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DAFBB1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6"/>
        <w:gridCol w:w="2496"/>
        <w:gridCol w:w="2662"/>
        <w:gridCol w:w="2484"/>
        <w:gridCol w:w="3681"/>
        <w:gridCol w:w="2658"/>
        <w:gridCol w:w="2862"/>
        <w:gridCol w:w="2231"/>
        <w:gridCol w:w="1535"/>
      </w:tblGrid>
      <w:tr w14:paraId="1A51B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957" w:type="pct"/>
            <w:gridSpan w:val="4"/>
            <w:vAlign w:val="center"/>
          </w:tcPr>
          <w:p w14:paraId="40FDBA2C">
            <w:pPr>
              <w:spacing w:line="360" w:lineRule="exact"/>
              <w:jc w:val="center"/>
              <w:rPr>
                <w:b/>
                <w:sz w:val="30"/>
                <w:szCs w:val="30"/>
              </w:rPr>
            </w:pPr>
            <w:r>
              <w:rPr>
                <w:rFonts w:hint="eastAsia"/>
                <w:b/>
                <w:sz w:val="30"/>
                <w:szCs w:val="30"/>
              </w:rPr>
              <w:t>权力清单</w:t>
            </w:r>
          </w:p>
        </w:tc>
        <w:tc>
          <w:tcPr>
            <w:tcW w:w="2676" w:type="pct"/>
            <w:gridSpan w:val="4"/>
            <w:vAlign w:val="center"/>
          </w:tcPr>
          <w:p w14:paraId="2E6FC129">
            <w:pPr>
              <w:spacing w:line="360" w:lineRule="exact"/>
              <w:jc w:val="center"/>
              <w:rPr>
                <w:b/>
                <w:sz w:val="30"/>
                <w:szCs w:val="30"/>
              </w:rPr>
            </w:pPr>
            <w:r>
              <w:rPr>
                <w:rFonts w:hint="eastAsia"/>
                <w:b/>
                <w:sz w:val="30"/>
                <w:szCs w:val="30"/>
              </w:rPr>
              <w:t>责任清单</w:t>
            </w:r>
          </w:p>
        </w:tc>
        <w:tc>
          <w:tcPr>
            <w:tcW w:w="365" w:type="pct"/>
            <w:vAlign w:val="center"/>
          </w:tcPr>
          <w:p w14:paraId="67163A10">
            <w:pPr>
              <w:spacing w:line="360" w:lineRule="exact"/>
              <w:jc w:val="center"/>
              <w:rPr>
                <w:b/>
                <w:sz w:val="28"/>
                <w:szCs w:val="28"/>
              </w:rPr>
            </w:pPr>
            <w:r>
              <w:rPr>
                <w:rFonts w:hint="eastAsia"/>
                <w:b/>
                <w:sz w:val="28"/>
                <w:szCs w:val="28"/>
              </w:rPr>
              <w:t>备注</w:t>
            </w:r>
          </w:p>
        </w:tc>
      </w:tr>
      <w:tr w14:paraId="5CC5D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BD64074">
            <w:pPr>
              <w:spacing w:line="360" w:lineRule="exact"/>
              <w:jc w:val="center"/>
              <w:rPr>
                <w:b/>
                <w:sz w:val="28"/>
                <w:szCs w:val="28"/>
              </w:rPr>
            </w:pPr>
            <w:r>
              <w:rPr>
                <w:rFonts w:hint="eastAsia"/>
                <w:b/>
                <w:sz w:val="28"/>
                <w:szCs w:val="28"/>
              </w:rPr>
              <w:t>职权类别</w:t>
            </w:r>
          </w:p>
        </w:tc>
        <w:tc>
          <w:tcPr>
            <w:tcW w:w="474" w:type="pct"/>
            <w:vAlign w:val="center"/>
          </w:tcPr>
          <w:p w14:paraId="77B3B5C9">
            <w:pPr>
              <w:spacing w:line="360" w:lineRule="exact"/>
              <w:jc w:val="center"/>
              <w:rPr>
                <w:rFonts w:hint="eastAsia"/>
                <w:b/>
                <w:sz w:val="28"/>
                <w:szCs w:val="28"/>
              </w:rPr>
            </w:pPr>
            <w:r>
              <w:rPr>
                <w:rFonts w:hint="eastAsia"/>
                <w:b/>
                <w:sz w:val="28"/>
                <w:szCs w:val="28"/>
              </w:rPr>
              <w:t>职权</w:t>
            </w:r>
          </w:p>
          <w:p w14:paraId="0159F686">
            <w:pPr>
              <w:spacing w:line="360" w:lineRule="exact"/>
              <w:jc w:val="center"/>
              <w:rPr>
                <w:b/>
                <w:sz w:val="28"/>
                <w:szCs w:val="28"/>
              </w:rPr>
            </w:pPr>
            <w:r>
              <w:rPr>
                <w:rFonts w:hint="eastAsia"/>
                <w:b/>
                <w:sz w:val="28"/>
                <w:szCs w:val="28"/>
              </w:rPr>
              <w:t>编码</w:t>
            </w:r>
          </w:p>
        </w:tc>
        <w:tc>
          <w:tcPr>
            <w:tcW w:w="624" w:type="pct"/>
            <w:vAlign w:val="center"/>
          </w:tcPr>
          <w:p w14:paraId="501406CF">
            <w:pPr>
              <w:spacing w:line="360" w:lineRule="exact"/>
              <w:jc w:val="center"/>
              <w:rPr>
                <w:rFonts w:hint="eastAsia"/>
                <w:b/>
                <w:sz w:val="28"/>
                <w:szCs w:val="28"/>
              </w:rPr>
            </w:pPr>
            <w:r>
              <w:rPr>
                <w:rFonts w:hint="eastAsia"/>
                <w:b/>
                <w:sz w:val="28"/>
                <w:szCs w:val="28"/>
              </w:rPr>
              <w:t>职权</w:t>
            </w:r>
          </w:p>
          <w:p w14:paraId="29481991">
            <w:pPr>
              <w:spacing w:line="360" w:lineRule="exact"/>
              <w:jc w:val="center"/>
              <w:rPr>
                <w:b/>
                <w:sz w:val="28"/>
                <w:szCs w:val="28"/>
              </w:rPr>
            </w:pPr>
            <w:r>
              <w:rPr>
                <w:rFonts w:hint="eastAsia"/>
                <w:b/>
                <w:sz w:val="28"/>
                <w:szCs w:val="28"/>
              </w:rPr>
              <w:t>名称</w:t>
            </w:r>
          </w:p>
        </w:tc>
        <w:tc>
          <w:tcPr>
            <w:tcW w:w="583" w:type="pct"/>
            <w:vAlign w:val="center"/>
          </w:tcPr>
          <w:p w14:paraId="772D78E7">
            <w:pPr>
              <w:spacing w:line="360" w:lineRule="exact"/>
              <w:jc w:val="center"/>
              <w:rPr>
                <w:rFonts w:hint="eastAsia"/>
                <w:b/>
                <w:sz w:val="28"/>
                <w:szCs w:val="28"/>
              </w:rPr>
            </w:pPr>
            <w:r>
              <w:rPr>
                <w:rFonts w:hint="eastAsia"/>
                <w:b/>
                <w:sz w:val="28"/>
                <w:szCs w:val="28"/>
              </w:rPr>
              <w:t>职权</w:t>
            </w:r>
          </w:p>
          <w:p w14:paraId="43E0A39D">
            <w:pPr>
              <w:spacing w:line="360" w:lineRule="exact"/>
              <w:jc w:val="center"/>
              <w:rPr>
                <w:b/>
                <w:sz w:val="28"/>
                <w:szCs w:val="28"/>
              </w:rPr>
            </w:pPr>
            <w:r>
              <w:rPr>
                <w:rFonts w:hint="eastAsia"/>
                <w:b/>
                <w:sz w:val="28"/>
                <w:szCs w:val="28"/>
              </w:rPr>
              <w:t>依据</w:t>
            </w:r>
          </w:p>
        </w:tc>
        <w:tc>
          <w:tcPr>
            <w:tcW w:w="858" w:type="pct"/>
            <w:vAlign w:val="center"/>
          </w:tcPr>
          <w:p w14:paraId="24D425BA">
            <w:pPr>
              <w:spacing w:line="360" w:lineRule="exact"/>
              <w:jc w:val="center"/>
              <w:rPr>
                <w:b/>
                <w:sz w:val="28"/>
                <w:szCs w:val="28"/>
              </w:rPr>
            </w:pPr>
            <w:r>
              <w:rPr>
                <w:rFonts w:hint="eastAsia"/>
                <w:b/>
                <w:sz w:val="28"/>
                <w:szCs w:val="28"/>
              </w:rPr>
              <w:t>责任事项</w:t>
            </w:r>
          </w:p>
        </w:tc>
        <w:tc>
          <w:tcPr>
            <w:tcW w:w="623" w:type="pct"/>
            <w:vAlign w:val="center"/>
          </w:tcPr>
          <w:p w14:paraId="147DAD2F">
            <w:pPr>
              <w:spacing w:line="360" w:lineRule="exact"/>
              <w:jc w:val="center"/>
              <w:rPr>
                <w:b/>
                <w:sz w:val="28"/>
                <w:szCs w:val="28"/>
              </w:rPr>
            </w:pPr>
            <w:r>
              <w:rPr>
                <w:rFonts w:hint="eastAsia"/>
                <w:b/>
                <w:sz w:val="28"/>
                <w:szCs w:val="28"/>
              </w:rPr>
              <w:t>追责情形</w:t>
            </w:r>
          </w:p>
        </w:tc>
        <w:tc>
          <w:tcPr>
            <w:tcW w:w="670" w:type="pct"/>
            <w:vAlign w:val="center"/>
          </w:tcPr>
          <w:p w14:paraId="40AB2988">
            <w:pPr>
              <w:spacing w:line="360" w:lineRule="exact"/>
              <w:jc w:val="center"/>
              <w:rPr>
                <w:b/>
                <w:sz w:val="28"/>
                <w:szCs w:val="28"/>
              </w:rPr>
            </w:pPr>
            <w:r>
              <w:rPr>
                <w:rFonts w:hint="eastAsia"/>
                <w:b/>
                <w:sz w:val="28"/>
                <w:szCs w:val="28"/>
              </w:rPr>
              <w:t>追责依据</w:t>
            </w:r>
          </w:p>
        </w:tc>
        <w:tc>
          <w:tcPr>
            <w:tcW w:w="523" w:type="pct"/>
            <w:vAlign w:val="center"/>
          </w:tcPr>
          <w:p w14:paraId="042D9C38">
            <w:pPr>
              <w:spacing w:line="360" w:lineRule="exact"/>
              <w:jc w:val="center"/>
              <w:rPr>
                <w:b/>
                <w:sz w:val="28"/>
                <w:szCs w:val="28"/>
              </w:rPr>
            </w:pPr>
            <w:r>
              <w:rPr>
                <w:rFonts w:hint="eastAsia"/>
                <w:b/>
                <w:sz w:val="28"/>
                <w:szCs w:val="28"/>
              </w:rPr>
              <w:t>追责形式</w:t>
            </w:r>
          </w:p>
        </w:tc>
        <w:tc>
          <w:tcPr>
            <w:tcW w:w="365" w:type="pct"/>
            <w:vAlign w:val="center"/>
          </w:tcPr>
          <w:p w14:paraId="49B9F3AE">
            <w:pPr>
              <w:spacing w:line="360" w:lineRule="exact"/>
              <w:jc w:val="center"/>
              <w:rPr>
                <w:b/>
                <w:sz w:val="28"/>
                <w:szCs w:val="28"/>
              </w:rPr>
            </w:pPr>
          </w:p>
        </w:tc>
      </w:tr>
      <w:tr w14:paraId="3209A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8D45B4A">
            <w:pPr>
              <w:spacing w:line="360" w:lineRule="exact"/>
              <w:jc w:val="center"/>
              <w:rPr>
                <w:sz w:val="28"/>
                <w:szCs w:val="28"/>
              </w:rPr>
            </w:pPr>
            <w:r>
              <w:rPr>
                <w:rFonts w:hint="eastAsia"/>
                <w:sz w:val="28"/>
                <w:szCs w:val="28"/>
              </w:rPr>
              <w:t>行政处罚</w:t>
            </w:r>
          </w:p>
        </w:tc>
        <w:tc>
          <w:tcPr>
            <w:tcW w:w="474" w:type="pct"/>
            <w:vAlign w:val="center"/>
          </w:tcPr>
          <w:p w14:paraId="29F6E4FB">
            <w:pPr>
              <w:spacing w:line="360" w:lineRule="exact"/>
              <w:jc w:val="left"/>
              <w:rPr>
                <w:rFonts w:hint="eastAsia" w:ascii="仿宋_GB2312" w:eastAsia="仿宋_GB2312"/>
                <w:sz w:val="24"/>
                <w:szCs w:val="24"/>
              </w:rPr>
            </w:pPr>
            <w:r>
              <w:rPr>
                <w:rFonts w:hint="eastAsia" w:ascii="仿宋_GB2312" w:eastAsia="仿宋_GB2312" w:cs="仿宋_GB2312"/>
                <w:sz w:val="24"/>
                <w:szCs w:val="24"/>
                <w:lang w:val="en-US" w:eastAsia="zh-CN"/>
              </w:rPr>
              <w:t>1400-B-00100-141127</w:t>
            </w:r>
          </w:p>
        </w:tc>
        <w:tc>
          <w:tcPr>
            <w:tcW w:w="624" w:type="pct"/>
            <w:vAlign w:val="center"/>
          </w:tcPr>
          <w:p w14:paraId="575E42BB">
            <w:pPr>
              <w:widowControl/>
              <w:spacing w:line="500" w:lineRule="exact"/>
              <w:jc w:val="left"/>
              <w:rPr>
                <w:rFonts w:hint="eastAsia" w:ascii="仿宋_GB2312" w:eastAsia="仿宋_GB2312" w:cs="宋体"/>
                <w:bCs/>
                <w:color w:val="000000"/>
                <w:sz w:val="24"/>
                <w:szCs w:val="24"/>
              </w:rPr>
            </w:pPr>
            <w:r>
              <w:rPr>
                <w:rFonts w:hint="eastAsia" w:ascii="仿宋_GB2312" w:eastAsia="仿宋_GB2312" w:cs="宋体"/>
                <w:bCs/>
                <w:color w:val="000000"/>
                <w:kern w:val="0"/>
                <w:sz w:val="24"/>
                <w:szCs w:val="24"/>
                <w:shd w:val="clear" w:color="auto" w:fill="FFFFFF"/>
              </w:rPr>
              <w:t>对未取得道路经营许可，擅自从事道路运输经营的处罚</w:t>
            </w:r>
          </w:p>
          <w:p w14:paraId="3A7095DC">
            <w:pPr>
              <w:spacing w:line="360" w:lineRule="exact"/>
              <w:jc w:val="left"/>
              <w:rPr>
                <w:rFonts w:hint="eastAsia" w:ascii="仿宋_GB2312" w:eastAsia="仿宋_GB2312"/>
                <w:sz w:val="24"/>
                <w:szCs w:val="24"/>
              </w:rPr>
            </w:pPr>
          </w:p>
        </w:tc>
        <w:tc>
          <w:tcPr>
            <w:tcW w:w="583" w:type="pct"/>
            <w:vAlign w:val="center"/>
          </w:tcPr>
          <w:p w14:paraId="7FB19998">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【法规】 《中华人民共和国道路运输条例》第六十四条</w:t>
            </w:r>
          </w:p>
          <w:p w14:paraId="2D9BF14E">
            <w:pPr>
              <w:spacing w:line="360" w:lineRule="exact"/>
              <w:jc w:val="left"/>
              <w:rPr>
                <w:rFonts w:hint="eastAsia" w:ascii="仿宋_GB2312" w:eastAsia="仿宋_GB2312" w:cs="仿宋_GB2312"/>
                <w:color w:val="000000"/>
                <w:kern w:val="0"/>
                <w:sz w:val="24"/>
                <w:szCs w:val="24"/>
                <w:shd w:val="clear" w:color="auto" w:fill="FFFFFF"/>
              </w:rPr>
            </w:pPr>
          </w:p>
          <w:p w14:paraId="0162430B">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【规章】 《道路旅客运输及客运站管理规定》第八十四条</w:t>
            </w:r>
          </w:p>
        </w:tc>
        <w:tc>
          <w:tcPr>
            <w:tcW w:w="858" w:type="pct"/>
            <w:vAlign w:val="center"/>
          </w:tcPr>
          <w:p w14:paraId="2AF9AE46">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E3E08DC">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68BB9B8A">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3B91B798">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E82A7C8">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7D9F86F">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8503AB6">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01968B0">
            <w:pPr>
              <w:spacing w:line="360" w:lineRule="exact"/>
              <w:jc w:val="left"/>
              <w:rPr>
                <w:rFonts w:hint="eastAsia" w:ascii="仿宋_GB2312" w:eastAsia="仿宋_GB2312"/>
                <w:sz w:val="24"/>
                <w:szCs w:val="24"/>
              </w:rPr>
            </w:pPr>
          </w:p>
        </w:tc>
        <w:tc>
          <w:tcPr>
            <w:tcW w:w="623" w:type="pct"/>
            <w:vAlign w:val="center"/>
          </w:tcPr>
          <w:p w14:paraId="4BCF3C3E">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7A56719">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FB93E09">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44920626">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FD75C6F">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6303FC7A">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45B155E7">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14F4959">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A678943">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F335A0C">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5D061974">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14:paraId="45B358D0">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
                <w:sz w:val="24"/>
                <w:szCs w:val="24"/>
              </w:rPr>
              <w:t>《中华人民共和国道路运输条例》第七十七条;</w:t>
            </w:r>
          </w:p>
          <w:p w14:paraId="29BFC50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C7AC28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【规章】《道路旅客运输及客运站管理规定》第九十七条;《事业单位工作人员处分条例》（人社部、监察部令第18号）</w:t>
            </w:r>
          </w:p>
          <w:p w14:paraId="5AA1D9A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ACB80B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600FFAC">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23" w:type="pct"/>
            <w:vAlign w:val="center"/>
          </w:tcPr>
          <w:p w14:paraId="7442992C">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31438D3">
            <w:pPr>
              <w:rPr>
                <w:rFonts w:hint="eastAsia" w:ascii="仿宋_GB2312" w:eastAsia="仿宋_GB2312"/>
                <w:sz w:val="24"/>
                <w:szCs w:val="24"/>
              </w:rPr>
            </w:pPr>
            <w:r>
              <w:rPr>
                <w:rFonts w:hint="eastAsia" w:ascii="仿宋_GB2312" w:eastAsia="仿宋_GB2312"/>
                <w:sz w:val="24"/>
                <w:szCs w:val="24"/>
              </w:rPr>
              <w:t>2、通报批评；</w:t>
            </w:r>
          </w:p>
          <w:p w14:paraId="75B55C5E">
            <w:pPr>
              <w:rPr>
                <w:rFonts w:hint="eastAsia" w:ascii="仿宋_GB2312" w:eastAsia="仿宋_GB2312"/>
                <w:sz w:val="24"/>
                <w:szCs w:val="24"/>
              </w:rPr>
            </w:pPr>
            <w:r>
              <w:rPr>
                <w:rFonts w:hint="eastAsia" w:ascii="仿宋_GB2312" w:eastAsia="仿宋_GB2312"/>
                <w:sz w:val="24"/>
                <w:szCs w:val="24"/>
              </w:rPr>
              <w:t>3、暂扣行政执法证件；</w:t>
            </w:r>
          </w:p>
          <w:p w14:paraId="74466D85">
            <w:pPr>
              <w:rPr>
                <w:rFonts w:hint="eastAsia" w:ascii="仿宋_GB2312" w:eastAsia="仿宋_GB2312"/>
                <w:sz w:val="24"/>
                <w:szCs w:val="24"/>
              </w:rPr>
            </w:pPr>
            <w:r>
              <w:rPr>
                <w:rFonts w:hint="eastAsia" w:ascii="仿宋_GB2312" w:eastAsia="仿宋_GB2312"/>
                <w:sz w:val="24"/>
                <w:szCs w:val="24"/>
              </w:rPr>
              <w:t>4、责令离岗培训；</w:t>
            </w:r>
          </w:p>
          <w:p w14:paraId="4B8E5806">
            <w:pPr>
              <w:rPr>
                <w:rFonts w:hint="eastAsia" w:ascii="仿宋_GB2312" w:eastAsia="仿宋_GB2312"/>
                <w:sz w:val="24"/>
                <w:szCs w:val="24"/>
              </w:rPr>
            </w:pPr>
            <w:r>
              <w:rPr>
                <w:rFonts w:hint="eastAsia" w:ascii="仿宋_GB2312" w:eastAsia="仿宋_GB2312"/>
                <w:sz w:val="24"/>
                <w:szCs w:val="24"/>
              </w:rPr>
              <w:t>5、调离执法岗位</w:t>
            </w:r>
          </w:p>
          <w:p w14:paraId="2A2040E1">
            <w:pPr>
              <w:rPr>
                <w:rFonts w:hint="eastAsia" w:ascii="仿宋_GB2312" w:eastAsia="仿宋_GB2312"/>
                <w:sz w:val="24"/>
                <w:szCs w:val="24"/>
              </w:rPr>
            </w:pPr>
            <w:r>
              <w:rPr>
                <w:rFonts w:hint="eastAsia" w:ascii="仿宋_GB2312" w:eastAsia="仿宋_GB2312"/>
                <w:sz w:val="24"/>
                <w:szCs w:val="24"/>
              </w:rPr>
              <w:t>6、取消执法资格；</w:t>
            </w:r>
          </w:p>
          <w:p w14:paraId="3442B9C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8417EBB">
            <w:pPr>
              <w:rPr>
                <w:rFonts w:hint="eastAsia" w:ascii="仿宋_GB2312" w:eastAsia="仿宋_GB2312"/>
                <w:sz w:val="24"/>
                <w:szCs w:val="24"/>
              </w:rPr>
            </w:pPr>
            <w:r>
              <w:rPr>
                <w:rFonts w:hint="eastAsia" w:ascii="仿宋_GB2312" w:eastAsia="仿宋_GB2312"/>
                <w:sz w:val="24"/>
                <w:szCs w:val="24"/>
              </w:rPr>
              <w:t>（二）行政处分（三）党纪处分；</w:t>
            </w:r>
          </w:p>
          <w:p w14:paraId="4054DD07">
            <w:pPr>
              <w:rPr>
                <w:rFonts w:hint="eastAsia" w:ascii="仿宋_GB2312" w:eastAsia="仿宋_GB2312"/>
                <w:sz w:val="24"/>
                <w:szCs w:val="24"/>
              </w:rPr>
            </w:pPr>
            <w:r>
              <w:rPr>
                <w:rFonts w:hint="eastAsia" w:ascii="仿宋_GB2312" w:eastAsia="仿宋_GB2312"/>
                <w:sz w:val="24"/>
                <w:szCs w:val="24"/>
              </w:rPr>
              <w:t>（四）追究刑事责任</w:t>
            </w:r>
          </w:p>
          <w:p w14:paraId="5302B915">
            <w:pPr>
              <w:rPr>
                <w:rFonts w:hint="eastAsia" w:ascii="仿宋_GB2312" w:eastAsia="仿宋_GB2312"/>
                <w:sz w:val="24"/>
                <w:szCs w:val="24"/>
              </w:rPr>
            </w:pPr>
            <w:r>
              <w:rPr>
                <w:rFonts w:hint="eastAsia" w:ascii="仿宋_GB2312" w:eastAsia="仿宋_GB2312"/>
                <w:sz w:val="24"/>
                <w:szCs w:val="24"/>
              </w:rPr>
              <w:t>（五）其它追责形式</w:t>
            </w:r>
          </w:p>
          <w:p w14:paraId="1F7A9104">
            <w:pPr>
              <w:rPr>
                <w:rFonts w:hint="eastAsia" w:ascii="仿宋_GB2312" w:eastAsia="仿宋_GB2312"/>
                <w:sz w:val="24"/>
                <w:szCs w:val="24"/>
              </w:rPr>
            </w:pPr>
          </w:p>
        </w:tc>
        <w:tc>
          <w:tcPr>
            <w:tcW w:w="365" w:type="pct"/>
            <w:vAlign w:val="center"/>
          </w:tcPr>
          <w:p w14:paraId="61EABA9E">
            <w:pPr>
              <w:spacing w:line="360" w:lineRule="exact"/>
              <w:jc w:val="center"/>
              <w:rPr>
                <w:sz w:val="28"/>
                <w:szCs w:val="28"/>
              </w:rPr>
            </w:pPr>
          </w:p>
        </w:tc>
      </w:tr>
    </w:tbl>
    <w:p w14:paraId="57363EF9">
      <w:pPr>
        <w:rPr>
          <w:b/>
        </w:rPr>
      </w:pPr>
    </w:p>
    <w:p w14:paraId="01F5FDB8">
      <w:pPr>
        <w:rPr>
          <w:b/>
        </w:rPr>
        <w:sectPr>
          <w:footerReference r:id="rId3" w:type="default"/>
          <w:pgSz w:w="23811" w:h="16838" w:orient="landscape"/>
          <w:pgMar w:top="1797" w:right="1134" w:bottom="851" w:left="1134" w:header="851" w:footer="992" w:gutter="0"/>
          <w:pgNumType w:start="73"/>
          <w:cols w:space="720" w:num="1"/>
          <w:docGrid w:type="lines" w:linePitch="312" w:charSpace="0"/>
        </w:sectPr>
      </w:pPr>
    </w:p>
    <w:p w14:paraId="05DC01F0">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14"/>
        <w:gridCol w:w="2496"/>
        <w:gridCol w:w="2433"/>
        <w:gridCol w:w="2942"/>
        <w:gridCol w:w="3078"/>
        <w:gridCol w:w="3087"/>
        <w:gridCol w:w="2699"/>
        <w:gridCol w:w="2225"/>
        <w:gridCol w:w="1581"/>
      </w:tblGrid>
      <w:tr w14:paraId="47975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6" w:hRule="atLeast"/>
          <w:jc w:val="center"/>
        </w:trPr>
        <w:tc>
          <w:tcPr>
            <w:tcW w:w="2078" w:type="pct"/>
            <w:gridSpan w:val="4"/>
            <w:vAlign w:val="center"/>
          </w:tcPr>
          <w:p w14:paraId="1CEEFBEB">
            <w:pPr>
              <w:spacing w:line="360" w:lineRule="exact"/>
              <w:jc w:val="center"/>
              <w:rPr>
                <w:b/>
                <w:sz w:val="30"/>
                <w:szCs w:val="30"/>
              </w:rPr>
            </w:pPr>
            <w:r>
              <w:rPr>
                <w:rFonts w:hint="eastAsia"/>
                <w:b/>
                <w:sz w:val="30"/>
                <w:szCs w:val="30"/>
              </w:rPr>
              <w:t>权力清单</w:t>
            </w:r>
          </w:p>
        </w:tc>
        <w:tc>
          <w:tcPr>
            <w:tcW w:w="2042" w:type="pct"/>
            <w:gridSpan w:val="3"/>
            <w:vAlign w:val="center"/>
          </w:tcPr>
          <w:p w14:paraId="077023F9">
            <w:pPr>
              <w:spacing w:line="360" w:lineRule="exact"/>
              <w:jc w:val="center"/>
              <w:rPr>
                <w:b/>
                <w:sz w:val="30"/>
                <w:szCs w:val="30"/>
              </w:rPr>
            </w:pPr>
            <w:r>
              <w:rPr>
                <w:rFonts w:hint="eastAsia"/>
                <w:b/>
                <w:sz w:val="30"/>
                <w:szCs w:val="30"/>
              </w:rPr>
              <w:t>责任清单</w:t>
            </w:r>
          </w:p>
        </w:tc>
        <w:tc>
          <w:tcPr>
            <w:tcW w:w="878" w:type="pct"/>
            <w:gridSpan w:val="2"/>
            <w:vAlign w:val="center"/>
          </w:tcPr>
          <w:p w14:paraId="04E51A64">
            <w:pPr>
              <w:spacing w:line="360" w:lineRule="exact"/>
              <w:jc w:val="center"/>
              <w:rPr>
                <w:b/>
                <w:sz w:val="28"/>
                <w:szCs w:val="28"/>
              </w:rPr>
            </w:pPr>
          </w:p>
        </w:tc>
      </w:tr>
      <w:tr w14:paraId="0B2CE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281" w:type="pct"/>
            <w:vAlign w:val="center"/>
          </w:tcPr>
          <w:p w14:paraId="1DD439B0">
            <w:pPr>
              <w:spacing w:line="240" w:lineRule="exact"/>
              <w:jc w:val="center"/>
              <w:rPr>
                <w:b/>
                <w:sz w:val="28"/>
                <w:szCs w:val="28"/>
              </w:rPr>
            </w:pPr>
            <w:r>
              <w:rPr>
                <w:rFonts w:hint="eastAsia"/>
                <w:b/>
                <w:sz w:val="28"/>
                <w:szCs w:val="28"/>
              </w:rPr>
              <w:t>职权类别</w:t>
            </w:r>
          </w:p>
        </w:tc>
        <w:tc>
          <w:tcPr>
            <w:tcW w:w="558" w:type="pct"/>
            <w:vAlign w:val="center"/>
          </w:tcPr>
          <w:p w14:paraId="4F6C5651">
            <w:pPr>
              <w:spacing w:line="360" w:lineRule="exact"/>
              <w:jc w:val="center"/>
              <w:rPr>
                <w:rFonts w:hint="eastAsia"/>
                <w:b/>
                <w:sz w:val="28"/>
                <w:szCs w:val="28"/>
              </w:rPr>
            </w:pPr>
            <w:r>
              <w:rPr>
                <w:rFonts w:hint="eastAsia"/>
                <w:b/>
                <w:sz w:val="28"/>
                <w:szCs w:val="28"/>
              </w:rPr>
              <w:t>职权</w:t>
            </w:r>
          </w:p>
          <w:p w14:paraId="7BFF127C">
            <w:pPr>
              <w:spacing w:line="360" w:lineRule="exact"/>
              <w:jc w:val="center"/>
              <w:rPr>
                <w:b/>
                <w:sz w:val="28"/>
                <w:szCs w:val="28"/>
              </w:rPr>
            </w:pPr>
            <w:r>
              <w:rPr>
                <w:rFonts w:hint="eastAsia"/>
                <w:b/>
                <w:sz w:val="28"/>
                <w:szCs w:val="28"/>
              </w:rPr>
              <w:t>编码</w:t>
            </w:r>
          </w:p>
        </w:tc>
        <w:tc>
          <w:tcPr>
            <w:tcW w:w="561" w:type="pct"/>
            <w:vAlign w:val="center"/>
          </w:tcPr>
          <w:p w14:paraId="2CA12CD7">
            <w:pPr>
              <w:spacing w:line="360" w:lineRule="exact"/>
              <w:jc w:val="center"/>
              <w:rPr>
                <w:rFonts w:hint="eastAsia"/>
                <w:b/>
                <w:sz w:val="28"/>
                <w:szCs w:val="28"/>
              </w:rPr>
            </w:pPr>
            <w:r>
              <w:rPr>
                <w:rFonts w:hint="eastAsia"/>
                <w:b/>
                <w:sz w:val="28"/>
                <w:szCs w:val="28"/>
              </w:rPr>
              <w:t>职权</w:t>
            </w:r>
          </w:p>
          <w:p w14:paraId="009EE5BB">
            <w:pPr>
              <w:spacing w:line="360" w:lineRule="exact"/>
              <w:jc w:val="center"/>
              <w:rPr>
                <w:b/>
                <w:sz w:val="28"/>
                <w:szCs w:val="28"/>
              </w:rPr>
            </w:pPr>
            <w:r>
              <w:rPr>
                <w:rFonts w:hint="eastAsia"/>
                <w:b/>
                <w:sz w:val="28"/>
                <w:szCs w:val="28"/>
              </w:rPr>
              <w:t>名称</w:t>
            </w:r>
          </w:p>
        </w:tc>
        <w:tc>
          <w:tcPr>
            <w:tcW w:w="677" w:type="pct"/>
            <w:vAlign w:val="center"/>
          </w:tcPr>
          <w:p w14:paraId="6013B28B">
            <w:pPr>
              <w:spacing w:line="360" w:lineRule="exact"/>
              <w:jc w:val="center"/>
              <w:rPr>
                <w:rFonts w:hint="eastAsia"/>
                <w:b/>
                <w:sz w:val="28"/>
                <w:szCs w:val="28"/>
              </w:rPr>
            </w:pPr>
            <w:r>
              <w:rPr>
                <w:rFonts w:hint="eastAsia"/>
                <w:b/>
                <w:sz w:val="28"/>
                <w:szCs w:val="28"/>
              </w:rPr>
              <w:t>职权</w:t>
            </w:r>
          </w:p>
          <w:p w14:paraId="0BE041B3">
            <w:pPr>
              <w:spacing w:line="360" w:lineRule="exact"/>
              <w:jc w:val="center"/>
              <w:rPr>
                <w:b/>
                <w:sz w:val="28"/>
                <w:szCs w:val="28"/>
              </w:rPr>
            </w:pPr>
            <w:r>
              <w:rPr>
                <w:rFonts w:hint="eastAsia"/>
                <w:b/>
                <w:sz w:val="28"/>
                <w:szCs w:val="28"/>
              </w:rPr>
              <w:t>依据</w:t>
            </w:r>
          </w:p>
        </w:tc>
        <w:tc>
          <w:tcPr>
            <w:tcW w:w="709" w:type="pct"/>
            <w:vAlign w:val="center"/>
          </w:tcPr>
          <w:p w14:paraId="3416A31B">
            <w:pPr>
              <w:spacing w:line="360" w:lineRule="exact"/>
              <w:jc w:val="center"/>
              <w:rPr>
                <w:b/>
                <w:sz w:val="28"/>
                <w:szCs w:val="28"/>
              </w:rPr>
            </w:pPr>
            <w:r>
              <w:rPr>
                <w:rFonts w:hint="eastAsia"/>
                <w:b/>
                <w:sz w:val="28"/>
                <w:szCs w:val="28"/>
              </w:rPr>
              <w:t>责任事项</w:t>
            </w:r>
          </w:p>
        </w:tc>
        <w:tc>
          <w:tcPr>
            <w:tcW w:w="711" w:type="pct"/>
            <w:vAlign w:val="center"/>
          </w:tcPr>
          <w:p w14:paraId="0DFE1204">
            <w:pPr>
              <w:spacing w:line="360" w:lineRule="exact"/>
              <w:jc w:val="center"/>
              <w:rPr>
                <w:b/>
                <w:sz w:val="28"/>
                <w:szCs w:val="28"/>
              </w:rPr>
            </w:pPr>
            <w:r>
              <w:rPr>
                <w:rFonts w:hint="eastAsia"/>
                <w:b/>
                <w:sz w:val="28"/>
                <w:szCs w:val="28"/>
              </w:rPr>
              <w:t>追责情形</w:t>
            </w:r>
          </w:p>
        </w:tc>
        <w:tc>
          <w:tcPr>
            <w:tcW w:w="620" w:type="pct"/>
            <w:vAlign w:val="center"/>
          </w:tcPr>
          <w:p w14:paraId="5E9BC4B9">
            <w:pPr>
              <w:spacing w:line="360" w:lineRule="exact"/>
              <w:jc w:val="center"/>
              <w:rPr>
                <w:b/>
                <w:sz w:val="28"/>
                <w:szCs w:val="28"/>
              </w:rPr>
            </w:pPr>
            <w:r>
              <w:rPr>
                <w:rFonts w:hint="eastAsia"/>
                <w:b/>
                <w:sz w:val="28"/>
                <w:szCs w:val="28"/>
              </w:rPr>
              <w:t>追责依据</w:t>
            </w:r>
          </w:p>
        </w:tc>
        <w:tc>
          <w:tcPr>
            <w:tcW w:w="513" w:type="pct"/>
            <w:vAlign w:val="center"/>
          </w:tcPr>
          <w:p w14:paraId="0DAAC9BA">
            <w:pPr>
              <w:spacing w:line="360" w:lineRule="exact"/>
              <w:jc w:val="center"/>
              <w:rPr>
                <w:b/>
                <w:sz w:val="28"/>
                <w:szCs w:val="28"/>
              </w:rPr>
            </w:pPr>
            <w:r>
              <w:rPr>
                <w:rFonts w:hint="eastAsia"/>
                <w:b/>
                <w:sz w:val="28"/>
                <w:szCs w:val="28"/>
              </w:rPr>
              <w:t>追责形式</w:t>
            </w:r>
          </w:p>
        </w:tc>
        <w:tc>
          <w:tcPr>
            <w:tcW w:w="365" w:type="pct"/>
            <w:vAlign w:val="center"/>
          </w:tcPr>
          <w:p w14:paraId="527D113D">
            <w:pPr>
              <w:spacing w:line="360" w:lineRule="exact"/>
              <w:jc w:val="center"/>
              <w:rPr>
                <w:b/>
                <w:sz w:val="28"/>
                <w:szCs w:val="28"/>
              </w:rPr>
            </w:pPr>
            <w:r>
              <w:rPr>
                <w:rFonts w:hint="eastAsia"/>
                <w:b/>
                <w:sz w:val="28"/>
                <w:szCs w:val="28"/>
              </w:rPr>
              <w:t>备注</w:t>
            </w:r>
          </w:p>
        </w:tc>
      </w:tr>
      <w:tr w14:paraId="3D7D0C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281" w:type="pct"/>
            <w:vAlign w:val="center"/>
          </w:tcPr>
          <w:p w14:paraId="4C3FE146">
            <w:pPr>
              <w:spacing w:line="360" w:lineRule="exact"/>
              <w:jc w:val="center"/>
              <w:rPr>
                <w:sz w:val="28"/>
                <w:szCs w:val="28"/>
              </w:rPr>
            </w:pPr>
            <w:r>
              <w:rPr>
                <w:rFonts w:hint="eastAsia"/>
                <w:sz w:val="28"/>
                <w:szCs w:val="28"/>
              </w:rPr>
              <w:t>行政处罚</w:t>
            </w:r>
          </w:p>
        </w:tc>
        <w:tc>
          <w:tcPr>
            <w:tcW w:w="558" w:type="pct"/>
            <w:vAlign w:val="center"/>
          </w:tcPr>
          <w:p w14:paraId="1FF24E8A">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1400-B-00200-141127</w:t>
            </w:r>
          </w:p>
        </w:tc>
        <w:tc>
          <w:tcPr>
            <w:tcW w:w="561" w:type="pct"/>
            <w:vAlign w:val="center"/>
          </w:tcPr>
          <w:p w14:paraId="01A9E413">
            <w:pPr>
              <w:widowControl/>
              <w:spacing w:line="500" w:lineRule="exact"/>
              <w:jc w:val="left"/>
              <w:rPr>
                <w:rFonts w:hint="eastAsia" w:ascii="仿宋_GB2312" w:eastAsia="仿宋_GB2312" w:cs="宋体"/>
                <w:bCs/>
                <w:sz w:val="24"/>
                <w:szCs w:val="24"/>
              </w:rPr>
            </w:pPr>
            <w:r>
              <w:rPr>
                <w:rFonts w:hint="eastAsia" w:ascii="仿宋_GB2312" w:eastAsia="仿宋_GB2312" w:cs="宋体"/>
                <w:bCs/>
                <w:color w:val="3D3230"/>
                <w:kern w:val="0"/>
                <w:sz w:val="24"/>
                <w:szCs w:val="24"/>
                <w:shd w:val="clear" w:color="auto" w:fill="FFFFFF"/>
              </w:rPr>
              <w:t>对未取得道路客运班线经营许可擅自从事班车客运经营的处罚</w:t>
            </w:r>
          </w:p>
          <w:p w14:paraId="52DBEAA1">
            <w:pPr>
              <w:spacing w:line="360" w:lineRule="exact"/>
              <w:jc w:val="center"/>
              <w:rPr>
                <w:rFonts w:hint="eastAsia" w:ascii="仿宋_GB2312" w:eastAsia="仿宋_GB2312"/>
                <w:sz w:val="24"/>
                <w:szCs w:val="24"/>
              </w:rPr>
            </w:pPr>
          </w:p>
        </w:tc>
        <w:tc>
          <w:tcPr>
            <w:tcW w:w="677" w:type="pct"/>
            <w:vAlign w:val="center"/>
          </w:tcPr>
          <w:p w14:paraId="31E31F6A">
            <w:pPr>
              <w:spacing w:line="36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3D3230"/>
                <w:kern w:val="0"/>
                <w:sz w:val="24"/>
                <w:szCs w:val="24"/>
                <w:shd w:val="clear" w:color="auto" w:fill="FFFFFF"/>
              </w:rPr>
              <w:t>【</w:t>
            </w:r>
            <w:r>
              <w:rPr>
                <w:rFonts w:hint="eastAsia" w:ascii="仿宋_GB2312" w:eastAsia="仿宋_GB2312" w:cs="仿宋_GB2312"/>
                <w:color w:val="000000"/>
                <w:kern w:val="0"/>
                <w:sz w:val="24"/>
                <w:szCs w:val="24"/>
                <w:shd w:val="clear" w:color="auto" w:fill="FFFFFF"/>
              </w:rPr>
              <w:t>法规】 《中华人民共和国道路运输条例》第六十四条</w:t>
            </w:r>
          </w:p>
          <w:p w14:paraId="355B2457">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【规章】 《道路旅客运输及客运站管理规定》第八十四条</w:t>
            </w:r>
          </w:p>
        </w:tc>
        <w:tc>
          <w:tcPr>
            <w:tcW w:w="709" w:type="pct"/>
            <w:vAlign w:val="center"/>
          </w:tcPr>
          <w:p w14:paraId="0C93F6B5">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76210780">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6C6687B">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3648BE2B">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F56A29E">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7C3E2193">
            <w:pPr>
              <w:spacing w:line="360" w:lineRule="exact"/>
              <w:jc w:val="center"/>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7CBED290">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C4B2EAC">
            <w:pPr>
              <w:spacing w:line="360" w:lineRule="exact"/>
              <w:jc w:val="center"/>
              <w:rPr>
                <w:rFonts w:hint="eastAsia" w:ascii="仿宋_GB2312" w:eastAsia="仿宋_GB2312"/>
                <w:sz w:val="24"/>
                <w:szCs w:val="24"/>
              </w:rPr>
            </w:pPr>
          </w:p>
        </w:tc>
        <w:tc>
          <w:tcPr>
            <w:tcW w:w="711" w:type="pct"/>
            <w:vAlign w:val="center"/>
          </w:tcPr>
          <w:p w14:paraId="2688B400">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0FFD394">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95B2381">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3D91A01C">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40F5081E">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5C75BC3C">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410BFFBF">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069ECC4D">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DDCC1FF">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F1B73A1">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20" w:type="pct"/>
            <w:vAlign w:val="center"/>
          </w:tcPr>
          <w:p w14:paraId="61D9B443">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《中华人民共和国行政处罚法》（中华人民共和国主席令第六十三号）第五十五条、第五十六条、第五十七条、第五十八条、第六十条、第九十七条；</w:t>
            </w:r>
          </w:p>
          <w:p w14:paraId="743A812B">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14:paraId="0B40A66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8E29741">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【规章】《道路旅客运输及客运站管理规定》第九十七条；《事业单位工作人员处分条例》（人社部、监察部令第18号）</w:t>
            </w:r>
          </w:p>
          <w:p w14:paraId="4EE70E8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4F82D6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B6291EC">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【其他】其他追责依据</w:t>
            </w:r>
          </w:p>
          <w:p w14:paraId="5EF39617">
            <w:pPr>
              <w:spacing w:line="270" w:lineRule="exact"/>
              <w:rPr>
                <w:rFonts w:hint="eastAsia" w:ascii="仿宋_GB2312" w:eastAsia="仿宋_GB2312"/>
                <w:sz w:val="24"/>
                <w:szCs w:val="24"/>
              </w:rPr>
            </w:pPr>
          </w:p>
          <w:p w14:paraId="556D20F8">
            <w:pPr>
              <w:spacing w:line="360" w:lineRule="exact"/>
              <w:jc w:val="center"/>
              <w:rPr>
                <w:rFonts w:hint="eastAsia" w:ascii="仿宋_GB2312" w:eastAsia="仿宋_GB2312"/>
                <w:sz w:val="24"/>
                <w:szCs w:val="24"/>
              </w:rPr>
            </w:pPr>
          </w:p>
        </w:tc>
        <w:tc>
          <w:tcPr>
            <w:tcW w:w="513" w:type="pct"/>
            <w:vAlign w:val="center"/>
          </w:tcPr>
          <w:p w14:paraId="225BAD1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19AFB1E">
            <w:pPr>
              <w:rPr>
                <w:rFonts w:hint="eastAsia" w:ascii="仿宋_GB2312" w:eastAsia="仿宋_GB2312"/>
                <w:sz w:val="24"/>
                <w:szCs w:val="24"/>
              </w:rPr>
            </w:pPr>
            <w:r>
              <w:rPr>
                <w:rFonts w:hint="eastAsia" w:ascii="仿宋_GB2312" w:eastAsia="仿宋_GB2312"/>
                <w:sz w:val="24"/>
                <w:szCs w:val="24"/>
              </w:rPr>
              <w:t>2、通报批评；</w:t>
            </w:r>
          </w:p>
          <w:p w14:paraId="348D3E62">
            <w:pPr>
              <w:rPr>
                <w:rFonts w:hint="eastAsia" w:ascii="仿宋_GB2312" w:eastAsia="仿宋_GB2312"/>
                <w:sz w:val="24"/>
                <w:szCs w:val="24"/>
              </w:rPr>
            </w:pPr>
            <w:r>
              <w:rPr>
                <w:rFonts w:hint="eastAsia" w:ascii="仿宋_GB2312" w:eastAsia="仿宋_GB2312"/>
                <w:sz w:val="24"/>
                <w:szCs w:val="24"/>
              </w:rPr>
              <w:t>3、暂扣行政执法证件；</w:t>
            </w:r>
          </w:p>
          <w:p w14:paraId="5A35999A">
            <w:pPr>
              <w:rPr>
                <w:rFonts w:hint="eastAsia" w:ascii="仿宋_GB2312" w:eastAsia="仿宋_GB2312"/>
                <w:sz w:val="24"/>
                <w:szCs w:val="24"/>
              </w:rPr>
            </w:pPr>
            <w:r>
              <w:rPr>
                <w:rFonts w:hint="eastAsia" w:ascii="仿宋_GB2312" w:eastAsia="仿宋_GB2312"/>
                <w:sz w:val="24"/>
                <w:szCs w:val="24"/>
              </w:rPr>
              <w:t>4、责令离岗培训；</w:t>
            </w:r>
          </w:p>
          <w:p w14:paraId="1B7D6981">
            <w:pPr>
              <w:rPr>
                <w:rFonts w:hint="eastAsia" w:ascii="仿宋_GB2312" w:eastAsia="仿宋_GB2312"/>
                <w:sz w:val="24"/>
                <w:szCs w:val="24"/>
              </w:rPr>
            </w:pPr>
            <w:r>
              <w:rPr>
                <w:rFonts w:hint="eastAsia" w:ascii="仿宋_GB2312" w:eastAsia="仿宋_GB2312"/>
                <w:sz w:val="24"/>
                <w:szCs w:val="24"/>
              </w:rPr>
              <w:t>5、调离执法岗位</w:t>
            </w:r>
          </w:p>
          <w:p w14:paraId="1E571BBF">
            <w:pPr>
              <w:rPr>
                <w:rFonts w:hint="eastAsia" w:ascii="仿宋_GB2312" w:eastAsia="仿宋_GB2312"/>
                <w:sz w:val="24"/>
                <w:szCs w:val="24"/>
              </w:rPr>
            </w:pPr>
            <w:r>
              <w:rPr>
                <w:rFonts w:hint="eastAsia" w:ascii="仿宋_GB2312" w:eastAsia="仿宋_GB2312"/>
                <w:sz w:val="24"/>
                <w:szCs w:val="24"/>
              </w:rPr>
              <w:t>6、取消执法资格；</w:t>
            </w:r>
          </w:p>
          <w:p w14:paraId="6F2E153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E7B526B">
            <w:pPr>
              <w:rPr>
                <w:rFonts w:hint="eastAsia" w:ascii="仿宋_GB2312" w:eastAsia="仿宋_GB2312"/>
                <w:sz w:val="24"/>
                <w:szCs w:val="24"/>
              </w:rPr>
            </w:pPr>
            <w:r>
              <w:rPr>
                <w:rFonts w:hint="eastAsia" w:ascii="仿宋_GB2312" w:eastAsia="仿宋_GB2312"/>
                <w:sz w:val="24"/>
                <w:szCs w:val="24"/>
              </w:rPr>
              <w:t>（二）行政处分（三）党纪处分；</w:t>
            </w:r>
          </w:p>
          <w:p w14:paraId="0D7C9D35">
            <w:pPr>
              <w:rPr>
                <w:rFonts w:hint="eastAsia" w:ascii="仿宋_GB2312" w:eastAsia="仿宋_GB2312"/>
                <w:sz w:val="24"/>
                <w:szCs w:val="24"/>
              </w:rPr>
            </w:pPr>
            <w:r>
              <w:rPr>
                <w:rFonts w:hint="eastAsia" w:ascii="仿宋_GB2312" w:eastAsia="仿宋_GB2312"/>
                <w:sz w:val="24"/>
                <w:szCs w:val="24"/>
              </w:rPr>
              <w:t>（四）追究刑事责任</w:t>
            </w:r>
          </w:p>
          <w:p w14:paraId="51F59BC3">
            <w:pPr>
              <w:rPr>
                <w:rFonts w:hint="eastAsia" w:ascii="仿宋_GB2312" w:eastAsia="仿宋_GB2312"/>
                <w:sz w:val="24"/>
                <w:szCs w:val="24"/>
              </w:rPr>
            </w:pPr>
            <w:r>
              <w:rPr>
                <w:rFonts w:hint="eastAsia" w:ascii="仿宋_GB2312" w:eastAsia="仿宋_GB2312"/>
                <w:sz w:val="24"/>
                <w:szCs w:val="24"/>
              </w:rPr>
              <w:t>（五）其它追责形式</w:t>
            </w:r>
          </w:p>
          <w:p w14:paraId="2F7264CB">
            <w:pPr>
              <w:rPr>
                <w:rFonts w:hint="eastAsia" w:ascii="仿宋_GB2312" w:eastAsia="仿宋_GB2312"/>
                <w:sz w:val="24"/>
                <w:szCs w:val="24"/>
              </w:rPr>
            </w:pPr>
          </w:p>
        </w:tc>
        <w:tc>
          <w:tcPr>
            <w:tcW w:w="365" w:type="pct"/>
            <w:vAlign w:val="center"/>
          </w:tcPr>
          <w:p w14:paraId="466D4EB2">
            <w:pPr>
              <w:spacing w:line="360" w:lineRule="exact"/>
              <w:jc w:val="center"/>
              <w:rPr>
                <w:b/>
                <w:sz w:val="28"/>
                <w:szCs w:val="28"/>
              </w:rPr>
            </w:pPr>
          </w:p>
        </w:tc>
      </w:tr>
    </w:tbl>
    <w:p w14:paraId="39F9EC52">
      <w:pPr>
        <w:sectPr>
          <w:pgSz w:w="23811" w:h="16838" w:orient="landscape"/>
          <w:pgMar w:top="1797" w:right="1134" w:bottom="851" w:left="1134" w:header="851" w:footer="992" w:gutter="0"/>
          <w:cols w:space="720" w:num="1"/>
          <w:docGrid w:type="lines" w:linePitch="312" w:charSpace="0"/>
        </w:sectPr>
      </w:pPr>
      <w:r>
        <w:pict>
          <v:shape id="Text Box 103" o:spid="_x0000_s1127" o:spt="202" type="#_x0000_t202" style="position:absolute;left:0pt;margin-left:208.55pt;margin-top:137.85pt;height:21.7pt;width:40.8pt;z-index:251659264;mso-width-relative:page;mso-height-relative:page;" filled="f" stroked="f" coordsize="21600,21600">
            <v:path/>
            <v:fill on="f" focussize="0,0"/>
            <v:stroke on="f" joinstyle="miter"/>
            <v:imagedata o:title=""/>
            <o:lock v:ext="edit"/>
            <v:textbox>
              <w:txbxContent>
                <w:p w14:paraId="2469E390">
                  <w:pPr>
                    <w:spacing w:line="300" w:lineRule="exact"/>
                    <w:rPr>
                      <w:rFonts w:hint="eastAsia" w:ascii="仿宋" w:eastAsia="仿宋"/>
                      <w:b/>
                      <w:bCs/>
                      <w:sz w:val="24"/>
                    </w:rPr>
                  </w:pPr>
                </w:p>
              </w:txbxContent>
            </v:textbox>
          </v:shape>
        </w:pict>
      </w:r>
      <w:r>
        <w:pict>
          <v:shape id="Text Box 111" o:spid="_x0000_s1138" o:spt="202" type="#_x0000_t202" style="position:absolute;left:0pt;margin-left:270.5pt;margin-top:232.85pt;height:21.7pt;width:63.05pt;z-index:251659264;mso-width-relative:page;mso-height-relative:page;" filled="f" stroked="f" coordsize="21600,21600">
            <v:path/>
            <v:fill on="f" focussize="0,0"/>
            <v:stroke on="f" joinstyle="miter"/>
            <v:imagedata o:title=""/>
            <o:lock v:ext="edit"/>
            <v:textbox>
              <w:txbxContent>
                <w:p w14:paraId="19382CB5">
                  <w:pPr>
                    <w:spacing w:line="300" w:lineRule="exact"/>
                    <w:rPr>
                      <w:rFonts w:hint="eastAsia" w:ascii="仿宋" w:eastAsia="仿宋"/>
                      <w:b/>
                      <w:bCs/>
                      <w:sz w:val="24"/>
                    </w:rPr>
                  </w:pPr>
                </w:p>
              </w:txbxContent>
            </v:textbox>
          </v:shape>
        </w:pict>
      </w:r>
      <w:r>
        <w:pict>
          <v:shape id="Text Box 112" o:spid="_x0000_s1134" o:spt="202" type="#_x0000_t202" style="position:absolute;left:0pt;margin-left:200.75pt;margin-top:243.25pt;height:21.7pt;width:68.5pt;z-index:251659264;mso-width-relative:page;mso-height-relative:page;" filled="f" stroked="f" coordsize="21600,21600">
            <v:path/>
            <v:fill on="f" focussize="0,0"/>
            <v:stroke on="f" joinstyle="miter"/>
            <v:imagedata o:title=""/>
            <o:lock v:ext="edit"/>
            <v:textbox>
              <w:txbxContent>
                <w:p w14:paraId="75EDE72A">
                  <w:pPr>
                    <w:spacing w:line="300" w:lineRule="exact"/>
                    <w:rPr>
                      <w:rFonts w:hint="eastAsia" w:ascii="仿宋" w:eastAsia="仿宋"/>
                      <w:b/>
                      <w:bCs/>
                      <w:sz w:val="24"/>
                    </w:rPr>
                  </w:pPr>
                </w:p>
              </w:txbxContent>
            </v:textbox>
          </v:shape>
        </w:pict>
      </w:r>
      <w:r>
        <w:pict>
          <v:shape id="Text Box 121" o:spid="_x0000_s1141" o:spt="202" type="#_x0000_t202" style="position:absolute;left:0pt;margin-left:210.8pt;margin-top:411.5pt;height:21.7pt;width:43.05pt;z-index:251659264;mso-width-relative:page;mso-height-relative:page;" filled="f" stroked="f" coordsize="21600,21600">
            <v:path/>
            <v:fill on="f" focussize="0,0"/>
            <v:stroke on="f" joinstyle="miter"/>
            <v:imagedata o:title=""/>
            <o:lock v:ext="edit"/>
            <v:textbox>
              <w:txbxContent>
                <w:p w14:paraId="7A79A2C7">
                  <w:pPr>
                    <w:spacing w:line="300" w:lineRule="exact"/>
                    <w:rPr>
                      <w:rFonts w:hint="eastAsia" w:ascii="仿宋" w:eastAsia="仿宋"/>
                      <w:b/>
                      <w:bCs/>
                      <w:sz w:val="24"/>
                    </w:rPr>
                  </w:pPr>
                </w:p>
              </w:txbxContent>
            </v:textbox>
          </v:shape>
        </w:pict>
      </w:r>
    </w:p>
    <w:p w14:paraId="05CABC7E">
      <w:pPr>
        <w:jc w:val="center"/>
        <w:rPr>
          <w:rFonts w:hint="eastAsia" w:ascii="宋体" w:cs="方正小标宋简体"/>
          <w:b/>
          <w:sz w:val="44"/>
          <w:szCs w:val="44"/>
        </w:rPr>
      </w:pPr>
      <w:r>
        <w:rPr>
          <w:rFonts w:hint="eastAsia" w:ascii="宋体" w:cs="方正小标宋简体"/>
          <w:b/>
          <w:sz w:val="44"/>
          <w:szCs w:val="44"/>
        </w:rPr>
        <w:t>岚县交通岚县交通运输局权力清单和责任清单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2"/>
        <w:gridCol w:w="2496"/>
        <w:gridCol w:w="2690"/>
        <w:gridCol w:w="2446"/>
        <w:gridCol w:w="3134"/>
        <w:gridCol w:w="3152"/>
        <w:gridCol w:w="2877"/>
        <w:gridCol w:w="2683"/>
        <w:gridCol w:w="1115"/>
      </w:tblGrid>
      <w:tr w14:paraId="751C5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976" w:type="pct"/>
            <w:gridSpan w:val="4"/>
            <w:vAlign w:val="center"/>
          </w:tcPr>
          <w:p w14:paraId="7ADE05C4">
            <w:pPr>
              <w:spacing w:line="360" w:lineRule="exact"/>
              <w:jc w:val="center"/>
              <w:rPr>
                <w:b/>
                <w:sz w:val="30"/>
                <w:szCs w:val="30"/>
              </w:rPr>
            </w:pPr>
            <w:r>
              <w:rPr>
                <w:rFonts w:hint="eastAsia"/>
                <w:b/>
                <w:sz w:val="30"/>
                <w:szCs w:val="30"/>
              </w:rPr>
              <w:t>权力清单</w:t>
            </w:r>
          </w:p>
        </w:tc>
        <w:tc>
          <w:tcPr>
            <w:tcW w:w="2757" w:type="pct"/>
            <w:gridSpan w:val="4"/>
            <w:vAlign w:val="center"/>
          </w:tcPr>
          <w:p w14:paraId="7697CF9C">
            <w:pPr>
              <w:spacing w:line="360" w:lineRule="exact"/>
              <w:jc w:val="center"/>
              <w:rPr>
                <w:b/>
                <w:sz w:val="30"/>
                <w:szCs w:val="30"/>
              </w:rPr>
            </w:pPr>
            <w:r>
              <w:rPr>
                <w:rFonts w:hint="eastAsia"/>
                <w:b/>
                <w:sz w:val="30"/>
                <w:szCs w:val="30"/>
              </w:rPr>
              <w:t>责任清单</w:t>
            </w:r>
          </w:p>
        </w:tc>
        <w:tc>
          <w:tcPr>
            <w:tcW w:w="265" w:type="pct"/>
            <w:vAlign w:val="center"/>
          </w:tcPr>
          <w:p w14:paraId="120B8BE2">
            <w:pPr>
              <w:spacing w:line="360" w:lineRule="exact"/>
              <w:jc w:val="center"/>
              <w:rPr>
                <w:b/>
                <w:sz w:val="28"/>
                <w:szCs w:val="28"/>
              </w:rPr>
            </w:pPr>
            <w:r>
              <w:rPr>
                <w:rFonts w:hint="eastAsia"/>
                <w:b/>
                <w:sz w:val="28"/>
                <w:szCs w:val="28"/>
              </w:rPr>
              <w:t>备注</w:t>
            </w:r>
          </w:p>
        </w:tc>
      </w:tr>
      <w:tr w14:paraId="13AEE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FEE9263">
            <w:pPr>
              <w:spacing w:line="360" w:lineRule="exact"/>
              <w:jc w:val="center"/>
              <w:rPr>
                <w:b/>
                <w:sz w:val="28"/>
                <w:szCs w:val="28"/>
              </w:rPr>
            </w:pPr>
            <w:r>
              <w:rPr>
                <w:rFonts w:hint="eastAsia"/>
                <w:b/>
                <w:sz w:val="28"/>
                <w:szCs w:val="28"/>
              </w:rPr>
              <w:t>职权类别</w:t>
            </w:r>
          </w:p>
        </w:tc>
        <w:tc>
          <w:tcPr>
            <w:tcW w:w="502" w:type="pct"/>
            <w:vAlign w:val="center"/>
          </w:tcPr>
          <w:p w14:paraId="3EFA5E9E">
            <w:pPr>
              <w:spacing w:line="360" w:lineRule="exact"/>
              <w:jc w:val="center"/>
              <w:rPr>
                <w:rFonts w:hint="eastAsia"/>
                <w:b/>
                <w:sz w:val="28"/>
                <w:szCs w:val="28"/>
              </w:rPr>
            </w:pPr>
            <w:r>
              <w:rPr>
                <w:rFonts w:hint="eastAsia"/>
                <w:b/>
                <w:sz w:val="28"/>
                <w:szCs w:val="28"/>
              </w:rPr>
              <w:t>职权</w:t>
            </w:r>
          </w:p>
          <w:p w14:paraId="7F94209E">
            <w:pPr>
              <w:spacing w:line="360" w:lineRule="exact"/>
              <w:jc w:val="center"/>
              <w:rPr>
                <w:b/>
                <w:sz w:val="28"/>
                <w:szCs w:val="28"/>
              </w:rPr>
            </w:pPr>
            <w:r>
              <w:rPr>
                <w:rFonts w:hint="eastAsia"/>
                <w:b/>
                <w:sz w:val="28"/>
                <w:szCs w:val="28"/>
              </w:rPr>
              <w:t>编码</w:t>
            </w:r>
          </w:p>
        </w:tc>
        <w:tc>
          <w:tcPr>
            <w:tcW w:w="627" w:type="pct"/>
            <w:vAlign w:val="center"/>
          </w:tcPr>
          <w:p w14:paraId="0AD03394">
            <w:pPr>
              <w:spacing w:line="360" w:lineRule="exact"/>
              <w:jc w:val="center"/>
              <w:rPr>
                <w:rFonts w:hint="eastAsia"/>
                <w:b/>
                <w:sz w:val="28"/>
                <w:szCs w:val="28"/>
              </w:rPr>
            </w:pPr>
            <w:r>
              <w:rPr>
                <w:rFonts w:hint="eastAsia"/>
                <w:b/>
                <w:sz w:val="28"/>
                <w:szCs w:val="28"/>
              </w:rPr>
              <w:t>职权</w:t>
            </w:r>
          </w:p>
          <w:p w14:paraId="6172BAB6">
            <w:pPr>
              <w:spacing w:line="360" w:lineRule="exact"/>
              <w:jc w:val="center"/>
              <w:rPr>
                <w:b/>
                <w:sz w:val="28"/>
                <w:szCs w:val="28"/>
              </w:rPr>
            </w:pPr>
            <w:r>
              <w:rPr>
                <w:rFonts w:hint="eastAsia"/>
                <w:b/>
                <w:sz w:val="28"/>
                <w:szCs w:val="28"/>
              </w:rPr>
              <w:t>名称</w:t>
            </w:r>
          </w:p>
        </w:tc>
        <w:tc>
          <w:tcPr>
            <w:tcW w:w="570" w:type="pct"/>
            <w:vAlign w:val="center"/>
          </w:tcPr>
          <w:p w14:paraId="797F10BC">
            <w:pPr>
              <w:spacing w:line="360" w:lineRule="exact"/>
              <w:jc w:val="center"/>
              <w:rPr>
                <w:rFonts w:hint="eastAsia"/>
                <w:b/>
                <w:sz w:val="28"/>
                <w:szCs w:val="28"/>
              </w:rPr>
            </w:pPr>
            <w:r>
              <w:rPr>
                <w:rFonts w:hint="eastAsia"/>
                <w:b/>
                <w:sz w:val="28"/>
                <w:szCs w:val="28"/>
              </w:rPr>
              <w:t>职权</w:t>
            </w:r>
          </w:p>
          <w:p w14:paraId="2CBB611A">
            <w:pPr>
              <w:spacing w:line="360" w:lineRule="exact"/>
              <w:jc w:val="center"/>
              <w:rPr>
                <w:b/>
                <w:sz w:val="28"/>
                <w:szCs w:val="28"/>
              </w:rPr>
            </w:pPr>
            <w:r>
              <w:rPr>
                <w:rFonts w:hint="eastAsia"/>
                <w:b/>
                <w:sz w:val="28"/>
                <w:szCs w:val="28"/>
              </w:rPr>
              <w:t>依据</w:t>
            </w:r>
          </w:p>
        </w:tc>
        <w:tc>
          <w:tcPr>
            <w:tcW w:w="729" w:type="pct"/>
            <w:vAlign w:val="center"/>
          </w:tcPr>
          <w:p w14:paraId="703D550E">
            <w:pPr>
              <w:spacing w:line="360" w:lineRule="exact"/>
              <w:jc w:val="center"/>
              <w:rPr>
                <w:b/>
                <w:sz w:val="28"/>
                <w:szCs w:val="28"/>
              </w:rPr>
            </w:pPr>
            <w:r>
              <w:rPr>
                <w:rFonts w:hint="eastAsia"/>
                <w:b/>
                <w:sz w:val="28"/>
                <w:szCs w:val="28"/>
              </w:rPr>
              <w:t>责任事项</w:t>
            </w:r>
          </w:p>
        </w:tc>
        <w:tc>
          <w:tcPr>
            <w:tcW w:w="733" w:type="pct"/>
            <w:vAlign w:val="center"/>
          </w:tcPr>
          <w:p w14:paraId="6670D526">
            <w:pPr>
              <w:spacing w:line="360" w:lineRule="exact"/>
              <w:jc w:val="center"/>
              <w:rPr>
                <w:b/>
                <w:sz w:val="28"/>
                <w:szCs w:val="28"/>
              </w:rPr>
            </w:pPr>
            <w:r>
              <w:rPr>
                <w:rFonts w:hint="eastAsia"/>
                <w:b/>
                <w:sz w:val="28"/>
                <w:szCs w:val="28"/>
              </w:rPr>
              <w:t>追责情形</w:t>
            </w:r>
          </w:p>
        </w:tc>
        <w:tc>
          <w:tcPr>
            <w:tcW w:w="670" w:type="pct"/>
            <w:vAlign w:val="center"/>
          </w:tcPr>
          <w:p w14:paraId="7318D77E">
            <w:pPr>
              <w:spacing w:line="360" w:lineRule="exact"/>
              <w:jc w:val="center"/>
              <w:rPr>
                <w:b/>
                <w:sz w:val="28"/>
                <w:szCs w:val="28"/>
              </w:rPr>
            </w:pPr>
            <w:r>
              <w:rPr>
                <w:rFonts w:hint="eastAsia"/>
                <w:b/>
                <w:sz w:val="28"/>
                <w:szCs w:val="28"/>
              </w:rPr>
              <w:t>追责依据</w:t>
            </w:r>
          </w:p>
        </w:tc>
        <w:tc>
          <w:tcPr>
            <w:tcW w:w="623" w:type="pct"/>
            <w:vAlign w:val="center"/>
          </w:tcPr>
          <w:p w14:paraId="3C37005F">
            <w:pPr>
              <w:spacing w:line="360" w:lineRule="exact"/>
              <w:jc w:val="center"/>
              <w:rPr>
                <w:b/>
                <w:sz w:val="28"/>
                <w:szCs w:val="28"/>
              </w:rPr>
            </w:pPr>
            <w:r>
              <w:rPr>
                <w:rFonts w:hint="eastAsia"/>
                <w:b/>
                <w:sz w:val="28"/>
                <w:szCs w:val="28"/>
              </w:rPr>
              <w:t>追责形式</w:t>
            </w:r>
          </w:p>
        </w:tc>
        <w:tc>
          <w:tcPr>
            <w:tcW w:w="265" w:type="pct"/>
            <w:vAlign w:val="center"/>
          </w:tcPr>
          <w:p w14:paraId="632AC3FB">
            <w:pPr>
              <w:spacing w:line="360" w:lineRule="exact"/>
              <w:jc w:val="center"/>
              <w:rPr>
                <w:b/>
                <w:sz w:val="28"/>
                <w:szCs w:val="28"/>
              </w:rPr>
            </w:pPr>
          </w:p>
        </w:tc>
      </w:tr>
      <w:tr w14:paraId="2F0C1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BB052A6">
            <w:pPr>
              <w:spacing w:line="360" w:lineRule="exact"/>
              <w:jc w:val="center"/>
              <w:rPr>
                <w:sz w:val="28"/>
                <w:szCs w:val="28"/>
              </w:rPr>
            </w:pPr>
            <w:r>
              <w:rPr>
                <w:rFonts w:hint="eastAsia"/>
                <w:sz w:val="28"/>
                <w:szCs w:val="28"/>
              </w:rPr>
              <w:t>行政处罚</w:t>
            </w:r>
          </w:p>
        </w:tc>
        <w:tc>
          <w:tcPr>
            <w:tcW w:w="502" w:type="pct"/>
            <w:vAlign w:val="center"/>
          </w:tcPr>
          <w:p w14:paraId="4CDD0DE1">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1400-B-00300-141127</w:t>
            </w:r>
          </w:p>
        </w:tc>
        <w:tc>
          <w:tcPr>
            <w:tcW w:w="627" w:type="pct"/>
            <w:vAlign w:val="center"/>
          </w:tcPr>
          <w:p w14:paraId="32EC17AD">
            <w:pPr>
              <w:spacing w:line="360" w:lineRule="exact"/>
              <w:rPr>
                <w:rFonts w:hint="eastAsia" w:ascii="仿宋_GB2312" w:eastAsia="仿宋_GB2312"/>
                <w:sz w:val="24"/>
                <w:szCs w:val="24"/>
              </w:rPr>
            </w:pPr>
            <w:r>
              <w:rPr>
                <w:rFonts w:hint="eastAsia" w:ascii="仿宋_GB2312" w:eastAsia="仿宋_GB2312" w:cs="宋体"/>
                <w:bCs/>
                <w:sz w:val="24"/>
                <w:szCs w:val="24"/>
              </w:rPr>
              <w:t>对使用失效、伪造、变造、被注销等无效的道路客运许可证件从事客运经营的处罚</w:t>
            </w:r>
          </w:p>
        </w:tc>
        <w:tc>
          <w:tcPr>
            <w:tcW w:w="570" w:type="pct"/>
            <w:vAlign w:val="center"/>
          </w:tcPr>
          <w:p w14:paraId="3267E487">
            <w:pPr>
              <w:spacing w:line="36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sz w:val="24"/>
                <w:szCs w:val="24"/>
              </w:rPr>
              <w:t xml:space="preserve">【规章】 </w:t>
            </w:r>
            <w:r>
              <w:rPr>
                <w:rFonts w:hint="eastAsia" w:ascii="仿宋_GB2312" w:eastAsia="仿宋_GB2312" w:cs="仿宋_GB2312"/>
                <w:color w:val="000000"/>
                <w:sz w:val="24"/>
                <w:szCs w:val="24"/>
                <w:shd w:val="clear" w:color="auto" w:fill="FFFFFF"/>
              </w:rPr>
              <w:t>《道路旅客运输及客运站管理规定》第八十四条</w:t>
            </w:r>
          </w:p>
          <w:p w14:paraId="7007EE25">
            <w:pPr>
              <w:spacing w:line="360" w:lineRule="exact"/>
              <w:rPr>
                <w:rFonts w:hint="eastAsia" w:ascii="仿宋_GB2312" w:eastAsia="仿宋_GB2312"/>
                <w:sz w:val="24"/>
                <w:szCs w:val="24"/>
              </w:rPr>
            </w:pPr>
          </w:p>
        </w:tc>
        <w:tc>
          <w:tcPr>
            <w:tcW w:w="729" w:type="pct"/>
            <w:vAlign w:val="center"/>
          </w:tcPr>
          <w:p w14:paraId="1FF75D02">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3CC41CA">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2C2FE9B5">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430C9A1">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953BD97">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7BCA5997">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E25CAC3">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32B4ACE">
            <w:pPr>
              <w:spacing w:line="300" w:lineRule="exact"/>
              <w:jc w:val="left"/>
              <w:rPr>
                <w:rFonts w:hint="eastAsia" w:ascii="仿宋_GB2312" w:eastAsia="仿宋_GB2312"/>
                <w:sz w:val="24"/>
                <w:szCs w:val="24"/>
              </w:rPr>
            </w:pPr>
          </w:p>
        </w:tc>
        <w:tc>
          <w:tcPr>
            <w:tcW w:w="733" w:type="pct"/>
            <w:vAlign w:val="center"/>
          </w:tcPr>
          <w:p w14:paraId="620C6CFD">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ACB6E25">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55D0241">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2FFAE1A1">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1852B099">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22A972D9">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01DA18EA">
            <w:pPr>
              <w:spacing w:line="360" w:lineRule="exact"/>
              <w:rPr>
                <w:rFonts w:hint="eastAsia" w:ascii="仿宋_GB2312" w:eastAsia="仿宋_GB2312"/>
                <w:sz w:val="24"/>
                <w:szCs w:val="24"/>
              </w:rPr>
            </w:pPr>
            <w:r>
              <w:rPr>
                <w:rFonts w:hint="eastAsia" w:ascii="仿宋_GB2312" w:eastAsia="仿宋_GB2312"/>
                <w:sz w:val="24"/>
                <w:szCs w:val="24"/>
              </w:rPr>
              <w:t>6、违反法定程序的；</w:t>
            </w:r>
          </w:p>
          <w:p w14:paraId="2E2D2C38">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46C72EE">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67B0CFB">
            <w:pPr>
              <w:spacing w:line="360" w:lineRule="exac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3AF487E7">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37D71E8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0293DF3">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8EDE9C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38B98F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3DE93F3">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0DD1932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1D2B852">
            <w:pPr>
              <w:rPr>
                <w:rFonts w:hint="eastAsia" w:ascii="仿宋_GB2312" w:eastAsia="仿宋_GB2312"/>
                <w:sz w:val="24"/>
                <w:szCs w:val="24"/>
              </w:rPr>
            </w:pPr>
            <w:r>
              <w:rPr>
                <w:rFonts w:hint="eastAsia" w:ascii="仿宋_GB2312" w:eastAsia="仿宋_GB2312"/>
                <w:sz w:val="24"/>
                <w:szCs w:val="24"/>
              </w:rPr>
              <w:t>2、通报批评；</w:t>
            </w:r>
          </w:p>
          <w:p w14:paraId="53B996B7">
            <w:pPr>
              <w:rPr>
                <w:rFonts w:hint="eastAsia" w:ascii="仿宋_GB2312" w:eastAsia="仿宋_GB2312"/>
                <w:sz w:val="24"/>
                <w:szCs w:val="24"/>
              </w:rPr>
            </w:pPr>
            <w:r>
              <w:rPr>
                <w:rFonts w:hint="eastAsia" w:ascii="仿宋_GB2312" w:eastAsia="仿宋_GB2312"/>
                <w:sz w:val="24"/>
                <w:szCs w:val="24"/>
              </w:rPr>
              <w:t>3、暂扣行政执法证件；</w:t>
            </w:r>
          </w:p>
          <w:p w14:paraId="17BD561C">
            <w:pPr>
              <w:rPr>
                <w:rFonts w:hint="eastAsia" w:ascii="仿宋_GB2312" w:eastAsia="仿宋_GB2312"/>
                <w:sz w:val="24"/>
                <w:szCs w:val="24"/>
              </w:rPr>
            </w:pPr>
            <w:r>
              <w:rPr>
                <w:rFonts w:hint="eastAsia" w:ascii="仿宋_GB2312" w:eastAsia="仿宋_GB2312"/>
                <w:sz w:val="24"/>
                <w:szCs w:val="24"/>
              </w:rPr>
              <w:t>4、责令离岗培训；</w:t>
            </w:r>
          </w:p>
          <w:p w14:paraId="58EFE328">
            <w:pPr>
              <w:rPr>
                <w:rFonts w:hint="eastAsia" w:ascii="仿宋_GB2312" w:eastAsia="仿宋_GB2312"/>
                <w:sz w:val="24"/>
                <w:szCs w:val="24"/>
              </w:rPr>
            </w:pPr>
            <w:r>
              <w:rPr>
                <w:rFonts w:hint="eastAsia" w:ascii="仿宋_GB2312" w:eastAsia="仿宋_GB2312"/>
                <w:sz w:val="24"/>
                <w:szCs w:val="24"/>
              </w:rPr>
              <w:t>5、调离执法岗位</w:t>
            </w:r>
          </w:p>
          <w:p w14:paraId="07E02BC1">
            <w:pPr>
              <w:rPr>
                <w:rFonts w:hint="eastAsia" w:ascii="仿宋_GB2312" w:eastAsia="仿宋_GB2312"/>
                <w:sz w:val="24"/>
                <w:szCs w:val="24"/>
              </w:rPr>
            </w:pPr>
            <w:r>
              <w:rPr>
                <w:rFonts w:hint="eastAsia" w:ascii="仿宋_GB2312" w:eastAsia="仿宋_GB2312"/>
                <w:sz w:val="24"/>
                <w:szCs w:val="24"/>
              </w:rPr>
              <w:t>6、取消执法资格；</w:t>
            </w:r>
          </w:p>
          <w:p w14:paraId="58D5A9B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023F35B">
            <w:pPr>
              <w:rPr>
                <w:rFonts w:hint="eastAsia" w:ascii="仿宋_GB2312" w:eastAsia="仿宋_GB2312"/>
                <w:sz w:val="24"/>
                <w:szCs w:val="24"/>
              </w:rPr>
            </w:pPr>
            <w:r>
              <w:rPr>
                <w:rFonts w:hint="eastAsia" w:ascii="仿宋_GB2312" w:eastAsia="仿宋_GB2312"/>
                <w:sz w:val="24"/>
                <w:szCs w:val="24"/>
              </w:rPr>
              <w:t>（二）行政处分（三）党纪处分；</w:t>
            </w:r>
          </w:p>
          <w:p w14:paraId="2678D983">
            <w:pPr>
              <w:rPr>
                <w:rFonts w:hint="eastAsia" w:ascii="仿宋_GB2312" w:eastAsia="仿宋_GB2312"/>
                <w:sz w:val="24"/>
                <w:szCs w:val="24"/>
              </w:rPr>
            </w:pPr>
            <w:r>
              <w:rPr>
                <w:rFonts w:hint="eastAsia" w:ascii="仿宋_GB2312" w:eastAsia="仿宋_GB2312"/>
                <w:sz w:val="24"/>
                <w:szCs w:val="24"/>
              </w:rPr>
              <w:t>（四）追究刑事责任</w:t>
            </w:r>
          </w:p>
          <w:p w14:paraId="2E820064">
            <w:pPr>
              <w:rPr>
                <w:rFonts w:hint="eastAsia" w:ascii="仿宋_GB2312" w:eastAsia="仿宋_GB2312"/>
                <w:sz w:val="24"/>
                <w:szCs w:val="24"/>
              </w:rPr>
            </w:pPr>
            <w:r>
              <w:rPr>
                <w:rFonts w:hint="eastAsia" w:ascii="仿宋_GB2312" w:eastAsia="仿宋_GB2312"/>
                <w:sz w:val="24"/>
                <w:szCs w:val="24"/>
              </w:rPr>
              <w:t>（五）其它追责形式</w:t>
            </w:r>
          </w:p>
          <w:p w14:paraId="02C61532">
            <w:pPr>
              <w:rPr>
                <w:sz w:val="28"/>
                <w:szCs w:val="28"/>
              </w:rPr>
            </w:pPr>
          </w:p>
        </w:tc>
        <w:tc>
          <w:tcPr>
            <w:tcW w:w="265" w:type="pct"/>
            <w:vAlign w:val="center"/>
          </w:tcPr>
          <w:p w14:paraId="38822E09">
            <w:pPr>
              <w:spacing w:line="360" w:lineRule="exact"/>
              <w:rPr>
                <w:sz w:val="28"/>
                <w:szCs w:val="28"/>
              </w:rPr>
            </w:pPr>
          </w:p>
        </w:tc>
      </w:tr>
    </w:tbl>
    <w:p w14:paraId="67637FFF">
      <w:pPr>
        <w:rPr>
          <w:b/>
        </w:rPr>
      </w:pPr>
    </w:p>
    <w:p w14:paraId="7D03BA59">
      <w:pPr>
        <w:rPr>
          <w:b/>
        </w:rPr>
      </w:pPr>
    </w:p>
    <w:p w14:paraId="79417A3E">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340BF56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14:paraId="3B9B2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25E168E">
            <w:pPr>
              <w:spacing w:line="360" w:lineRule="exact"/>
              <w:jc w:val="center"/>
              <w:rPr>
                <w:b/>
                <w:sz w:val="30"/>
                <w:szCs w:val="30"/>
              </w:rPr>
            </w:pPr>
            <w:r>
              <w:rPr>
                <w:rFonts w:hint="eastAsia"/>
                <w:b/>
                <w:sz w:val="30"/>
                <w:szCs w:val="30"/>
              </w:rPr>
              <w:t>权力清单</w:t>
            </w:r>
          </w:p>
        </w:tc>
        <w:tc>
          <w:tcPr>
            <w:tcW w:w="2588" w:type="pct"/>
            <w:gridSpan w:val="4"/>
            <w:vAlign w:val="center"/>
          </w:tcPr>
          <w:p w14:paraId="51E473B5">
            <w:pPr>
              <w:spacing w:line="360" w:lineRule="exact"/>
              <w:jc w:val="center"/>
              <w:rPr>
                <w:b/>
                <w:sz w:val="30"/>
                <w:szCs w:val="30"/>
              </w:rPr>
            </w:pPr>
            <w:r>
              <w:rPr>
                <w:rFonts w:hint="eastAsia"/>
                <w:b/>
                <w:sz w:val="30"/>
                <w:szCs w:val="30"/>
              </w:rPr>
              <w:t>责任清单</w:t>
            </w:r>
          </w:p>
        </w:tc>
        <w:tc>
          <w:tcPr>
            <w:tcW w:w="265" w:type="pct"/>
            <w:vAlign w:val="center"/>
          </w:tcPr>
          <w:p w14:paraId="357CF926">
            <w:pPr>
              <w:spacing w:line="360" w:lineRule="exact"/>
              <w:jc w:val="center"/>
              <w:rPr>
                <w:b/>
                <w:sz w:val="28"/>
                <w:szCs w:val="28"/>
              </w:rPr>
            </w:pPr>
            <w:r>
              <w:rPr>
                <w:rFonts w:hint="eastAsia"/>
                <w:b/>
                <w:sz w:val="28"/>
                <w:szCs w:val="28"/>
              </w:rPr>
              <w:t>备注</w:t>
            </w:r>
          </w:p>
        </w:tc>
      </w:tr>
      <w:tr w14:paraId="5B54F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178B64E">
            <w:pPr>
              <w:spacing w:line="360" w:lineRule="exact"/>
              <w:jc w:val="center"/>
              <w:rPr>
                <w:b/>
                <w:sz w:val="28"/>
                <w:szCs w:val="28"/>
              </w:rPr>
            </w:pPr>
            <w:r>
              <w:rPr>
                <w:rFonts w:hint="eastAsia"/>
                <w:b/>
                <w:sz w:val="28"/>
                <w:szCs w:val="28"/>
              </w:rPr>
              <w:t>职权类别</w:t>
            </w:r>
          </w:p>
        </w:tc>
        <w:tc>
          <w:tcPr>
            <w:tcW w:w="539" w:type="pct"/>
            <w:vAlign w:val="center"/>
          </w:tcPr>
          <w:p w14:paraId="76A0EC76">
            <w:pPr>
              <w:spacing w:line="360" w:lineRule="exact"/>
              <w:jc w:val="center"/>
              <w:rPr>
                <w:rFonts w:hint="eastAsia"/>
                <w:b/>
                <w:sz w:val="28"/>
                <w:szCs w:val="28"/>
              </w:rPr>
            </w:pPr>
            <w:r>
              <w:rPr>
                <w:rFonts w:hint="eastAsia"/>
                <w:b/>
                <w:sz w:val="28"/>
                <w:szCs w:val="28"/>
              </w:rPr>
              <w:t>职权</w:t>
            </w:r>
          </w:p>
          <w:p w14:paraId="38ADA062">
            <w:pPr>
              <w:spacing w:line="360" w:lineRule="exact"/>
              <w:jc w:val="center"/>
              <w:rPr>
                <w:b/>
                <w:sz w:val="28"/>
                <w:szCs w:val="28"/>
              </w:rPr>
            </w:pPr>
            <w:r>
              <w:rPr>
                <w:rFonts w:hint="eastAsia"/>
                <w:b/>
                <w:sz w:val="28"/>
                <w:szCs w:val="28"/>
              </w:rPr>
              <w:t>编码</w:t>
            </w:r>
          </w:p>
        </w:tc>
        <w:tc>
          <w:tcPr>
            <w:tcW w:w="802" w:type="pct"/>
            <w:vAlign w:val="center"/>
          </w:tcPr>
          <w:p w14:paraId="3189960D">
            <w:pPr>
              <w:spacing w:line="360" w:lineRule="exact"/>
              <w:jc w:val="center"/>
              <w:rPr>
                <w:rFonts w:hint="eastAsia"/>
                <w:b/>
                <w:sz w:val="28"/>
                <w:szCs w:val="28"/>
              </w:rPr>
            </w:pPr>
            <w:r>
              <w:rPr>
                <w:rFonts w:hint="eastAsia"/>
                <w:b/>
                <w:sz w:val="28"/>
                <w:szCs w:val="28"/>
              </w:rPr>
              <w:t>职权</w:t>
            </w:r>
          </w:p>
          <w:p w14:paraId="71F2A1F2">
            <w:pPr>
              <w:spacing w:line="360" w:lineRule="exact"/>
              <w:jc w:val="center"/>
              <w:rPr>
                <w:b/>
                <w:sz w:val="28"/>
                <w:szCs w:val="28"/>
              </w:rPr>
            </w:pPr>
            <w:r>
              <w:rPr>
                <w:rFonts w:hint="eastAsia"/>
                <w:b/>
                <w:sz w:val="28"/>
                <w:szCs w:val="28"/>
              </w:rPr>
              <w:t>名称</w:t>
            </w:r>
          </w:p>
        </w:tc>
        <w:tc>
          <w:tcPr>
            <w:tcW w:w="527" w:type="pct"/>
            <w:vAlign w:val="center"/>
          </w:tcPr>
          <w:p w14:paraId="060A25D1">
            <w:pPr>
              <w:spacing w:line="360" w:lineRule="exact"/>
              <w:jc w:val="center"/>
              <w:rPr>
                <w:rFonts w:hint="eastAsia"/>
                <w:b/>
                <w:sz w:val="28"/>
                <w:szCs w:val="28"/>
              </w:rPr>
            </w:pPr>
            <w:r>
              <w:rPr>
                <w:rFonts w:hint="eastAsia"/>
                <w:b/>
                <w:sz w:val="28"/>
                <w:szCs w:val="28"/>
              </w:rPr>
              <w:t>职权</w:t>
            </w:r>
          </w:p>
          <w:p w14:paraId="2049E12F">
            <w:pPr>
              <w:spacing w:line="360" w:lineRule="exact"/>
              <w:jc w:val="center"/>
              <w:rPr>
                <w:b/>
                <w:sz w:val="28"/>
                <w:szCs w:val="28"/>
              </w:rPr>
            </w:pPr>
            <w:r>
              <w:rPr>
                <w:rFonts w:hint="eastAsia"/>
                <w:b/>
                <w:sz w:val="28"/>
                <w:szCs w:val="28"/>
              </w:rPr>
              <w:t>依据</w:t>
            </w:r>
          </w:p>
        </w:tc>
        <w:tc>
          <w:tcPr>
            <w:tcW w:w="671" w:type="pct"/>
            <w:vAlign w:val="center"/>
          </w:tcPr>
          <w:p w14:paraId="68504563">
            <w:pPr>
              <w:spacing w:line="360" w:lineRule="exact"/>
              <w:jc w:val="center"/>
              <w:rPr>
                <w:b/>
                <w:sz w:val="28"/>
                <w:szCs w:val="28"/>
              </w:rPr>
            </w:pPr>
            <w:r>
              <w:rPr>
                <w:rFonts w:hint="eastAsia"/>
                <w:b/>
                <w:sz w:val="28"/>
                <w:szCs w:val="28"/>
              </w:rPr>
              <w:t>责任事项</w:t>
            </w:r>
          </w:p>
        </w:tc>
        <w:tc>
          <w:tcPr>
            <w:tcW w:w="623" w:type="pct"/>
            <w:vAlign w:val="center"/>
          </w:tcPr>
          <w:p w14:paraId="5AE30A28">
            <w:pPr>
              <w:spacing w:line="360" w:lineRule="exact"/>
              <w:jc w:val="center"/>
              <w:rPr>
                <w:b/>
                <w:sz w:val="28"/>
                <w:szCs w:val="28"/>
              </w:rPr>
            </w:pPr>
            <w:r>
              <w:rPr>
                <w:rFonts w:hint="eastAsia"/>
                <w:b/>
                <w:sz w:val="28"/>
                <w:szCs w:val="28"/>
              </w:rPr>
              <w:t>追责情形</w:t>
            </w:r>
          </w:p>
        </w:tc>
        <w:tc>
          <w:tcPr>
            <w:tcW w:w="670" w:type="pct"/>
            <w:vAlign w:val="center"/>
          </w:tcPr>
          <w:p w14:paraId="1CCF89D5">
            <w:pPr>
              <w:spacing w:line="360" w:lineRule="exact"/>
              <w:jc w:val="center"/>
              <w:rPr>
                <w:b/>
                <w:sz w:val="28"/>
                <w:szCs w:val="28"/>
              </w:rPr>
            </w:pPr>
            <w:r>
              <w:rPr>
                <w:rFonts w:hint="eastAsia"/>
                <w:b/>
                <w:sz w:val="28"/>
                <w:szCs w:val="28"/>
              </w:rPr>
              <w:t>追责依据</w:t>
            </w:r>
          </w:p>
        </w:tc>
        <w:tc>
          <w:tcPr>
            <w:tcW w:w="623" w:type="pct"/>
            <w:vAlign w:val="center"/>
          </w:tcPr>
          <w:p w14:paraId="013A60A9">
            <w:pPr>
              <w:spacing w:line="360" w:lineRule="exact"/>
              <w:jc w:val="center"/>
              <w:rPr>
                <w:b/>
                <w:sz w:val="28"/>
                <w:szCs w:val="28"/>
              </w:rPr>
            </w:pPr>
            <w:r>
              <w:rPr>
                <w:rFonts w:hint="eastAsia"/>
                <w:b/>
                <w:sz w:val="28"/>
                <w:szCs w:val="28"/>
              </w:rPr>
              <w:t>追责形式</w:t>
            </w:r>
          </w:p>
        </w:tc>
        <w:tc>
          <w:tcPr>
            <w:tcW w:w="265" w:type="pct"/>
            <w:vAlign w:val="center"/>
          </w:tcPr>
          <w:p w14:paraId="6AF99A73">
            <w:pPr>
              <w:spacing w:line="360" w:lineRule="exact"/>
              <w:jc w:val="center"/>
              <w:rPr>
                <w:b/>
                <w:sz w:val="28"/>
                <w:szCs w:val="28"/>
              </w:rPr>
            </w:pPr>
          </w:p>
        </w:tc>
      </w:tr>
      <w:tr w14:paraId="6ECDBD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DF992DC">
            <w:pPr>
              <w:spacing w:line="360" w:lineRule="exact"/>
              <w:jc w:val="center"/>
              <w:rPr>
                <w:sz w:val="28"/>
                <w:szCs w:val="28"/>
              </w:rPr>
            </w:pPr>
            <w:r>
              <w:rPr>
                <w:rFonts w:hint="eastAsia"/>
                <w:sz w:val="28"/>
                <w:szCs w:val="28"/>
              </w:rPr>
              <w:t>行政处罚</w:t>
            </w:r>
          </w:p>
        </w:tc>
        <w:tc>
          <w:tcPr>
            <w:tcW w:w="539" w:type="pct"/>
            <w:vAlign w:val="center"/>
          </w:tcPr>
          <w:p w14:paraId="4E8B4FEA">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1400-B-00400-141127</w:t>
            </w:r>
          </w:p>
        </w:tc>
        <w:tc>
          <w:tcPr>
            <w:tcW w:w="802" w:type="pct"/>
            <w:vAlign w:val="center"/>
          </w:tcPr>
          <w:p w14:paraId="5E6E112D">
            <w:pPr>
              <w:spacing w:line="360" w:lineRule="exact"/>
              <w:rPr>
                <w:sz w:val="28"/>
                <w:szCs w:val="28"/>
              </w:rPr>
            </w:pPr>
            <w:r>
              <w:rPr>
                <w:rFonts w:hint="eastAsia" w:ascii="仿宋" w:eastAsia="仿宋" w:cs="宋体"/>
                <w:sz w:val="24"/>
              </w:rPr>
              <w:t>对超越许可事项从事道路客运经营的处罚</w:t>
            </w:r>
          </w:p>
        </w:tc>
        <w:tc>
          <w:tcPr>
            <w:tcW w:w="527" w:type="pct"/>
            <w:vAlign w:val="center"/>
          </w:tcPr>
          <w:p w14:paraId="21FE12FF">
            <w:pPr>
              <w:spacing w:line="360" w:lineRule="exac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《道路旅客运输及客运站管理规定》第八十四条</w:t>
            </w:r>
          </w:p>
        </w:tc>
        <w:tc>
          <w:tcPr>
            <w:tcW w:w="671" w:type="pct"/>
            <w:vAlign w:val="center"/>
          </w:tcPr>
          <w:p w14:paraId="57208219">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F923F11">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C4A0B79">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CB28873">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AD757F5">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1D03A39E">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9AA222F">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4EDB24C">
            <w:pPr>
              <w:spacing w:line="300" w:lineRule="exact"/>
              <w:jc w:val="left"/>
              <w:rPr>
                <w:rFonts w:hint="eastAsia" w:ascii="仿宋_GB2312" w:eastAsia="仿宋_GB2312"/>
                <w:sz w:val="24"/>
                <w:szCs w:val="24"/>
              </w:rPr>
            </w:pPr>
          </w:p>
        </w:tc>
        <w:tc>
          <w:tcPr>
            <w:tcW w:w="623" w:type="pct"/>
            <w:vAlign w:val="center"/>
          </w:tcPr>
          <w:p w14:paraId="502F139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F466F6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33A4E07">
            <w:pPr>
              <w:spacing w:line="300" w:lineRule="exact"/>
              <w:rPr>
                <w:rFonts w:eastAsia="仿宋_GB2312"/>
                <w:sz w:val="24"/>
                <w:szCs w:val="24"/>
              </w:rPr>
            </w:pPr>
            <w:r>
              <w:rPr>
                <w:rFonts w:eastAsia="仿宋_GB2312"/>
                <w:sz w:val="24"/>
                <w:szCs w:val="24"/>
              </w:rPr>
              <w:t>2、超越、滥用法定职权的；</w:t>
            </w:r>
          </w:p>
          <w:p w14:paraId="00B7E208">
            <w:pPr>
              <w:spacing w:line="300" w:lineRule="exact"/>
              <w:rPr>
                <w:rFonts w:eastAsia="仿宋_GB2312"/>
                <w:sz w:val="24"/>
                <w:szCs w:val="24"/>
              </w:rPr>
            </w:pPr>
            <w:r>
              <w:rPr>
                <w:rFonts w:eastAsia="仿宋_GB2312"/>
                <w:sz w:val="24"/>
                <w:szCs w:val="24"/>
              </w:rPr>
              <w:t>3、主要事实不清、证据不足的；</w:t>
            </w:r>
          </w:p>
          <w:p w14:paraId="4F85BF99">
            <w:pPr>
              <w:spacing w:line="300" w:lineRule="exact"/>
              <w:rPr>
                <w:rFonts w:eastAsia="仿宋_GB2312"/>
                <w:sz w:val="24"/>
                <w:szCs w:val="24"/>
              </w:rPr>
            </w:pPr>
            <w:r>
              <w:rPr>
                <w:rFonts w:eastAsia="仿宋_GB2312"/>
                <w:sz w:val="24"/>
                <w:szCs w:val="24"/>
              </w:rPr>
              <w:t>4、适用法律依据错误的；</w:t>
            </w:r>
          </w:p>
          <w:p w14:paraId="1055A202">
            <w:pPr>
              <w:spacing w:line="300" w:lineRule="exact"/>
              <w:rPr>
                <w:rFonts w:eastAsia="仿宋_GB2312"/>
                <w:sz w:val="24"/>
                <w:szCs w:val="24"/>
              </w:rPr>
            </w:pPr>
            <w:r>
              <w:rPr>
                <w:rFonts w:eastAsia="仿宋_GB2312"/>
                <w:sz w:val="24"/>
                <w:szCs w:val="24"/>
              </w:rPr>
              <w:t>5、行政裁量明显不当的；</w:t>
            </w:r>
          </w:p>
          <w:p w14:paraId="31179588">
            <w:pPr>
              <w:spacing w:line="360" w:lineRule="exact"/>
              <w:jc w:val="left"/>
              <w:rPr>
                <w:rFonts w:hint="eastAsia" w:ascii="仿宋_GB2312" w:eastAsia="仿宋_GB2312"/>
                <w:sz w:val="24"/>
                <w:szCs w:val="24"/>
              </w:rPr>
            </w:pPr>
            <w:r>
              <w:rPr>
                <w:rFonts w:eastAsia="仿宋_GB2312"/>
                <w:sz w:val="24"/>
                <w:szCs w:val="24"/>
              </w:rPr>
              <w:t>6、违反法定程序的；</w:t>
            </w:r>
          </w:p>
        </w:tc>
        <w:tc>
          <w:tcPr>
            <w:tcW w:w="670" w:type="pct"/>
            <w:vAlign w:val="center"/>
          </w:tcPr>
          <w:p w14:paraId="7FFCEACA">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14:paraId="6A95A400">
            <w:pPr>
              <w:spacing w:line="270" w:lineRule="exact"/>
              <w:rPr>
                <w:rFonts w:eastAsia="仿宋_GB2312"/>
                <w:sz w:val="24"/>
                <w:szCs w:val="24"/>
              </w:rPr>
            </w:pPr>
            <w:r>
              <w:rPr>
                <w:rFonts w:hint="eastAsia" w:ascii="仿宋_GB2312" w:eastAsia="仿宋_GB2312" w:cs="仿宋"/>
                <w:sz w:val="24"/>
                <w:szCs w:val="24"/>
              </w:rPr>
              <w:t>【地方性法规】《山西省行政执法条例》</w:t>
            </w:r>
          </w:p>
          <w:p w14:paraId="4EE598DF">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843C86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D62216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3B571F2">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1BEFDC5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1C3C005">
            <w:pPr>
              <w:rPr>
                <w:rFonts w:hint="eastAsia" w:ascii="仿宋_GB2312" w:eastAsia="仿宋_GB2312"/>
                <w:sz w:val="24"/>
                <w:szCs w:val="24"/>
              </w:rPr>
            </w:pPr>
            <w:r>
              <w:rPr>
                <w:rFonts w:hint="eastAsia" w:ascii="仿宋_GB2312" w:eastAsia="仿宋_GB2312"/>
                <w:sz w:val="24"/>
                <w:szCs w:val="24"/>
              </w:rPr>
              <w:t>2、通报批评；</w:t>
            </w:r>
          </w:p>
          <w:p w14:paraId="23553F14">
            <w:pPr>
              <w:rPr>
                <w:rFonts w:hint="eastAsia" w:ascii="仿宋_GB2312" w:eastAsia="仿宋_GB2312"/>
                <w:sz w:val="24"/>
                <w:szCs w:val="24"/>
              </w:rPr>
            </w:pPr>
            <w:r>
              <w:rPr>
                <w:rFonts w:hint="eastAsia" w:ascii="仿宋_GB2312" w:eastAsia="仿宋_GB2312"/>
                <w:sz w:val="24"/>
                <w:szCs w:val="24"/>
              </w:rPr>
              <w:t>3、暂扣行政执法证件；</w:t>
            </w:r>
          </w:p>
          <w:p w14:paraId="4BA9C372">
            <w:pPr>
              <w:rPr>
                <w:rFonts w:hint="eastAsia" w:ascii="仿宋_GB2312" w:eastAsia="仿宋_GB2312"/>
                <w:sz w:val="24"/>
                <w:szCs w:val="24"/>
              </w:rPr>
            </w:pPr>
            <w:r>
              <w:rPr>
                <w:rFonts w:hint="eastAsia" w:ascii="仿宋_GB2312" w:eastAsia="仿宋_GB2312"/>
                <w:sz w:val="24"/>
                <w:szCs w:val="24"/>
              </w:rPr>
              <w:t>4、责令离岗培训；</w:t>
            </w:r>
          </w:p>
          <w:p w14:paraId="4AC540D5">
            <w:pPr>
              <w:rPr>
                <w:rFonts w:hint="eastAsia" w:ascii="仿宋_GB2312" w:eastAsia="仿宋_GB2312"/>
                <w:sz w:val="24"/>
                <w:szCs w:val="24"/>
              </w:rPr>
            </w:pPr>
            <w:r>
              <w:rPr>
                <w:rFonts w:hint="eastAsia" w:ascii="仿宋_GB2312" w:eastAsia="仿宋_GB2312"/>
                <w:sz w:val="24"/>
                <w:szCs w:val="24"/>
              </w:rPr>
              <w:t>5、调离执法岗位</w:t>
            </w:r>
          </w:p>
          <w:p w14:paraId="5A7646AA">
            <w:pPr>
              <w:rPr>
                <w:rFonts w:hint="eastAsia" w:ascii="仿宋_GB2312" w:eastAsia="仿宋_GB2312"/>
                <w:sz w:val="24"/>
                <w:szCs w:val="24"/>
              </w:rPr>
            </w:pPr>
            <w:r>
              <w:rPr>
                <w:rFonts w:hint="eastAsia" w:ascii="仿宋_GB2312" w:eastAsia="仿宋_GB2312"/>
                <w:sz w:val="24"/>
                <w:szCs w:val="24"/>
              </w:rPr>
              <w:t>6、取消执法资格；</w:t>
            </w:r>
          </w:p>
          <w:p w14:paraId="5B52E33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0BA62D5">
            <w:pPr>
              <w:rPr>
                <w:rFonts w:hint="eastAsia" w:ascii="仿宋_GB2312" w:eastAsia="仿宋_GB2312"/>
                <w:sz w:val="24"/>
                <w:szCs w:val="24"/>
              </w:rPr>
            </w:pPr>
            <w:r>
              <w:rPr>
                <w:rFonts w:hint="eastAsia" w:ascii="仿宋_GB2312" w:eastAsia="仿宋_GB2312"/>
                <w:sz w:val="24"/>
                <w:szCs w:val="24"/>
              </w:rPr>
              <w:t>（二）行政处分（三）党纪处分；</w:t>
            </w:r>
          </w:p>
          <w:p w14:paraId="314E889A">
            <w:pPr>
              <w:rPr>
                <w:rFonts w:hint="eastAsia" w:ascii="仿宋_GB2312" w:eastAsia="仿宋_GB2312"/>
                <w:sz w:val="24"/>
                <w:szCs w:val="24"/>
              </w:rPr>
            </w:pPr>
            <w:r>
              <w:rPr>
                <w:rFonts w:hint="eastAsia" w:ascii="仿宋_GB2312" w:eastAsia="仿宋_GB2312"/>
                <w:sz w:val="24"/>
                <w:szCs w:val="24"/>
              </w:rPr>
              <w:t>（四）追究刑事责任</w:t>
            </w:r>
          </w:p>
          <w:p w14:paraId="0A8CF4F3">
            <w:pPr>
              <w:rPr>
                <w:rFonts w:hint="eastAsia" w:ascii="仿宋_GB2312" w:eastAsia="仿宋_GB2312"/>
                <w:sz w:val="24"/>
                <w:szCs w:val="24"/>
              </w:rPr>
            </w:pPr>
            <w:r>
              <w:rPr>
                <w:rFonts w:hint="eastAsia" w:ascii="仿宋_GB2312" w:eastAsia="仿宋_GB2312"/>
                <w:sz w:val="24"/>
                <w:szCs w:val="24"/>
              </w:rPr>
              <w:t>（五）其它追责形式</w:t>
            </w:r>
          </w:p>
          <w:p w14:paraId="41F7B219">
            <w:pPr>
              <w:rPr>
                <w:rFonts w:hint="eastAsia" w:ascii="仿宋_GB2312" w:eastAsia="仿宋_GB2312"/>
                <w:sz w:val="24"/>
                <w:szCs w:val="24"/>
              </w:rPr>
            </w:pPr>
          </w:p>
        </w:tc>
        <w:tc>
          <w:tcPr>
            <w:tcW w:w="265" w:type="pct"/>
            <w:vAlign w:val="center"/>
          </w:tcPr>
          <w:p w14:paraId="7C2CF901">
            <w:pPr>
              <w:spacing w:line="360" w:lineRule="exact"/>
              <w:jc w:val="center"/>
              <w:rPr>
                <w:rFonts w:hint="eastAsia" w:ascii="仿宋_GB2312" w:eastAsia="仿宋_GB2312"/>
                <w:sz w:val="24"/>
                <w:szCs w:val="24"/>
              </w:rPr>
            </w:pPr>
          </w:p>
        </w:tc>
      </w:tr>
    </w:tbl>
    <w:p w14:paraId="4C6E861F">
      <w:pPr>
        <w:rPr>
          <w:b/>
        </w:rPr>
      </w:pPr>
    </w:p>
    <w:p w14:paraId="70BDD5FA">
      <w:pPr>
        <w:sectPr>
          <w:pgSz w:w="23811" w:h="16838" w:orient="landscape"/>
          <w:pgMar w:top="1797" w:right="1134" w:bottom="851" w:left="1134" w:header="851" w:footer="992" w:gutter="0"/>
          <w:cols w:space="720" w:num="1"/>
          <w:docGrid w:type="lines" w:linePitch="312" w:charSpace="0"/>
        </w:sectPr>
      </w:pPr>
    </w:p>
    <w:p w14:paraId="59DAA625">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7"/>
        <w:gridCol w:w="2496"/>
        <w:gridCol w:w="1878"/>
        <w:gridCol w:w="1958"/>
        <w:gridCol w:w="3328"/>
        <w:gridCol w:w="3731"/>
        <w:gridCol w:w="5231"/>
        <w:gridCol w:w="1889"/>
        <w:gridCol w:w="561"/>
      </w:tblGrid>
      <w:tr w14:paraId="1E7095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jc w:val="center"/>
        </w:trPr>
        <w:tc>
          <w:tcPr>
            <w:tcW w:w="0" w:type="auto"/>
            <w:gridSpan w:val="4"/>
            <w:vAlign w:val="center"/>
          </w:tcPr>
          <w:p w14:paraId="26E9CFF2">
            <w:pPr>
              <w:spacing w:line="360" w:lineRule="exact"/>
              <w:jc w:val="center"/>
              <w:rPr>
                <w:b/>
                <w:sz w:val="30"/>
                <w:szCs w:val="30"/>
              </w:rPr>
            </w:pPr>
            <w:r>
              <w:rPr>
                <w:rFonts w:hint="eastAsia"/>
                <w:b/>
                <w:sz w:val="30"/>
                <w:szCs w:val="30"/>
              </w:rPr>
              <w:t>权力清单</w:t>
            </w:r>
          </w:p>
        </w:tc>
        <w:tc>
          <w:tcPr>
            <w:tcW w:w="0" w:type="auto"/>
            <w:gridSpan w:val="4"/>
            <w:vAlign w:val="center"/>
          </w:tcPr>
          <w:p w14:paraId="2DE7AFBF">
            <w:pPr>
              <w:spacing w:line="360" w:lineRule="exact"/>
              <w:jc w:val="center"/>
              <w:rPr>
                <w:b/>
                <w:sz w:val="30"/>
                <w:szCs w:val="30"/>
              </w:rPr>
            </w:pPr>
            <w:r>
              <w:rPr>
                <w:rFonts w:hint="eastAsia"/>
                <w:b/>
                <w:sz w:val="30"/>
                <w:szCs w:val="30"/>
              </w:rPr>
              <w:t>责任清单</w:t>
            </w:r>
          </w:p>
        </w:tc>
        <w:tc>
          <w:tcPr>
            <w:tcW w:w="0" w:type="auto"/>
            <w:vAlign w:val="center"/>
          </w:tcPr>
          <w:p w14:paraId="5692443C">
            <w:pPr>
              <w:spacing w:line="360" w:lineRule="exact"/>
              <w:jc w:val="center"/>
              <w:rPr>
                <w:b/>
                <w:sz w:val="28"/>
                <w:szCs w:val="28"/>
              </w:rPr>
            </w:pPr>
            <w:r>
              <w:rPr>
                <w:rFonts w:hint="eastAsia"/>
                <w:b/>
                <w:sz w:val="28"/>
                <w:szCs w:val="28"/>
              </w:rPr>
              <w:t>备注</w:t>
            </w:r>
          </w:p>
        </w:tc>
      </w:tr>
      <w:tr w14:paraId="68732E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0" w:type="auto"/>
            <w:vAlign w:val="center"/>
          </w:tcPr>
          <w:p w14:paraId="07E14513">
            <w:pPr>
              <w:spacing w:line="360" w:lineRule="exact"/>
              <w:jc w:val="center"/>
              <w:rPr>
                <w:b/>
                <w:sz w:val="28"/>
                <w:szCs w:val="28"/>
              </w:rPr>
            </w:pPr>
            <w:r>
              <w:rPr>
                <w:rFonts w:hint="eastAsia"/>
                <w:b/>
                <w:sz w:val="28"/>
                <w:szCs w:val="28"/>
              </w:rPr>
              <w:t>职权类别</w:t>
            </w:r>
          </w:p>
        </w:tc>
        <w:tc>
          <w:tcPr>
            <w:tcW w:w="0" w:type="auto"/>
            <w:vAlign w:val="center"/>
          </w:tcPr>
          <w:p w14:paraId="1D9E8437">
            <w:pPr>
              <w:spacing w:line="360" w:lineRule="exact"/>
              <w:jc w:val="center"/>
              <w:rPr>
                <w:rFonts w:hint="eastAsia"/>
                <w:b/>
                <w:sz w:val="28"/>
                <w:szCs w:val="28"/>
              </w:rPr>
            </w:pPr>
            <w:r>
              <w:rPr>
                <w:rFonts w:hint="eastAsia"/>
                <w:b/>
                <w:sz w:val="28"/>
                <w:szCs w:val="28"/>
              </w:rPr>
              <w:t>职权</w:t>
            </w:r>
          </w:p>
          <w:p w14:paraId="08A50F50">
            <w:pPr>
              <w:spacing w:line="360" w:lineRule="exact"/>
              <w:jc w:val="center"/>
              <w:rPr>
                <w:b/>
                <w:sz w:val="28"/>
                <w:szCs w:val="28"/>
              </w:rPr>
            </w:pPr>
            <w:r>
              <w:rPr>
                <w:rFonts w:hint="eastAsia"/>
                <w:b/>
                <w:sz w:val="28"/>
                <w:szCs w:val="28"/>
              </w:rPr>
              <w:t>编码</w:t>
            </w:r>
          </w:p>
        </w:tc>
        <w:tc>
          <w:tcPr>
            <w:tcW w:w="0" w:type="auto"/>
            <w:vAlign w:val="center"/>
          </w:tcPr>
          <w:p w14:paraId="79411632">
            <w:pPr>
              <w:spacing w:line="360" w:lineRule="exact"/>
              <w:jc w:val="center"/>
              <w:rPr>
                <w:rFonts w:hint="eastAsia"/>
                <w:b/>
                <w:sz w:val="28"/>
                <w:szCs w:val="28"/>
              </w:rPr>
            </w:pPr>
            <w:r>
              <w:rPr>
                <w:rFonts w:hint="eastAsia"/>
                <w:b/>
                <w:sz w:val="28"/>
                <w:szCs w:val="28"/>
              </w:rPr>
              <w:t>职权</w:t>
            </w:r>
          </w:p>
          <w:p w14:paraId="40E8656B">
            <w:pPr>
              <w:spacing w:line="360" w:lineRule="exact"/>
              <w:jc w:val="center"/>
              <w:rPr>
                <w:b/>
                <w:sz w:val="28"/>
                <w:szCs w:val="28"/>
              </w:rPr>
            </w:pPr>
            <w:r>
              <w:rPr>
                <w:rFonts w:hint="eastAsia"/>
                <w:b/>
                <w:sz w:val="28"/>
                <w:szCs w:val="28"/>
              </w:rPr>
              <w:t>名称</w:t>
            </w:r>
          </w:p>
        </w:tc>
        <w:tc>
          <w:tcPr>
            <w:tcW w:w="0" w:type="auto"/>
            <w:vAlign w:val="center"/>
          </w:tcPr>
          <w:p w14:paraId="0FF71115">
            <w:pPr>
              <w:spacing w:line="360" w:lineRule="exact"/>
              <w:jc w:val="center"/>
              <w:rPr>
                <w:rFonts w:hint="eastAsia"/>
                <w:b/>
                <w:sz w:val="28"/>
                <w:szCs w:val="28"/>
              </w:rPr>
            </w:pPr>
            <w:r>
              <w:rPr>
                <w:rFonts w:hint="eastAsia"/>
                <w:b/>
                <w:sz w:val="28"/>
                <w:szCs w:val="28"/>
              </w:rPr>
              <w:t>职权</w:t>
            </w:r>
          </w:p>
          <w:p w14:paraId="7BD6A616">
            <w:pPr>
              <w:spacing w:line="360" w:lineRule="exact"/>
              <w:jc w:val="center"/>
              <w:rPr>
                <w:b/>
                <w:sz w:val="28"/>
                <w:szCs w:val="28"/>
              </w:rPr>
            </w:pPr>
            <w:r>
              <w:rPr>
                <w:rFonts w:hint="eastAsia"/>
                <w:b/>
                <w:sz w:val="28"/>
                <w:szCs w:val="28"/>
              </w:rPr>
              <w:t>依据</w:t>
            </w:r>
          </w:p>
        </w:tc>
        <w:tc>
          <w:tcPr>
            <w:tcW w:w="0" w:type="auto"/>
            <w:vAlign w:val="center"/>
          </w:tcPr>
          <w:p w14:paraId="14BB545E">
            <w:pPr>
              <w:spacing w:line="360" w:lineRule="exact"/>
              <w:jc w:val="center"/>
              <w:rPr>
                <w:b/>
                <w:sz w:val="28"/>
                <w:szCs w:val="28"/>
              </w:rPr>
            </w:pPr>
            <w:r>
              <w:rPr>
                <w:rFonts w:hint="eastAsia"/>
                <w:b/>
                <w:sz w:val="28"/>
                <w:szCs w:val="28"/>
              </w:rPr>
              <w:t>责任事项</w:t>
            </w:r>
          </w:p>
        </w:tc>
        <w:tc>
          <w:tcPr>
            <w:tcW w:w="0" w:type="auto"/>
            <w:vAlign w:val="center"/>
          </w:tcPr>
          <w:p w14:paraId="7856C616">
            <w:pPr>
              <w:spacing w:line="360" w:lineRule="exact"/>
              <w:jc w:val="center"/>
              <w:rPr>
                <w:b/>
                <w:sz w:val="28"/>
                <w:szCs w:val="28"/>
              </w:rPr>
            </w:pPr>
            <w:r>
              <w:rPr>
                <w:rFonts w:hint="eastAsia"/>
                <w:b/>
                <w:sz w:val="28"/>
                <w:szCs w:val="28"/>
              </w:rPr>
              <w:t>追责情形</w:t>
            </w:r>
          </w:p>
        </w:tc>
        <w:tc>
          <w:tcPr>
            <w:tcW w:w="0" w:type="auto"/>
            <w:vAlign w:val="center"/>
          </w:tcPr>
          <w:p w14:paraId="1A0FEFD9">
            <w:pPr>
              <w:spacing w:line="360" w:lineRule="exact"/>
              <w:jc w:val="center"/>
              <w:rPr>
                <w:b/>
                <w:sz w:val="28"/>
                <w:szCs w:val="28"/>
              </w:rPr>
            </w:pPr>
            <w:r>
              <w:rPr>
                <w:rFonts w:hint="eastAsia"/>
                <w:b/>
                <w:sz w:val="28"/>
                <w:szCs w:val="28"/>
              </w:rPr>
              <w:t>追责依据</w:t>
            </w:r>
          </w:p>
        </w:tc>
        <w:tc>
          <w:tcPr>
            <w:tcW w:w="0" w:type="auto"/>
            <w:vAlign w:val="center"/>
          </w:tcPr>
          <w:p w14:paraId="451C5EBB">
            <w:pPr>
              <w:spacing w:line="360" w:lineRule="exact"/>
              <w:jc w:val="center"/>
              <w:rPr>
                <w:b/>
                <w:sz w:val="28"/>
                <w:szCs w:val="28"/>
              </w:rPr>
            </w:pPr>
            <w:r>
              <w:rPr>
                <w:rFonts w:hint="eastAsia"/>
                <w:b/>
                <w:sz w:val="28"/>
                <w:szCs w:val="28"/>
              </w:rPr>
              <w:t>追责形式</w:t>
            </w:r>
          </w:p>
        </w:tc>
        <w:tc>
          <w:tcPr>
            <w:tcW w:w="0" w:type="auto"/>
            <w:vAlign w:val="center"/>
          </w:tcPr>
          <w:p w14:paraId="68A1A988">
            <w:pPr>
              <w:spacing w:line="360" w:lineRule="exact"/>
              <w:jc w:val="center"/>
              <w:rPr>
                <w:b/>
                <w:sz w:val="28"/>
                <w:szCs w:val="28"/>
              </w:rPr>
            </w:pPr>
          </w:p>
        </w:tc>
      </w:tr>
      <w:tr w14:paraId="7F22B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0" w:type="auto"/>
            <w:vAlign w:val="center"/>
          </w:tcPr>
          <w:p w14:paraId="5B8E151B">
            <w:pPr>
              <w:spacing w:line="360" w:lineRule="exact"/>
              <w:jc w:val="center"/>
              <w:rPr>
                <w:sz w:val="28"/>
                <w:szCs w:val="28"/>
              </w:rPr>
            </w:pPr>
            <w:r>
              <w:rPr>
                <w:rFonts w:hint="eastAsia"/>
                <w:sz w:val="28"/>
                <w:szCs w:val="28"/>
              </w:rPr>
              <w:t>行政处罚</w:t>
            </w:r>
          </w:p>
        </w:tc>
        <w:tc>
          <w:tcPr>
            <w:tcW w:w="0" w:type="auto"/>
            <w:vAlign w:val="center"/>
          </w:tcPr>
          <w:p w14:paraId="0E21178A">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1400-B-00500-141127</w:t>
            </w:r>
          </w:p>
        </w:tc>
        <w:tc>
          <w:tcPr>
            <w:tcW w:w="0" w:type="auto"/>
            <w:vAlign w:val="center"/>
          </w:tcPr>
          <w:p w14:paraId="6B7AA0E9">
            <w:pPr>
              <w:spacing w:line="360" w:lineRule="exact"/>
              <w:jc w:val="left"/>
              <w:rPr>
                <w:sz w:val="28"/>
                <w:szCs w:val="28"/>
              </w:rPr>
            </w:pPr>
            <w:r>
              <w:rPr>
                <w:rFonts w:hint="eastAsia" w:ascii="仿宋" w:eastAsia="仿宋" w:cs="宋体"/>
                <w:sz w:val="24"/>
              </w:rPr>
              <w:t>对未取得客运站经营许可，擅自从事客运站经营的处罚</w:t>
            </w:r>
          </w:p>
        </w:tc>
        <w:tc>
          <w:tcPr>
            <w:tcW w:w="0" w:type="auto"/>
            <w:vAlign w:val="center"/>
          </w:tcPr>
          <w:p w14:paraId="2F1434E8">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shd w:val="clear" w:color="auto" w:fill="FFFFFF"/>
              </w:rPr>
              <w:t>【法规】 《中华人民共和国道路运输条例》第六十六条</w:t>
            </w:r>
          </w:p>
          <w:p w14:paraId="08A490C0">
            <w:pPr>
              <w:spacing w:line="360" w:lineRule="exact"/>
              <w:jc w:val="left"/>
              <w:rPr>
                <w:sz w:val="28"/>
                <w:szCs w:val="28"/>
              </w:rPr>
            </w:pPr>
            <w:r>
              <w:rPr>
                <w:rFonts w:hint="eastAsia" w:ascii="仿宋_GB2312" w:eastAsia="仿宋_GB2312" w:cs="仿宋_GB2312"/>
                <w:color w:val="000000"/>
                <w:sz w:val="24"/>
                <w:szCs w:val="24"/>
                <w:shd w:val="clear" w:color="auto" w:fill="FFFFFF"/>
              </w:rPr>
              <w:t>【规章】 《道路旅客运输及客运站管理规定》第八十五条</w:t>
            </w:r>
          </w:p>
        </w:tc>
        <w:tc>
          <w:tcPr>
            <w:tcW w:w="0" w:type="auto"/>
            <w:vAlign w:val="center"/>
          </w:tcPr>
          <w:p w14:paraId="2514F6A8">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0357A090">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E7187DB">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4737B9CF">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F1AD2DA">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731A909">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EF18A27">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4762731B">
            <w:pPr>
              <w:spacing w:line="300" w:lineRule="exact"/>
              <w:jc w:val="left"/>
            </w:pPr>
          </w:p>
        </w:tc>
        <w:tc>
          <w:tcPr>
            <w:tcW w:w="0" w:type="auto"/>
            <w:vAlign w:val="center"/>
          </w:tcPr>
          <w:p w14:paraId="18D8EFE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B31448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21D405F">
            <w:pPr>
              <w:spacing w:line="300" w:lineRule="exact"/>
              <w:rPr>
                <w:rFonts w:eastAsia="仿宋_GB2312"/>
                <w:sz w:val="24"/>
                <w:szCs w:val="24"/>
              </w:rPr>
            </w:pPr>
            <w:r>
              <w:rPr>
                <w:rFonts w:eastAsia="仿宋_GB2312"/>
                <w:sz w:val="24"/>
                <w:szCs w:val="24"/>
              </w:rPr>
              <w:t>2、超越、滥用法定职权的；</w:t>
            </w:r>
          </w:p>
          <w:p w14:paraId="6BAB252B">
            <w:pPr>
              <w:spacing w:line="300" w:lineRule="exact"/>
              <w:rPr>
                <w:rFonts w:eastAsia="仿宋_GB2312"/>
                <w:sz w:val="24"/>
                <w:szCs w:val="24"/>
              </w:rPr>
            </w:pPr>
            <w:r>
              <w:rPr>
                <w:rFonts w:eastAsia="仿宋_GB2312"/>
                <w:sz w:val="24"/>
                <w:szCs w:val="24"/>
              </w:rPr>
              <w:t>3、主要事实不清、证据不足的；</w:t>
            </w:r>
          </w:p>
          <w:p w14:paraId="24F2FDEB">
            <w:pPr>
              <w:spacing w:line="300" w:lineRule="exact"/>
              <w:rPr>
                <w:rFonts w:eastAsia="仿宋_GB2312"/>
                <w:sz w:val="24"/>
                <w:szCs w:val="24"/>
              </w:rPr>
            </w:pPr>
            <w:r>
              <w:rPr>
                <w:rFonts w:eastAsia="仿宋_GB2312"/>
                <w:sz w:val="24"/>
                <w:szCs w:val="24"/>
              </w:rPr>
              <w:t>4、适用法律依据错误的；</w:t>
            </w:r>
          </w:p>
          <w:p w14:paraId="54343C4D">
            <w:pPr>
              <w:spacing w:line="300" w:lineRule="exact"/>
              <w:rPr>
                <w:rFonts w:eastAsia="仿宋_GB2312"/>
                <w:sz w:val="24"/>
                <w:szCs w:val="24"/>
              </w:rPr>
            </w:pPr>
            <w:r>
              <w:rPr>
                <w:rFonts w:eastAsia="仿宋_GB2312"/>
                <w:sz w:val="24"/>
                <w:szCs w:val="24"/>
              </w:rPr>
              <w:t>5、行政裁量明显不当的；</w:t>
            </w:r>
          </w:p>
          <w:p w14:paraId="0E2099E4">
            <w:pPr>
              <w:spacing w:line="300" w:lineRule="exact"/>
              <w:rPr>
                <w:rFonts w:eastAsia="仿宋_GB2312"/>
                <w:sz w:val="24"/>
                <w:szCs w:val="24"/>
              </w:rPr>
            </w:pPr>
            <w:r>
              <w:rPr>
                <w:rFonts w:eastAsia="仿宋_GB2312"/>
                <w:sz w:val="24"/>
                <w:szCs w:val="24"/>
              </w:rPr>
              <w:t>6、违反法定程序的；</w:t>
            </w:r>
          </w:p>
          <w:p w14:paraId="62865289">
            <w:pPr>
              <w:spacing w:line="360" w:lineRule="exact"/>
              <w:jc w:val="left"/>
              <w:rPr>
                <w:sz w:val="28"/>
                <w:szCs w:val="28"/>
              </w:rPr>
            </w:pPr>
          </w:p>
        </w:tc>
        <w:tc>
          <w:tcPr>
            <w:tcW w:w="0" w:type="auto"/>
            <w:vAlign w:val="center"/>
          </w:tcPr>
          <w:p w14:paraId="5C5FC3DB">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14:paraId="075B90F2">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0C5BF3F6">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7F10FC08">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224534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9004F4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4C71F70">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C302AEE">
            <w:pPr>
              <w:spacing w:line="360" w:lineRule="exact"/>
              <w:jc w:val="left"/>
              <w:rPr>
                <w:sz w:val="28"/>
                <w:szCs w:val="28"/>
              </w:rPr>
            </w:pPr>
          </w:p>
        </w:tc>
        <w:tc>
          <w:tcPr>
            <w:tcW w:w="0" w:type="auto"/>
            <w:vAlign w:val="center"/>
          </w:tcPr>
          <w:p w14:paraId="761850FD">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524269B">
            <w:pPr>
              <w:rPr>
                <w:rFonts w:hint="eastAsia" w:ascii="仿宋_GB2312" w:eastAsia="仿宋_GB2312"/>
                <w:sz w:val="24"/>
                <w:szCs w:val="24"/>
              </w:rPr>
            </w:pPr>
            <w:r>
              <w:rPr>
                <w:rFonts w:hint="eastAsia" w:ascii="仿宋_GB2312" w:eastAsia="仿宋_GB2312"/>
                <w:sz w:val="24"/>
                <w:szCs w:val="24"/>
              </w:rPr>
              <w:t>2、通报批评；</w:t>
            </w:r>
          </w:p>
          <w:p w14:paraId="00CCFA64">
            <w:pPr>
              <w:rPr>
                <w:rFonts w:hint="eastAsia" w:ascii="仿宋_GB2312" w:eastAsia="仿宋_GB2312"/>
                <w:sz w:val="24"/>
                <w:szCs w:val="24"/>
              </w:rPr>
            </w:pPr>
            <w:r>
              <w:rPr>
                <w:rFonts w:hint="eastAsia" w:ascii="仿宋_GB2312" w:eastAsia="仿宋_GB2312"/>
                <w:sz w:val="24"/>
                <w:szCs w:val="24"/>
              </w:rPr>
              <w:t>3、暂扣行政执法证件；</w:t>
            </w:r>
          </w:p>
          <w:p w14:paraId="1474200B">
            <w:pPr>
              <w:rPr>
                <w:rFonts w:hint="eastAsia" w:ascii="仿宋_GB2312" w:eastAsia="仿宋_GB2312"/>
                <w:sz w:val="24"/>
                <w:szCs w:val="24"/>
              </w:rPr>
            </w:pPr>
            <w:r>
              <w:rPr>
                <w:rFonts w:hint="eastAsia" w:ascii="仿宋_GB2312" w:eastAsia="仿宋_GB2312"/>
                <w:sz w:val="24"/>
                <w:szCs w:val="24"/>
              </w:rPr>
              <w:t>4、责令离岗培训；</w:t>
            </w:r>
          </w:p>
          <w:p w14:paraId="7473B6F6">
            <w:pPr>
              <w:rPr>
                <w:rFonts w:hint="eastAsia" w:ascii="仿宋_GB2312" w:eastAsia="仿宋_GB2312"/>
                <w:sz w:val="24"/>
                <w:szCs w:val="24"/>
              </w:rPr>
            </w:pPr>
            <w:r>
              <w:rPr>
                <w:rFonts w:hint="eastAsia" w:ascii="仿宋_GB2312" w:eastAsia="仿宋_GB2312"/>
                <w:sz w:val="24"/>
                <w:szCs w:val="24"/>
              </w:rPr>
              <w:t>5、调离执法岗位</w:t>
            </w:r>
          </w:p>
          <w:p w14:paraId="5B7B4C59">
            <w:pPr>
              <w:rPr>
                <w:rFonts w:hint="eastAsia" w:ascii="仿宋_GB2312" w:eastAsia="仿宋_GB2312"/>
                <w:sz w:val="24"/>
                <w:szCs w:val="24"/>
              </w:rPr>
            </w:pPr>
            <w:r>
              <w:rPr>
                <w:rFonts w:hint="eastAsia" w:ascii="仿宋_GB2312" w:eastAsia="仿宋_GB2312"/>
                <w:sz w:val="24"/>
                <w:szCs w:val="24"/>
              </w:rPr>
              <w:t>6、取消执法资格；</w:t>
            </w:r>
          </w:p>
          <w:p w14:paraId="4C64869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AB28A5F">
            <w:pPr>
              <w:rPr>
                <w:rFonts w:hint="eastAsia" w:ascii="仿宋_GB2312" w:eastAsia="仿宋_GB2312"/>
                <w:sz w:val="24"/>
                <w:szCs w:val="24"/>
              </w:rPr>
            </w:pPr>
            <w:r>
              <w:rPr>
                <w:rFonts w:hint="eastAsia" w:ascii="仿宋_GB2312" w:eastAsia="仿宋_GB2312"/>
                <w:sz w:val="24"/>
                <w:szCs w:val="24"/>
              </w:rPr>
              <w:t>（二）行政处分（三）党纪处分；</w:t>
            </w:r>
          </w:p>
          <w:p w14:paraId="28EF0A8D">
            <w:pPr>
              <w:rPr>
                <w:rFonts w:hint="eastAsia" w:ascii="仿宋_GB2312" w:eastAsia="仿宋_GB2312"/>
                <w:sz w:val="24"/>
                <w:szCs w:val="24"/>
              </w:rPr>
            </w:pPr>
            <w:r>
              <w:rPr>
                <w:rFonts w:hint="eastAsia" w:ascii="仿宋_GB2312" w:eastAsia="仿宋_GB2312"/>
                <w:sz w:val="24"/>
                <w:szCs w:val="24"/>
              </w:rPr>
              <w:t>（四）追究刑事责任</w:t>
            </w:r>
          </w:p>
          <w:p w14:paraId="5A0E8B86">
            <w:pPr>
              <w:rPr>
                <w:rFonts w:hint="eastAsia" w:ascii="仿宋_GB2312" w:eastAsia="仿宋_GB2312"/>
                <w:sz w:val="24"/>
                <w:szCs w:val="24"/>
              </w:rPr>
            </w:pPr>
            <w:r>
              <w:rPr>
                <w:rFonts w:hint="eastAsia" w:ascii="仿宋_GB2312" w:eastAsia="仿宋_GB2312"/>
                <w:sz w:val="24"/>
                <w:szCs w:val="24"/>
              </w:rPr>
              <w:t>（五）其它追责形式</w:t>
            </w:r>
          </w:p>
          <w:p w14:paraId="3600ADBA">
            <w:pPr>
              <w:rPr>
                <w:sz w:val="28"/>
                <w:szCs w:val="28"/>
              </w:rPr>
            </w:pPr>
          </w:p>
        </w:tc>
        <w:tc>
          <w:tcPr>
            <w:tcW w:w="0" w:type="auto"/>
            <w:vAlign w:val="center"/>
          </w:tcPr>
          <w:p w14:paraId="4DE560DD">
            <w:pPr>
              <w:spacing w:line="360" w:lineRule="exact"/>
              <w:jc w:val="center"/>
              <w:rPr>
                <w:sz w:val="28"/>
                <w:szCs w:val="28"/>
              </w:rPr>
            </w:pPr>
          </w:p>
        </w:tc>
      </w:tr>
    </w:tbl>
    <w:p w14:paraId="649F9984">
      <w:pPr>
        <w:rPr>
          <w:b/>
        </w:rPr>
      </w:pPr>
    </w:p>
    <w:p w14:paraId="0887CBE8">
      <w:pPr>
        <w:rPr>
          <w:b/>
        </w:rPr>
        <w:sectPr>
          <w:pgSz w:w="23811" w:h="16838" w:orient="landscape"/>
          <w:pgMar w:top="1797" w:right="1134" w:bottom="851" w:left="1134" w:header="851" w:footer="992" w:gutter="0"/>
          <w:cols w:space="720" w:num="1"/>
          <w:docGrid w:type="lines" w:linePitch="312" w:charSpace="0"/>
        </w:sectPr>
      </w:pPr>
    </w:p>
    <w:p w14:paraId="40438DF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14:paraId="584A7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076F4943">
            <w:pPr>
              <w:spacing w:line="360" w:lineRule="exact"/>
              <w:jc w:val="center"/>
              <w:rPr>
                <w:b/>
                <w:sz w:val="30"/>
                <w:szCs w:val="30"/>
              </w:rPr>
            </w:pPr>
            <w:r>
              <w:rPr>
                <w:rFonts w:hint="eastAsia"/>
                <w:b/>
                <w:sz w:val="30"/>
                <w:szCs w:val="30"/>
              </w:rPr>
              <w:t>权力清单</w:t>
            </w:r>
          </w:p>
        </w:tc>
        <w:tc>
          <w:tcPr>
            <w:tcW w:w="2588" w:type="pct"/>
            <w:gridSpan w:val="4"/>
            <w:vAlign w:val="center"/>
          </w:tcPr>
          <w:p w14:paraId="1627C9AF">
            <w:pPr>
              <w:spacing w:line="360" w:lineRule="exact"/>
              <w:jc w:val="center"/>
              <w:rPr>
                <w:b/>
                <w:sz w:val="30"/>
                <w:szCs w:val="30"/>
              </w:rPr>
            </w:pPr>
            <w:r>
              <w:rPr>
                <w:rFonts w:hint="eastAsia"/>
                <w:b/>
                <w:sz w:val="30"/>
                <w:szCs w:val="30"/>
              </w:rPr>
              <w:t>责任清单</w:t>
            </w:r>
          </w:p>
        </w:tc>
        <w:tc>
          <w:tcPr>
            <w:tcW w:w="265" w:type="pct"/>
            <w:vAlign w:val="center"/>
          </w:tcPr>
          <w:p w14:paraId="7F7ECBC7">
            <w:pPr>
              <w:spacing w:line="360" w:lineRule="exact"/>
              <w:jc w:val="center"/>
              <w:rPr>
                <w:b/>
                <w:sz w:val="28"/>
                <w:szCs w:val="28"/>
              </w:rPr>
            </w:pPr>
            <w:r>
              <w:rPr>
                <w:rFonts w:hint="eastAsia"/>
                <w:b/>
                <w:sz w:val="28"/>
                <w:szCs w:val="28"/>
              </w:rPr>
              <w:t>备注</w:t>
            </w:r>
          </w:p>
        </w:tc>
      </w:tr>
      <w:tr w14:paraId="3D0F7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ED45290">
            <w:pPr>
              <w:spacing w:line="360" w:lineRule="exact"/>
              <w:jc w:val="center"/>
              <w:rPr>
                <w:b/>
                <w:sz w:val="28"/>
                <w:szCs w:val="28"/>
              </w:rPr>
            </w:pPr>
            <w:r>
              <w:rPr>
                <w:rFonts w:hint="eastAsia"/>
                <w:b/>
                <w:sz w:val="28"/>
                <w:szCs w:val="28"/>
              </w:rPr>
              <w:t>职权类别</w:t>
            </w:r>
          </w:p>
        </w:tc>
        <w:tc>
          <w:tcPr>
            <w:tcW w:w="539" w:type="pct"/>
            <w:vAlign w:val="center"/>
          </w:tcPr>
          <w:p w14:paraId="4E7937AA">
            <w:pPr>
              <w:spacing w:line="360" w:lineRule="exact"/>
              <w:jc w:val="center"/>
              <w:rPr>
                <w:rFonts w:hint="eastAsia"/>
                <w:b/>
                <w:sz w:val="28"/>
                <w:szCs w:val="28"/>
              </w:rPr>
            </w:pPr>
            <w:r>
              <w:rPr>
                <w:rFonts w:hint="eastAsia"/>
                <w:b/>
                <w:sz w:val="28"/>
                <w:szCs w:val="28"/>
              </w:rPr>
              <w:t>职权</w:t>
            </w:r>
          </w:p>
          <w:p w14:paraId="59389A9A">
            <w:pPr>
              <w:spacing w:line="360" w:lineRule="exact"/>
              <w:jc w:val="center"/>
              <w:rPr>
                <w:b/>
                <w:sz w:val="28"/>
                <w:szCs w:val="28"/>
              </w:rPr>
            </w:pPr>
            <w:r>
              <w:rPr>
                <w:rFonts w:hint="eastAsia"/>
                <w:b/>
                <w:sz w:val="28"/>
                <w:szCs w:val="28"/>
              </w:rPr>
              <w:t>编码</w:t>
            </w:r>
          </w:p>
        </w:tc>
        <w:tc>
          <w:tcPr>
            <w:tcW w:w="802" w:type="pct"/>
            <w:vAlign w:val="center"/>
          </w:tcPr>
          <w:p w14:paraId="6C182296">
            <w:pPr>
              <w:spacing w:line="360" w:lineRule="exact"/>
              <w:jc w:val="center"/>
              <w:rPr>
                <w:rFonts w:hint="eastAsia"/>
                <w:b/>
                <w:sz w:val="28"/>
                <w:szCs w:val="28"/>
              </w:rPr>
            </w:pPr>
            <w:r>
              <w:rPr>
                <w:rFonts w:hint="eastAsia"/>
                <w:b/>
                <w:sz w:val="28"/>
                <w:szCs w:val="28"/>
              </w:rPr>
              <w:t>职权</w:t>
            </w:r>
          </w:p>
          <w:p w14:paraId="62EF17E6">
            <w:pPr>
              <w:spacing w:line="360" w:lineRule="exact"/>
              <w:jc w:val="center"/>
              <w:rPr>
                <w:b/>
                <w:sz w:val="28"/>
                <w:szCs w:val="28"/>
              </w:rPr>
            </w:pPr>
            <w:r>
              <w:rPr>
                <w:rFonts w:hint="eastAsia"/>
                <w:b/>
                <w:sz w:val="28"/>
                <w:szCs w:val="28"/>
              </w:rPr>
              <w:t>名称</w:t>
            </w:r>
          </w:p>
        </w:tc>
        <w:tc>
          <w:tcPr>
            <w:tcW w:w="527" w:type="pct"/>
            <w:vAlign w:val="center"/>
          </w:tcPr>
          <w:p w14:paraId="26D7531F">
            <w:pPr>
              <w:spacing w:line="360" w:lineRule="exact"/>
              <w:jc w:val="center"/>
              <w:rPr>
                <w:rFonts w:hint="eastAsia"/>
                <w:b/>
                <w:sz w:val="28"/>
                <w:szCs w:val="28"/>
              </w:rPr>
            </w:pPr>
            <w:r>
              <w:rPr>
                <w:rFonts w:hint="eastAsia"/>
                <w:b/>
                <w:sz w:val="28"/>
                <w:szCs w:val="28"/>
              </w:rPr>
              <w:t>职权</w:t>
            </w:r>
          </w:p>
          <w:p w14:paraId="69DC6532">
            <w:pPr>
              <w:spacing w:line="360" w:lineRule="exact"/>
              <w:jc w:val="center"/>
              <w:rPr>
                <w:b/>
                <w:sz w:val="28"/>
                <w:szCs w:val="28"/>
              </w:rPr>
            </w:pPr>
            <w:r>
              <w:rPr>
                <w:rFonts w:hint="eastAsia"/>
                <w:b/>
                <w:sz w:val="28"/>
                <w:szCs w:val="28"/>
              </w:rPr>
              <w:t>依据</w:t>
            </w:r>
          </w:p>
        </w:tc>
        <w:tc>
          <w:tcPr>
            <w:tcW w:w="671" w:type="pct"/>
            <w:vAlign w:val="center"/>
          </w:tcPr>
          <w:p w14:paraId="3C35174A">
            <w:pPr>
              <w:spacing w:line="360" w:lineRule="exact"/>
              <w:jc w:val="center"/>
              <w:rPr>
                <w:b/>
                <w:sz w:val="28"/>
                <w:szCs w:val="28"/>
              </w:rPr>
            </w:pPr>
            <w:r>
              <w:rPr>
                <w:rFonts w:hint="eastAsia"/>
                <w:b/>
                <w:sz w:val="28"/>
                <w:szCs w:val="28"/>
              </w:rPr>
              <w:t>责任事项</w:t>
            </w:r>
          </w:p>
        </w:tc>
        <w:tc>
          <w:tcPr>
            <w:tcW w:w="623" w:type="pct"/>
            <w:vAlign w:val="center"/>
          </w:tcPr>
          <w:p w14:paraId="3A03CD1F">
            <w:pPr>
              <w:spacing w:line="360" w:lineRule="exact"/>
              <w:jc w:val="center"/>
              <w:rPr>
                <w:b/>
                <w:sz w:val="28"/>
                <w:szCs w:val="28"/>
              </w:rPr>
            </w:pPr>
            <w:r>
              <w:rPr>
                <w:rFonts w:hint="eastAsia"/>
                <w:b/>
                <w:sz w:val="28"/>
                <w:szCs w:val="28"/>
              </w:rPr>
              <w:t>追责情形</w:t>
            </w:r>
          </w:p>
        </w:tc>
        <w:tc>
          <w:tcPr>
            <w:tcW w:w="670" w:type="pct"/>
            <w:vAlign w:val="center"/>
          </w:tcPr>
          <w:p w14:paraId="22C3A658">
            <w:pPr>
              <w:spacing w:line="360" w:lineRule="exact"/>
              <w:jc w:val="center"/>
              <w:rPr>
                <w:b/>
                <w:sz w:val="28"/>
                <w:szCs w:val="28"/>
              </w:rPr>
            </w:pPr>
            <w:r>
              <w:rPr>
                <w:rFonts w:hint="eastAsia"/>
                <w:b/>
                <w:sz w:val="28"/>
                <w:szCs w:val="28"/>
              </w:rPr>
              <w:t>追责依据</w:t>
            </w:r>
          </w:p>
        </w:tc>
        <w:tc>
          <w:tcPr>
            <w:tcW w:w="623" w:type="pct"/>
            <w:vAlign w:val="center"/>
          </w:tcPr>
          <w:p w14:paraId="1D1AAC98">
            <w:pPr>
              <w:spacing w:line="360" w:lineRule="exact"/>
              <w:jc w:val="center"/>
              <w:rPr>
                <w:b/>
                <w:sz w:val="28"/>
                <w:szCs w:val="28"/>
              </w:rPr>
            </w:pPr>
            <w:r>
              <w:rPr>
                <w:rFonts w:hint="eastAsia"/>
                <w:b/>
                <w:sz w:val="28"/>
                <w:szCs w:val="28"/>
              </w:rPr>
              <w:t>追责形式</w:t>
            </w:r>
          </w:p>
        </w:tc>
        <w:tc>
          <w:tcPr>
            <w:tcW w:w="265" w:type="pct"/>
            <w:vAlign w:val="center"/>
          </w:tcPr>
          <w:p w14:paraId="3ED93C8D">
            <w:pPr>
              <w:spacing w:line="360" w:lineRule="exact"/>
              <w:jc w:val="center"/>
              <w:rPr>
                <w:b/>
                <w:sz w:val="28"/>
                <w:szCs w:val="28"/>
              </w:rPr>
            </w:pPr>
          </w:p>
        </w:tc>
      </w:tr>
      <w:tr w14:paraId="22319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B828930">
            <w:pPr>
              <w:spacing w:line="360" w:lineRule="exact"/>
              <w:jc w:val="center"/>
              <w:rPr>
                <w:sz w:val="28"/>
                <w:szCs w:val="28"/>
              </w:rPr>
            </w:pPr>
            <w:r>
              <w:rPr>
                <w:rFonts w:hint="eastAsia"/>
                <w:sz w:val="28"/>
                <w:szCs w:val="28"/>
              </w:rPr>
              <w:t>行政处罚</w:t>
            </w:r>
          </w:p>
        </w:tc>
        <w:tc>
          <w:tcPr>
            <w:tcW w:w="539" w:type="pct"/>
            <w:vAlign w:val="center"/>
          </w:tcPr>
          <w:p w14:paraId="61526358">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1400-B-00600-141127</w:t>
            </w:r>
          </w:p>
        </w:tc>
        <w:tc>
          <w:tcPr>
            <w:tcW w:w="802" w:type="pct"/>
            <w:vAlign w:val="center"/>
          </w:tcPr>
          <w:p w14:paraId="1D3ED2C5">
            <w:pPr>
              <w:spacing w:line="360" w:lineRule="exact"/>
              <w:jc w:val="left"/>
              <w:rPr>
                <w:rFonts w:hint="eastAsia" w:ascii="仿宋_GB2312" w:eastAsia="仿宋_GB2312"/>
                <w:sz w:val="24"/>
                <w:szCs w:val="24"/>
              </w:rPr>
            </w:pPr>
            <w:r>
              <w:rPr>
                <w:rFonts w:hint="eastAsia" w:ascii="仿宋_GB2312" w:eastAsia="仿宋_GB2312" w:cs="宋体"/>
                <w:sz w:val="24"/>
                <w:szCs w:val="24"/>
              </w:rPr>
              <w:t>对使用失效、伪造、变造、被注销等无效的客运站许可证件从事客运站经营的处罚</w:t>
            </w:r>
          </w:p>
        </w:tc>
        <w:tc>
          <w:tcPr>
            <w:tcW w:w="527" w:type="pct"/>
            <w:vAlign w:val="center"/>
          </w:tcPr>
          <w:p w14:paraId="7E1A4319">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w:t>
            </w:r>
            <w:r>
              <w:rPr>
                <w:rFonts w:hint="eastAsia" w:ascii="仿宋_GB2312" w:eastAsia="仿宋_GB2312" w:cs="仿宋_GB2312"/>
                <w:color w:val="000000"/>
                <w:kern w:val="0"/>
                <w:sz w:val="24"/>
                <w:szCs w:val="24"/>
                <w:shd w:val="clear" w:color="auto" w:fill="FFFFFF"/>
              </w:rPr>
              <w:t>规章】 《道路旅客运输及客运站管理规定》第八十五条</w:t>
            </w:r>
          </w:p>
        </w:tc>
        <w:tc>
          <w:tcPr>
            <w:tcW w:w="671" w:type="pct"/>
            <w:vAlign w:val="center"/>
          </w:tcPr>
          <w:p w14:paraId="1A55C26A">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0968951E">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68B2221">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0F243F2F">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E4BD7FC">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8DE812B">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6640440">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EC91CFD">
            <w:pPr>
              <w:spacing w:line="300" w:lineRule="exact"/>
              <w:jc w:val="left"/>
              <w:rPr>
                <w:rFonts w:hint="eastAsia" w:ascii="仿宋_GB2312" w:eastAsia="仿宋_GB2312"/>
                <w:sz w:val="24"/>
                <w:szCs w:val="24"/>
              </w:rPr>
            </w:pPr>
          </w:p>
        </w:tc>
        <w:tc>
          <w:tcPr>
            <w:tcW w:w="623" w:type="pct"/>
            <w:vAlign w:val="center"/>
          </w:tcPr>
          <w:p w14:paraId="0F06152E">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29AFAB6">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8F630EF">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7D314B9">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069E357">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A1A663F">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8D64DAD">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tc>
        <w:tc>
          <w:tcPr>
            <w:tcW w:w="670" w:type="pct"/>
            <w:vAlign w:val="center"/>
          </w:tcPr>
          <w:p w14:paraId="6340D73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AF3298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73AEC3B">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B22701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F83653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485049F">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94E52E4">
            <w:pPr>
              <w:spacing w:line="360" w:lineRule="exact"/>
              <w:jc w:val="left"/>
              <w:rPr>
                <w:rFonts w:hint="eastAsia" w:ascii="仿宋_GB2312" w:eastAsia="仿宋_GB2312"/>
                <w:sz w:val="24"/>
                <w:szCs w:val="24"/>
              </w:rPr>
            </w:pPr>
          </w:p>
        </w:tc>
        <w:tc>
          <w:tcPr>
            <w:tcW w:w="623" w:type="pct"/>
            <w:vAlign w:val="center"/>
          </w:tcPr>
          <w:p w14:paraId="5CF862C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32FAB50">
            <w:pPr>
              <w:rPr>
                <w:rFonts w:hint="eastAsia" w:ascii="仿宋_GB2312" w:eastAsia="仿宋_GB2312"/>
                <w:sz w:val="24"/>
                <w:szCs w:val="24"/>
              </w:rPr>
            </w:pPr>
            <w:r>
              <w:rPr>
                <w:rFonts w:hint="eastAsia" w:ascii="仿宋_GB2312" w:eastAsia="仿宋_GB2312"/>
                <w:sz w:val="24"/>
                <w:szCs w:val="24"/>
              </w:rPr>
              <w:t>2、通报批评；</w:t>
            </w:r>
          </w:p>
          <w:p w14:paraId="03121497">
            <w:pPr>
              <w:rPr>
                <w:rFonts w:hint="eastAsia" w:ascii="仿宋_GB2312" w:eastAsia="仿宋_GB2312"/>
                <w:sz w:val="24"/>
                <w:szCs w:val="24"/>
              </w:rPr>
            </w:pPr>
            <w:r>
              <w:rPr>
                <w:rFonts w:hint="eastAsia" w:ascii="仿宋_GB2312" w:eastAsia="仿宋_GB2312"/>
                <w:sz w:val="24"/>
                <w:szCs w:val="24"/>
              </w:rPr>
              <w:t>3、暂扣行政执法证件；</w:t>
            </w:r>
          </w:p>
          <w:p w14:paraId="7304A600">
            <w:pPr>
              <w:rPr>
                <w:rFonts w:hint="eastAsia" w:ascii="仿宋_GB2312" w:eastAsia="仿宋_GB2312"/>
                <w:sz w:val="24"/>
                <w:szCs w:val="24"/>
              </w:rPr>
            </w:pPr>
            <w:r>
              <w:rPr>
                <w:rFonts w:hint="eastAsia" w:ascii="仿宋_GB2312" w:eastAsia="仿宋_GB2312"/>
                <w:sz w:val="24"/>
                <w:szCs w:val="24"/>
              </w:rPr>
              <w:t>4、责令离岗培训；</w:t>
            </w:r>
          </w:p>
          <w:p w14:paraId="3F9A050B">
            <w:pPr>
              <w:rPr>
                <w:rFonts w:hint="eastAsia" w:ascii="仿宋_GB2312" w:eastAsia="仿宋_GB2312"/>
                <w:sz w:val="24"/>
                <w:szCs w:val="24"/>
              </w:rPr>
            </w:pPr>
            <w:r>
              <w:rPr>
                <w:rFonts w:hint="eastAsia" w:ascii="仿宋_GB2312" w:eastAsia="仿宋_GB2312"/>
                <w:sz w:val="24"/>
                <w:szCs w:val="24"/>
              </w:rPr>
              <w:t>5、调离执法岗位</w:t>
            </w:r>
          </w:p>
          <w:p w14:paraId="0F346F31">
            <w:pPr>
              <w:rPr>
                <w:rFonts w:hint="eastAsia" w:ascii="仿宋_GB2312" w:eastAsia="仿宋_GB2312"/>
                <w:sz w:val="24"/>
                <w:szCs w:val="24"/>
              </w:rPr>
            </w:pPr>
            <w:r>
              <w:rPr>
                <w:rFonts w:hint="eastAsia" w:ascii="仿宋_GB2312" w:eastAsia="仿宋_GB2312"/>
                <w:sz w:val="24"/>
                <w:szCs w:val="24"/>
              </w:rPr>
              <w:t>6、取消执法资格；</w:t>
            </w:r>
          </w:p>
          <w:p w14:paraId="543F8DB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B5B7127">
            <w:pPr>
              <w:rPr>
                <w:rFonts w:hint="eastAsia" w:ascii="仿宋_GB2312" w:eastAsia="仿宋_GB2312"/>
                <w:sz w:val="24"/>
                <w:szCs w:val="24"/>
              </w:rPr>
            </w:pPr>
            <w:r>
              <w:rPr>
                <w:rFonts w:hint="eastAsia" w:ascii="仿宋_GB2312" w:eastAsia="仿宋_GB2312"/>
                <w:sz w:val="24"/>
                <w:szCs w:val="24"/>
              </w:rPr>
              <w:t>（二）行政处分（三）党纪处分；</w:t>
            </w:r>
          </w:p>
          <w:p w14:paraId="15F657D8">
            <w:pPr>
              <w:rPr>
                <w:rFonts w:hint="eastAsia" w:ascii="仿宋_GB2312" w:eastAsia="仿宋_GB2312"/>
                <w:sz w:val="24"/>
                <w:szCs w:val="24"/>
              </w:rPr>
            </w:pPr>
            <w:r>
              <w:rPr>
                <w:rFonts w:hint="eastAsia" w:ascii="仿宋_GB2312" w:eastAsia="仿宋_GB2312"/>
                <w:sz w:val="24"/>
                <w:szCs w:val="24"/>
              </w:rPr>
              <w:t>（四）追究刑事责任</w:t>
            </w:r>
          </w:p>
          <w:p w14:paraId="6C6FE6D4">
            <w:pPr>
              <w:rPr>
                <w:rFonts w:hint="eastAsia" w:ascii="仿宋_GB2312" w:eastAsia="仿宋_GB2312"/>
                <w:sz w:val="24"/>
                <w:szCs w:val="24"/>
              </w:rPr>
            </w:pPr>
            <w:r>
              <w:rPr>
                <w:rFonts w:hint="eastAsia" w:ascii="仿宋_GB2312" w:eastAsia="仿宋_GB2312"/>
                <w:sz w:val="24"/>
                <w:szCs w:val="24"/>
              </w:rPr>
              <w:t>（五）其它追责形式</w:t>
            </w:r>
          </w:p>
          <w:p w14:paraId="2291B401">
            <w:pPr>
              <w:rPr>
                <w:rFonts w:hint="eastAsia" w:ascii="仿宋_GB2312" w:eastAsia="仿宋_GB2312"/>
                <w:sz w:val="24"/>
                <w:szCs w:val="24"/>
              </w:rPr>
            </w:pPr>
          </w:p>
        </w:tc>
        <w:tc>
          <w:tcPr>
            <w:tcW w:w="265" w:type="pct"/>
            <w:vAlign w:val="center"/>
          </w:tcPr>
          <w:p w14:paraId="6132C03A">
            <w:pPr>
              <w:spacing w:line="360" w:lineRule="exact"/>
              <w:jc w:val="center"/>
              <w:rPr>
                <w:sz w:val="28"/>
                <w:szCs w:val="28"/>
              </w:rPr>
            </w:pPr>
          </w:p>
        </w:tc>
      </w:tr>
    </w:tbl>
    <w:p w14:paraId="771FFE57">
      <w:pPr>
        <w:rPr>
          <w:b/>
        </w:rPr>
      </w:pPr>
    </w:p>
    <w:p w14:paraId="48D3115D">
      <w:pPr>
        <w:rPr>
          <w:b/>
        </w:rPr>
      </w:pPr>
    </w:p>
    <w:p w14:paraId="664656F8">
      <w:pPr>
        <w:sectPr>
          <w:pgSz w:w="23811" w:h="16838" w:orient="landscape"/>
          <w:pgMar w:top="1797" w:right="1134" w:bottom="851" w:left="1134" w:header="851" w:footer="992" w:gutter="0"/>
          <w:cols w:space="720" w:num="1"/>
          <w:docGrid w:type="lines" w:linePitch="312" w:charSpace="0"/>
        </w:sectPr>
      </w:pPr>
    </w:p>
    <w:p w14:paraId="6B9E216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73658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ED5A218">
            <w:pPr>
              <w:spacing w:line="360" w:lineRule="exact"/>
              <w:jc w:val="center"/>
              <w:rPr>
                <w:b/>
                <w:sz w:val="30"/>
                <w:szCs w:val="30"/>
              </w:rPr>
            </w:pPr>
            <w:r>
              <w:rPr>
                <w:rFonts w:hint="eastAsia"/>
                <w:b/>
                <w:sz w:val="30"/>
                <w:szCs w:val="30"/>
              </w:rPr>
              <w:t>权力清单</w:t>
            </w:r>
          </w:p>
        </w:tc>
        <w:tc>
          <w:tcPr>
            <w:tcW w:w="2588" w:type="pct"/>
            <w:gridSpan w:val="4"/>
            <w:vAlign w:val="center"/>
          </w:tcPr>
          <w:p w14:paraId="1A0E52A0">
            <w:pPr>
              <w:spacing w:line="360" w:lineRule="exact"/>
              <w:jc w:val="center"/>
              <w:rPr>
                <w:b/>
                <w:sz w:val="30"/>
                <w:szCs w:val="30"/>
              </w:rPr>
            </w:pPr>
            <w:r>
              <w:rPr>
                <w:rFonts w:hint="eastAsia"/>
                <w:b/>
                <w:sz w:val="30"/>
                <w:szCs w:val="30"/>
              </w:rPr>
              <w:t>责任清单</w:t>
            </w:r>
          </w:p>
        </w:tc>
        <w:tc>
          <w:tcPr>
            <w:tcW w:w="265" w:type="pct"/>
            <w:vAlign w:val="center"/>
          </w:tcPr>
          <w:p w14:paraId="0E639B23">
            <w:pPr>
              <w:spacing w:line="360" w:lineRule="exact"/>
              <w:jc w:val="center"/>
              <w:rPr>
                <w:b/>
                <w:sz w:val="28"/>
                <w:szCs w:val="28"/>
              </w:rPr>
            </w:pPr>
            <w:r>
              <w:rPr>
                <w:rFonts w:hint="eastAsia"/>
                <w:b/>
                <w:sz w:val="28"/>
                <w:szCs w:val="28"/>
              </w:rPr>
              <w:t>备注</w:t>
            </w:r>
          </w:p>
        </w:tc>
      </w:tr>
      <w:tr w14:paraId="47696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FAA9B34">
            <w:pPr>
              <w:spacing w:line="360" w:lineRule="exact"/>
              <w:jc w:val="center"/>
              <w:rPr>
                <w:b/>
                <w:sz w:val="28"/>
                <w:szCs w:val="28"/>
              </w:rPr>
            </w:pPr>
            <w:r>
              <w:rPr>
                <w:rFonts w:hint="eastAsia"/>
                <w:b/>
                <w:sz w:val="28"/>
                <w:szCs w:val="28"/>
              </w:rPr>
              <w:t>职权类别</w:t>
            </w:r>
          </w:p>
        </w:tc>
        <w:tc>
          <w:tcPr>
            <w:tcW w:w="510" w:type="pct"/>
            <w:vAlign w:val="center"/>
          </w:tcPr>
          <w:p w14:paraId="278AC866">
            <w:pPr>
              <w:spacing w:line="360" w:lineRule="exact"/>
              <w:jc w:val="center"/>
              <w:rPr>
                <w:rFonts w:hint="eastAsia"/>
                <w:b/>
                <w:sz w:val="28"/>
                <w:szCs w:val="28"/>
              </w:rPr>
            </w:pPr>
            <w:r>
              <w:rPr>
                <w:rFonts w:hint="eastAsia"/>
                <w:b/>
                <w:sz w:val="28"/>
                <w:szCs w:val="28"/>
              </w:rPr>
              <w:t>职权</w:t>
            </w:r>
          </w:p>
          <w:p w14:paraId="401C814F">
            <w:pPr>
              <w:spacing w:line="360" w:lineRule="exact"/>
              <w:jc w:val="center"/>
              <w:rPr>
                <w:b/>
                <w:sz w:val="28"/>
                <w:szCs w:val="28"/>
              </w:rPr>
            </w:pPr>
            <w:r>
              <w:rPr>
                <w:rFonts w:hint="eastAsia"/>
                <w:b/>
                <w:sz w:val="28"/>
                <w:szCs w:val="28"/>
              </w:rPr>
              <w:t>编码</w:t>
            </w:r>
          </w:p>
        </w:tc>
        <w:tc>
          <w:tcPr>
            <w:tcW w:w="831" w:type="pct"/>
            <w:vAlign w:val="center"/>
          </w:tcPr>
          <w:p w14:paraId="1636FE43">
            <w:pPr>
              <w:spacing w:line="360" w:lineRule="exact"/>
              <w:jc w:val="center"/>
              <w:rPr>
                <w:rFonts w:hint="eastAsia"/>
                <w:b/>
                <w:sz w:val="28"/>
                <w:szCs w:val="28"/>
              </w:rPr>
            </w:pPr>
            <w:r>
              <w:rPr>
                <w:rFonts w:hint="eastAsia"/>
                <w:b/>
                <w:sz w:val="28"/>
                <w:szCs w:val="28"/>
              </w:rPr>
              <w:t>职权</w:t>
            </w:r>
          </w:p>
          <w:p w14:paraId="5075BD85">
            <w:pPr>
              <w:spacing w:line="360" w:lineRule="exact"/>
              <w:jc w:val="center"/>
              <w:rPr>
                <w:b/>
                <w:sz w:val="28"/>
                <w:szCs w:val="28"/>
              </w:rPr>
            </w:pPr>
            <w:r>
              <w:rPr>
                <w:rFonts w:hint="eastAsia"/>
                <w:b/>
                <w:sz w:val="28"/>
                <w:szCs w:val="28"/>
              </w:rPr>
              <w:t>名称</w:t>
            </w:r>
          </w:p>
        </w:tc>
        <w:tc>
          <w:tcPr>
            <w:tcW w:w="527" w:type="pct"/>
            <w:vAlign w:val="center"/>
          </w:tcPr>
          <w:p w14:paraId="0D57F8FB">
            <w:pPr>
              <w:spacing w:line="360" w:lineRule="exact"/>
              <w:jc w:val="center"/>
              <w:rPr>
                <w:rFonts w:hint="eastAsia"/>
                <w:b/>
                <w:sz w:val="28"/>
                <w:szCs w:val="28"/>
              </w:rPr>
            </w:pPr>
            <w:r>
              <w:rPr>
                <w:rFonts w:hint="eastAsia"/>
                <w:b/>
                <w:sz w:val="28"/>
                <w:szCs w:val="28"/>
              </w:rPr>
              <w:t>职权</w:t>
            </w:r>
          </w:p>
          <w:p w14:paraId="3DE13EEF">
            <w:pPr>
              <w:spacing w:line="360" w:lineRule="exact"/>
              <w:jc w:val="center"/>
              <w:rPr>
                <w:b/>
                <w:sz w:val="28"/>
                <w:szCs w:val="28"/>
              </w:rPr>
            </w:pPr>
            <w:r>
              <w:rPr>
                <w:rFonts w:hint="eastAsia"/>
                <w:b/>
                <w:sz w:val="28"/>
                <w:szCs w:val="28"/>
              </w:rPr>
              <w:t>依据</w:t>
            </w:r>
          </w:p>
        </w:tc>
        <w:tc>
          <w:tcPr>
            <w:tcW w:w="671" w:type="pct"/>
            <w:vAlign w:val="center"/>
          </w:tcPr>
          <w:p w14:paraId="15FBF4A7">
            <w:pPr>
              <w:spacing w:line="360" w:lineRule="exact"/>
              <w:jc w:val="center"/>
              <w:rPr>
                <w:b/>
                <w:sz w:val="28"/>
                <w:szCs w:val="28"/>
              </w:rPr>
            </w:pPr>
            <w:r>
              <w:rPr>
                <w:rFonts w:hint="eastAsia"/>
                <w:b/>
                <w:sz w:val="28"/>
                <w:szCs w:val="28"/>
              </w:rPr>
              <w:t>责任事项</w:t>
            </w:r>
          </w:p>
        </w:tc>
        <w:tc>
          <w:tcPr>
            <w:tcW w:w="623" w:type="pct"/>
            <w:vAlign w:val="center"/>
          </w:tcPr>
          <w:p w14:paraId="240D6A40">
            <w:pPr>
              <w:spacing w:line="360" w:lineRule="exact"/>
              <w:jc w:val="center"/>
              <w:rPr>
                <w:b/>
                <w:sz w:val="28"/>
                <w:szCs w:val="28"/>
              </w:rPr>
            </w:pPr>
            <w:r>
              <w:rPr>
                <w:rFonts w:hint="eastAsia"/>
                <w:b/>
                <w:sz w:val="28"/>
                <w:szCs w:val="28"/>
              </w:rPr>
              <w:t>追责情形</w:t>
            </w:r>
          </w:p>
        </w:tc>
        <w:tc>
          <w:tcPr>
            <w:tcW w:w="670" w:type="pct"/>
            <w:vAlign w:val="center"/>
          </w:tcPr>
          <w:p w14:paraId="30DF52B5">
            <w:pPr>
              <w:spacing w:line="360" w:lineRule="exact"/>
              <w:jc w:val="center"/>
              <w:rPr>
                <w:b/>
                <w:sz w:val="28"/>
                <w:szCs w:val="28"/>
              </w:rPr>
            </w:pPr>
            <w:r>
              <w:rPr>
                <w:rFonts w:hint="eastAsia"/>
                <w:b/>
                <w:sz w:val="28"/>
                <w:szCs w:val="28"/>
              </w:rPr>
              <w:t>追责依据</w:t>
            </w:r>
          </w:p>
        </w:tc>
        <w:tc>
          <w:tcPr>
            <w:tcW w:w="623" w:type="pct"/>
            <w:vAlign w:val="center"/>
          </w:tcPr>
          <w:p w14:paraId="65060D7B">
            <w:pPr>
              <w:spacing w:line="360" w:lineRule="exact"/>
              <w:jc w:val="center"/>
              <w:rPr>
                <w:b/>
                <w:sz w:val="28"/>
                <w:szCs w:val="28"/>
              </w:rPr>
            </w:pPr>
            <w:r>
              <w:rPr>
                <w:rFonts w:hint="eastAsia"/>
                <w:b/>
                <w:sz w:val="28"/>
                <w:szCs w:val="28"/>
              </w:rPr>
              <w:t>追责形式</w:t>
            </w:r>
          </w:p>
        </w:tc>
        <w:tc>
          <w:tcPr>
            <w:tcW w:w="265" w:type="pct"/>
            <w:vAlign w:val="center"/>
          </w:tcPr>
          <w:p w14:paraId="1E536799">
            <w:pPr>
              <w:spacing w:line="360" w:lineRule="exact"/>
              <w:jc w:val="center"/>
              <w:rPr>
                <w:b/>
                <w:sz w:val="28"/>
                <w:szCs w:val="28"/>
              </w:rPr>
            </w:pPr>
          </w:p>
        </w:tc>
      </w:tr>
      <w:tr w14:paraId="1F3464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517BF11">
            <w:pPr>
              <w:spacing w:line="360" w:lineRule="exact"/>
              <w:jc w:val="center"/>
              <w:rPr>
                <w:sz w:val="28"/>
                <w:szCs w:val="28"/>
              </w:rPr>
            </w:pPr>
            <w:r>
              <w:rPr>
                <w:rFonts w:hint="eastAsia"/>
                <w:sz w:val="28"/>
                <w:szCs w:val="28"/>
              </w:rPr>
              <w:t>行政处罚</w:t>
            </w:r>
          </w:p>
        </w:tc>
        <w:tc>
          <w:tcPr>
            <w:tcW w:w="510" w:type="pct"/>
            <w:vAlign w:val="center"/>
          </w:tcPr>
          <w:p w14:paraId="08775378">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1400-B-00700-141127</w:t>
            </w:r>
          </w:p>
        </w:tc>
        <w:tc>
          <w:tcPr>
            <w:tcW w:w="831" w:type="pct"/>
            <w:vAlign w:val="center"/>
          </w:tcPr>
          <w:p w14:paraId="70932212">
            <w:pPr>
              <w:spacing w:line="360" w:lineRule="exact"/>
              <w:jc w:val="left"/>
              <w:rPr>
                <w:rFonts w:hint="eastAsia" w:ascii="仿宋_GB2312" w:eastAsia="仿宋_GB2312"/>
                <w:sz w:val="24"/>
                <w:szCs w:val="24"/>
              </w:rPr>
            </w:pPr>
            <w:r>
              <w:rPr>
                <w:rFonts w:hint="eastAsia" w:ascii="仿宋_GB2312" w:eastAsia="仿宋_GB2312" w:cs="宋体"/>
                <w:sz w:val="24"/>
                <w:szCs w:val="24"/>
              </w:rPr>
              <w:t>对超越许可事项从事客运站经营的处罚</w:t>
            </w:r>
          </w:p>
        </w:tc>
        <w:tc>
          <w:tcPr>
            <w:tcW w:w="527" w:type="pct"/>
            <w:vAlign w:val="center"/>
          </w:tcPr>
          <w:p w14:paraId="372EA2D7">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color w:val="000000"/>
                <w:kern w:val="0"/>
                <w:sz w:val="24"/>
                <w:shd w:val="clear" w:color="auto" w:fill="FFFFFF"/>
              </w:rPr>
              <w:t>】 《道路旅客运输及客运站管理规定》第八十五条</w:t>
            </w:r>
          </w:p>
        </w:tc>
        <w:tc>
          <w:tcPr>
            <w:tcW w:w="671" w:type="pct"/>
            <w:vAlign w:val="center"/>
          </w:tcPr>
          <w:p w14:paraId="503D080F">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9E340B5">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E789EAE">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9C19DA7">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2C508631">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B5F2AF0">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2781A7C">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2C6BF21A">
            <w:pPr>
              <w:spacing w:line="300" w:lineRule="exact"/>
              <w:jc w:val="left"/>
              <w:rPr>
                <w:rFonts w:hint="eastAsia" w:ascii="仿宋_GB2312" w:eastAsia="仿宋_GB2312"/>
                <w:sz w:val="24"/>
                <w:szCs w:val="24"/>
              </w:rPr>
            </w:pPr>
          </w:p>
        </w:tc>
        <w:tc>
          <w:tcPr>
            <w:tcW w:w="623" w:type="pct"/>
            <w:vAlign w:val="center"/>
          </w:tcPr>
          <w:p w14:paraId="1E69A4A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D310DC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9DBD4CE">
            <w:pPr>
              <w:spacing w:line="300" w:lineRule="exact"/>
              <w:rPr>
                <w:rFonts w:eastAsia="仿宋_GB2312"/>
                <w:sz w:val="24"/>
                <w:szCs w:val="24"/>
              </w:rPr>
            </w:pPr>
            <w:r>
              <w:rPr>
                <w:rFonts w:eastAsia="仿宋_GB2312"/>
                <w:sz w:val="24"/>
                <w:szCs w:val="24"/>
              </w:rPr>
              <w:t>2、超越、滥用法定职权的；</w:t>
            </w:r>
          </w:p>
          <w:p w14:paraId="4C7E8A91">
            <w:pPr>
              <w:spacing w:line="300" w:lineRule="exact"/>
              <w:rPr>
                <w:rFonts w:eastAsia="仿宋_GB2312"/>
                <w:sz w:val="24"/>
                <w:szCs w:val="24"/>
              </w:rPr>
            </w:pPr>
            <w:r>
              <w:rPr>
                <w:rFonts w:eastAsia="仿宋_GB2312"/>
                <w:sz w:val="24"/>
                <w:szCs w:val="24"/>
              </w:rPr>
              <w:t>3、主要事实不清、证据不足的；</w:t>
            </w:r>
          </w:p>
          <w:p w14:paraId="62C5A372">
            <w:pPr>
              <w:spacing w:line="300" w:lineRule="exact"/>
              <w:rPr>
                <w:rFonts w:eastAsia="仿宋_GB2312"/>
                <w:sz w:val="24"/>
                <w:szCs w:val="24"/>
              </w:rPr>
            </w:pPr>
            <w:r>
              <w:rPr>
                <w:rFonts w:eastAsia="仿宋_GB2312"/>
                <w:sz w:val="24"/>
                <w:szCs w:val="24"/>
              </w:rPr>
              <w:t>4、适用法律依据错误的；</w:t>
            </w:r>
          </w:p>
          <w:p w14:paraId="50199FE3">
            <w:pPr>
              <w:spacing w:line="300" w:lineRule="exact"/>
              <w:rPr>
                <w:rFonts w:eastAsia="仿宋_GB2312"/>
                <w:sz w:val="24"/>
                <w:szCs w:val="24"/>
              </w:rPr>
            </w:pPr>
            <w:r>
              <w:rPr>
                <w:rFonts w:eastAsia="仿宋_GB2312"/>
                <w:sz w:val="24"/>
                <w:szCs w:val="24"/>
              </w:rPr>
              <w:t>5、行政裁量明显不当的；</w:t>
            </w:r>
          </w:p>
          <w:p w14:paraId="070F0E4C">
            <w:pPr>
              <w:spacing w:line="360" w:lineRule="exact"/>
              <w:jc w:val="left"/>
              <w:rPr>
                <w:rFonts w:hint="eastAsia" w:ascii="仿宋_GB2312" w:eastAsia="仿宋_GB2312"/>
                <w:sz w:val="24"/>
                <w:szCs w:val="24"/>
              </w:rPr>
            </w:pPr>
            <w:r>
              <w:rPr>
                <w:rFonts w:eastAsia="仿宋_GB2312"/>
                <w:sz w:val="24"/>
                <w:szCs w:val="24"/>
              </w:rPr>
              <w:t>6、违反法定程序的</w:t>
            </w:r>
            <w:r>
              <w:rPr>
                <w:rFonts w:hint="eastAsia" w:eastAsia="仿宋_GB2312"/>
                <w:sz w:val="24"/>
                <w:szCs w:val="24"/>
              </w:rPr>
              <w:t>；</w:t>
            </w:r>
          </w:p>
        </w:tc>
        <w:tc>
          <w:tcPr>
            <w:tcW w:w="670" w:type="pct"/>
            <w:vAlign w:val="center"/>
          </w:tcPr>
          <w:p w14:paraId="188FD9F1">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14:paraId="6EBD6C36">
            <w:pPr>
              <w:spacing w:line="270" w:lineRule="exact"/>
              <w:rPr>
                <w:rFonts w:eastAsia="仿宋_GB2312"/>
                <w:sz w:val="24"/>
                <w:szCs w:val="24"/>
              </w:rPr>
            </w:pPr>
            <w:r>
              <w:rPr>
                <w:rFonts w:hint="eastAsia" w:ascii="仿宋_GB2312" w:eastAsia="仿宋_GB2312" w:cs="仿宋"/>
                <w:sz w:val="24"/>
                <w:szCs w:val="24"/>
              </w:rPr>
              <w:t>【地方性法规】《山西省行政执法条例》</w:t>
            </w:r>
          </w:p>
          <w:p w14:paraId="360A7821">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B668F6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EDFF9E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01460BD">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41A2C0F">
            <w:pPr>
              <w:spacing w:line="360" w:lineRule="exact"/>
              <w:jc w:val="left"/>
              <w:rPr>
                <w:rFonts w:hint="eastAsia" w:ascii="仿宋_GB2312" w:eastAsia="仿宋_GB2312"/>
                <w:sz w:val="24"/>
                <w:szCs w:val="24"/>
              </w:rPr>
            </w:pPr>
          </w:p>
        </w:tc>
        <w:tc>
          <w:tcPr>
            <w:tcW w:w="623" w:type="pct"/>
            <w:vAlign w:val="center"/>
          </w:tcPr>
          <w:p w14:paraId="1D2C4E9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F4753EF">
            <w:pPr>
              <w:rPr>
                <w:rFonts w:hint="eastAsia" w:ascii="仿宋_GB2312" w:eastAsia="仿宋_GB2312"/>
                <w:sz w:val="24"/>
                <w:szCs w:val="24"/>
              </w:rPr>
            </w:pPr>
            <w:r>
              <w:rPr>
                <w:rFonts w:hint="eastAsia" w:ascii="仿宋_GB2312" w:eastAsia="仿宋_GB2312"/>
                <w:sz w:val="24"/>
                <w:szCs w:val="24"/>
              </w:rPr>
              <w:t>2、通报批评；</w:t>
            </w:r>
          </w:p>
          <w:p w14:paraId="0B66BAB0">
            <w:pPr>
              <w:rPr>
                <w:rFonts w:hint="eastAsia" w:ascii="仿宋_GB2312" w:eastAsia="仿宋_GB2312"/>
                <w:sz w:val="24"/>
                <w:szCs w:val="24"/>
              </w:rPr>
            </w:pPr>
            <w:r>
              <w:rPr>
                <w:rFonts w:hint="eastAsia" w:ascii="仿宋_GB2312" w:eastAsia="仿宋_GB2312"/>
                <w:sz w:val="24"/>
                <w:szCs w:val="24"/>
              </w:rPr>
              <w:t>3、暂扣行政执法证件；</w:t>
            </w:r>
          </w:p>
          <w:p w14:paraId="3703A497">
            <w:pPr>
              <w:rPr>
                <w:rFonts w:hint="eastAsia" w:ascii="仿宋_GB2312" w:eastAsia="仿宋_GB2312"/>
                <w:sz w:val="24"/>
                <w:szCs w:val="24"/>
              </w:rPr>
            </w:pPr>
            <w:r>
              <w:rPr>
                <w:rFonts w:hint="eastAsia" w:ascii="仿宋_GB2312" w:eastAsia="仿宋_GB2312"/>
                <w:sz w:val="24"/>
                <w:szCs w:val="24"/>
              </w:rPr>
              <w:t>4、责令离岗培训；</w:t>
            </w:r>
          </w:p>
          <w:p w14:paraId="1CE5DD89">
            <w:pPr>
              <w:rPr>
                <w:rFonts w:hint="eastAsia" w:ascii="仿宋_GB2312" w:eastAsia="仿宋_GB2312"/>
                <w:sz w:val="24"/>
                <w:szCs w:val="24"/>
              </w:rPr>
            </w:pPr>
            <w:r>
              <w:rPr>
                <w:rFonts w:hint="eastAsia" w:ascii="仿宋_GB2312" w:eastAsia="仿宋_GB2312"/>
                <w:sz w:val="24"/>
                <w:szCs w:val="24"/>
              </w:rPr>
              <w:t>5、调离执法岗位</w:t>
            </w:r>
          </w:p>
          <w:p w14:paraId="6B4AD921">
            <w:pPr>
              <w:rPr>
                <w:rFonts w:hint="eastAsia" w:ascii="仿宋_GB2312" w:eastAsia="仿宋_GB2312"/>
                <w:sz w:val="24"/>
                <w:szCs w:val="24"/>
              </w:rPr>
            </w:pPr>
            <w:r>
              <w:rPr>
                <w:rFonts w:hint="eastAsia" w:ascii="仿宋_GB2312" w:eastAsia="仿宋_GB2312"/>
                <w:sz w:val="24"/>
                <w:szCs w:val="24"/>
              </w:rPr>
              <w:t>6、取消执法资格；</w:t>
            </w:r>
          </w:p>
          <w:p w14:paraId="07551BE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4D73B81">
            <w:pPr>
              <w:rPr>
                <w:rFonts w:hint="eastAsia" w:ascii="仿宋_GB2312" w:eastAsia="仿宋_GB2312"/>
                <w:sz w:val="24"/>
                <w:szCs w:val="24"/>
              </w:rPr>
            </w:pPr>
            <w:r>
              <w:rPr>
                <w:rFonts w:hint="eastAsia" w:ascii="仿宋_GB2312" w:eastAsia="仿宋_GB2312"/>
                <w:sz w:val="24"/>
                <w:szCs w:val="24"/>
              </w:rPr>
              <w:t>（二）行政处分（三）党纪处分；</w:t>
            </w:r>
          </w:p>
          <w:p w14:paraId="12699FD2">
            <w:pPr>
              <w:rPr>
                <w:rFonts w:hint="eastAsia" w:ascii="仿宋_GB2312" w:eastAsia="仿宋_GB2312"/>
                <w:sz w:val="24"/>
                <w:szCs w:val="24"/>
              </w:rPr>
            </w:pPr>
            <w:r>
              <w:rPr>
                <w:rFonts w:hint="eastAsia" w:ascii="仿宋_GB2312" w:eastAsia="仿宋_GB2312"/>
                <w:sz w:val="24"/>
                <w:szCs w:val="24"/>
              </w:rPr>
              <w:t>（四）追究刑事责任</w:t>
            </w:r>
          </w:p>
          <w:p w14:paraId="42F98C81">
            <w:pPr>
              <w:rPr>
                <w:rFonts w:hint="eastAsia" w:ascii="仿宋_GB2312" w:eastAsia="仿宋_GB2312"/>
                <w:sz w:val="24"/>
                <w:szCs w:val="24"/>
              </w:rPr>
            </w:pPr>
            <w:r>
              <w:rPr>
                <w:rFonts w:hint="eastAsia" w:ascii="仿宋_GB2312" w:eastAsia="仿宋_GB2312"/>
                <w:sz w:val="24"/>
                <w:szCs w:val="24"/>
              </w:rPr>
              <w:t>（五）其它追责形式</w:t>
            </w:r>
          </w:p>
          <w:p w14:paraId="2F92A262">
            <w:pPr>
              <w:rPr>
                <w:rFonts w:hint="eastAsia" w:ascii="仿宋_GB2312" w:eastAsia="仿宋_GB2312"/>
                <w:sz w:val="24"/>
                <w:szCs w:val="24"/>
              </w:rPr>
            </w:pPr>
          </w:p>
        </w:tc>
        <w:tc>
          <w:tcPr>
            <w:tcW w:w="265" w:type="pct"/>
            <w:vAlign w:val="center"/>
          </w:tcPr>
          <w:p w14:paraId="59E85730">
            <w:pPr>
              <w:spacing w:line="360" w:lineRule="exact"/>
              <w:jc w:val="center"/>
              <w:rPr>
                <w:sz w:val="28"/>
                <w:szCs w:val="28"/>
              </w:rPr>
            </w:pPr>
          </w:p>
        </w:tc>
      </w:tr>
    </w:tbl>
    <w:p w14:paraId="35B89036">
      <w:pPr>
        <w:rPr>
          <w:b/>
        </w:rPr>
      </w:pPr>
    </w:p>
    <w:p w14:paraId="48DBF925">
      <w:pPr>
        <w:rPr>
          <w:b/>
        </w:rPr>
      </w:pPr>
    </w:p>
    <w:p w14:paraId="5767F9FE">
      <w:pPr>
        <w:jc w:val="left"/>
        <w:sectPr>
          <w:pgSz w:w="23811" w:h="16838" w:orient="landscape"/>
          <w:pgMar w:top="1797" w:right="1134" w:bottom="851" w:left="1134" w:header="851" w:footer="992" w:gutter="0"/>
          <w:cols w:space="720" w:num="1"/>
          <w:docGrid w:type="lines" w:linePitch="312" w:charSpace="0"/>
        </w:sectPr>
      </w:pPr>
    </w:p>
    <w:p w14:paraId="7DD7A42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14:paraId="4574B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4F13759E">
            <w:pPr>
              <w:spacing w:line="360" w:lineRule="exact"/>
              <w:jc w:val="center"/>
              <w:rPr>
                <w:b/>
                <w:sz w:val="30"/>
                <w:szCs w:val="30"/>
              </w:rPr>
            </w:pPr>
            <w:r>
              <w:rPr>
                <w:rFonts w:hint="eastAsia"/>
                <w:b/>
                <w:sz w:val="30"/>
                <w:szCs w:val="30"/>
              </w:rPr>
              <w:t>权力清单</w:t>
            </w:r>
          </w:p>
        </w:tc>
        <w:tc>
          <w:tcPr>
            <w:tcW w:w="2588" w:type="pct"/>
            <w:gridSpan w:val="4"/>
            <w:vAlign w:val="center"/>
          </w:tcPr>
          <w:p w14:paraId="6D034C32">
            <w:pPr>
              <w:spacing w:line="360" w:lineRule="exact"/>
              <w:jc w:val="center"/>
              <w:rPr>
                <w:b/>
                <w:sz w:val="30"/>
                <w:szCs w:val="30"/>
              </w:rPr>
            </w:pPr>
            <w:r>
              <w:rPr>
                <w:rFonts w:hint="eastAsia"/>
                <w:b/>
                <w:sz w:val="30"/>
                <w:szCs w:val="30"/>
              </w:rPr>
              <w:t>责任清单</w:t>
            </w:r>
          </w:p>
        </w:tc>
        <w:tc>
          <w:tcPr>
            <w:tcW w:w="265" w:type="pct"/>
            <w:vAlign w:val="center"/>
          </w:tcPr>
          <w:p w14:paraId="6CD1E5DD">
            <w:pPr>
              <w:spacing w:line="360" w:lineRule="exact"/>
              <w:jc w:val="center"/>
              <w:rPr>
                <w:b/>
                <w:sz w:val="28"/>
                <w:szCs w:val="28"/>
              </w:rPr>
            </w:pPr>
            <w:r>
              <w:rPr>
                <w:rFonts w:hint="eastAsia"/>
                <w:b/>
                <w:sz w:val="28"/>
                <w:szCs w:val="28"/>
              </w:rPr>
              <w:t>备注</w:t>
            </w:r>
          </w:p>
        </w:tc>
      </w:tr>
      <w:tr w14:paraId="6036E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D9BB9BD">
            <w:pPr>
              <w:spacing w:line="360" w:lineRule="exact"/>
              <w:jc w:val="center"/>
              <w:rPr>
                <w:b/>
                <w:sz w:val="28"/>
                <w:szCs w:val="28"/>
              </w:rPr>
            </w:pPr>
            <w:r>
              <w:rPr>
                <w:rFonts w:hint="eastAsia"/>
                <w:b/>
                <w:sz w:val="28"/>
                <w:szCs w:val="28"/>
              </w:rPr>
              <w:t>职权类别</w:t>
            </w:r>
          </w:p>
        </w:tc>
        <w:tc>
          <w:tcPr>
            <w:tcW w:w="546" w:type="pct"/>
            <w:vAlign w:val="center"/>
          </w:tcPr>
          <w:p w14:paraId="5676B012">
            <w:pPr>
              <w:spacing w:line="360" w:lineRule="exact"/>
              <w:jc w:val="center"/>
              <w:rPr>
                <w:rFonts w:hint="eastAsia"/>
                <w:b/>
                <w:sz w:val="28"/>
                <w:szCs w:val="28"/>
              </w:rPr>
            </w:pPr>
            <w:r>
              <w:rPr>
                <w:rFonts w:hint="eastAsia"/>
                <w:b/>
                <w:sz w:val="28"/>
                <w:szCs w:val="28"/>
              </w:rPr>
              <w:t>职权</w:t>
            </w:r>
          </w:p>
          <w:p w14:paraId="6F44F855">
            <w:pPr>
              <w:spacing w:line="360" w:lineRule="exact"/>
              <w:jc w:val="center"/>
              <w:rPr>
                <w:b/>
                <w:sz w:val="28"/>
                <w:szCs w:val="28"/>
              </w:rPr>
            </w:pPr>
            <w:r>
              <w:rPr>
                <w:rFonts w:hint="eastAsia"/>
                <w:b/>
                <w:sz w:val="28"/>
                <w:szCs w:val="28"/>
              </w:rPr>
              <w:t>编码</w:t>
            </w:r>
          </w:p>
        </w:tc>
        <w:tc>
          <w:tcPr>
            <w:tcW w:w="795" w:type="pct"/>
            <w:vAlign w:val="center"/>
          </w:tcPr>
          <w:p w14:paraId="7C4A09E5">
            <w:pPr>
              <w:spacing w:line="360" w:lineRule="exact"/>
              <w:jc w:val="center"/>
              <w:rPr>
                <w:rFonts w:hint="eastAsia"/>
                <w:b/>
                <w:sz w:val="28"/>
                <w:szCs w:val="28"/>
              </w:rPr>
            </w:pPr>
            <w:r>
              <w:rPr>
                <w:rFonts w:hint="eastAsia"/>
                <w:b/>
                <w:sz w:val="28"/>
                <w:szCs w:val="28"/>
              </w:rPr>
              <w:t>职权</w:t>
            </w:r>
          </w:p>
          <w:p w14:paraId="793FEC11">
            <w:pPr>
              <w:spacing w:line="360" w:lineRule="exact"/>
              <w:jc w:val="center"/>
              <w:rPr>
                <w:b/>
                <w:sz w:val="28"/>
                <w:szCs w:val="28"/>
              </w:rPr>
            </w:pPr>
            <w:r>
              <w:rPr>
                <w:rFonts w:hint="eastAsia"/>
                <w:b/>
                <w:sz w:val="28"/>
                <w:szCs w:val="28"/>
              </w:rPr>
              <w:t>名称</w:t>
            </w:r>
          </w:p>
        </w:tc>
        <w:tc>
          <w:tcPr>
            <w:tcW w:w="527" w:type="pct"/>
            <w:vAlign w:val="center"/>
          </w:tcPr>
          <w:p w14:paraId="3B0C720D">
            <w:pPr>
              <w:spacing w:line="360" w:lineRule="exact"/>
              <w:jc w:val="center"/>
              <w:rPr>
                <w:rFonts w:hint="eastAsia"/>
                <w:b/>
                <w:sz w:val="28"/>
                <w:szCs w:val="28"/>
              </w:rPr>
            </w:pPr>
            <w:r>
              <w:rPr>
                <w:rFonts w:hint="eastAsia"/>
                <w:b/>
                <w:sz w:val="28"/>
                <w:szCs w:val="28"/>
              </w:rPr>
              <w:t>职权</w:t>
            </w:r>
          </w:p>
          <w:p w14:paraId="056FCBA1">
            <w:pPr>
              <w:spacing w:line="360" w:lineRule="exact"/>
              <w:jc w:val="center"/>
              <w:rPr>
                <w:b/>
                <w:sz w:val="28"/>
                <w:szCs w:val="28"/>
              </w:rPr>
            </w:pPr>
            <w:r>
              <w:rPr>
                <w:rFonts w:hint="eastAsia"/>
                <w:b/>
                <w:sz w:val="28"/>
                <w:szCs w:val="28"/>
              </w:rPr>
              <w:t>依据</w:t>
            </w:r>
          </w:p>
        </w:tc>
        <w:tc>
          <w:tcPr>
            <w:tcW w:w="671" w:type="pct"/>
            <w:vAlign w:val="center"/>
          </w:tcPr>
          <w:p w14:paraId="663AE5DA">
            <w:pPr>
              <w:spacing w:line="360" w:lineRule="exact"/>
              <w:jc w:val="center"/>
              <w:rPr>
                <w:b/>
                <w:sz w:val="28"/>
                <w:szCs w:val="28"/>
              </w:rPr>
            </w:pPr>
            <w:r>
              <w:rPr>
                <w:rFonts w:hint="eastAsia"/>
                <w:b/>
                <w:sz w:val="28"/>
                <w:szCs w:val="28"/>
              </w:rPr>
              <w:t>责任事项</w:t>
            </w:r>
          </w:p>
        </w:tc>
        <w:tc>
          <w:tcPr>
            <w:tcW w:w="623" w:type="pct"/>
            <w:vAlign w:val="center"/>
          </w:tcPr>
          <w:p w14:paraId="0F3AE1E1">
            <w:pPr>
              <w:spacing w:line="360" w:lineRule="exact"/>
              <w:jc w:val="center"/>
              <w:rPr>
                <w:b/>
                <w:sz w:val="28"/>
                <w:szCs w:val="28"/>
              </w:rPr>
            </w:pPr>
            <w:r>
              <w:rPr>
                <w:rFonts w:hint="eastAsia"/>
                <w:b/>
                <w:sz w:val="28"/>
                <w:szCs w:val="28"/>
              </w:rPr>
              <w:t>追责情形</w:t>
            </w:r>
          </w:p>
        </w:tc>
        <w:tc>
          <w:tcPr>
            <w:tcW w:w="670" w:type="pct"/>
            <w:vAlign w:val="center"/>
          </w:tcPr>
          <w:p w14:paraId="59438ED7">
            <w:pPr>
              <w:spacing w:line="360" w:lineRule="exact"/>
              <w:jc w:val="center"/>
              <w:rPr>
                <w:b/>
                <w:sz w:val="28"/>
                <w:szCs w:val="28"/>
              </w:rPr>
            </w:pPr>
            <w:r>
              <w:rPr>
                <w:rFonts w:hint="eastAsia"/>
                <w:b/>
                <w:sz w:val="28"/>
                <w:szCs w:val="28"/>
              </w:rPr>
              <w:t>追责依据</w:t>
            </w:r>
          </w:p>
        </w:tc>
        <w:tc>
          <w:tcPr>
            <w:tcW w:w="623" w:type="pct"/>
            <w:vAlign w:val="center"/>
          </w:tcPr>
          <w:p w14:paraId="1510B1A3">
            <w:pPr>
              <w:spacing w:line="360" w:lineRule="exact"/>
              <w:jc w:val="center"/>
              <w:rPr>
                <w:b/>
                <w:sz w:val="28"/>
                <w:szCs w:val="28"/>
              </w:rPr>
            </w:pPr>
            <w:r>
              <w:rPr>
                <w:rFonts w:hint="eastAsia"/>
                <w:b/>
                <w:sz w:val="28"/>
                <w:szCs w:val="28"/>
              </w:rPr>
              <w:t>追责形式</w:t>
            </w:r>
          </w:p>
        </w:tc>
        <w:tc>
          <w:tcPr>
            <w:tcW w:w="265" w:type="pct"/>
            <w:vAlign w:val="center"/>
          </w:tcPr>
          <w:p w14:paraId="14D08E7C">
            <w:pPr>
              <w:spacing w:line="360" w:lineRule="exact"/>
              <w:jc w:val="center"/>
              <w:rPr>
                <w:b/>
                <w:sz w:val="28"/>
                <w:szCs w:val="28"/>
              </w:rPr>
            </w:pPr>
          </w:p>
        </w:tc>
      </w:tr>
      <w:tr w14:paraId="23635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3EB5131">
            <w:pPr>
              <w:spacing w:line="360" w:lineRule="exact"/>
              <w:jc w:val="center"/>
              <w:rPr>
                <w:sz w:val="28"/>
                <w:szCs w:val="28"/>
              </w:rPr>
            </w:pPr>
            <w:r>
              <w:rPr>
                <w:rFonts w:hint="eastAsia"/>
                <w:sz w:val="28"/>
                <w:szCs w:val="28"/>
              </w:rPr>
              <w:t>行政处罚</w:t>
            </w:r>
          </w:p>
        </w:tc>
        <w:tc>
          <w:tcPr>
            <w:tcW w:w="546" w:type="pct"/>
            <w:vAlign w:val="center"/>
          </w:tcPr>
          <w:p w14:paraId="2859FA41">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1400-B-00800-141127</w:t>
            </w:r>
          </w:p>
        </w:tc>
        <w:tc>
          <w:tcPr>
            <w:tcW w:w="795" w:type="pct"/>
            <w:vAlign w:val="center"/>
          </w:tcPr>
          <w:p w14:paraId="0A3815CE">
            <w:pPr>
              <w:spacing w:line="360" w:lineRule="exact"/>
              <w:jc w:val="left"/>
              <w:rPr>
                <w:rFonts w:hint="eastAsia" w:ascii="仿宋_GB2312" w:eastAsia="仿宋_GB2312"/>
                <w:sz w:val="24"/>
                <w:szCs w:val="24"/>
              </w:rPr>
            </w:pPr>
            <w:r>
              <w:rPr>
                <w:rFonts w:hint="eastAsia" w:ascii="仿宋_GB2312" w:eastAsia="仿宋_GB2312" w:cs="宋体"/>
                <w:sz w:val="24"/>
                <w:szCs w:val="24"/>
              </w:rPr>
              <w:t>对客运经营者、客运站经营者非法转让、出租道路运输经营许可证的处罚</w:t>
            </w:r>
          </w:p>
        </w:tc>
        <w:tc>
          <w:tcPr>
            <w:tcW w:w="527" w:type="pct"/>
            <w:vAlign w:val="center"/>
          </w:tcPr>
          <w:p w14:paraId="6C1834E7">
            <w:pPr>
              <w:spacing w:line="360" w:lineRule="exact"/>
              <w:jc w:val="left"/>
              <w:rPr>
                <w:rFonts w:hint="eastAsia" w:ascii="仿宋_GB2312" w:eastAsia="仿宋_GB2312" w:cs="仿宋_GB2312"/>
                <w:color w:val="000000"/>
                <w:kern w:val="0"/>
                <w:sz w:val="24"/>
                <w:shd w:val="clear" w:color="auto" w:fill="FFFFFF"/>
              </w:rPr>
            </w:pPr>
            <w:r>
              <w:rPr>
                <w:rFonts w:hint="eastAsia" w:ascii="仿宋_GB2312" w:eastAsia="仿宋_GB2312" w:cs="仿宋_GB2312"/>
                <w:sz w:val="24"/>
                <w:szCs w:val="24"/>
              </w:rPr>
              <w:t>【法</w:t>
            </w:r>
            <w:r>
              <w:rPr>
                <w:rFonts w:hint="eastAsia" w:ascii="仿宋_GB2312" w:eastAsia="仿宋_GB2312" w:cs="仿宋_GB2312"/>
                <w:color w:val="000000"/>
                <w:kern w:val="0"/>
                <w:sz w:val="24"/>
                <w:shd w:val="clear" w:color="auto" w:fill="FFFFFF"/>
              </w:rPr>
              <w:t>规】 《中华人民共和国道路运输条例》第六十七条</w:t>
            </w:r>
          </w:p>
          <w:p w14:paraId="25917DD6">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hd w:val="clear" w:color="auto" w:fill="FFFFFF"/>
              </w:rPr>
              <w:t>【规章】 《道路旅客运输及客运站管理规定》第八十六条</w:t>
            </w:r>
          </w:p>
        </w:tc>
        <w:tc>
          <w:tcPr>
            <w:tcW w:w="671" w:type="pct"/>
            <w:vAlign w:val="center"/>
          </w:tcPr>
          <w:p w14:paraId="70814973">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6FDA4C5">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FEE765B">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4BCB1873">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B4C52EF">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3730A0F">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00E166F6">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38D8A28">
            <w:pPr>
              <w:spacing w:line="300" w:lineRule="exact"/>
              <w:jc w:val="left"/>
              <w:rPr>
                <w:rFonts w:hint="eastAsia" w:ascii="仿宋_GB2312" w:eastAsia="仿宋_GB2312"/>
                <w:sz w:val="24"/>
                <w:szCs w:val="24"/>
              </w:rPr>
            </w:pPr>
          </w:p>
        </w:tc>
        <w:tc>
          <w:tcPr>
            <w:tcW w:w="623" w:type="pct"/>
            <w:vAlign w:val="center"/>
          </w:tcPr>
          <w:p w14:paraId="7EAC0771">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4A293E6C">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6B04E53">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4F9293D5">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6044C605">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6D6259D9">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8DF8B37">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tc>
        <w:tc>
          <w:tcPr>
            <w:tcW w:w="670" w:type="pct"/>
            <w:vAlign w:val="center"/>
          </w:tcPr>
          <w:p w14:paraId="228D796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44D468DE">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2963D1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BD99D84">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76198C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2E3BA2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0039B68">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729DD72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EE51D26">
            <w:pPr>
              <w:rPr>
                <w:rFonts w:hint="eastAsia" w:ascii="仿宋_GB2312" w:eastAsia="仿宋_GB2312"/>
                <w:sz w:val="24"/>
                <w:szCs w:val="24"/>
              </w:rPr>
            </w:pPr>
            <w:r>
              <w:rPr>
                <w:rFonts w:hint="eastAsia" w:ascii="仿宋_GB2312" w:eastAsia="仿宋_GB2312"/>
                <w:sz w:val="24"/>
                <w:szCs w:val="24"/>
              </w:rPr>
              <w:t>2、通报批评；</w:t>
            </w:r>
          </w:p>
          <w:p w14:paraId="076B283B">
            <w:pPr>
              <w:rPr>
                <w:rFonts w:hint="eastAsia" w:ascii="仿宋_GB2312" w:eastAsia="仿宋_GB2312"/>
                <w:sz w:val="24"/>
                <w:szCs w:val="24"/>
              </w:rPr>
            </w:pPr>
            <w:r>
              <w:rPr>
                <w:rFonts w:hint="eastAsia" w:ascii="仿宋_GB2312" w:eastAsia="仿宋_GB2312"/>
                <w:sz w:val="24"/>
                <w:szCs w:val="24"/>
              </w:rPr>
              <w:t>3、暂扣行政执法证件；</w:t>
            </w:r>
          </w:p>
          <w:p w14:paraId="3F853D90">
            <w:pPr>
              <w:rPr>
                <w:rFonts w:hint="eastAsia" w:ascii="仿宋_GB2312" w:eastAsia="仿宋_GB2312"/>
                <w:sz w:val="24"/>
                <w:szCs w:val="24"/>
              </w:rPr>
            </w:pPr>
            <w:r>
              <w:rPr>
                <w:rFonts w:hint="eastAsia" w:ascii="仿宋_GB2312" w:eastAsia="仿宋_GB2312"/>
                <w:sz w:val="24"/>
                <w:szCs w:val="24"/>
              </w:rPr>
              <w:t>4、责令离岗培训；</w:t>
            </w:r>
          </w:p>
          <w:p w14:paraId="250199BD">
            <w:pPr>
              <w:rPr>
                <w:rFonts w:hint="eastAsia" w:ascii="仿宋_GB2312" w:eastAsia="仿宋_GB2312"/>
                <w:sz w:val="24"/>
                <w:szCs w:val="24"/>
              </w:rPr>
            </w:pPr>
            <w:r>
              <w:rPr>
                <w:rFonts w:hint="eastAsia" w:ascii="仿宋_GB2312" w:eastAsia="仿宋_GB2312"/>
                <w:sz w:val="24"/>
                <w:szCs w:val="24"/>
              </w:rPr>
              <w:t>5、调离执法岗位</w:t>
            </w:r>
          </w:p>
          <w:p w14:paraId="51573544">
            <w:pPr>
              <w:rPr>
                <w:rFonts w:hint="eastAsia" w:ascii="仿宋_GB2312" w:eastAsia="仿宋_GB2312"/>
                <w:sz w:val="24"/>
                <w:szCs w:val="24"/>
              </w:rPr>
            </w:pPr>
            <w:r>
              <w:rPr>
                <w:rFonts w:hint="eastAsia" w:ascii="仿宋_GB2312" w:eastAsia="仿宋_GB2312"/>
                <w:sz w:val="24"/>
                <w:szCs w:val="24"/>
              </w:rPr>
              <w:t>6、取消执法资格；</w:t>
            </w:r>
          </w:p>
          <w:p w14:paraId="5D4540F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A3A2BDB">
            <w:pPr>
              <w:rPr>
                <w:rFonts w:hint="eastAsia" w:ascii="仿宋_GB2312" w:eastAsia="仿宋_GB2312"/>
                <w:sz w:val="24"/>
                <w:szCs w:val="24"/>
              </w:rPr>
            </w:pPr>
            <w:r>
              <w:rPr>
                <w:rFonts w:hint="eastAsia" w:ascii="仿宋_GB2312" w:eastAsia="仿宋_GB2312"/>
                <w:sz w:val="24"/>
                <w:szCs w:val="24"/>
              </w:rPr>
              <w:t>（二）行政处分（三）党纪处分；</w:t>
            </w:r>
          </w:p>
          <w:p w14:paraId="2A939D00">
            <w:pPr>
              <w:rPr>
                <w:rFonts w:hint="eastAsia" w:ascii="仿宋_GB2312" w:eastAsia="仿宋_GB2312"/>
                <w:sz w:val="24"/>
                <w:szCs w:val="24"/>
              </w:rPr>
            </w:pPr>
            <w:r>
              <w:rPr>
                <w:rFonts w:hint="eastAsia" w:ascii="仿宋_GB2312" w:eastAsia="仿宋_GB2312"/>
                <w:sz w:val="24"/>
                <w:szCs w:val="24"/>
              </w:rPr>
              <w:t>（四）追究刑事责任</w:t>
            </w:r>
          </w:p>
          <w:p w14:paraId="1657416C">
            <w:pPr>
              <w:rPr>
                <w:rFonts w:hint="eastAsia" w:ascii="仿宋_GB2312" w:eastAsia="仿宋_GB2312"/>
                <w:sz w:val="24"/>
                <w:szCs w:val="24"/>
              </w:rPr>
            </w:pPr>
            <w:r>
              <w:rPr>
                <w:rFonts w:hint="eastAsia" w:ascii="仿宋_GB2312" w:eastAsia="仿宋_GB2312"/>
                <w:sz w:val="24"/>
                <w:szCs w:val="24"/>
              </w:rPr>
              <w:t>（五）其它追责形式</w:t>
            </w:r>
          </w:p>
          <w:p w14:paraId="7B5D726E">
            <w:pPr>
              <w:rPr>
                <w:rFonts w:hint="eastAsia" w:ascii="仿宋_GB2312" w:eastAsia="仿宋_GB2312"/>
                <w:sz w:val="24"/>
                <w:szCs w:val="24"/>
              </w:rPr>
            </w:pPr>
          </w:p>
        </w:tc>
        <w:tc>
          <w:tcPr>
            <w:tcW w:w="265" w:type="pct"/>
            <w:vAlign w:val="center"/>
          </w:tcPr>
          <w:p w14:paraId="372A71AC">
            <w:pPr>
              <w:spacing w:line="360" w:lineRule="exact"/>
              <w:jc w:val="center"/>
              <w:rPr>
                <w:sz w:val="28"/>
                <w:szCs w:val="28"/>
              </w:rPr>
            </w:pPr>
          </w:p>
        </w:tc>
      </w:tr>
    </w:tbl>
    <w:p w14:paraId="1FCFEED3">
      <w:pPr>
        <w:sectPr>
          <w:pgSz w:w="23811" w:h="16838" w:orient="landscape"/>
          <w:pgMar w:top="1797" w:right="1134" w:bottom="851" w:left="1134" w:header="851" w:footer="992" w:gutter="0"/>
          <w:cols w:space="720" w:num="1"/>
          <w:docGrid w:type="lines" w:linePitch="312" w:charSpace="0"/>
        </w:sectPr>
      </w:pPr>
    </w:p>
    <w:p w14:paraId="148FCC7A">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14:paraId="2C60E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DC78F4B">
            <w:pPr>
              <w:spacing w:line="360" w:lineRule="exact"/>
              <w:jc w:val="center"/>
              <w:rPr>
                <w:b/>
                <w:sz w:val="30"/>
                <w:szCs w:val="30"/>
              </w:rPr>
            </w:pPr>
            <w:r>
              <w:rPr>
                <w:rFonts w:hint="eastAsia"/>
                <w:b/>
                <w:sz w:val="30"/>
                <w:szCs w:val="30"/>
              </w:rPr>
              <w:t>权力清单</w:t>
            </w:r>
          </w:p>
        </w:tc>
        <w:tc>
          <w:tcPr>
            <w:tcW w:w="2588" w:type="pct"/>
            <w:gridSpan w:val="4"/>
            <w:vAlign w:val="center"/>
          </w:tcPr>
          <w:p w14:paraId="58B4F317">
            <w:pPr>
              <w:spacing w:line="360" w:lineRule="exact"/>
              <w:jc w:val="center"/>
              <w:rPr>
                <w:b/>
                <w:sz w:val="30"/>
                <w:szCs w:val="30"/>
              </w:rPr>
            </w:pPr>
            <w:r>
              <w:rPr>
                <w:rFonts w:hint="eastAsia"/>
                <w:b/>
                <w:sz w:val="30"/>
                <w:szCs w:val="30"/>
              </w:rPr>
              <w:t>责任清单</w:t>
            </w:r>
          </w:p>
        </w:tc>
        <w:tc>
          <w:tcPr>
            <w:tcW w:w="265" w:type="pct"/>
            <w:vAlign w:val="center"/>
          </w:tcPr>
          <w:p w14:paraId="1B4A750B">
            <w:pPr>
              <w:spacing w:line="360" w:lineRule="exact"/>
              <w:jc w:val="center"/>
              <w:rPr>
                <w:b/>
                <w:sz w:val="28"/>
                <w:szCs w:val="28"/>
              </w:rPr>
            </w:pPr>
            <w:r>
              <w:rPr>
                <w:rFonts w:hint="eastAsia"/>
                <w:b/>
                <w:sz w:val="28"/>
                <w:szCs w:val="28"/>
              </w:rPr>
              <w:t>备注</w:t>
            </w:r>
          </w:p>
        </w:tc>
      </w:tr>
      <w:tr w14:paraId="47F48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DD06239">
            <w:pPr>
              <w:spacing w:line="360" w:lineRule="exact"/>
              <w:jc w:val="center"/>
              <w:rPr>
                <w:b/>
                <w:sz w:val="28"/>
                <w:szCs w:val="28"/>
              </w:rPr>
            </w:pPr>
            <w:r>
              <w:rPr>
                <w:rFonts w:hint="eastAsia"/>
                <w:b/>
                <w:sz w:val="28"/>
                <w:szCs w:val="28"/>
              </w:rPr>
              <w:t>职权类别</w:t>
            </w:r>
          </w:p>
        </w:tc>
        <w:tc>
          <w:tcPr>
            <w:tcW w:w="539" w:type="pct"/>
            <w:vAlign w:val="center"/>
          </w:tcPr>
          <w:p w14:paraId="6DACD615">
            <w:pPr>
              <w:spacing w:line="360" w:lineRule="exact"/>
              <w:jc w:val="center"/>
              <w:rPr>
                <w:rFonts w:hint="eastAsia"/>
                <w:b/>
                <w:sz w:val="28"/>
                <w:szCs w:val="28"/>
              </w:rPr>
            </w:pPr>
            <w:r>
              <w:rPr>
                <w:rFonts w:hint="eastAsia"/>
                <w:b/>
                <w:sz w:val="28"/>
                <w:szCs w:val="28"/>
              </w:rPr>
              <w:t>职权</w:t>
            </w:r>
          </w:p>
          <w:p w14:paraId="5BDFAB60">
            <w:pPr>
              <w:spacing w:line="360" w:lineRule="exact"/>
              <w:jc w:val="center"/>
              <w:rPr>
                <w:b/>
                <w:sz w:val="28"/>
                <w:szCs w:val="28"/>
              </w:rPr>
            </w:pPr>
            <w:r>
              <w:rPr>
                <w:rFonts w:hint="eastAsia"/>
                <w:b/>
                <w:sz w:val="28"/>
                <w:szCs w:val="28"/>
              </w:rPr>
              <w:t>编码</w:t>
            </w:r>
          </w:p>
        </w:tc>
        <w:tc>
          <w:tcPr>
            <w:tcW w:w="802" w:type="pct"/>
            <w:vAlign w:val="center"/>
          </w:tcPr>
          <w:p w14:paraId="2678F18D">
            <w:pPr>
              <w:spacing w:line="360" w:lineRule="exact"/>
              <w:jc w:val="center"/>
              <w:rPr>
                <w:rFonts w:hint="eastAsia"/>
                <w:b/>
                <w:sz w:val="28"/>
                <w:szCs w:val="28"/>
              </w:rPr>
            </w:pPr>
            <w:r>
              <w:rPr>
                <w:rFonts w:hint="eastAsia"/>
                <w:b/>
                <w:sz w:val="28"/>
                <w:szCs w:val="28"/>
              </w:rPr>
              <w:t>职权</w:t>
            </w:r>
          </w:p>
          <w:p w14:paraId="7776D761">
            <w:pPr>
              <w:spacing w:line="360" w:lineRule="exact"/>
              <w:jc w:val="center"/>
              <w:rPr>
                <w:b/>
                <w:sz w:val="28"/>
                <w:szCs w:val="28"/>
              </w:rPr>
            </w:pPr>
            <w:r>
              <w:rPr>
                <w:rFonts w:hint="eastAsia"/>
                <w:b/>
                <w:sz w:val="28"/>
                <w:szCs w:val="28"/>
              </w:rPr>
              <w:t>名称</w:t>
            </w:r>
          </w:p>
        </w:tc>
        <w:tc>
          <w:tcPr>
            <w:tcW w:w="527" w:type="pct"/>
            <w:vAlign w:val="center"/>
          </w:tcPr>
          <w:p w14:paraId="498A04A3">
            <w:pPr>
              <w:spacing w:line="360" w:lineRule="exact"/>
              <w:jc w:val="center"/>
              <w:rPr>
                <w:rFonts w:hint="eastAsia"/>
                <w:b/>
                <w:sz w:val="28"/>
                <w:szCs w:val="28"/>
              </w:rPr>
            </w:pPr>
            <w:r>
              <w:rPr>
                <w:rFonts w:hint="eastAsia"/>
                <w:b/>
                <w:sz w:val="28"/>
                <w:szCs w:val="28"/>
              </w:rPr>
              <w:t>职权</w:t>
            </w:r>
          </w:p>
          <w:p w14:paraId="7391106F">
            <w:pPr>
              <w:spacing w:line="360" w:lineRule="exact"/>
              <w:jc w:val="center"/>
              <w:rPr>
                <w:b/>
                <w:sz w:val="28"/>
                <w:szCs w:val="28"/>
              </w:rPr>
            </w:pPr>
            <w:r>
              <w:rPr>
                <w:rFonts w:hint="eastAsia"/>
                <w:b/>
                <w:sz w:val="28"/>
                <w:szCs w:val="28"/>
              </w:rPr>
              <w:t>依据</w:t>
            </w:r>
          </w:p>
        </w:tc>
        <w:tc>
          <w:tcPr>
            <w:tcW w:w="671" w:type="pct"/>
            <w:vAlign w:val="center"/>
          </w:tcPr>
          <w:p w14:paraId="45DB13B9">
            <w:pPr>
              <w:spacing w:line="360" w:lineRule="exact"/>
              <w:jc w:val="center"/>
              <w:rPr>
                <w:b/>
                <w:sz w:val="28"/>
                <w:szCs w:val="28"/>
              </w:rPr>
            </w:pPr>
            <w:r>
              <w:rPr>
                <w:rFonts w:hint="eastAsia"/>
                <w:b/>
                <w:sz w:val="28"/>
                <w:szCs w:val="28"/>
              </w:rPr>
              <w:t>责任事项</w:t>
            </w:r>
          </w:p>
        </w:tc>
        <w:tc>
          <w:tcPr>
            <w:tcW w:w="623" w:type="pct"/>
            <w:vAlign w:val="center"/>
          </w:tcPr>
          <w:p w14:paraId="09C3A493">
            <w:pPr>
              <w:spacing w:line="360" w:lineRule="exact"/>
              <w:jc w:val="center"/>
              <w:rPr>
                <w:b/>
                <w:sz w:val="28"/>
                <w:szCs w:val="28"/>
              </w:rPr>
            </w:pPr>
            <w:r>
              <w:rPr>
                <w:rFonts w:hint="eastAsia"/>
                <w:b/>
                <w:sz w:val="28"/>
                <w:szCs w:val="28"/>
              </w:rPr>
              <w:t>追责情形</w:t>
            </w:r>
          </w:p>
        </w:tc>
        <w:tc>
          <w:tcPr>
            <w:tcW w:w="670" w:type="pct"/>
            <w:vAlign w:val="center"/>
          </w:tcPr>
          <w:p w14:paraId="7CAE947A">
            <w:pPr>
              <w:spacing w:line="360" w:lineRule="exact"/>
              <w:jc w:val="center"/>
              <w:rPr>
                <w:b/>
                <w:sz w:val="28"/>
                <w:szCs w:val="28"/>
              </w:rPr>
            </w:pPr>
            <w:r>
              <w:rPr>
                <w:rFonts w:hint="eastAsia"/>
                <w:b/>
                <w:sz w:val="28"/>
                <w:szCs w:val="28"/>
              </w:rPr>
              <w:t>追责依据</w:t>
            </w:r>
          </w:p>
        </w:tc>
        <w:tc>
          <w:tcPr>
            <w:tcW w:w="623" w:type="pct"/>
            <w:vAlign w:val="center"/>
          </w:tcPr>
          <w:p w14:paraId="0099CBF8">
            <w:pPr>
              <w:spacing w:line="360" w:lineRule="exact"/>
              <w:jc w:val="center"/>
              <w:rPr>
                <w:b/>
                <w:sz w:val="28"/>
                <w:szCs w:val="28"/>
              </w:rPr>
            </w:pPr>
            <w:r>
              <w:rPr>
                <w:rFonts w:hint="eastAsia"/>
                <w:b/>
                <w:sz w:val="28"/>
                <w:szCs w:val="28"/>
              </w:rPr>
              <w:t>追责形式</w:t>
            </w:r>
          </w:p>
        </w:tc>
        <w:tc>
          <w:tcPr>
            <w:tcW w:w="265" w:type="pct"/>
            <w:vAlign w:val="center"/>
          </w:tcPr>
          <w:p w14:paraId="55F032C4">
            <w:pPr>
              <w:spacing w:line="360" w:lineRule="exact"/>
              <w:jc w:val="center"/>
              <w:rPr>
                <w:b/>
                <w:sz w:val="28"/>
                <w:szCs w:val="28"/>
              </w:rPr>
            </w:pPr>
          </w:p>
        </w:tc>
      </w:tr>
      <w:tr w14:paraId="39709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E89CBAD">
            <w:pPr>
              <w:spacing w:line="360" w:lineRule="exact"/>
              <w:jc w:val="center"/>
              <w:rPr>
                <w:sz w:val="28"/>
                <w:szCs w:val="28"/>
              </w:rPr>
            </w:pPr>
            <w:r>
              <w:rPr>
                <w:rFonts w:hint="eastAsia"/>
                <w:sz w:val="28"/>
                <w:szCs w:val="28"/>
              </w:rPr>
              <w:t>行政处罚</w:t>
            </w:r>
          </w:p>
        </w:tc>
        <w:tc>
          <w:tcPr>
            <w:tcW w:w="539" w:type="pct"/>
            <w:vAlign w:val="center"/>
          </w:tcPr>
          <w:p w14:paraId="178E5D1A">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1400-B-00900-141127</w:t>
            </w:r>
          </w:p>
        </w:tc>
        <w:tc>
          <w:tcPr>
            <w:tcW w:w="802" w:type="pct"/>
            <w:vAlign w:val="center"/>
          </w:tcPr>
          <w:p w14:paraId="77AEF055">
            <w:pPr>
              <w:spacing w:line="360" w:lineRule="exact"/>
              <w:jc w:val="left"/>
              <w:rPr>
                <w:rFonts w:hint="eastAsia" w:ascii="仿宋_GB2312" w:eastAsia="仿宋_GB2312"/>
                <w:sz w:val="24"/>
                <w:szCs w:val="24"/>
              </w:rPr>
            </w:pPr>
            <w:r>
              <w:rPr>
                <w:rFonts w:hint="eastAsia" w:ascii="仿宋_GB2312" w:eastAsia="仿宋_GB2312" w:cs="宋体"/>
                <w:sz w:val="24"/>
                <w:szCs w:val="24"/>
              </w:rPr>
              <w:t>对未取得相应从业资证件，驾驶道路客货运输车辆的处罚</w:t>
            </w:r>
          </w:p>
        </w:tc>
        <w:tc>
          <w:tcPr>
            <w:tcW w:w="527" w:type="pct"/>
            <w:vAlign w:val="center"/>
          </w:tcPr>
          <w:p w14:paraId="20BC1BBD">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333333"/>
                <w:sz w:val="24"/>
                <w:szCs w:val="24"/>
                <w:shd w:val="clear" w:color="auto" w:fill="FFFFFF"/>
              </w:rPr>
              <w:t>【规章】 《道路运输从业人员管理规定</w:t>
            </w:r>
            <w:r>
              <w:rPr>
                <w:rFonts w:hint="eastAsia" w:ascii="仿宋_GB2312" w:eastAsia="仿宋_GB2312" w:cs="仿宋_GB2312"/>
                <w:color w:val="000000"/>
                <w:kern w:val="0"/>
                <w:sz w:val="24"/>
                <w:szCs w:val="24"/>
                <w:shd w:val="clear" w:color="auto" w:fill="FFFFFF"/>
              </w:rPr>
              <w:t>》第四十八条</w:t>
            </w:r>
          </w:p>
          <w:p w14:paraId="2E5EEC1B">
            <w:pPr>
              <w:spacing w:line="360" w:lineRule="exact"/>
              <w:jc w:val="left"/>
              <w:rPr>
                <w:rFonts w:hint="eastAsia" w:ascii="仿宋_GB2312" w:eastAsia="仿宋_GB2312"/>
                <w:sz w:val="24"/>
                <w:szCs w:val="24"/>
              </w:rPr>
            </w:pPr>
          </w:p>
        </w:tc>
        <w:tc>
          <w:tcPr>
            <w:tcW w:w="671" w:type="pct"/>
            <w:vAlign w:val="center"/>
          </w:tcPr>
          <w:p w14:paraId="2538D527">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4104FD9">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3BADB57">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30EE943">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C29D236">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15CF4F31">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72BA3A5F">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EB0B72D">
            <w:pPr>
              <w:spacing w:line="360" w:lineRule="exact"/>
              <w:jc w:val="left"/>
              <w:rPr>
                <w:rFonts w:hint="eastAsia" w:ascii="仿宋_GB2312" w:eastAsia="仿宋_GB2312"/>
                <w:sz w:val="24"/>
                <w:szCs w:val="24"/>
              </w:rPr>
            </w:pPr>
          </w:p>
        </w:tc>
        <w:tc>
          <w:tcPr>
            <w:tcW w:w="623" w:type="pct"/>
            <w:vAlign w:val="center"/>
          </w:tcPr>
          <w:p w14:paraId="6C3E958C">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19E90F8">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9E294C6">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2B4D96EC">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9390831">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09082BA7">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D8DA68B">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169BDA5B">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5A2C99CF">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2E0AFE9C">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68B947B2">
            <w:pPr>
              <w:spacing w:line="360" w:lineRule="exact"/>
              <w:jc w:val="left"/>
              <w:rPr>
                <w:rFonts w:hint="eastAsia" w:ascii="仿宋_GB2312" w:eastAsia="仿宋_GB2312"/>
                <w:sz w:val="24"/>
                <w:szCs w:val="24"/>
              </w:rPr>
            </w:pPr>
          </w:p>
        </w:tc>
        <w:tc>
          <w:tcPr>
            <w:tcW w:w="670" w:type="pct"/>
            <w:vAlign w:val="center"/>
          </w:tcPr>
          <w:p w14:paraId="1FF74B95">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EE10B9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431099B">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958274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F36B11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A5D7E4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50DE0EDC">
            <w:pPr>
              <w:spacing w:line="360" w:lineRule="exact"/>
              <w:jc w:val="left"/>
              <w:rPr>
                <w:rFonts w:hint="eastAsia" w:ascii="仿宋_GB2312" w:eastAsia="仿宋_GB2312"/>
                <w:sz w:val="24"/>
                <w:szCs w:val="24"/>
              </w:rPr>
            </w:pPr>
          </w:p>
        </w:tc>
        <w:tc>
          <w:tcPr>
            <w:tcW w:w="623" w:type="pct"/>
            <w:vAlign w:val="center"/>
          </w:tcPr>
          <w:p w14:paraId="46F40A0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A2595A9">
            <w:pPr>
              <w:rPr>
                <w:rFonts w:hint="eastAsia" w:ascii="仿宋_GB2312" w:eastAsia="仿宋_GB2312"/>
                <w:sz w:val="24"/>
                <w:szCs w:val="24"/>
              </w:rPr>
            </w:pPr>
            <w:r>
              <w:rPr>
                <w:rFonts w:hint="eastAsia" w:ascii="仿宋_GB2312" w:eastAsia="仿宋_GB2312"/>
                <w:sz w:val="24"/>
                <w:szCs w:val="24"/>
              </w:rPr>
              <w:t>2、通报批评；</w:t>
            </w:r>
          </w:p>
          <w:p w14:paraId="3A460B0A">
            <w:pPr>
              <w:rPr>
                <w:rFonts w:hint="eastAsia" w:ascii="仿宋_GB2312" w:eastAsia="仿宋_GB2312"/>
                <w:sz w:val="24"/>
                <w:szCs w:val="24"/>
              </w:rPr>
            </w:pPr>
            <w:r>
              <w:rPr>
                <w:rFonts w:hint="eastAsia" w:ascii="仿宋_GB2312" w:eastAsia="仿宋_GB2312"/>
                <w:sz w:val="24"/>
                <w:szCs w:val="24"/>
              </w:rPr>
              <w:t>3、暂扣行政执法证件；</w:t>
            </w:r>
          </w:p>
          <w:p w14:paraId="65535E2C">
            <w:pPr>
              <w:rPr>
                <w:rFonts w:hint="eastAsia" w:ascii="仿宋_GB2312" w:eastAsia="仿宋_GB2312"/>
                <w:sz w:val="24"/>
                <w:szCs w:val="24"/>
              </w:rPr>
            </w:pPr>
            <w:r>
              <w:rPr>
                <w:rFonts w:hint="eastAsia" w:ascii="仿宋_GB2312" w:eastAsia="仿宋_GB2312"/>
                <w:sz w:val="24"/>
                <w:szCs w:val="24"/>
              </w:rPr>
              <w:t>4、责令离岗培训；</w:t>
            </w:r>
          </w:p>
          <w:p w14:paraId="27284279">
            <w:pPr>
              <w:rPr>
                <w:rFonts w:hint="eastAsia" w:ascii="仿宋_GB2312" w:eastAsia="仿宋_GB2312"/>
                <w:sz w:val="24"/>
                <w:szCs w:val="24"/>
              </w:rPr>
            </w:pPr>
            <w:r>
              <w:rPr>
                <w:rFonts w:hint="eastAsia" w:ascii="仿宋_GB2312" w:eastAsia="仿宋_GB2312"/>
                <w:sz w:val="24"/>
                <w:szCs w:val="24"/>
              </w:rPr>
              <w:t>5、调离执法岗位</w:t>
            </w:r>
          </w:p>
          <w:p w14:paraId="5472F888">
            <w:pPr>
              <w:rPr>
                <w:rFonts w:hint="eastAsia" w:ascii="仿宋_GB2312" w:eastAsia="仿宋_GB2312"/>
                <w:sz w:val="24"/>
                <w:szCs w:val="24"/>
              </w:rPr>
            </w:pPr>
            <w:r>
              <w:rPr>
                <w:rFonts w:hint="eastAsia" w:ascii="仿宋_GB2312" w:eastAsia="仿宋_GB2312"/>
                <w:sz w:val="24"/>
                <w:szCs w:val="24"/>
              </w:rPr>
              <w:t>6、取消执法资格；</w:t>
            </w:r>
          </w:p>
          <w:p w14:paraId="7FCB552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9541677">
            <w:pPr>
              <w:rPr>
                <w:rFonts w:hint="eastAsia" w:ascii="仿宋_GB2312" w:eastAsia="仿宋_GB2312"/>
                <w:sz w:val="24"/>
                <w:szCs w:val="24"/>
              </w:rPr>
            </w:pPr>
            <w:r>
              <w:rPr>
                <w:rFonts w:hint="eastAsia" w:ascii="仿宋_GB2312" w:eastAsia="仿宋_GB2312"/>
                <w:sz w:val="24"/>
                <w:szCs w:val="24"/>
              </w:rPr>
              <w:t>（二）行政处分（三）党纪处分；</w:t>
            </w:r>
          </w:p>
          <w:p w14:paraId="694FB0A0">
            <w:pPr>
              <w:rPr>
                <w:rFonts w:hint="eastAsia" w:ascii="仿宋_GB2312" w:eastAsia="仿宋_GB2312"/>
                <w:sz w:val="24"/>
                <w:szCs w:val="24"/>
              </w:rPr>
            </w:pPr>
            <w:r>
              <w:rPr>
                <w:rFonts w:hint="eastAsia" w:ascii="仿宋_GB2312" w:eastAsia="仿宋_GB2312"/>
                <w:sz w:val="24"/>
                <w:szCs w:val="24"/>
              </w:rPr>
              <w:t>（四）追究刑事责任</w:t>
            </w:r>
          </w:p>
          <w:p w14:paraId="7E43DF88">
            <w:pPr>
              <w:rPr>
                <w:rFonts w:hint="eastAsia" w:ascii="仿宋_GB2312" w:eastAsia="仿宋_GB2312"/>
                <w:sz w:val="24"/>
                <w:szCs w:val="24"/>
              </w:rPr>
            </w:pPr>
            <w:r>
              <w:rPr>
                <w:rFonts w:hint="eastAsia" w:ascii="仿宋_GB2312" w:eastAsia="仿宋_GB2312"/>
                <w:sz w:val="24"/>
                <w:szCs w:val="24"/>
              </w:rPr>
              <w:t>（五）其它追责形式</w:t>
            </w:r>
          </w:p>
          <w:p w14:paraId="3C5875F1">
            <w:pPr>
              <w:rPr>
                <w:rFonts w:hint="eastAsia" w:ascii="仿宋_GB2312" w:eastAsia="仿宋_GB2312"/>
                <w:sz w:val="24"/>
                <w:szCs w:val="24"/>
              </w:rPr>
            </w:pPr>
          </w:p>
        </w:tc>
        <w:tc>
          <w:tcPr>
            <w:tcW w:w="265" w:type="pct"/>
            <w:vAlign w:val="center"/>
          </w:tcPr>
          <w:p w14:paraId="7A214663">
            <w:pPr>
              <w:spacing w:line="360" w:lineRule="exact"/>
              <w:jc w:val="center"/>
              <w:rPr>
                <w:sz w:val="28"/>
                <w:szCs w:val="28"/>
              </w:rPr>
            </w:pPr>
          </w:p>
        </w:tc>
      </w:tr>
    </w:tbl>
    <w:p w14:paraId="5CD6DA8F">
      <w:pPr>
        <w:sectPr>
          <w:pgSz w:w="23811" w:h="16838" w:orient="landscape"/>
          <w:pgMar w:top="1797" w:right="1134" w:bottom="851" w:left="1134" w:header="851" w:footer="992" w:gutter="0"/>
          <w:cols w:space="720" w:num="1"/>
          <w:docGrid w:type="lines" w:linePitch="312" w:charSpace="0"/>
        </w:sectPr>
      </w:pPr>
    </w:p>
    <w:p w14:paraId="5D6C50A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163AB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5E19DCA">
            <w:pPr>
              <w:spacing w:line="360" w:lineRule="exact"/>
              <w:jc w:val="center"/>
              <w:rPr>
                <w:b/>
                <w:sz w:val="30"/>
                <w:szCs w:val="30"/>
              </w:rPr>
            </w:pPr>
            <w:r>
              <w:rPr>
                <w:rFonts w:hint="eastAsia"/>
                <w:b/>
                <w:sz w:val="30"/>
                <w:szCs w:val="30"/>
              </w:rPr>
              <w:t>权力清单</w:t>
            </w:r>
          </w:p>
        </w:tc>
        <w:tc>
          <w:tcPr>
            <w:tcW w:w="2588" w:type="pct"/>
            <w:gridSpan w:val="4"/>
            <w:vAlign w:val="center"/>
          </w:tcPr>
          <w:p w14:paraId="35D64F79">
            <w:pPr>
              <w:spacing w:line="360" w:lineRule="exact"/>
              <w:jc w:val="center"/>
              <w:rPr>
                <w:b/>
                <w:sz w:val="30"/>
                <w:szCs w:val="30"/>
              </w:rPr>
            </w:pPr>
            <w:r>
              <w:rPr>
                <w:rFonts w:hint="eastAsia"/>
                <w:b/>
                <w:sz w:val="30"/>
                <w:szCs w:val="30"/>
              </w:rPr>
              <w:t>责任清单</w:t>
            </w:r>
          </w:p>
        </w:tc>
        <w:tc>
          <w:tcPr>
            <w:tcW w:w="265" w:type="pct"/>
            <w:vAlign w:val="center"/>
          </w:tcPr>
          <w:p w14:paraId="3E31BA74">
            <w:pPr>
              <w:spacing w:line="360" w:lineRule="exact"/>
              <w:jc w:val="center"/>
              <w:rPr>
                <w:b/>
                <w:sz w:val="28"/>
                <w:szCs w:val="28"/>
              </w:rPr>
            </w:pPr>
            <w:r>
              <w:rPr>
                <w:rFonts w:hint="eastAsia"/>
                <w:b/>
                <w:sz w:val="28"/>
                <w:szCs w:val="28"/>
              </w:rPr>
              <w:t>备注</w:t>
            </w:r>
          </w:p>
        </w:tc>
      </w:tr>
      <w:tr w14:paraId="3D814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119A122">
            <w:pPr>
              <w:spacing w:line="360" w:lineRule="exact"/>
              <w:jc w:val="center"/>
              <w:rPr>
                <w:b/>
                <w:sz w:val="28"/>
                <w:szCs w:val="28"/>
              </w:rPr>
            </w:pPr>
            <w:r>
              <w:rPr>
                <w:rFonts w:hint="eastAsia"/>
                <w:b/>
                <w:sz w:val="28"/>
                <w:szCs w:val="28"/>
              </w:rPr>
              <w:t>职权类别</w:t>
            </w:r>
          </w:p>
        </w:tc>
        <w:tc>
          <w:tcPr>
            <w:tcW w:w="524" w:type="pct"/>
            <w:vAlign w:val="center"/>
          </w:tcPr>
          <w:p w14:paraId="3DB5F64B">
            <w:pPr>
              <w:spacing w:line="360" w:lineRule="exact"/>
              <w:jc w:val="center"/>
              <w:rPr>
                <w:rFonts w:hint="eastAsia"/>
                <w:b/>
                <w:sz w:val="28"/>
                <w:szCs w:val="28"/>
              </w:rPr>
            </w:pPr>
            <w:r>
              <w:rPr>
                <w:rFonts w:hint="eastAsia"/>
                <w:b/>
                <w:sz w:val="28"/>
                <w:szCs w:val="28"/>
              </w:rPr>
              <w:t>职权</w:t>
            </w:r>
          </w:p>
          <w:p w14:paraId="290C5043">
            <w:pPr>
              <w:spacing w:line="360" w:lineRule="exact"/>
              <w:jc w:val="center"/>
              <w:rPr>
                <w:b/>
                <w:sz w:val="28"/>
                <w:szCs w:val="28"/>
              </w:rPr>
            </w:pPr>
            <w:r>
              <w:rPr>
                <w:rFonts w:hint="eastAsia"/>
                <w:b/>
                <w:sz w:val="28"/>
                <w:szCs w:val="28"/>
              </w:rPr>
              <w:t>编码</w:t>
            </w:r>
          </w:p>
        </w:tc>
        <w:tc>
          <w:tcPr>
            <w:tcW w:w="817" w:type="pct"/>
            <w:vAlign w:val="center"/>
          </w:tcPr>
          <w:p w14:paraId="34621F26">
            <w:pPr>
              <w:spacing w:line="360" w:lineRule="exact"/>
              <w:jc w:val="center"/>
              <w:rPr>
                <w:rFonts w:hint="eastAsia"/>
                <w:b/>
                <w:sz w:val="28"/>
                <w:szCs w:val="28"/>
              </w:rPr>
            </w:pPr>
            <w:r>
              <w:rPr>
                <w:rFonts w:hint="eastAsia"/>
                <w:b/>
                <w:sz w:val="28"/>
                <w:szCs w:val="28"/>
              </w:rPr>
              <w:t>职权</w:t>
            </w:r>
          </w:p>
          <w:p w14:paraId="34589130">
            <w:pPr>
              <w:spacing w:line="360" w:lineRule="exact"/>
              <w:jc w:val="center"/>
              <w:rPr>
                <w:b/>
                <w:sz w:val="28"/>
                <w:szCs w:val="28"/>
              </w:rPr>
            </w:pPr>
            <w:r>
              <w:rPr>
                <w:rFonts w:hint="eastAsia"/>
                <w:b/>
                <w:sz w:val="28"/>
                <w:szCs w:val="28"/>
              </w:rPr>
              <w:t>名称</w:t>
            </w:r>
          </w:p>
        </w:tc>
        <w:tc>
          <w:tcPr>
            <w:tcW w:w="527" w:type="pct"/>
            <w:vAlign w:val="center"/>
          </w:tcPr>
          <w:p w14:paraId="6AFB131A">
            <w:pPr>
              <w:spacing w:line="360" w:lineRule="exact"/>
              <w:jc w:val="center"/>
              <w:rPr>
                <w:rFonts w:hint="eastAsia"/>
                <w:b/>
                <w:sz w:val="28"/>
                <w:szCs w:val="28"/>
              </w:rPr>
            </w:pPr>
            <w:r>
              <w:rPr>
                <w:rFonts w:hint="eastAsia"/>
                <w:b/>
                <w:sz w:val="28"/>
                <w:szCs w:val="28"/>
              </w:rPr>
              <w:t>职权</w:t>
            </w:r>
          </w:p>
          <w:p w14:paraId="67A0706C">
            <w:pPr>
              <w:spacing w:line="360" w:lineRule="exact"/>
              <w:jc w:val="center"/>
              <w:rPr>
                <w:b/>
                <w:sz w:val="28"/>
                <w:szCs w:val="28"/>
              </w:rPr>
            </w:pPr>
            <w:r>
              <w:rPr>
                <w:rFonts w:hint="eastAsia"/>
                <w:b/>
                <w:sz w:val="28"/>
                <w:szCs w:val="28"/>
              </w:rPr>
              <w:t>依据</w:t>
            </w:r>
          </w:p>
        </w:tc>
        <w:tc>
          <w:tcPr>
            <w:tcW w:w="671" w:type="pct"/>
            <w:vAlign w:val="center"/>
          </w:tcPr>
          <w:p w14:paraId="66144436">
            <w:pPr>
              <w:spacing w:line="360" w:lineRule="exact"/>
              <w:jc w:val="center"/>
              <w:rPr>
                <w:b/>
                <w:sz w:val="28"/>
                <w:szCs w:val="28"/>
              </w:rPr>
            </w:pPr>
            <w:r>
              <w:rPr>
                <w:rFonts w:hint="eastAsia"/>
                <w:b/>
                <w:sz w:val="28"/>
                <w:szCs w:val="28"/>
              </w:rPr>
              <w:t>责任事项</w:t>
            </w:r>
          </w:p>
        </w:tc>
        <w:tc>
          <w:tcPr>
            <w:tcW w:w="623" w:type="pct"/>
            <w:vAlign w:val="center"/>
          </w:tcPr>
          <w:p w14:paraId="0EFC3B15">
            <w:pPr>
              <w:spacing w:line="360" w:lineRule="exact"/>
              <w:jc w:val="center"/>
              <w:rPr>
                <w:b/>
                <w:sz w:val="28"/>
                <w:szCs w:val="28"/>
              </w:rPr>
            </w:pPr>
            <w:r>
              <w:rPr>
                <w:rFonts w:hint="eastAsia"/>
                <w:b/>
                <w:sz w:val="28"/>
                <w:szCs w:val="28"/>
              </w:rPr>
              <w:t>追责情形</w:t>
            </w:r>
          </w:p>
        </w:tc>
        <w:tc>
          <w:tcPr>
            <w:tcW w:w="670" w:type="pct"/>
            <w:vAlign w:val="center"/>
          </w:tcPr>
          <w:p w14:paraId="78DE2413">
            <w:pPr>
              <w:spacing w:line="360" w:lineRule="exact"/>
              <w:jc w:val="center"/>
              <w:rPr>
                <w:b/>
                <w:sz w:val="28"/>
                <w:szCs w:val="28"/>
              </w:rPr>
            </w:pPr>
            <w:r>
              <w:rPr>
                <w:rFonts w:hint="eastAsia"/>
                <w:b/>
                <w:sz w:val="28"/>
                <w:szCs w:val="28"/>
              </w:rPr>
              <w:t>追责依据</w:t>
            </w:r>
          </w:p>
        </w:tc>
        <w:tc>
          <w:tcPr>
            <w:tcW w:w="623" w:type="pct"/>
            <w:vAlign w:val="center"/>
          </w:tcPr>
          <w:p w14:paraId="187181A4">
            <w:pPr>
              <w:spacing w:line="360" w:lineRule="exact"/>
              <w:jc w:val="center"/>
              <w:rPr>
                <w:b/>
                <w:sz w:val="28"/>
                <w:szCs w:val="28"/>
              </w:rPr>
            </w:pPr>
            <w:r>
              <w:rPr>
                <w:rFonts w:hint="eastAsia"/>
                <w:b/>
                <w:sz w:val="28"/>
                <w:szCs w:val="28"/>
              </w:rPr>
              <w:t>追责形式</w:t>
            </w:r>
          </w:p>
        </w:tc>
        <w:tc>
          <w:tcPr>
            <w:tcW w:w="265" w:type="pct"/>
            <w:vAlign w:val="center"/>
          </w:tcPr>
          <w:p w14:paraId="461E5C44">
            <w:pPr>
              <w:spacing w:line="360" w:lineRule="exact"/>
              <w:jc w:val="center"/>
              <w:rPr>
                <w:b/>
                <w:sz w:val="28"/>
                <w:szCs w:val="28"/>
              </w:rPr>
            </w:pPr>
          </w:p>
        </w:tc>
      </w:tr>
      <w:tr w14:paraId="34B45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80A8ECC">
            <w:pPr>
              <w:spacing w:line="360" w:lineRule="exact"/>
              <w:jc w:val="center"/>
              <w:rPr>
                <w:sz w:val="28"/>
                <w:szCs w:val="28"/>
              </w:rPr>
            </w:pPr>
            <w:r>
              <w:rPr>
                <w:rFonts w:hint="eastAsia"/>
                <w:sz w:val="28"/>
                <w:szCs w:val="28"/>
              </w:rPr>
              <w:t>行政处罚</w:t>
            </w:r>
          </w:p>
        </w:tc>
        <w:tc>
          <w:tcPr>
            <w:tcW w:w="524" w:type="pct"/>
            <w:vAlign w:val="center"/>
          </w:tcPr>
          <w:p w14:paraId="57CDD31C">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1400-B-01000-141127</w:t>
            </w:r>
          </w:p>
        </w:tc>
        <w:tc>
          <w:tcPr>
            <w:tcW w:w="817" w:type="pct"/>
            <w:vAlign w:val="center"/>
          </w:tcPr>
          <w:p w14:paraId="4DDC6036">
            <w:pPr>
              <w:spacing w:line="360" w:lineRule="exact"/>
              <w:jc w:val="left"/>
              <w:rPr>
                <w:rFonts w:hint="eastAsia" w:ascii="仿宋_GB2312" w:eastAsia="仿宋_GB2312"/>
                <w:sz w:val="24"/>
                <w:szCs w:val="24"/>
              </w:rPr>
            </w:pPr>
            <w:r>
              <w:rPr>
                <w:rFonts w:hint="eastAsia" w:ascii="仿宋_GB2312" w:eastAsia="仿宋_GB2312" w:cs="宋体"/>
                <w:sz w:val="24"/>
                <w:szCs w:val="24"/>
              </w:rPr>
              <w:t>对未为旅客投承运人责任险；未按最低投保限额投保、投保的承运人责任险已过期，未继续投保的处罚</w:t>
            </w:r>
          </w:p>
        </w:tc>
        <w:tc>
          <w:tcPr>
            <w:tcW w:w="527" w:type="pct"/>
            <w:vAlign w:val="center"/>
          </w:tcPr>
          <w:p w14:paraId="1D7D9592">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color w:val="000000"/>
                <w:sz w:val="24"/>
                <w:szCs w:val="24"/>
                <w:shd w:val="clear" w:color="auto" w:fill="FFFFFF"/>
              </w:rPr>
              <w:t>】 《道路旅客运输及客运站管理规定》第八十七条</w:t>
            </w:r>
          </w:p>
        </w:tc>
        <w:tc>
          <w:tcPr>
            <w:tcW w:w="671" w:type="pct"/>
            <w:vAlign w:val="center"/>
          </w:tcPr>
          <w:p w14:paraId="281EBBAA">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C35585B">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BF1B67B">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DC0E922">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22166D5">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ADDB44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4C834BD">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4F212FE9">
            <w:pPr>
              <w:spacing w:line="360" w:lineRule="exact"/>
              <w:jc w:val="left"/>
              <w:rPr>
                <w:rFonts w:hint="eastAsia" w:ascii="仿宋_GB2312" w:eastAsia="仿宋_GB2312"/>
                <w:sz w:val="24"/>
                <w:szCs w:val="24"/>
              </w:rPr>
            </w:pPr>
          </w:p>
        </w:tc>
        <w:tc>
          <w:tcPr>
            <w:tcW w:w="623" w:type="pct"/>
            <w:vAlign w:val="center"/>
          </w:tcPr>
          <w:p w14:paraId="01D2A79E">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4E16B8C">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DBEED2A">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2075F510">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CCAB0FD">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0DACEB1B">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51E1F74E">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4DEBAFB">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C4E1DF1">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51D59A1">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25818123">
            <w:pPr>
              <w:spacing w:line="360" w:lineRule="exact"/>
              <w:jc w:val="left"/>
              <w:rPr>
                <w:rFonts w:hint="eastAsia" w:ascii="仿宋_GB2312" w:eastAsia="仿宋_GB2312"/>
                <w:sz w:val="24"/>
                <w:szCs w:val="24"/>
              </w:rPr>
            </w:pPr>
          </w:p>
        </w:tc>
        <w:tc>
          <w:tcPr>
            <w:tcW w:w="670" w:type="pct"/>
            <w:vAlign w:val="center"/>
          </w:tcPr>
          <w:p w14:paraId="65E8F05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F09F9E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9FA9D43">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E3EF32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E799D3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994DB60">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63E7CE3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7573AE0">
            <w:pPr>
              <w:rPr>
                <w:rFonts w:hint="eastAsia" w:ascii="仿宋_GB2312" w:eastAsia="仿宋_GB2312"/>
                <w:sz w:val="24"/>
                <w:szCs w:val="24"/>
              </w:rPr>
            </w:pPr>
            <w:r>
              <w:rPr>
                <w:rFonts w:hint="eastAsia" w:ascii="仿宋_GB2312" w:eastAsia="仿宋_GB2312"/>
                <w:sz w:val="24"/>
                <w:szCs w:val="24"/>
              </w:rPr>
              <w:t>2、通报批评；</w:t>
            </w:r>
          </w:p>
          <w:p w14:paraId="547A34AD">
            <w:pPr>
              <w:rPr>
                <w:rFonts w:hint="eastAsia" w:ascii="仿宋_GB2312" w:eastAsia="仿宋_GB2312"/>
                <w:sz w:val="24"/>
                <w:szCs w:val="24"/>
              </w:rPr>
            </w:pPr>
            <w:r>
              <w:rPr>
                <w:rFonts w:hint="eastAsia" w:ascii="仿宋_GB2312" w:eastAsia="仿宋_GB2312"/>
                <w:sz w:val="24"/>
                <w:szCs w:val="24"/>
              </w:rPr>
              <w:t>3、暂扣行政执法证件；</w:t>
            </w:r>
          </w:p>
          <w:p w14:paraId="383883EB">
            <w:pPr>
              <w:rPr>
                <w:rFonts w:hint="eastAsia" w:ascii="仿宋_GB2312" w:eastAsia="仿宋_GB2312"/>
                <w:sz w:val="24"/>
                <w:szCs w:val="24"/>
              </w:rPr>
            </w:pPr>
            <w:r>
              <w:rPr>
                <w:rFonts w:hint="eastAsia" w:ascii="仿宋_GB2312" w:eastAsia="仿宋_GB2312"/>
                <w:sz w:val="24"/>
                <w:szCs w:val="24"/>
              </w:rPr>
              <w:t>4、责令离岗培训；</w:t>
            </w:r>
          </w:p>
          <w:p w14:paraId="104C3C50">
            <w:pPr>
              <w:rPr>
                <w:rFonts w:hint="eastAsia" w:ascii="仿宋_GB2312" w:eastAsia="仿宋_GB2312"/>
                <w:sz w:val="24"/>
                <w:szCs w:val="24"/>
              </w:rPr>
            </w:pPr>
            <w:r>
              <w:rPr>
                <w:rFonts w:hint="eastAsia" w:ascii="仿宋_GB2312" w:eastAsia="仿宋_GB2312"/>
                <w:sz w:val="24"/>
                <w:szCs w:val="24"/>
              </w:rPr>
              <w:t>5、调离执法岗位</w:t>
            </w:r>
          </w:p>
          <w:p w14:paraId="252DBD1F">
            <w:pPr>
              <w:rPr>
                <w:rFonts w:hint="eastAsia" w:ascii="仿宋_GB2312" w:eastAsia="仿宋_GB2312"/>
                <w:sz w:val="24"/>
                <w:szCs w:val="24"/>
              </w:rPr>
            </w:pPr>
            <w:r>
              <w:rPr>
                <w:rFonts w:hint="eastAsia" w:ascii="仿宋_GB2312" w:eastAsia="仿宋_GB2312"/>
                <w:sz w:val="24"/>
                <w:szCs w:val="24"/>
              </w:rPr>
              <w:t>6、取消执法资格；</w:t>
            </w:r>
          </w:p>
          <w:p w14:paraId="7DFC564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CC49619">
            <w:pPr>
              <w:rPr>
                <w:rFonts w:hint="eastAsia" w:ascii="仿宋_GB2312" w:eastAsia="仿宋_GB2312"/>
                <w:sz w:val="24"/>
                <w:szCs w:val="24"/>
              </w:rPr>
            </w:pPr>
            <w:r>
              <w:rPr>
                <w:rFonts w:hint="eastAsia" w:ascii="仿宋_GB2312" w:eastAsia="仿宋_GB2312"/>
                <w:sz w:val="24"/>
                <w:szCs w:val="24"/>
              </w:rPr>
              <w:t>（二）行政处分（三）党纪处分；</w:t>
            </w:r>
          </w:p>
          <w:p w14:paraId="13AC2386">
            <w:pPr>
              <w:rPr>
                <w:rFonts w:hint="eastAsia" w:ascii="仿宋_GB2312" w:eastAsia="仿宋_GB2312"/>
                <w:sz w:val="24"/>
                <w:szCs w:val="24"/>
              </w:rPr>
            </w:pPr>
            <w:r>
              <w:rPr>
                <w:rFonts w:hint="eastAsia" w:ascii="仿宋_GB2312" w:eastAsia="仿宋_GB2312"/>
                <w:sz w:val="24"/>
                <w:szCs w:val="24"/>
              </w:rPr>
              <w:t>（四）追究刑事责任</w:t>
            </w:r>
          </w:p>
          <w:p w14:paraId="1556EB08">
            <w:pPr>
              <w:rPr>
                <w:rFonts w:hint="eastAsia" w:ascii="仿宋_GB2312" w:eastAsia="仿宋_GB2312"/>
                <w:sz w:val="24"/>
                <w:szCs w:val="24"/>
              </w:rPr>
            </w:pPr>
            <w:r>
              <w:rPr>
                <w:rFonts w:hint="eastAsia" w:ascii="仿宋_GB2312" w:eastAsia="仿宋_GB2312"/>
                <w:sz w:val="24"/>
                <w:szCs w:val="24"/>
              </w:rPr>
              <w:t>（五）其它追责形式</w:t>
            </w:r>
          </w:p>
          <w:p w14:paraId="4FA38EF6">
            <w:pPr>
              <w:rPr>
                <w:rFonts w:hint="eastAsia" w:ascii="仿宋_GB2312" w:eastAsia="仿宋_GB2312"/>
                <w:sz w:val="24"/>
                <w:szCs w:val="24"/>
              </w:rPr>
            </w:pPr>
          </w:p>
        </w:tc>
        <w:tc>
          <w:tcPr>
            <w:tcW w:w="265" w:type="pct"/>
            <w:vAlign w:val="center"/>
          </w:tcPr>
          <w:p w14:paraId="50C564CB">
            <w:pPr>
              <w:spacing w:line="360" w:lineRule="exact"/>
              <w:jc w:val="center"/>
              <w:rPr>
                <w:sz w:val="28"/>
                <w:szCs w:val="28"/>
              </w:rPr>
            </w:pPr>
          </w:p>
        </w:tc>
      </w:tr>
    </w:tbl>
    <w:p w14:paraId="330BE432">
      <w:pPr>
        <w:sectPr>
          <w:pgSz w:w="23811" w:h="16838" w:orient="landscape"/>
          <w:pgMar w:top="1797" w:right="1134" w:bottom="851" w:left="1134" w:header="851" w:footer="992" w:gutter="0"/>
          <w:cols w:space="720" w:num="1"/>
          <w:docGrid w:type="lines" w:linePitch="312" w:charSpace="0"/>
        </w:sectPr>
      </w:pPr>
    </w:p>
    <w:p w14:paraId="19066005">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3259B8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0D6E767C">
            <w:pPr>
              <w:spacing w:line="360" w:lineRule="exact"/>
              <w:jc w:val="center"/>
              <w:rPr>
                <w:b/>
                <w:sz w:val="30"/>
                <w:szCs w:val="30"/>
              </w:rPr>
            </w:pPr>
            <w:r>
              <w:rPr>
                <w:rFonts w:hint="eastAsia"/>
                <w:b/>
                <w:sz w:val="30"/>
                <w:szCs w:val="30"/>
              </w:rPr>
              <w:t>权力清单</w:t>
            </w:r>
          </w:p>
        </w:tc>
        <w:tc>
          <w:tcPr>
            <w:tcW w:w="2588" w:type="pct"/>
            <w:gridSpan w:val="4"/>
            <w:vAlign w:val="center"/>
          </w:tcPr>
          <w:p w14:paraId="1C5DECB5">
            <w:pPr>
              <w:spacing w:line="360" w:lineRule="exact"/>
              <w:jc w:val="center"/>
              <w:rPr>
                <w:b/>
                <w:sz w:val="30"/>
                <w:szCs w:val="30"/>
              </w:rPr>
            </w:pPr>
            <w:r>
              <w:rPr>
                <w:rFonts w:hint="eastAsia"/>
                <w:b/>
                <w:sz w:val="30"/>
                <w:szCs w:val="30"/>
              </w:rPr>
              <w:t>责任清单</w:t>
            </w:r>
          </w:p>
        </w:tc>
        <w:tc>
          <w:tcPr>
            <w:tcW w:w="265" w:type="pct"/>
            <w:vAlign w:val="center"/>
          </w:tcPr>
          <w:p w14:paraId="58C11E79">
            <w:pPr>
              <w:spacing w:line="360" w:lineRule="exact"/>
              <w:jc w:val="center"/>
              <w:rPr>
                <w:b/>
                <w:sz w:val="28"/>
                <w:szCs w:val="28"/>
              </w:rPr>
            </w:pPr>
            <w:r>
              <w:rPr>
                <w:rFonts w:hint="eastAsia"/>
                <w:b/>
                <w:sz w:val="28"/>
                <w:szCs w:val="28"/>
              </w:rPr>
              <w:t>备注</w:t>
            </w:r>
          </w:p>
        </w:tc>
      </w:tr>
      <w:tr w14:paraId="3F4ED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0BD7B8E">
            <w:pPr>
              <w:spacing w:line="360" w:lineRule="exact"/>
              <w:jc w:val="center"/>
              <w:rPr>
                <w:b/>
                <w:sz w:val="28"/>
                <w:szCs w:val="28"/>
              </w:rPr>
            </w:pPr>
            <w:r>
              <w:rPr>
                <w:rFonts w:hint="eastAsia"/>
                <w:b/>
                <w:sz w:val="28"/>
                <w:szCs w:val="28"/>
              </w:rPr>
              <w:t>职权类别</w:t>
            </w:r>
          </w:p>
        </w:tc>
        <w:tc>
          <w:tcPr>
            <w:tcW w:w="510" w:type="pct"/>
            <w:vAlign w:val="center"/>
          </w:tcPr>
          <w:p w14:paraId="21AECC3B">
            <w:pPr>
              <w:spacing w:line="360" w:lineRule="exact"/>
              <w:jc w:val="center"/>
              <w:rPr>
                <w:rFonts w:hint="eastAsia"/>
                <w:b/>
                <w:sz w:val="28"/>
                <w:szCs w:val="28"/>
              </w:rPr>
            </w:pPr>
            <w:r>
              <w:rPr>
                <w:rFonts w:hint="eastAsia"/>
                <w:b/>
                <w:sz w:val="28"/>
                <w:szCs w:val="28"/>
              </w:rPr>
              <w:t>职权</w:t>
            </w:r>
          </w:p>
          <w:p w14:paraId="79E2EF15">
            <w:pPr>
              <w:spacing w:line="360" w:lineRule="exact"/>
              <w:jc w:val="center"/>
              <w:rPr>
                <w:b/>
                <w:sz w:val="28"/>
                <w:szCs w:val="28"/>
              </w:rPr>
            </w:pPr>
            <w:r>
              <w:rPr>
                <w:rFonts w:hint="eastAsia"/>
                <w:b/>
                <w:sz w:val="28"/>
                <w:szCs w:val="28"/>
              </w:rPr>
              <w:t>编码</w:t>
            </w:r>
          </w:p>
        </w:tc>
        <w:tc>
          <w:tcPr>
            <w:tcW w:w="831" w:type="pct"/>
            <w:vAlign w:val="center"/>
          </w:tcPr>
          <w:p w14:paraId="43107D18">
            <w:pPr>
              <w:spacing w:line="360" w:lineRule="exact"/>
              <w:jc w:val="center"/>
              <w:rPr>
                <w:rFonts w:hint="eastAsia"/>
                <w:b/>
                <w:sz w:val="28"/>
                <w:szCs w:val="28"/>
              </w:rPr>
            </w:pPr>
            <w:r>
              <w:rPr>
                <w:rFonts w:hint="eastAsia"/>
                <w:b/>
                <w:sz w:val="28"/>
                <w:szCs w:val="28"/>
              </w:rPr>
              <w:t>职权</w:t>
            </w:r>
          </w:p>
          <w:p w14:paraId="52379215">
            <w:pPr>
              <w:spacing w:line="360" w:lineRule="exact"/>
              <w:jc w:val="center"/>
              <w:rPr>
                <w:b/>
                <w:sz w:val="28"/>
                <w:szCs w:val="28"/>
              </w:rPr>
            </w:pPr>
            <w:r>
              <w:rPr>
                <w:rFonts w:hint="eastAsia"/>
                <w:b/>
                <w:sz w:val="28"/>
                <w:szCs w:val="28"/>
              </w:rPr>
              <w:t>名称</w:t>
            </w:r>
          </w:p>
        </w:tc>
        <w:tc>
          <w:tcPr>
            <w:tcW w:w="527" w:type="pct"/>
            <w:vAlign w:val="center"/>
          </w:tcPr>
          <w:p w14:paraId="0EF52C2B">
            <w:pPr>
              <w:spacing w:line="360" w:lineRule="exact"/>
              <w:jc w:val="center"/>
              <w:rPr>
                <w:rFonts w:hint="eastAsia"/>
                <w:b/>
                <w:sz w:val="28"/>
                <w:szCs w:val="28"/>
              </w:rPr>
            </w:pPr>
            <w:r>
              <w:rPr>
                <w:rFonts w:hint="eastAsia"/>
                <w:b/>
                <w:sz w:val="28"/>
                <w:szCs w:val="28"/>
              </w:rPr>
              <w:t>职权</w:t>
            </w:r>
          </w:p>
          <w:p w14:paraId="544D0E97">
            <w:pPr>
              <w:spacing w:line="360" w:lineRule="exact"/>
              <w:jc w:val="center"/>
              <w:rPr>
                <w:b/>
                <w:sz w:val="28"/>
                <w:szCs w:val="28"/>
              </w:rPr>
            </w:pPr>
            <w:r>
              <w:rPr>
                <w:rFonts w:hint="eastAsia"/>
                <w:b/>
                <w:sz w:val="28"/>
                <w:szCs w:val="28"/>
              </w:rPr>
              <w:t>依据</w:t>
            </w:r>
          </w:p>
        </w:tc>
        <w:tc>
          <w:tcPr>
            <w:tcW w:w="671" w:type="pct"/>
            <w:vAlign w:val="center"/>
          </w:tcPr>
          <w:p w14:paraId="60E17F09">
            <w:pPr>
              <w:spacing w:line="360" w:lineRule="exact"/>
              <w:jc w:val="center"/>
              <w:rPr>
                <w:b/>
                <w:sz w:val="28"/>
                <w:szCs w:val="28"/>
              </w:rPr>
            </w:pPr>
            <w:r>
              <w:rPr>
                <w:rFonts w:hint="eastAsia"/>
                <w:b/>
                <w:sz w:val="28"/>
                <w:szCs w:val="28"/>
              </w:rPr>
              <w:t>责任事项</w:t>
            </w:r>
          </w:p>
        </w:tc>
        <w:tc>
          <w:tcPr>
            <w:tcW w:w="623" w:type="pct"/>
            <w:vAlign w:val="center"/>
          </w:tcPr>
          <w:p w14:paraId="091AE5B7">
            <w:pPr>
              <w:spacing w:line="360" w:lineRule="exact"/>
              <w:jc w:val="center"/>
              <w:rPr>
                <w:b/>
                <w:sz w:val="28"/>
                <w:szCs w:val="28"/>
              </w:rPr>
            </w:pPr>
            <w:r>
              <w:rPr>
                <w:rFonts w:hint="eastAsia"/>
                <w:b/>
                <w:sz w:val="28"/>
                <w:szCs w:val="28"/>
              </w:rPr>
              <w:t>追责情形</w:t>
            </w:r>
          </w:p>
        </w:tc>
        <w:tc>
          <w:tcPr>
            <w:tcW w:w="670" w:type="pct"/>
            <w:vAlign w:val="center"/>
          </w:tcPr>
          <w:p w14:paraId="1778C4E7">
            <w:pPr>
              <w:spacing w:line="360" w:lineRule="exact"/>
              <w:jc w:val="center"/>
              <w:rPr>
                <w:b/>
                <w:sz w:val="28"/>
                <w:szCs w:val="28"/>
              </w:rPr>
            </w:pPr>
            <w:r>
              <w:rPr>
                <w:rFonts w:hint="eastAsia"/>
                <w:b/>
                <w:sz w:val="28"/>
                <w:szCs w:val="28"/>
              </w:rPr>
              <w:t>追责依据</w:t>
            </w:r>
          </w:p>
        </w:tc>
        <w:tc>
          <w:tcPr>
            <w:tcW w:w="623" w:type="pct"/>
            <w:vAlign w:val="center"/>
          </w:tcPr>
          <w:p w14:paraId="0A79DFE9">
            <w:pPr>
              <w:spacing w:line="360" w:lineRule="exact"/>
              <w:jc w:val="center"/>
              <w:rPr>
                <w:b/>
                <w:sz w:val="28"/>
                <w:szCs w:val="28"/>
              </w:rPr>
            </w:pPr>
            <w:r>
              <w:rPr>
                <w:rFonts w:hint="eastAsia"/>
                <w:b/>
                <w:sz w:val="28"/>
                <w:szCs w:val="28"/>
              </w:rPr>
              <w:t>追责形式</w:t>
            </w:r>
          </w:p>
        </w:tc>
        <w:tc>
          <w:tcPr>
            <w:tcW w:w="265" w:type="pct"/>
            <w:vAlign w:val="center"/>
          </w:tcPr>
          <w:p w14:paraId="43DBC043">
            <w:pPr>
              <w:spacing w:line="360" w:lineRule="exact"/>
              <w:jc w:val="center"/>
              <w:rPr>
                <w:b/>
                <w:sz w:val="28"/>
                <w:szCs w:val="28"/>
              </w:rPr>
            </w:pPr>
          </w:p>
        </w:tc>
      </w:tr>
      <w:tr w14:paraId="10350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CB5852B">
            <w:pPr>
              <w:spacing w:line="360" w:lineRule="exact"/>
              <w:jc w:val="center"/>
              <w:rPr>
                <w:sz w:val="28"/>
                <w:szCs w:val="28"/>
              </w:rPr>
            </w:pPr>
            <w:r>
              <w:rPr>
                <w:rFonts w:hint="eastAsia"/>
                <w:sz w:val="28"/>
                <w:szCs w:val="28"/>
              </w:rPr>
              <w:t>行政处罚</w:t>
            </w:r>
          </w:p>
        </w:tc>
        <w:tc>
          <w:tcPr>
            <w:tcW w:w="510" w:type="pct"/>
            <w:vAlign w:val="center"/>
          </w:tcPr>
          <w:p w14:paraId="3BEAE0F8">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1400-B-01100-141127</w:t>
            </w:r>
          </w:p>
        </w:tc>
        <w:tc>
          <w:tcPr>
            <w:tcW w:w="831" w:type="pct"/>
            <w:vAlign w:val="center"/>
          </w:tcPr>
          <w:p w14:paraId="25EFC67E">
            <w:pPr>
              <w:spacing w:line="360" w:lineRule="exact"/>
              <w:jc w:val="left"/>
              <w:rPr>
                <w:rFonts w:hint="eastAsia" w:ascii="仿宋_GB2312" w:eastAsia="仿宋_GB2312"/>
                <w:sz w:val="24"/>
                <w:szCs w:val="24"/>
              </w:rPr>
            </w:pPr>
            <w:r>
              <w:rPr>
                <w:rFonts w:hint="eastAsia" w:ascii="仿宋_GB2312" w:eastAsia="仿宋_GB2312" w:cs="宋体"/>
                <w:sz w:val="24"/>
                <w:szCs w:val="24"/>
              </w:rPr>
              <w:t>对取得客运经营许可的客运经营者使用无《道路运输证》的车辆参加客运经营的处罚</w:t>
            </w:r>
          </w:p>
        </w:tc>
        <w:tc>
          <w:tcPr>
            <w:tcW w:w="527" w:type="pct"/>
            <w:vAlign w:val="center"/>
          </w:tcPr>
          <w:p w14:paraId="2E7F670D">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w:t>
            </w:r>
            <w:r>
              <w:rPr>
                <w:rFonts w:hint="eastAsia" w:ascii="仿宋_GB2312" w:eastAsia="仿宋_GB2312" w:cs="仿宋_GB2312"/>
                <w:color w:val="000000"/>
                <w:sz w:val="24"/>
                <w:szCs w:val="24"/>
                <w:shd w:val="clear" w:color="auto" w:fill="FFFFFF"/>
              </w:rPr>
              <w:t>章】 《道路旅客运输及客运站管理规定》第八十八条</w:t>
            </w:r>
          </w:p>
        </w:tc>
        <w:tc>
          <w:tcPr>
            <w:tcW w:w="671" w:type="pct"/>
          </w:tcPr>
          <w:p w14:paraId="16A0D56B">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5DAB001">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49D0846">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37B73D7F">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8B722E5">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2CA7EBCA">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F6C68FF">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2E55DA82">
            <w:pPr>
              <w:spacing w:line="300" w:lineRule="exact"/>
              <w:jc w:val="left"/>
              <w:rPr>
                <w:rFonts w:hint="eastAsia" w:ascii="仿宋_GB2312" w:eastAsia="仿宋_GB2312"/>
                <w:sz w:val="24"/>
                <w:szCs w:val="24"/>
              </w:rPr>
            </w:pPr>
          </w:p>
        </w:tc>
        <w:tc>
          <w:tcPr>
            <w:tcW w:w="623" w:type="pct"/>
          </w:tcPr>
          <w:p w14:paraId="1D5AAA0F">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4F3CA26">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047B616">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51F45437">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6F297C5C">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471E4E2">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579ACFD">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99FC0A5">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517E7A4">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0DDF9C37">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5D359364">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28B7F61A">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1311A31C">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B2B11B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543A01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BED0A71">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3BF3B02C">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07E5ECD">
            <w:pPr>
              <w:rPr>
                <w:rFonts w:hint="eastAsia" w:ascii="仿宋_GB2312" w:eastAsia="仿宋_GB2312"/>
                <w:sz w:val="24"/>
                <w:szCs w:val="24"/>
              </w:rPr>
            </w:pPr>
            <w:r>
              <w:rPr>
                <w:rFonts w:hint="eastAsia" w:ascii="仿宋_GB2312" w:eastAsia="仿宋_GB2312"/>
                <w:sz w:val="24"/>
                <w:szCs w:val="24"/>
              </w:rPr>
              <w:t>2、通报批评；</w:t>
            </w:r>
          </w:p>
          <w:p w14:paraId="03D2A1B7">
            <w:pPr>
              <w:rPr>
                <w:rFonts w:hint="eastAsia" w:ascii="仿宋_GB2312" w:eastAsia="仿宋_GB2312"/>
                <w:sz w:val="24"/>
                <w:szCs w:val="24"/>
              </w:rPr>
            </w:pPr>
            <w:r>
              <w:rPr>
                <w:rFonts w:hint="eastAsia" w:ascii="仿宋_GB2312" w:eastAsia="仿宋_GB2312"/>
                <w:sz w:val="24"/>
                <w:szCs w:val="24"/>
              </w:rPr>
              <w:t>3、暂扣行政执法证件；</w:t>
            </w:r>
          </w:p>
          <w:p w14:paraId="096219A6">
            <w:pPr>
              <w:rPr>
                <w:rFonts w:hint="eastAsia" w:ascii="仿宋_GB2312" w:eastAsia="仿宋_GB2312"/>
                <w:sz w:val="24"/>
                <w:szCs w:val="24"/>
              </w:rPr>
            </w:pPr>
            <w:r>
              <w:rPr>
                <w:rFonts w:hint="eastAsia" w:ascii="仿宋_GB2312" w:eastAsia="仿宋_GB2312"/>
                <w:sz w:val="24"/>
                <w:szCs w:val="24"/>
              </w:rPr>
              <w:t>4、责令离岗培训；</w:t>
            </w:r>
          </w:p>
          <w:p w14:paraId="76257327">
            <w:pPr>
              <w:rPr>
                <w:rFonts w:hint="eastAsia" w:ascii="仿宋_GB2312" w:eastAsia="仿宋_GB2312"/>
                <w:sz w:val="24"/>
                <w:szCs w:val="24"/>
              </w:rPr>
            </w:pPr>
            <w:r>
              <w:rPr>
                <w:rFonts w:hint="eastAsia" w:ascii="仿宋_GB2312" w:eastAsia="仿宋_GB2312"/>
                <w:sz w:val="24"/>
                <w:szCs w:val="24"/>
              </w:rPr>
              <w:t>5、调离执法岗位</w:t>
            </w:r>
          </w:p>
          <w:p w14:paraId="38357BBC">
            <w:pPr>
              <w:rPr>
                <w:rFonts w:hint="eastAsia" w:ascii="仿宋_GB2312" w:eastAsia="仿宋_GB2312"/>
                <w:sz w:val="24"/>
                <w:szCs w:val="24"/>
              </w:rPr>
            </w:pPr>
            <w:r>
              <w:rPr>
                <w:rFonts w:hint="eastAsia" w:ascii="仿宋_GB2312" w:eastAsia="仿宋_GB2312"/>
                <w:sz w:val="24"/>
                <w:szCs w:val="24"/>
              </w:rPr>
              <w:t>6、取消执法资格；</w:t>
            </w:r>
          </w:p>
          <w:p w14:paraId="3C3321F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54BBEF6">
            <w:pPr>
              <w:rPr>
                <w:rFonts w:hint="eastAsia" w:ascii="仿宋_GB2312" w:eastAsia="仿宋_GB2312"/>
                <w:sz w:val="24"/>
                <w:szCs w:val="24"/>
              </w:rPr>
            </w:pPr>
            <w:r>
              <w:rPr>
                <w:rFonts w:hint="eastAsia" w:ascii="仿宋_GB2312" w:eastAsia="仿宋_GB2312"/>
                <w:sz w:val="24"/>
                <w:szCs w:val="24"/>
              </w:rPr>
              <w:t>（二）行政处分（三）党纪处分；</w:t>
            </w:r>
          </w:p>
          <w:p w14:paraId="4AC08F03">
            <w:pPr>
              <w:rPr>
                <w:rFonts w:hint="eastAsia" w:ascii="仿宋_GB2312" w:eastAsia="仿宋_GB2312"/>
                <w:sz w:val="24"/>
                <w:szCs w:val="24"/>
              </w:rPr>
            </w:pPr>
            <w:r>
              <w:rPr>
                <w:rFonts w:hint="eastAsia" w:ascii="仿宋_GB2312" w:eastAsia="仿宋_GB2312"/>
                <w:sz w:val="24"/>
                <w:szCs w:val="24"/>
              </w:rPr>
              <w:t>（四）追究刑事责任</w:t>
            </w:r>
          </w:p>
          <w:p w14:paraId="228E26CD">
            <w:pPr>
              <w:rPr>
                <w:rFonts w:hint="eastAsia" w:ascii="仿宋_GB2312" w:eastAsia="仿宋_GB2312"/>
                <w:sz w:val="24"/>
                <w:szCs w:val="24"/>
              </w:rPr>
            </w:pPr>
            <w:r>
              <w:rPr>
                <w:rFonts w:hint="eastAsia" w:ascii="仿宋_GB2312" w:eastAsia="仿宋_GB2312"/>
                <w:sz w:val="24"/>
                <w:szCs w:val="24"/>
              </w:rPr>
              <w:t>（五）其它追责形式</w:t>
            </w:r>
          </w:p>
          <w:p w14:paraId="69FED1B3">
            <w:pPr>
              <w:rPr>
                <w:rFonts w:hint="eastAsia" w:ascii="仿宋_GB2312" w:eastAsia="仿宋_GB2312"/>
                <w:sz w:val="24"/>
                <w:szCs w:val="24"/>
              </w:rPr>
            </w:pPr>
          </w:p>
        </w:tc>
        <w:tc>
          <w:tcPr>
            <w:tcW w:w="265" w:type="pct"/>
            <w:vAlign w:val="center"/>
          </w:tcPr>
          <w:p w14:paraId="22CE2296">
            <w:pPr>
              <w:spacing w:line="360" w:lineRule="exact"/>
              <w:jc w:val="center"/>
              <w:rPr>
                <w:sz w:val="28"/>
                <w:szCs w:val="28"/>
              </w:rPr>
            </w:pPr>
          </w:p>
        </w:tc>
      </w:tr>
    </w:tbl>
    <w:p w14:paraId="137DBDE9">
      <w:pPr>
        <w:sectPr>
          <w:pgSz w:w="23811" w:h="16838" w:orient="landscape"/>
          <w:pgMar w:top="1797" w:right="1134" w:bottom="851" w:left="1134" w:header="851" w:footer="992" w:gutter="0"/>
          <w:cols w:space="720" w:num="1"/>
          <w:docGrid w:type="lines" w:linePitch="312" w:charSpace="0"/>
        </w:sectPr>
      </w:pPr>
    </w:p>
    <w:p w14:paraId="54BE60C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14:paraId="5BC99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BB1FE5A">
            <w:pPr>
              <w:spacing w:line="360" w:lineRule="exact"/>
              <w:jc w:val="center"/>
              <w:rPr>
                <w:b/>
                <w:sz w:val="30"/>
                <w:szCs w:val="30"/>
              </w:rPr>
            </w:pPr>
            <w:r>
              <w:rPr>
                <w:rFonts w:hint="eastAsia"/>
                <w:b/>
                <w:sz w:val="30"/>
                <w:szCs w:val="30"/>
              </w:rPr>
              <w:t>权力清单</w:t>
            </w:r>
          </w:p>
        </w:tc>
        <w:tc>
          <w:tcPr>
            <w:tcW w:w="2588" w:type="pct"/>
            <w:gridSpan w:val="4"/>
            <w:vAlign w:val="center"/>
          </w:tcPr>
          <w:p w14:paraId="23C88C4B">
            <w:pPr>
              <w:spacing w:line="360" w:lineRule="exact"/>
              <w:jc w:val="center"/>
              <w:rPr>
                <w:b/>
                <w:sz w:val="30"/>
                <w:szCs w:val="30"/>
              </w:rPr>
            </w:pPr>
            <w:r>
              <w:rPr>
                <w:rFonts w:hint="eastAsia"/>
                <w:b/>
                <w:sz w:val="30"/>
                <w:szCs w:val="30"/>
              </w:rPr>
              <w:t>责任清单</w:t>
            </w:r>
          </w:p>
        </w:tc>
        <w:tc>
          <w:tcPr>
            <w:tcW w:w="265" w:type="pct"/>
            <w:vAlign w:val="center"/>
          </w:tcPr>
          <w:p w14:paraId="60739D5F">
            <w:pPr>
              <w:spacing w:line="360" w:lineRule="exact"/>
              <w:jc w:val="center"/>
              <w:rPr>
                <w:b/>
                <w:sz w:val="28"/>
                <w:szCs w:val="28"/>
              </w:rPr>
            </w:pPr>
            <w:r>
              <w:rPr>
                <w:rFonts w:hint="eastAsia"/>
                <w:b/>
                <w:sz w:val="28"/>
                <w:szCs w:val="28"/>
              </w:rPr>
              <w:t>备注</w:t>
            </w:r>
          </w:p>
        </w:tc>
      </w:tr>
      <w:tr w14:paraId="180FD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02A2E20">
            <w:pPr>
              <w:spacing w:line="360" w:lineRule="exact"/>
              <w:jc w:val="center"/>
              <w:rPr>
                <w:b/>
                <w:sz w:val="28"/>
                <w:szCs w:val="28"/>
              </w:rPr>
            </w:pPr>
            <w:r>
              <w:rPr>
                <w:rFonts w:hint="eastAsia"/>
                <w:b/>
                <w:sz w:val="28"/>
                <w:szCs w:val="28"/>
              </w:rPr>
              <w:t>职权类别</w:t>
            </w:r>
          </w:p>
        </w:tc>
        <w:tc>
          <w:tcPr>
            <w:tcW w:w="531" w:type="pct"/>
            <w:vAlign w:val="center"/>
          </w:tcPr>
          <w:p w14:paraId="02FEDC73">
            <w:pPr>
              <w:spacing w:line="360" w:lineRule="exact"/>
              <w:jc w:val="center"/>
              <w:rPr>
                <w:rFonts w:hint="eastAsia"/>
                <w:b/>
                <w:sz w:val="28"/>
                <w:szCs w:val="28"/>
              </w:rPr>
            </w:pPr>
            <w:r>
              <w:rPr>
                <w:rFonts w:hint="eastAsia"/>
                <w:b/>
                <w:sz w:val="28"/>
                <w:szCs w:val="28"/>
              </w:rPr>
              <w:t>职权</w:t>
            </w:r>
          </w:p>
          <w:p w14:paraId="5F6D666C">
            <w:pPr>
              <w:spacing w:line="360" w:lineRule="exact"/>
              <w:jc w:val="center"/>
              <w:rPr>
                <w:b/>
                <w:sz w:val="28"/>
                <w:szCs w:val="28"/>
              </w:rPr>
            </w:pPr>
            <w:r>
              <w:rPr>
                <w:rFonts w:hint="eastAsia"/>
                <w:b/>
                <w:sz w:val="28"/>
                <w:szCs w:val="28"/>
              </w:rPr>
              <w:t>编码</w:t>
            </w:r>
          </w:p>
        </w:tc>
        <w:tc>
          <w:tcPr>
            <w:tcW w:w="810" w:type="pct"/>
            <w:vAlign w:val="center"/>
          </w:tcPr>
          <w:p w14:paraId="48EF0FEE">
            <w:pPr>
              <w:spacing w:line="360" w:lineRule="exact"/>
              <w:jc w:val="center"/>
              <w:rPr>
                <w:rFonts w:hint="eastAsia"/>
                <w:b/>
                <w:sz w:val="28"/>
                <w:szCs w:val="28"/>
              </w:rPr>
            </w:pPr>
            <w:r>
              <w:rPr>
                <w:rFonts w:hint="eastAsia"/>
                <w:b/>
                <w:sz w:val="28"/>
                <w:szCs w:val="28"/>
              </w:rPr>
              <w:t>职权</w:t>
            </w:r>
          </w:p>
          <w:p w14:paraId="181DAF79">
            <w:pPr>
              <w:spacing w:line="360" w:lineRule="exact"/>
              <w:jc w:val="center"/>
              <w:rPr>
                <w:b/>
                <w:sz w:val="28"/>
                <w:szCs w:val="28"/>
              </w:rPr>
            </w:pPr>
            <w:r>
              <w:rPr>
                <w:rFonts w:hint="eastAsia"/>
                <w:b/>
                <w:sz w:val="28"/>
                <w:szCs w:val="28"/>
              </w:rPr>
              <w:t>名称</w:t>
            </w:r>
          </w:p>
        </w:tc>
        <w:tc>
          <w:tcPr>
            <w:tcW w:w="527" w:type="pct"/>
            <w:vAlign w:val="center"/>
          </w:tcPr>
          <w:p w14:paraId="747B4C4C">
            <w:pPr>
              <w:spacing w:line="360" w:lineRule="exact"/>
              <w:jc w:val="center"/>
              <w:rPr>
                <w:rFonts w:hint="eastAsia"/>
                <w:b/>
                <w:sz w:val="28"/>
                <w:szCs w:val="28"/>
              </w:rPr>
            </w:pPr>
            <w:r>
              <w:rPr>
                <w:rFonts w:hint="eastAsia"/>
                <w:b/>
                <w:sz w:val="28"/>
                <w:szCs w:val="28"/>
              </w:rPr>
              <w:t>职权</w:t>
            </w:r>
          </w:p>
          <w:p w14:paraId="56D422EC">
            <w:pPr>
              <w:spacing w:line="360" w:lineRule="exact"/>
              <w:jc w:val="center"/>
              <w:rPr>
                <w:b/>
                <w:sz w:val="28"/>
                <w:szCs w:val="28"/>
              </w:rPr>
            </w:pPr>
            <w:r>
              <w:rPr>
                <w:rFonts w:hint="eastAsia"/>
                <w:b/>
                <w:sz w:val="28"/>
                <w:szCs w:val="28"/>
              </w:rPr>
              <w:t>依据</w:t>
            </w:r>
          </w:p>
        </w:tc>
        <w:tc>
          <w:tcPr>
            <w:tcW w:w="671" w:type="pct"/>
            <w:vAlign w:val="center"/>
          </w:tcPr>
          <w:p w14:paraId="1ECD779E">
            <w:pPr>
              <w:spacing w:line="360" w:lineRule="exact"/>
              <w:jc w:val="center"/>
              <w:rPr>
                <w:b/>
                <w:sz w:val="28"/>
                <w:szCs w:val="28"/>
              </w:rPr>
            </w:pPr>
            <w:r>
              <w:rPr>
                <w:rFonts w:hint="eastAsia"/>
                <w:b/>
                <w:sz w:val="28"/>
                <w:szCs w:val="28"/>
              </w:rPr>
              <w:t>责任事项</w:t>
            </w:r>
          </w:p>
        </w:tc>
        <w:tc>
          <w:tcPr>
            <w:tcW w:w="623" w:type="pct"/>
            <w:vAlign w:val="center"/>
          </w:tcPr>
          <w:p w14:paraId="5FEF437B">
            <w:pPr>
              <w:spacing w:line="360" w:lineRule="exact"/>
              <w:jc w:val="center"/>
              <w:rPr>
                <w:b/>
                <w:sz w:val="28"/>
                <w:szCs w:val="28"/>
              </w:rPr>
            </w:pPr>
            <w:r>
              <w:rPr>
                <w:rFonts w:hint="eastAsia"/>
                <w:b/>
                <w:sz w:val="28"/>
                <w:szCs w:val="28"/>
              </w:rPr>
              <w:t>追责情形</w:t>
            </w:r>
          </w:p>
        </w:tc>
        <w:tc>
          <w:tcPr>
            <w:tcW w:w="670" w:type="pct"/>
            <w:vAlign w:val="center"/>
          </w:tcPr>
          <w:p w14:paraId="69B10DC2">
            <w:pPr>
              <w:spacing w:line="360" w:lineRule="exact"/>
              <w:jc w:val="center"/>
              <w:rPr>
                <w:b/>
                <w:sz w:val="28"/>
                <w:szCs w:val="28"/>
              </w:rPr>
            </w:pPr>
            <w:r>
              <w:rPr>
                <w:rFonts w:hint="eastAsia"/>
                <w:b/>
                <w:sz w:val="28"/>
                <w:szCs w:val="28"/>
              </w:rPr>
              <w:t>追责依据</w:t>
            </w:r>
          </w:p>
        </w:tc>
        <w:tc>
          <w:tcPr>
            <w:tcW w:w="623" w:type="pct"/>
            <w:vAlign w:val="center"/>
          </w:tcPr>
          <w:p w14:paraId="1F02F416">
            <w:pPr>
              <w:spacing w:line="360" w:lineRule="exact"/>
              <w:jc w:val="center"/>
              <w:rPr>
                <w:b/>
                <w:sz w:val="28"/>
                <w:szCs w:val="28"/>
              </w:rPr>
            </w:pPr>
            <w:r>
              <w:rPr>
                <w:rFonts w:hint="eastAsia"/>
                <w:b/>
                <w:sz w:val="28"/>
                <w:szCs w:val="28"/>
              </w:rPr>
              <w:t>追责形式</w:t>
            </w:r>
          </w:p>
        </w:tc>
        <w:tc>
          <w:tcPr>
            <w:tcW w:w="265" w:type="pct"/>
            <w:vAlign w:val="center"/>
          </w:tcPr>
          <w:p w14:paraId="1A09ADEB">
            <w:pPr>
              <w:spacing w:line="360" w:lineRule="exact"/>
              <w:jc w:val="center"/>
              <w:rPr>
                <w:b/>
                <w:sz w:val="28"/>
                <w:szCs w:val="28"/>
              </w:rPr>
            </w:pPr>
          </w:p>
        </w:tc>
      </w:tr>
      <w:tr w14:paraId="23C7B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62E492F">
            <w:pPr>
              <w:spacing w:line="360" w:lineRule="exact"/>
              <w:jc w:val="center"/>
              <w:rPr>
                <w:sz w:val="28"/>
                <w:szCs w:val="28"/>
              </w:rPr>
            </w:pPr>
            <w:r>
              <w:rPr>
                <w:rFonts w:hint="eastAsia"/>
                <w:sz w:val="28"/>
                <w:szCs w:val="28"/>
              </w:rPr>
              <w:t>行政处罚</w:t>
            </w:r>
          </w:p>
        </w:tc>
        <w:tc>
          <w:tcPr>
            <w:tcW w:w="531" w:type="pct"/>
            <w:vAlign w:val="center"/>
          </w:tcPr>
          <w:p w14:paraId="76C682BA">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1400-B-01200-141127</w:t>
            </w:r>
          </w:p>
        </w:tc>
        <w:tc>
          <w:tcPr>
            <w:tcW w:w="810" w:type="pct"/>
            <w:vAlign w:val="center"/>
          </w:tcPr>
          <w:p w14:paraId="3ED912D7">
            <w:pPr>
              <w:spacing w:line="360" w:lineRule="exact"/>
              <w:jc w:val="left"/>
              <w:rPr>
                <w:rFonts w:hint="eastAsia" w:ascii="仿宋_GB2312" w:eastAsia="仿宋_GB2312"/>
                <w:sz w:val="24"/>
                <w:szCs w:val="24"/>
              </w:rPr>
            </w:pPr>
            <w:r>
              <w:rPr>
                <w:rFonts w:hint="eastAsia" w:ascii="仿宋_GB2312" w:eastAsia="仿宋_GB2312" w:cs="宋体"/>
                <w:sz w:val="24"/>
                <w:szCs w:val="24"/>
              </w:rPr>
              <w:t>对客运经营者不按规定携带《道路运输证》的处罚</w:t>
            </w:r>
          </w:p>
        </w:tc>
        <w:tc>
          <w:tcPr>
            <w:tcW w:w="527" w:type="pct"/>
            <w:vAlign w:val="center"/>
          </w:tcPr>
          <w:p w14:paraId="1FF0646B">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olor w:val="333333"/>
                <w:sz w:val="24"/>
                <w:szCs w:val="24"/>
                <w:shd w:val="clear" w:color="auto" w:fill="FFFFFF"/>
              </w:rPr>
              <w:t>【法</w:t>
            </w:r>
            <w:r>
              <w:rPr>
                <w:rFonts w:hint="eastAsia" w:ascii="仿宋_GB2312" w:eastAsia="仿宋_GB2312" w:cs="仿宋_GB2312"/>
                <w:color w:val="000000"/>
                <w:sz w:val="24"/>
                <w:szCs w:val="24"/>
                <w:shd w:val="clear" w:color="auto" w:fill="FFFFFF"/>
              </w:rPr>
              <w:t>规】 《中华人民共和国道路运输条例》第六十九条</w:t>
            </w:r>
          </w:p>
          <w:p w14:paraId="075B6E7E">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《道路旅客运输及客运站管理规定》第八十八条</w:t>
            </w:r>
          </w:p>
        </w:tc>
        <w:tc>
          <w:tcPr>
            <w:tcW w:w="671" w:type="pct"/>
            <w:vAlign w:val="center"/>
          </w:tcPr>
          <w:p w14:paraId="76F93895">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2E4AE05">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FB5520F">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CD03DEB">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8CAD4BA">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38FEACCA">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8328DE2">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718AA474">
            <w:pPr>
              <w:spacing w:line="360" w:lineRule="exact"/>
              <w:jc w:val="left"/>
              <w:rPr>
                <w:rFonts w:hint="eastAsia" w:ascii="仿宋_GB2312" w:eastAsia="仿宋_GB2312"/>
                <w:sz w:val="24"/>
                <w:szCs w:val="24"/>
              </w:rPr>
            </w:pPr>
          </w:p>
        </w:tc>
        <w:tc>
          <w:tcPr>
            <w:tcW w:w="623" w:type="pct"/>
            <w:vAlign w:val="center"/>
          </w:tcPr>
          <w:p w14:paraId="7964DCA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1DC43D6">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B18473B">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5353C7F">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53872207">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0F7E759F">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3A747DF">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487752C">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BB5501A">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B00A9C7">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182AA7F8">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82A74A3">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6342F38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9D2EAF4">
            <w:pPr>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D5609F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5AD30E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2CFBE34">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4D2B23EA">
            <w:pPr>
              <w:spacing w:line="360" w:lineRule="exact"/>
              <w:jc w:val="left"/>
              <w:rPr>
                <w:rFonts w:hint="eastAsia" w:ascii="仿宋_GB2312" w:eastAsia="仿宋_GB2312"/>
                <w:sz w:val="28"/>
                <w:szCs w:val="28"/>
              </w:rPr>
            </w:pPr>
          </w:p>
        </w:tc>
        <w:tc>
          <w:tcPr>
            <w:tcW w:w="623" w:type="pct"/>
            <w:vAlign w:val="center"/>
          </w:tcPr>
          <w:p w14:paraId="4E329A5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0D72186">
            <w:pPr>
              <w:rPr>
                <w:rFonts w:hint="eastAsia" w:ascii="仿宋_GB2312" w:eastAsia="仿宋_GB2312"/>
                <w:sz w:val="24"/>
                <w:szCs w:val="24"/>
              </w:rPr>
            </w:pPr>
            <w:r>
              <w:rPr>
                <w:rFonts w:hint="eastAsia" w:ascii="仿宋_GB2312" w:eastAsia="仿宋_GB2312"/>
                <w:sz w:val="24"/>
                <w:szCs w:val="24"/>
              </w:rPr>
              <w:t>2、通报批评；</w:t>
            </w:r>
          </w:p>
          <w:p w14:paraId="2A026A34">
            <w:pPr>
              <w:rPr>
                <w:rFonts w:hint="eastAsia" w:ascii="仿宋_GB2312" w:eastAsia="仿宋_GB2312"/>
                <w:sz w:val="24"/>
                <w:szCs w:val="24"/>
              </w:rPr>
            </w:pPr>
            <w:r>
              <w:rPr>
                <w:rFonts w:hint="eastAsia" w:ascii="仿宋_GB2312" w:eastAsia="仿宋_GB2312"/>
                <w:sz w:val="24"/>
                <w:szCs w:val="24"/>
              </w:rPr>
              <w:t>3、暂扣行政执法证件；</w:t>
            </w:r>
          </w:p>
          <w:p w14:paraId="08562708">
            <w:pPr>
              <w:rPr>
                <w:rFonts w:hint="eastAsia" w:ascii="仿宋_GB2312" w:eastAsia="仿宋_GB2312"/>
                <w:sz w:val="24"/>
                <w:szCs w:val="24"/>
              </w:rPr>
            </w:pPr>
            <w:r>
              <w:rPr>
                <w:rFonts w:hint="eastAsia" w:ascii="仿宋_GB2312" w:eastAsia="仿宋_GB2312"/>
                <w:sz w:val="24"/>
                <w:szCs w:val="24"/>
              </w:rPr>
              <w:t>4、责令离岗培训；</w:t>
            </w:r>
          </w:p>
          <w:p w14:paraId="36EF8282">
            <w:pPr>
              <w:rPr>
                <w:rFonts w:hint="eastAsia" w:ascii="仿宋_GB2312" w:eastAsia="仿宋_GB2312"/>
                <w:sz w:val="24"/>
                <w:szCs w:val="24"/>
              </w:rPr>
            </w:pPr>
            <w:r>
              <w:rPr>
                <w:rFonts w:hint="eastAsia" w:ascii="仿宋_GB2312" w:eastAsia="仿宋_GB2312"/>
                <w:sz w:val="24"/>
                <w:szCs w:val="24"/>
              </w:rPr>
              <w:t>5、调离执法岗位</w:t>
            </w:r>
          </w:p>
          <w:p w14:paraId="6B78AE30">
            <w:pPr>
              <w:rPr>
                <w:rFonts w:hint="eastAsia" w:ascii="仿宋_GB2312" w:eastAsia="仿宋_GB2312"/>
                <w:sz w:val="24"/>
                <w:szCs w:val="24"/>
              </w:rPr>
            </w:pPr>
            <w:r>
              <w:rPr>
                <w:rFonts w:hint="eastAsia" w:ascii="仿宋_GB2312" w:eastAsia="仿宋_GB2312"/>
                <w:sz w:val="24"/>
                <w:szCs w:val="24"/>
              </w:rPr>
              <w:t>6、取消执法资格；</w:t>
            </w:r>
          </w:p>
          <w:p w14:paraId="2955FB0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723CCCD">
            <w:pPr>
              <w:rPr>
                <w:rFonts w:hint="eastAsia" w:ascii="仿宋_GB2312" w:eastAsia="仿宋_GB2312"/>
                <w:sz w:val="24"/>
                <w:szCs w:val="24"/>
              </w:rPr>
            </w:pPr>
            <w:r>
              <w:rPr>
                <w:rFonts w:hint="eastAsia" w:ascii="仿宋_GB2312" w:eastAsia="仿宋_GB2312"/>
                <w:sz w:val="24"/>
                <w:szCs w:val="24"/>
              </w:rPr>
              <w:t>（二）行政处分（三）党纪处分；</w:t>
            </w:r>
          </w:p>
          <w:p w14:paraId="5DAD525E">
            <w:pPr>
              <w:rPr>
                <w:rFonts w:hint="eastAsia" w:ascii="仿宋_GB2312" w:eastAsia="仿宋_GB2312"/>
                <w:sz w:val="24"/>
                <w:szCs w:val="24"/>
              </w:rPr>
            </w:pPr>
            <w:r>
              <w:rPr>
                <w:rFonts w:hint="eastAsia" w:ascii="仿宋_GB2312" w:eastAsia="仿宋_GB2312"/>
                <w:sz w:val="24"/>
                <w:szCs w:val="24"/>
              </w:rPr>
              <w:t>（四）追究刑事责任</w:t>
            </w:r>
          </w:p>
          <w:p w14:paraId="28FE8E75">
            <w:pPr>
              <w:rPr>
                <w:rFonts w:hint="eastAsia" w:ascii="仿宋_GB2312" w:eastAsia="仿宋_GB2312"/>
                <w:sz w:val="24"/>
                <w:szCs w:val="24"/>
              </w:rPr>
            </w:pPr>
            <w:r>
              <w:rPr>
                <w:rFonts w:hint="eastAsia" w:ascii="仿宋_GB2312" w:eastAsia="仿宋_GB2312"/>
                <w:sz w:val="24"/>
                <w:szCs w:val="24"/>
              </w:rPr>
              <w:t>（五）其它追责形式</w:t>
            </w:r>
          </w:p>
          <w:p w14:paraId="3466F366">
            <w:pPr>
              <w:rPr>
                <w:rFonts w:hint="eastAsia" w:ascii="仿宋_GB2312" w:eastAsia="仿宋_GB2312"/>
                <w:sz w:val="28"/>
                <w:szCs w:val="28"/>
              </w:rPr>
            </w:pPr>
          </w:p>
        </w:tc>
        <w:tc>
          <w:tcPr>
            <w:tcW w:w="265" w:type="pct"/>
            <w:vAlign w:val="center"/>
          </w:tcPr>
          <w:p w14:paraId="43C70E13">
            <w:pPr>
              <w:spacing w:line="360" w:lineRule="exact"/>
              <w:jc w:val="center"/>
              <w:rPr>
                <w:sz w:val="28"/>
                <w:szCs w:val="28"/>
              </w:rPr>
            </w:pPr>
          </w:p>
        </w:tc>
      </w:tr>
    </w:tbl>
    <w:p w14:paraId="2614EF74">
      <w:pPr>
        <w:sectPr>
          <w:pgSz w:w="23811" w:h="16838" w:orient="landscape"/>
          <w:pgMar w:top="1797" w:right="1134" w:bottom="851" w:left="1134" w:header="851" w:footer="992" w:gutter="0"/>
          <w:cols w:space="720" w:num="1"/>
          <w:docGrid w:type="lines" w:linePitch="312" w:charSpace="0"/>
        </w:sectPr>
      </w:pPr>
    </w:p>
    <w:p w14:paraId="79685CE0">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190FF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2139073">
            <w:pPr>
              <w:spacing w:line="360" w:lineRule="exact"/>
              <w:jc w:val="center"/>
              <w:rPr>
                <w:b/>
                <w:sz w:val="30"/>
                <w:szCs w:val="30"/>
              </w:rPr>
            </w:pPr>
            <w:r>
              <w:rPr>
                <w:rFonts w:hint="eastAsia"/>
                <w:b/>
                <w:sz w:val="30"/>
                <w:szCs w:val="30"/>
              </w:rPr>
              <w:t>权力清单</w:t>
            </w:r>
          </w:p>
        </w:tc>
        <w:tc>
          <w:tcPr>
            <w:tcW w:w="2588" w:type="pct"/>
            <w:gridSpan w:val="4"/>
            <w:vAlign w:val="center"/>
          </w:tcPr>
          <w:p w14:paraId="701A8360">
            <w:pPr>
              <w:spacing w:line="360" w:lineRule="exact"/>
              <w:jc w:val="center"/>
              <w:rPr>
                <w:b/>
                <w:sz w:val="30"/>
                <w:szCs w:val="30"/>
              </w:rPr>
            </w:pPr>
            <w:r>
              <w:rPr>
                <w:rFonts w:hint="eastAsia"/>
                <w:b/>
                <w:sz w:val="30"/>
                <w:szCs w:val="30"/>
              </w:rPr>
              <w:t>责任清单</w:t>
            </w:r>
          </w:p>
        </w:tc>
        <w:tc>
          <w:tcPr>
            <w:tcW w:w="265" w:type="pct"/>
            <w:vAlign w:val="center"/>
          </w:tcPr>
          <w:p w14:paraId="39212084">
            <w:pPr>
              <w:spacing w:line="360" w:lineRule="exact"/>
              <w:jc w:val="center"/>
              <w:rPr>
                <w:b/>
                <w:sz w:val="28"/>
                <w:szCs w:val="28"/>
              </w:rPr>
            </w:pPr>
            <w:r>
              <w:rPr>
                <w:rFonts w:hint="eastAsia"/>
                <w:b/>
                <w:sz w:val="28"/>
                <w:szCs w:val="28"/>
              </w:rPr>
              <w:t>备注</w:t>
            </w:r>
          </w:p>
        </w:tc>
      </w:tr>
      <w:tr w14:paraId="19C045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7BDE715">
            <w:pPr>
              <w:spacing w:line="360" w:lineRule="exact"/>
              <w:jc w:val="center"/>
              <w:rPr>
                <w:b/>
                <w:sz w:val="28"/>
                <w:szCs w:val="28"/>
              </w:rPr>
            </w:pPr>
            <w:r>
              <w:rPr>
                <w:rFonts w:hint="eastAsia"/>
                <w:b/>
                <w:sz w:val="28"/>
                <w:szCs w:val="28"/>
              </w:rPr>
              <w:t>职权类别</w:t>
            </w:r>
          </w:p>
        </w:tc>
        <w:tc>
          <w:tcPr>
            <w:tcW w:w="517" w:type="pct"/>
            <w:vAlign w:val="center"/>
          </w:tcPr>
          <w:p w14:paraId="32309E15">
            <w:pPr>
              <w:spacing w:line="360" w:lineRule="exact"/>
              <w:jc w:val="center"/>
              <w:rPr>
                <w:rFonts w:hint="eastAsia"/>
                <w:b/>
                <w:sz w:val="28"/>
                <w:szCs w:val="28"/>
              </w:rPr>
            </w:pPr>
            <w:r>
              <w:rPr>
                <w:rFonts w:hint="eastAsia"/>
                <w:b/>
                <w:sz w:val="28"/>
                <w:szCs w:val="28"/>
              </w:rPr>
              <w:t>职权</w:t>
            </w:r>
          </w:p>
          <w:p w14:paraId="0D611553">
            <w:pPr>
              <w:spacing w:line="360" w:lineRule="exact"/>
              <w:jc w:val="center"/>
              <w:rPr>
                <w:b/>
                <w:sz w:val="28"/>
                <w:szCs w:val="28"/>
              </w:rPr>
            </w:pPr>
            <w:r>
              <w:rPr>
                <w:rFonts w:hint="eastAsia"/>
                <w:b/>
                <w:sz w:val="28"/>
                <w:szCs w:val="28"/>
              </w:rPr>
              <w:t>编码</w:t>
            </w:r>
          </w:p>
        </w:tc>
        <w:tc>
          <w:tcPr>
            <w:tcW w:w="824" w:type="pct"/>
            <w:vAlign w:val="center"/>
          </w:tcPr>
          <w:p w14:paraId="69BEEDDB">
            <w:pPr>
              <w:spacing w:line="360" w:lineRule="exact"/>
              <w:jc w:val="center"/>
              <w:rPr>
                <w:rFonts w:hint="eastAsia"/>
                <w:b/>
                <w:sz w:val="28"/>
                <w:szCs w:val="28"/>
              </w:rPr>
            </w:pPr>
            <w:r>
              <w:rPr>
                <w:rFonts w:hint="eastAsia"/>
                <w:b/>
                <w:sz w:val="28"/>
                <w:szCs w:val="28"/>
              </w:rPr>
              <w:t>职权</w:t>
            </w:r>
          </w:p>
          <w:p w14:paraId="3FF4B398">
            <w:pPr>
              <w:spacing w:line="360" w:lineRule="exact"/>
              <w:jc w:val="center"/>
              <w:rPr>
                <w:b/>
                <w:sz w:val="28"/>
                <w:szCs w:val="28"/>
              </w:rPr>
            </w:pPr>
            <w:r>
              <w:rPr>
                <w:rFonts w:hint="eastAsia"/>
                <w:b/>
                <w:sz w:val="28"/>
                <w:szCs w:val="28"/>
              </w:rPr>
              <w:t>名称</w:t>
            </w:r>
          </w:p>
        </w:tc>
        <w:tc>
          <w:tcPr>
            <w:tcW w:w="527" w:type="pct"/>
            <w:vAlign w:val="center"/>
          </w:tcPr>
          <w:p w14:paraId="7CDC208D">
            <w:pPr>
              <w:spacing w:line="360" w:lineRule="exact"/>
              <w:jc w:val="center"/>
              <w:rPr>
                <w:rFonts w:hint="eastAsia"/>
                <w:b/>
                <w:sz w:val="28"/>
                <w:szCs w:val="28"/>
              </w:rPr>
            </w:pPr>
            <w:r>
              <w:rPr>
                <w:rFonts w:hint="eastAsia"/>
                <w:b/>
                <w:sz w:val="28"/>
                <w:szCs w:val="28"/>
              </w:rPr>
              <w:t>职权</w:t>
            </w:r>
          </w:p>
          <w:p w14:paraId="719AAFF2">
            <w:pPr>
              <w:spacing w:line="360" w:lineRule="exact"/>
              <w:jc w:val="center"/>
              <w:rPr>
                <w:b/>
                <w:sz w:val="28"/>
                <w:szCs w:val="28"/>
              </w:rPr>
            </w:pPr>
            <w:r>
              <w:rPr>
                <w:rFonts w:hint="eastAsia"/>
                <w:b/>
                <w:sz w:val="28"/>
                <w:szCs w:val="28"/>
              </w:rPr>
              <w:t>依据</w:t>
            </w:r>
          </w:p>
        </w:tc>
        <w:tc>
          <w:tcPr>
            <w:tcW w:w="671" w:type="pct"/>
            <w:vAlign w:val="center"/>
          </w:tcPr>
          <w:p w14:paraId="729C4998">
            <w:pPr>
              <w:spacing w:line="360" w:lineRule="exact"/>
              <w:jc w:val="center"/>
              <w:rPr>
                <w:b/>
                <w:sz w:val="28"/>
                <w:szCs w:val="28"/>
              </w:rPr>
            </w:pPr>
            <w:r>
              <w:rPr>
                <w:rFonts w:hint="eastAsia"/>
                <w:b/>
                <w:sz w:val="28"/>
                <w:szCs w:val="28"/>
              </w:rPr>
              <w:t>责任事项</w:t>
            </w:r>
          </w:p>
        </w:tc>
        <w:tc>
          <w:tcPr>
            <w:tcW w:w="623" w:type="pct"/>
            <w:vAlign w:val="center"/>
          </w:tcPr>
          <w:p w14:paraId="59CAA82A">
            <w:pPr>
              <w:spacing w:line="360" w:lineRule="exact"/>
              <w:jc w:val="center"/>
              <w:rPr>
                <w:b/>
                <w:sz w:val="28"/>
                <w:szCs w:val="28"/>
              </w:rPr>
            </w:pPr>
            <w:r>
              <w:rPr>
                <w:rFonts w:hint="eastAsia"/>
                <w:b/>
                <w:sz w:val="28"/>
                <w:szCs w:val="28"/>
              </w:rPr>
              <w:t>追责情形</w:t>
            </w:r>
          </w:p>
        </w:tc>
        <w:tc>
          <w:tcPr>
            <w:tcW w:w="670" w:type="pct"/>
            <w:vAlign w:val="center"/>
          </w:tcPr>
          <w:p w14:paraId="130F3465">
            <w:pPr>
              <w:spacing w:line="360" w:lineRule="exact"/>
              <w:jc w:val="center"/>
              <w:rPr>
                <w:b/>
                <w:sz w:val="28"/>
                <w:szCs w:val="28"/>
              </w:rPr>
            </w:pPr>
            <w:r>
              <w:rPr>
                <w:rFonts w:hint="eastAsia"/>
                <w:b/>
                <w:sz w:val="28"/>
                <w:szCs w:val="28"/>
              </w:rPr>
              <w:t>追责依据</w:t>
            </w:r>
          </w:p>
        </w:tc>
        <w:tc>
          <w:tcPr>
            <w:tcW w:w="623" w:type="pct"/>
            <w:vAlign w:val="center"/>
          </w:tcPr>
          <w:p w14:paraId="2DEA4E0E">
            <w:pPr>
              <w:spacing w:line="360" w:lineRule="exact"/>
              <w:jc w:val="center"/>
              <w:rPr>
                <w:b/>
                <w:sz w:val="28"/>
                <w:szCs w:val="28"/>
              </w:rPr>
            </w:pPr>
            <w:r>
              <w:rPr>
                <w:rFonts w:hint="eastAsia"/>
                <w:b/>
                <w:sz w:val="28"/>
                <w:szCs w:val="28"/>
              </w:rPr>
              <w:t>追责形式</w:t>
            </w:r>
          </w:p>
        </w:tc>
        <w:tc>
          <w:tcPr>
            <w:tcW w:w="265" w:type="pct"/>
            <w:vAlign w:val="center"/>
          </w:tcPr>
          <w:p w14:paraId="74CAD02A">
            <w:pPr>
              <w:spacing w:line="360" w:lineRule="exact"/>
              <w:jc w:val="center"/>
              <w:rPr>
                <w:b/>
                <w:sz w:val="28"/>
                <w:szCs w:val="28"/>
              </w:rPr>
            </w:pPr>
          </w:p>
        </w:tc>
      </w:tr>
      <w:tr w14:paraId="04CE8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C21EECA">
            <w:pPr>
              <w:spacing w:line="360" w:lineRule="exact"/>
              <w:jc w:val="center"/>
              <w:rPr>
                <w:sz w:val="28"/>
                <w:szCs w:val="28"/>
              </w:rPr>
            </w:pPr>
            <w:r>
              <w:rPr>
                <w:rFonts w:hint="eastAsia"/>
                <w:sz w:val="28"/>
                <w:szCs w:val="28"/>
              </w:rPr>
              <w:t>行政处罚</w:t>
            </w:r>
          </w:p>
        </w:tc>
        <w:tc>
          <w:tcPr>
            <w:tcW w:w="517" w:type="pct"/>
            <w:vAlign w:val="center"/>
          </w:tcPr>
          <w:p w14:paraId="3DB8DFE3">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1400-B-01300-141127</w:t>
            </w:r>
          </w:p>
        </w:tc>
        <w:tc>
          <w:tcPr>
            <w:tcW w:w="824" w:type="pct"/>
            <w:vAlign w:val="center"/>
          </w:tcPr>
          <w:p w14:paraId="7AB6D56D">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对客运经营者（含国际道路客运经营者）、客运站经营站经营者及客运相关服务经营者不按规定使用道路运输业专用票证的处罚</w:t>
            </w:r>
          </w:p>
        </w:tc>
        <w:tc>
          <w:tcPr>
            <w:tcW w:w="527" w:type="pct"/>
            <w:vAlign w:val="center"/>
          </w:tcPr>
          <w:p w14:paraId="49DE8342">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《道路旅客运输及客运站管理规定》第八十九条</w:t>
            </w:r>
          </w:p>
        </w:tc>
        <w:tc>
          <w:tcPr>
            <w:tcW w:w="671" w:type="pct"/>
            <w:vAlign w:val="center"/>
          </w:tcPr>
          <w:p w14:paraId="0C2E93B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78DAFD5">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BCA1241">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5A224ED9">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2FEB4C8">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64ED9AF">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551A23F">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251D80E8">
            <w:pPr>
              <w:spacing w:line="360" w:lineRule="exact"/>
              <w:jc w:val="left"/>
              <w:rPr>
                <w:rFonts w:hint="eastAsia" w:ascii="仿宋_GB2312" w:eastAsia="仿宋_GB2312"/>
                <w:sz w:val="24"/>
                <w:szCs w:val="24"/>
              </w:rPr>
            </w:pPr>
          </w:p>
        </w:tc>
        <w:tc>
          <w:tcPr>
            <w:tcW w:w="623" w:type="pct"/>
            <w:vAlign w:val="center"/>
          </w:tcPr>
          <w:p w14:paraId="4A7D71B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9C80C3A">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DB63717">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5443BDEC">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4A87D54">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AB43F2E">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32E3448F">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BB8974A">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08B3A57D">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AE6A35A">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5EB68A50">
            <w:pPr>
              <w:spacing w:line="360" w:lineRule="exact"/>
              <w:jc w:val="left"/>
              <w:rPr>
                <w:rFonts w:hint="eastAsia" w:ascii="仿宋_GB2312" w:eastAsia="仿宋_GB2312"/>
                <w:sz w:val="24"/>
                <w:szCs w:val="24"/>
              </w:rPr>
            </w:pPr>
          </w:p>
        </w:tc>
        <w:tc>
          <w:tcPr>
            <w:tcW w:w="670" w:type="pct"/>
            <w:vAlign w:val="center"/>
          </w:tcPr>
          <w:p w14:paraId="2530E7F7">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447CB77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A98414D">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52D602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A7305F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D56E704">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EA76490">
            <w:pPr>
              <w:spacing w:line="360" w:lineRule="exact"/>
              <w:jc w:val="left"/>
              <w:rPr>
                <w:rFonts w:hint="eastAsia" w:ascii="仿宋_GB2312" w:eastAsia="仿宋_GB2312"/>
                <w:sz w:val="24"/>
                <w:szCs w:val="24"/>
              </w:rPr>
            </w:pPr>
          </w:p>
        </w:tc>
        <w:tc>
          <w:tcPr>
            <w:tcW w:w="623" w:type="pct"/>
            <w:vAlign w:val="center"/>
          </w:tcPr>
          <w:p w14:paraId="3385D1E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FE4C474">
            <w:pPr>
              <w:rPr>
                <w:rFonts w:hint="eastAsia" w:ascii="仿宋_GB2312" w:eastAsia="仿宋_GB2312"/>
                <w:sz w:val="24"/>
                <w:szCs w:val="24"/>
              </w:rPr>
            </w:pPr>
            <w:r>
              <w:rPr>
                <w:rFonts w:hint="eastAsia" w:ascii="仿宋_GB2312" w:eastAsia="仿宋_GB2312"/>
                <w:sz w:val="24"/>
                <w:szCs w:val="24"/>
              </w:rPr>
              <w:t>2、通报批评；</w:t>
            </w:r>
          </w:p>
          <w:p w14:paraId="27098FD5">
            <w:pPr>
              <w:rPr>
                <w:rFonts w:hint="eastAsia" w:ascii="仿宋_GB2312" w:eastAsia="仿宋_GB2312"/>
                <w:sz w:val="24"/>
                <w:szCs w:val="24"/>
              </w:rPr>
            </w:pPr>
            <w:r>
              <w:rPr>
                <w:rFonts w:hint="eastAsia" w:ascii="仿宋_GB2312" w:eastAsia="仿宋_GB2312"/>
                <w:sz w:val="24"/>
                <w:szCs w:val="24"/>
              </w:rPr>
              <w:t>3、暂扣行政执法证件；</w:t>
            </w:r>
          </w:p>
          <w:p w14:paraId="085C0CF5">
            <w:pPr>
              <w:rPr>
                <w:rFonts w:hint="eastAsia" w:ascii="仿宋_GB2312" w:eastAsia="仿宋_GB2312"/>
                <w:sz w:val="24"/>
                <w:szCs w:val="24"/>
              </w:rPr>
            </w:pPr>
            <w:r>
              <w:rPr>
                <w:rFonts w:hint="eastAsia" w:ascii="仿宋_GB2312" w:eastAsia="仿宋_GB2312"/>
                <w:sz w:val="24"/>
                <w:szCs w:val="24"/>
              </w:rPr>
              <w:t>4、责令离岗培训；</w:t>
            </w:r>
          </w:p>
          <w:p w14:paraId="512D02E6">
            <w:pPr>
              <w:rPr>
                <w:rFonts w:hint="eastAsia" w:ascii="仿宋_GB2312" w:eastAsia="仿宋_GB2312"/>
                <w:sz w:val="24"/>
                <w:szCs w:val="24"/>
              </w:rPr>
            </w:pPr>
            <w:r>
              <w:rPr>
                <w:rFonts w:hint="eastAsia" w:ascii="仿宋_GB2312" w:eastAsia="仿宋_GB2312"/>
                <w:sz w:val="24"/>
                <w:szCs w:val="24"/>
              </w:rPr>
              <w:t>5、调离执法岗位</w:t>
            </w:r>
          </w:p>
          <w:p w14:paraId="386D6189">
            <w:pPr>
              <w:rPr>
                <w:rFonts w:hint="eastAsia" w:ascii="仿宋_GB2312" w:eastAsia="仿宋_GB2312"/>
                <w:sz w:val="24"/>
                <w:szCs w:val="24"/>
              </w:rPr>
            </w:pPr>
            <w:r>
              <w:rPr>
                <w:rFonts w:hint="eastAsia" w:ascii="仿宋_GB2312" w:eastAsia="仿宋_GB2312"/>
                <w:sz w:val="24"/>
                <w:szCs w:val="24"/>
              </w:rPr>
              <w:t>6、取消执法资格；</w:t>
            </w:r>
          </w:p>
          <w:p w14:paraId="5ED7B1A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AF8D0D4">
            <w:pPr>
              <w:rPr>
                <w:rFonts w:hint="eastAsia" w:ascii="仿宋_GB2312" w:eastAsia="仿宋_GB2312"/>
                <w:sz w:val="24"/>
                <w:szCs w:val="24"/>
              </w:rPr>
            </w:pPr>
            <w:r>
              <w:rPr>
                <w:rFonts w:hint="eastAsia" w:ascii="仿宋_GB2312" w:eastAsia="仿宋_GB2312"/>
                <w:sz w:val="24"/>
                <w:szCs w:val="24"/>
              </w:rPr>
              <w:t>（二）行政处分（三）党纪处分；</w:t>
            </w:r>
          </w:p>
          <w:p w14:paraId="5839485B">
            <w:pPr>
              <w:rPr>
                <w:rFonts w:hint="eastAsia" w:ascii="仿宋_GB2312" w:eastAsia="仿宋_GB2312"/>
                <w:sz w:val="24"/>
                <w:szCs w:val="24"/>
              </w:rPr>
            </w:pPr>
            <w:r>
              <w:rPr>
                <w:rFonts w:hint="eastAsia" w:ascii="仿宋_GB2312" w:eastAsia="仿宋_GB2312"/>
                <w:sz w:val="24"/>
                <w:szCs w:val="24"/>
              </w:rPr>
              <w:t>（四）追究刑事责任</w:t>
            </w:r>
          </w:p>
          <w:p w14:paraId="28B5F021">
            <w:pPr>
              <w:rPr>
                <w:rFonts w:hint="eastAsia" w:ascii="仿宋_GB2312" w:eastAsia="仿宋_GB2312"/>
                <w:sz w:val="24"/>
                <w:szCs w:val="24"/>
              </w:rPr>
            </w:pPr>
            <w:r>
              <w:rPr>
                <w:rFonts w:hint="eastAsia" w:ascii="仿宋_GB2312" w:eastAsia="仿宋_GB2312"/>
                <w:sz w:val="24"/>
                <w:szCs w:val="24"/>
              </w:rPr>
              <w:t>（五）其它追责形式</w:t>
            </w:r>
          </w:p>
          <w:p w14:paraId="320B5B96">
            <w:pPr>
              <w:rPr>
                <w:rFonts w:hint="eastAsia" w:ascii="仿宋_GB2312" w:eastAsia="仿宋_GB2312"/>
                <w:sz w:val="24"/>
                <w:szCs w:val="24"/>
              </w:rPr>
            </w:pPr>
          </w:p>
        </w:tc>
        <w:tc>
          <w:tcPr>
            <w:tcW w:w="265" w:type="pct"/>
            <w:vAlign w:val="center"/>
          </w:tcPr>
          <w:p w14:paraId="2B4D6324">
            <w:pPr>
              <w:spacing w:line="360" w:lineRule="exact"/>
              <w:jc w:val="center"/>
              <w:rPr>
                <w:sz w:val="28"/>
                <w:szCs w:val="28"/>
              </w:rPr>
            </w:pPr>
          </w:p>
        </w:tc>
      </w:tr>
    </w:tbl>
    <w:p w14:paraId="6CBA8D30">
      <w:pPr>
        <w:rPr>
          <w:b/>
        </w:rPr>
      </w:pPr>
    </w:p>
    <w:p w14:paraId="57538B7D">
      <w:pPr>
        <w:rPr>
          <w:b/>
        </w:rPr>
      </w:pPr>
    </w:p>
    <w:p w14:paraId="1C226DC0">
      <w:pPr>
        <w:rPr>
          <w:b/>
        </w:rPr>
      </w:pPr>
    </w:p>
    <w:p w14:paraId="6586347B">
      <w:pPr>
        <w:widowControl/>
        <w:spacing w:line="500" w:lineRule="exact"/>
        <w:sectPr>
          <w:pgSz w:w="23811" w:h="16838" w:orient="landscape"/>
          <w:pgMar w:top="1797" w:right="1134" w:bottom="851" w:left="1134" w:header="851" w:footer="992" w:gutter="0"/>
          <w:cols w:space="720" w:num="1"/>
          <w:docGrid w:type="lines" w:linePitch="312" w:charSpace="0"/>
        </w:sectPr>
      </w:pPr>
      <w:r>
        <w:pict>
          <v:shape id="Text Box 767" o:spid="_x0000_s1789" o:spt="202" type="#_x0000_t202" style="position:absolute;left:0pt;margin-left:205.95pt;margin-top:452.65pt;height:23.4pt;width:44.2pt;z-index:251659264;mso-width-relative:page;mso-height-relative:page;" filled="f" stroked="f" coordsize="21600,21600">
            <v:path/>
            <v:fill on="f" focussize="0,0"/>
            <v:stroke on="f" joinstyle="miter"/>
            <v:imagedata o:title=""/>
            <o:lock v:ext="edit"/>
            <v:textbox>
              <w:txbxContent>
                <w:p w14:paraId="0CBCB761">
                  <w:pPr>
                    <w:rPr>
                      <w:rFonts w:hint="eastAsia" w:ascii="仿宋" w:eastAsia="仿宋"/>
                      <w:b/>
                      <w:bCs/>
                      <w:sz w:val="24"/>
                    </w:rPr>
                  </w:pPr>
                </w:p>
              </w:txbxContent>
            </v:textbox>
          </v:shape>
        </w:pict>
      </w:r>
    </w:p>
    <w:p w14:paraId="0587F14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14:paraId="1B8BC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399D3F0F">
            <w:pPr>
              <w:spacing w:line="360" w:lineRule="exact"/>
              <w:jc w:val="center"/>
              <w:rPr>
                <w:b/>
                <w:sz w:val="30"/>
                <w:szCs w:val="30"/>
              </w:rPr>
            </w:pPr>
            <w:r>
              <w:rPr>
                <w:rFonts w:hint="eastAsia"/>
                <w:b/>
                <w:sz w:val="30"/>
                <w:szCs w:val="30"/>
              </w:rPr>
              <w:t>权力清单</w:t>
            </w:r>
          </w:p>
        </w:tc>
        <w:tc>
          <w:tcPr>
            <w:tcW w:w="2588" w:type="pct"/>
            <w:gridSpan w:val="4"/>
            <w:vAlign w:val="center"/>
          </w:tcPr>
          <w:p w14:paraId="61E45EC0">
            <w:pPr>
              <w:spacing w:line="360" w:lineRule="exact"/>
              <w:jc w:val="center"/>
              <w:rPr>
                <w:b/>
                <w:sz w:val="30"/>
                <w:szCs w:val="30"/>
              </w:rPr>
            </w:pPr>
            <w:r>
              <w:rPr>
                <w:rFonts w:hint="eastAsia"/>
                <w:b/>
                <w:sz w:val="30"/>
                <w:szCs w:val="30"/>
              </w:rPr>
              <w:t>责任清单</w:t>
            </w:r>
          </w:p>
        </w:tc>
        <w:tc>
          <w:tcPr>
            <w:tcW w:w="265" w:type="pct"/>
            <w:vAlign w:val="center"/>
          </w:tcPr>
          <w:p w14:paraId="36CB5A35">
            <w:pPr>
              <w:spacing w:line="360" w:lineRule="exact"/>
              <w:jc w:val="center"/>
              <w:rPr>
                <w:b/>
                <w:sz w:val="28"/>
                <w:szCs w:val="28"/>
              </w:rPr>
            </w:pPr>
            <w:r>
              <w:rPr>
                <w:rFonts w:hint="eastAsia"/>
                <w:b/>
                <w:sz w:val="28"/>
                <w:szCs w:val="28"/>
              </w:rPr>
              <w:t>备注</w:t>
            </w:r>
          </w:p>
        </w:tc>
      </w:tr>
      <w:tr w14:paraId="67C90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BB9CA95">
            <w:pPr>
              <w:spacing w:line="360" w:lineRule="exact"/>
              <w:jc w:val="center"/>
              <w:rPr>
                <w:b/>
                <w:sz w:val="28"/>
                <w:szCs w:val="28"/>
              </w:rPr>
            </w:pPr>
            <w:r>
              <w:rPr>
                <w:rFonts w:hint="eastAsia"/>
                <w:b/>
                <w:sz w:val="28"/>
                <w:szCs w:val="28"/>
              </w:rPr>
              <w:t>职权类别</w:t>
            </w:r>
          </w:p>
        </w:tc>
        <w:tc>
          <w:tcPr>
            <w:tcW w:w="553" w:type="pct"/>
            <w:vAlign w:val="center"/>
          </w:tcPr>
          <w:p w14:paraId="32DBB0E8">
            <w:pPr>
              <w:spacing w:line="360" w:lineRule="exact"/>
              <w:jc w:val="center"/>
              <w:rPr>
                <w:rFonts w:hint="eastAsia"/>
                <w:b/>
                <w:sz w:val="28"/>
                <w:szCs w:val="28"/>
              </w:rPr>
            </w:pPr>
            <w:r>
              <w:rPr>
                <w:rFonts w:hint="eastAsia"/>
                <w:b/>
                <w:sz w:val="28"/>
                <w:szCs w:val="28"/>
              </w:rPr>
              <w:t>职权</w:t>
            </w:r>
          </w:p>
          <w:p w14:paraId="12DFF2E6">
            <w:pPr>
              <w:spacing w:line="360" w:lineRule="exact"/>
              <w:jc w:val="center"/>
              <w:rPr>
                <w:b/>
                <w:sz w:val="28"/>
                <w:szCs w:val="28"/>
              </w:rPr>
            </w:pPr>
            <w:r>
              <w:rPr>
                <w:rFonts w:hint="eastAsia"/>
                <w:b/>
                <w:sz w:val="28"/>
                <w:szCs w:val="28"/>
              </w:rPr>
              <w:t>编码</w:t>
            </w:r>
          </w:p>
        </w:tc>
        <w:tc>
          <w:tcPr>
            <w:tcW w:w="788" w:type="pct"/>
            <w:vAlign w:val="center"/>
          </w:tcPr>
          <w:p w14:paraId="183F9E5B">
            <w:pPr>
              <w:spacing w:line="360" w:lineRule="exact"/>
              <w:jc w:val="center"/>
              <w:rPr>
                <w:rFonts w:hint="eastAsia"/>
                <w:b/>
                <w:sz w:val="28"/>
                <w:szCs w:val="28"/>
              </w:rPr>
            </w:pPr>
            <w:r>
              <w:rPr>
                <w:rFonts w:hint="eastAsia"/>
                <w:b/>
                <w:sz w:val="28"/>
                <w:szCs w:val="28"/>
              </w:rPr>
              <w:t>职权</w:t>
            </w:r>
          </w:p>
          <w:p w14:paraId="4895D44C">
            <w:pPr>
              <w:spacing w:line="360" w:lineRule="exact"/>
              <w:jc w:val="center"/>
              <w:rPr>
                <w:b/>
                <w:sz w:val="28"/>
                <w:szCs w:val="28"/>
              </w:rPr>
            </w:pPr>
            <w:r>
              <w:rPr>
                <w:rFonts w:hint="eastAsia"/>
                <w:b/>
                <w:sz w:val="28"/>
                <w:szCs w:val="28"/>
              </w:rPr>
              <w:t>名称</w:t>
            </w:r>
          </w:p>
        </w:tc>
        <w:tc>
          <w:tcPr>
            <w:tcW w:w="527" w:type="pct"/>
            <w:vAlign w:val="center"/>
          </w:tcPr>
          <w:p w14:paraId="2FA07DF1">
            <w:pPr>
              <w:spacing w:line="360" w:lineRule="exact"/>
              <w:jc w:val="center"/>
              <w:rPr>
                <w:rFonts w:hint="eastAsia"/>
                <w:b/>
                <w:sz w:val="28"/>
                <w:szCs w:val="28"/>
              </w:rPr>
            </w:pPr>
            <w:r>
              <w:rPr>
                <w:rFonts w:hint="eastAsia"/>
                <w:b/>
                <w:sz w:val="28"/>
                <w:szCs w:val="28"/>
              </w:rPr>
              <w:t>职权</w:t>
            </w:r>
          </w:p>
          <w:p w14:paraId="5D6377C8">
            <w:pPr>
              <w:spacing w:line="360" w:lineRule="exact"/>
              <w:jc w:val="center"/>
              <w:rPr>
                <w:b/>
                <w:sz w:val="28"/>
                <w:szCs w:val="28"/>
              </w:rPr>
            </w:pPr>
            <w:r>
              <w:rPr>
                <w:rFonts w:hint="eastAsia"/>
                <w:b/>
                <w:sz w:val="28"/>
                <w:szCs w:val="28"/>
              </w:rPr>
              <w:t>依据</w:t>
            </w:r>
          </w:p>
        </w:tc>
        <w:tc>
          <w:tcPr>
            <w:tcW w:w="671" w:type="pct"/>
            <w:vAlign w:val="center"/>
          </w:tcPr>
          <w:p w14:paraId="78348ED5">
            <w:pPr>
              <w:spacing w:line="360" w:lineRule="exact"/>
              <w:jc w:val="center"/>
              <w:rPr>
                <w:b/>
                <w:sz w:val="28"/>
                <w:szCs w:val="28"/>
              </w:rPr>
            </w:pPr>
            <w:r>
              <w:rPr>
                <w:rFonts w:hint="eastAsia"/>
                <w:b/>
                <w:sz w:val="28"/>
                <w:szCs w:val="28"/>
              </w:rPr>
              <w:t>责任事项</w:t>
            </w:r>
          </w:p>
        </w:tc>
        <w:tc>
          <w:tcPr>
            <w:tcW w:w="623" w:type="pct"/>
            <w:vAlign w:val="center"/>
          </w:tcPr>
          <w:p w14:paraId="06807DE1">
            <w:pPr>
              <w:spacing w:line="360" w:lineRule="exact"/>
              <w:jc w:val="center"/>
              <w:rPr>
                <w:b/>
                <w:sz w:val="28"/>
                <w:szCs w:val="28"/>
              </w:rPr>
            </w:pPr>
            <w:r>
              <w:rPr>
                <w:rFonts w:hint="eastAsia"/>
                <w:b/>
                <w:sz w:val="28"/>
                <w:szCs w:val="28"/>
              </w:rPr>
              <w:t>追责情形</w:t>
            </w:r>
          </w:p>
        </w:tc>
        <w:tc>
          <w:tcPr>
            <w:tcW w:w="670" w:type="pct"/>
            <w:vAlign w:val="center"/>
          </w:tcPr>
          <w:p w14:paraId="7DCD3273">
            <w:pPr>
              <w:spacing w:line="360" w:lineRule="exact"/>
              <w:jc w:val="center"/>
              <w:rPr>
                <w:b/>
                <w:sz w:val="28"/>
                <w:szCs w:val="28"/>
              </w:rPr>
            </w:pPr>
            <w:r>
              <w:rPr>
                <w:rFonts w:hint="eastAsia"/>
                <w:b/>
                <w:sz w:val="28"/>
                <w:szCs w:val="28"/>
              </w:rPr>
              <w:t>追责依据</w:t>
            </w:r>
          </w:p>
        </w:tc>
        <w:tc>
          <w:tcPr>
            <w:tcW w:w="623" w:type="pct"/>
            <w:vAlign w:val="center"/>
          </w:tcPr>
          <w:p w14:paraId="01303A58">
            <w:pPr>
              <w:spacing w:line="360" w:lineRule="exact"/>
              <w:jc w:val="center"/>
              <w:rPr>
                <w:b/>
                <w:sz w:val="28"/>
                <w:szCs w:val="28"/>
              </w:rPr>
            </w:pPr>
            <w:r>
              <w:rPr>
                <w:rFonts w:hint="eastAsia"/>
                <w:b/>
                <w:sz w:val="28"/>
                <w:szCs w:val="28"/>
              </w:rPr>
              <w:t>追责形式</w:t>
            </w:r>
          </w:p>
        </w:tc>
        <w:tc>
          <w:tcPr>
            <w:tcW w:w="265" w:type="pct"/>
            <w:vAlign w:val="center"/>
          </w:tcPr>
          <w:p w14:paraId="68554404">
            <w:pPr>
              <w:spacing w:line="360" w:lineRule="exact"/>
              <w:jc w:val="center"/>
              <w:rPr>
                <w:b/>
                <w:sz w:val="28"/>
                <w:szCs w:val="28"/>
              </w:rPr>
            </w:pPr>
          </w:p>
        </w:tc>
      </w:tr>
      <w:tr w14:paraId="42339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C423023">
            <w:pPr>
              <w:spacing w:line="360" w:lineRule="exact"/>
              <w:jc w:val="center"/>
              <w:rPr>
                <w:sz w:val="28"/>
                <w:szCs w:val="28"/>
              </w:rPr>
            </w:pPr>
            <w:r>
              <w:rPr>
                <w:rFonts w:hint="eastAsia"/>
                <w:sz w:val="28"/>
                <w:szCs w:val="28"/>
              </w:rPr>
              <w:t>行政处罚</w:t>
            </w:r>
          </w:p>
        </w:tc>
        <w:tc>
          <w:tcPr>
            <w:tcW w:w="553" w:type="pct"/>
            <w:vAlign w:val="center"/>
          </w:tcPr>
          <w:p w14:paraId="21836388">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1400-B-01400-141127</w:t>
            </w:r>
          </w:p>
        </w:tc>
        <w:tc>
          <w:tcPr>
            <w:tcW w:w="788" w:type="pct"/>
            <w:vAlign w:val="center"/>
          </w:tcPr>
          <w:p w14:paraId="64757B8E">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对客运经营者（含国际道路客运经营者）、客运站经营站经营者及客运相关服务经营者转让、倒卖、伪造道路运输业专用票证（两证合一）的处罚</w:t>
            </w:r>
          </w:p>
        </w:tc>
        <w:tc>
          <w:tcPr>
            <w:tcW w:w="527" w:type="pct"/>
            <w:vAlign w:val="center"/>
          </w:tcPr>
          <w:p w14:paraId="513AA89F">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shd w:val="clear" w:color="auto" w:fill="FFFFFF"/>
              </w:rPr>
              <w:t>【规章】 《道路旅客运输及客运站管理规定》第八十九</w:t>
            </w:r>
          </w:p>
        </w:tc>
        <w:tc>
          <w:tcPr>
            <w:tcW w:w="671" w:type="pct"/>
            <w:vAlign w:val="center"/>
          </w:tcPr>
          <w:p w14:paraId="5B48424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9C0266C">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7C6B21F">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05A5E11">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7962CD7">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E75B300">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A32701C">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0CD5DB13">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481A91AB">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20FB63F">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E302803">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2E139B6E">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55429B3D">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5A906C88">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C93E396">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28A3233">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515E4BD">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070F17A5">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788B49C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048F8D2">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1807BC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7F5CDA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B0692C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5A8E00FB">
            <w:pPr>
              <w:spacing w:line="360" w:lineRule="exact"/>
              <w:jc w:val="left"/>
              <w:rPr>
                <w:rFonts w:hint="eastAsia" w:ascii="仿宋_GB2312" w:eastAsia="仿宋_GB2312"/>
                <w:sz w:val="24"/>
                <w:szCs w:val="24"/>
              </w:rPr>
            </w:pPr>
          </w:p>
        </w:tc>
        <w:tc>
          <w:tcPr>
            <w:tcW w:w="623" w:type="pct"/>
            <w:vAlign w:val="center"/>
          </w:tcPr>
          <w:p w14:paraId="2634608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257751E">
            <w:pPr>
              <w:rPr>
                <w:rFonts w:hint="eastAsia" w:ascii="仿宋_GB2312" w:eastAsia="仿宋_GB2312"/>
                <w:sz w:val="24"/>
                <w:szCs w:val="24"/>
              </w:rPr>
            </w:pPr>
            <w:r>
              <w:rPr>
                <w:rFonts w:hint="eastAsia" w:ascii="仿宋_GB2312" w:eastAsia="仿宋_GB2312"/>
                <w:sz w:val="24"/>
                <w:szCs w:val="24"/>
              </w:rPr>
              <w:t>2、通报批评；</w:t>
            </w:r>
          </w:p>
          <w:p w14:paraId="42BEAC4A">
            <w:pPr>
              <w:rPr>
                <w:rFonts w:hint="eastAsia" w:ascii="仿宋_GB2312" w:eastAsia="仿宋_GB2312"/>
                <w:sz w:val="24"/>
                <w:szCs w:val="24"/>
              </w:rPr>
            </w:pPr>
            <w:r>
              <w:rPr>
                <w:rFonts w:hint="eastAsia" w:ascii="仿宋_GB2312" w:eastAsia="仿宋_GB2312"/>
                <w:sz w:val="24"/>
                <w:szCs w:val="24"/>
              </w:rPr>
              <w:t>3、暂扣行政执法证件；</w:t>
            </w:r>
          </w:p>
          <w:p w14:paraId="792FBB81">
            <w:pPr>
              <w:rPr>
                <w:rFonts w:hint="eastAsia" w:ascii="仿宋_GB2312" w:eastAsia="仿宋_GB2312"/>
                <w:sz w:val="24"/>
                <w:szCs w:val="24"/>
              </w:rPr>
            </w:pPr>
            <w:r>
              <w:rPr>
                <w:rFonts w:hint="eastAsia" w:ascii="仿宋_GB2312" w:eastAsia="仿宋_GB2312"/>
                <w:sz w:val="24"/>
                <w:szCs w:val="24"/>
              </w:rPr>
              <w:t>4、责令离岗培训；</w:t>
            </w:r>
          </w:p>
          <w:p w14:paraId="5F0B1714">
            <w:pPr>
              <w:rPr>
                <w:rFonts w:hint="eastAsia" w:ascii="仿宋_GB2312" w:eastAsia="仿宋_GB2312"/>
                <w:sz w:val="24"/>
                <w:szCs w:val="24"/>
              </w:rPr>
            </w:pPr>
            <w:r>
              <w:rPr>
                <w:rFonts w:hint="eastAsia" w:ascii="仿宋_GB2312" w:eastAsia="仿宋_GB2312"/>
                <w:sz w:val="24"/>
                <w:szCs w:val="24"/>
              </w:rPr>
              <w:t>5、调离执法岗位</w:t>
            </w:r>
          </w:p>
          <w:p w14:paraId="767D7284">
            <w:pPr>
              <w:rPr>
                <w:rFonts w:hint="eastAsia" w:ascii="仿宋_GB2312" w:eastAsia="仿宋_GB2312"/>
                <w:sz w:val="24"/>
                <w:szCs w:val="24"/>
              </w:rPr>
            </w:pPr>
            <w:r>
              <w:rPr>
                <w:rFonts w:hint="eastAsia" w:ascii="仿宋_GB2312" w:eastAsia="仿宋_GB2312"/>
                <w:sz w:val="24"/>
                <w:szCs w:val="24"/>
              </w:rPr>
              <w:t>6、取消执法资格；</w:t>
            </w:r>
          </w:p>
          <w:p w14:paraId="336E3D5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851805F">
            <w:pPr>
              <w:rPr>
                <w:rFonts w:hint="eastAsia" w:ascii="仿宋_GB2312" w:eastAsia="仿宋_GB2312"/>
                <w:sz w:val="24"/>
                <w:szCs w:val="24"/>
              </w:rPr>
            </w:pPr>
            <w:r>
              <w:rPr>
                <w:rFonts w:hint="eastAsia" w:ascii="仿宋_GB2312" w:eastAsia="仿宋_GB2312"/>
                <w:sz w:val="24"/>
                <w:szCs w:val="24"/>
              </w:rPr>
              <w:t>（二）行政处分（三）党纪处分；</w:t>
            </w:r>
          </w:p>
          <w:p w14:paraId="599E7679">
            <w:pPr>
              <w:rPr>
                <w:rFonts w:hint="eastAsia" w:ascii="仿宋_GB2312" w:eastAsia="仿宋_GB2312"/>
                <w:sz w:val="24"/>
                <w:szCs w:val="24"/>
              </w:rPr>
            </w:pPr>
            <w:r>
              <w:rPr>
                <w:rFonts w:hint="eastAsia" w:ascii="仿宋_GB2312" w:eastAsia="仿宋_GB2312"/>
                <w:sz w:val="24"/>
                <w:szCs w:val="24"/>
              </w:rPr>
              <w:t>（四）追究刑事责任</w:t>
            </w:r>
          </w:p>
          <w:p w14:paraId="514428CE">
            <w:pPr>
              <w:rPr>
                <w:rFonts w:hint="eastAsia" w:ascii="仿宋_GB2312" w:eastAsia="仿宋_GB2312"/>
                <w:sz w:val="24"/>
                <w:szCs w:val="24"/>
              </w:rPr>
            </w:pPr>
            <w:r>
              <w:rPr>
                <w:rFonts w:hint="eastAsia" w:ascii="仿宋_GB2312" w:eastAsia="仿宋_GB2312"/>
                <w:sz w:val="24"/>
                <w:szCs w:val="24"/>
              </w:rPr>
              <w:t>（五）其它追责形式</w:t>
            </w:r>
          </w:p>
          <w:p w14:paraId="2325FBBF">
            <w:pPr>
              <w:rPr>
                <w:rFonts w:hint="eastAsia" w:ascii="仿宋_GB2312" w:eastAsia="仿宋_GB2312"/>
                <w:sz w:val="24"/>
                <w:szCs w:val="24"/>
              </w:rPr>
            </w:pPr>
          </w:p>
        </w:tc>
        <w:tc>
          <w:tcPr>
            <w:tcW w:w="265" w:type="pct"/>
            <w:vAlign w:val="center"/>
          </w:tcPr>
          <w:p w14:paraId="19587C49">
            <w:pPr>
              <w:spacing w:line="360" w:lineRule="exact"/>
              <w:jc w:val="center"/>
              <w:rPr>
                <w:sz w:val="28"/>
                <w:szCs w:val="28"/>
              </w:rPr>
            </w:pPr>
          </w:p>
        </w:tc>
      </w:tr>
    </w:tbl>
    <w:p w14:paraId="6A7BCD85">
      <w:pPr>
        <w:rPr>
          <w:b/>
        </w:rPr>
      </w:pPr>
    </w:p>
    <w:p w14:paraId="3E7623DD">
      <w:pPr>
        <w:jc w:val="center"/>
        <w:sectPr>
          <w:pgSz w:w="23811" w:h="16838" w:orient="landscape"/>
          <w:pgMar w:top="1797" w:right="1134" w:bottom="851" w:left="1134" w:header="851" w:footer="992" w:gutter="0"/>
          <w:cols w:space="720" w:num="1"/>
          <w:docGrid w:type="lines" w:linePitch="312" w:charSpace="0"/>
        </w:sectPr>
      </w:pPr>
      <w:r>
        <w:pict>
          <v:shape id="AutoShape 825" o:spid="_x0000_s1854" o:spt="61" type="#_x0000_t61" style="position:absolute;left:0pt;margin-left:348.7pt;margin-top:423pt;height:134.2pt;width:74.35pt;rotation:5898240f;z-index:251659264;mso-width-relative:page;mso-height-relative:page;" filled="f" coordsize="21600,21600">
            <v:path/>
            <v:fill on="f" focussize="0,0"/>
            <v:stroke weight="1pt" joinstyle="miter"/>
            <v:imagedata o:title=""/>
            <o:lock v:ext="edit"/>
            <v:textbox>
              <w:txbxContent>
                <w:p w14:paraId="64D0657F">
                  <w:r>
                    <w:rPr>
                      <w:rFonts w:hint="eastAsia" w:ascii="仿宋" w:eastAsia="仿宋"/>
                      <w:b/>
                      <w:bCs/>
                      <w:sz w:val="24"/>
                    </w:rPr>
                    <w:t>当事人主动履行的，出具相关罚没款财政票据或履行言语书；当事人不履行行政处罚决定，启动行政强制执行或申请人民法院强制执行。</w:t>
                  </w:r>
                </w:p>
              </w:txbxContent>
            </v:textbox>
          </v:shape>
        </w:pict>
      </w:r>
      <w:r>
        <w:pict>
          <v:shape id="Text Box 829" o:spid="_x0000_s1851" o:spt="202" type="#_x0000_t202" style="position:absolute;left:0pt;margin-left:205.95pt;margin-top:452.65pt;height:23.4pt;width:44.2pt;z-index:251659264;mso-width-relative:page;mso-height-relative:page;" filled="f" stroked="f" coordsize="21600,21600">
            <v:path/>
            <v:fill on="f" focussize="0,0"/>
            <v:stroke on="f" joinstyle="miter"/>
            <v:imagedata o:title=""/>
            <o:lock v:ext="edit"/>
            <v:textbox>
              <w:txbxContent>
                <w:p w14:paraId="61EF9467">
                  <w:pPr>
                    <w:rPr>
                      <w:rFonts w:hint="eastAsia" w:ascii="仿宋" w:eastAsia="仿宋"/>
                      <w:b/>
                      <w:bCs/>
                      <w:sz w:val="24"/>
                    </w:rPr>
                  </w:pPr>
                  <w:r>
                    <w:rPr>
                      <w:rFonts w:hint="eastAsia" w:ascii="仿宋" w:eastAsia="仿宋"/>
                      <w:b/>
                      <w:bCs/>
                      <w:sz w:val="24"/>
                    </w:rPr>
                    <w:t>结案</w:t>
                  </w:r>
                </w:p>
              </w:txbxContent>
            </v:textbox>
          </v:shape>
        </w:pict>
      </w:r>
      <w:r>
        <w:pict>
          <v:shape id="AutoShape 830" o:spid="_x0000_s1844" o:spt="116" type="#_x0000_t116" style="position:absolute;left:0pt;margin-left:163.15pt;margin-top:446.75pt;height:35.65pt;width:129.05pt;z-index:251659264;mso-width-relative:page;mso-height-relative:page;" filled="f" coordsize="21600,21600">
            <v:path/>
            <v:fill on="f" focussize="0,0"/>
            <v:stroke weight="1pt" joinstyle="miter"/>
            <v:imagedata o:title=""/>
            <o:lock v:ext="edit"/>
            <v:textbox>
              <w:txbxContent>
                <w:p w14:paraId="1750756E"/>
              </w:txbxContent>
            </v:textbox>
          </v:shape>
        </w:pict>
      </w:r>
    </w:p>
    <w:p w14:paraId="5E9C740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794C5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6E463D3">
            <w:pPr>
              <w:spacing w:line="360" w:lineRule="exact"/>
              <w:jc w:val="center"/>
              <w:rPr>
                <w:b/>
                <w:sz w:val="30"/>
                <w:szCs w:val="30"/>
              </w:rPr>
            </w:pPr>
            <w:r>
              <w:rPr>
                <w:rFonts w:hint="eastAsia"/>
                <w:b/>
                <w:sz w:val="30"/>
                <w:szCs w:val="30"/>
              </w:rPr>
              <w:t>权力清单</w:t>
            </w:r>
          </w:p>
        </w:tc>
        <w:tc>
          <w:tcPr>
            <w:tcW w:w="2588" w:type="pct"/>
            <w:gridSpan w:val="4"/>
            <w:vAlign w:val="center"/>
          </w:tcPr>
          <w:p w14:paraId="14B801BE">
            <w:pPr>
              <w:spacing w:line="360" w:lineRule="exact"/>
              <w:jc w:val="center"/>
              <w:rPr>
                <w:b/>
                <w:sz w:val="30"/>
                <w:szCs w:val="30"/>
              </w:rPr>
            </w:pPr>
            <w:r>
              <w:rPr>
                <w:rFonts w:hint="eastAsia"/>
                <w:b/>
                <w:sz w:val="30"/>
                <w:szCs w:val="30"/>
              </w:rPr>
              <w:t>责任清单</w:t>
            </w:r>
          </w:p>
        </w:tc>
        <w:tc>
          <w:tcPr>
            <w:tcW w:w="265" w:type="pct"/>
            <w:vAlign w:val="center"/>
          </w:tcPr>
          <w:p w14:paraId="6FEDBF0A">
            <w:pPr>
              <w:spacing w:line="360" w:lineRule="exact"/>
              <w:jc w:val="center"/>
              <w:rPr>
                <w:b/>
                <w:sz w:val="28"/>
                <w:szCs w:val="28"/>
              </w:rPr>
            </w:pPr>
            <w:r>
              <w:rPr>
                <w:rFonts w:hint="eastAsia"/>
                <w:b/>
                <w:sz w:val="28"/>
                <w:szCs w:val="28"/>
              </w:rPr>
              <w:t>备注</w:t>
            </w:r>
          </w:p>
        </w:tc>
      </w:tr>
      <w:tr w14:paraId="04753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7F0EA86">
            <w:pPr>
              <w:spacing w:line="360" w:lineRule="exact"/>
              <w:jc w:val="center"/>
              <w:rPr>
                <w:b/>
                <w:sz w:val="28"/>
                <w:szCs w:val="28"/>
              </w:rPr>
            </w:pPr>
            <w:r>
              <w:rPr>
                <w:rFonts w:hint="eastAsia"/>
                <w:b/>
                <w:sz w:val="28"/>
                <w:szCs w:val="28"/>
              </w:rPr>
              <w:t>职权类别</w:t>
            </w:r>
          </w:p>
        </w:tc>
        <w:tc>
          <w:tcPr>
            <w:tcW w:w="517" w:type="pct"/>
            <w:vAlign w:val="center"/>
          </w:tcPr>
          <w:p w14:paraId="0E6FCEC4">
            <w:pPr>
              <w:spacing w:line="360" w:lineRule="exact"/>
              <w:jc w:val="center"/>
              <w:rPr>
                <w:rFonts w:hint="eastAsia"/>
                <w:b/>
                <w:sz w:val="28"/>
                <w:szCs w:val="28"/>
              </w:rPr>
            </w:pPr>
            <w:r>
              <w:rPr>
                <w:rFonts w:hint="eastAsia"/>
                <w:b/>
                <w:sz w:val="28"/>
                <w:szCs w:val="28"/>
              </w:rPr>
              <w:t>职权</w:t>
            </w:r>
          </w:p>
          <w:p w14:paraId="5832146E">
            <w:pPr>
              <w:spacing w:line="360" w:lineRule="exact"/>
              <w:jc w:val="center"/>
              <w:rPr>
                <w:b/>
                <w:sz w:val="28"/>
                <w:szCs w:val="28"/>
              </w:rPr>
            </w:pPr>
            <w:r>
              <w:rPr>
                <w:rFonts w:hint="eastAsia"/>
                <w:b/>
                <w:sz w:val="28"/>
                <w:szCs w:val="28"/>
              </w:rPr>
              <w:t>编码</w:t>
            </w:r>
          </w:p>
        </w:tc>
        <w:tc>
          <w:tcPr>
            <w:tcW w:w="824" w:type="pct"/>
            <w:vAlign w:val="center"/>
          </w:tcPr>
          <w:p w14:paraId="3099A430">
            <w:pPr>
              <w:spacing w:line="360" w:lineRule="exact"/>
              <w:jc w:val="center"/>
              <w:rPr>
                <w:rFonts w:hint="eastAsia"/>
                <w:b/>
                <w:sz w:val="28"/>
                <w:szCs w:val="28"/>
              </w:rPr>
            </w:pPr>
            <w:r>
              <w:rPr>
                <w:rFonts w:hint="eastAsia"/>
                <w:b/>
                <w:sz w:val="28"/>
                <w:szCs w:val="28"/>
              </w:rPr>
              <w:t>职权</w:t>
            </w:r>
          </w:p>
          <w:p w14:paraId="382F6C76">
            <w:pPr>
              <w:spacing w:line="360" w:lineRule="exact"/>
              <w:jc w:val="center"/>
              <w:rPr>
                <w:b/>
                <w:sz w:val="28"/>
                <w:szCs w:val="28"/>
              </w:rPr>
            </w:pPr>
            <w:r>
              <w:rPr>
                <w:rFonts w:hint="eastAsia"/>
                <w:b/>
                <w:sz w:val="28"/>
                <w:szCs w:val="28"/>
              </w:rPr>
              <w:t>名称</w:t>
            </w:r>
          </w:p>
        </w:tc>
        <w:tc>
          <w:tcPr>
            <w:tcW w:w="527" w:type="pct"/>
            <w:vAlign w:val="center"/>
          </w:tcPr>
          <w:p w14:paraId="1EA32D8E">
            <w:pPr>
              <w:spacing w:line="360" w:lineRule="exact"/>
              <w:jc w:val="center"/>
              <w:rPr>
                <w:rFonts w:hint="eastAsia"/>
                <w:b/>
                <w:sz w:val="28"/>
                <w:szCs w:val="28"/>
              </w:rPr>
            </w:pPr>
            <w:r>
              <w:rPr>
                <w:rFonts w:hint="eastAsia"/>
                <w:b/>
                <w:sz w:val="28"/>
                <w:szCs w:val="28"/>
              </w:rPr>
              <w:t>职权</w:t>
            </w:r>
          </w:p>
          <w:p w14:paraId="55914C90">
            <w:pPr>
              <w:spacing w:line="360" w:lineRule="exact"/>
              <w:jc w:val="center"/>
              <w:rPr>
                <w:b/>
                <w:sz w:val="28"/>
                <w:szCs w:val="28"/>
              </w:rPr>
            </w:pPr>
            <w:r>
              <w:rPr>
                <w:rFonts w:hint="eastAsia"/>
                <w:b/>
                <w:sz w:val="28"/>
                <w:szCs w:val="28"/>
              </w:rPr>
              <w:t>依据</w:t>
            </w:r>
          </w:p>
        </w:tc>
        <w:tc>
          <w:tcPr>
            <w:tcW w:w="671" w:type="pct"/>
            <w:vAlign w:val="center"/>
          </w:tcPr>
          <w:p w14:paraId="74747E52">
            <w:pPr>
              <w:spacing w:line="360" w:lineRule="exact"/>
              <w:jc w:val="center"/>
              <w:rPr>
                <w:b/>
                <w:sz w:val="28"/>
                <w:szCs w:val="28"/>
              </w:rPr>
            </w:pPr>
            <w:r>
              <w:rPr>
                <w:rFonts w:hint="eastAsia"/>
                <w:b/>
                <w:sz w:val="28"/>
                <w:szCs w:val="28"/>
              </w:rPr>
              <w:t>责任事项</w:t>
            </w:r>
          </w:p>
        </w:tc>
        <w:tc>
          <w:tcPr>
            <w:tcW w:w="623" w:type="pct"/>
            <w:vAlign w:val="center"/>
          </w:tcPr>
          <w:p w14:paraId="6FB374B6">
            <w:pPr>
              <w:spacing w:line="360" w:lineRule="exact"/>
              <w:jc w:val="center"/>
              <w:rPr>
                <w:b/>
                <w:sz w:val="28"/>
                <w:szCs w:val="28"/>
              </w:rPr>
            </w:pPr>
            <w:r>
              <w:rPr>
                <w:rFonts w:hint="eastAsia"/>
                <w:b/>
                <w:sz w:val="28"/>
                <w:szCs w:val="28"/>
              </w:rPr>
              <w:t>追责情形</w:t>
            </w:r>
          </w:p>
        </w:tc>
        <w:tc>
          <w:tcPr>
            <w:tcW w:w="670" w:type="pct"/>
            <w:vAlign w:val="center"/>
          </w:tcPr>
          <w:p w14:paraId="28F30B60">
            <w:pPr>
              <w:spacing w:line="360" w:lineRule="exact"/>
              <w:jc w:val="center"/>
              <w:rPr>
                <w:b/>
                <w:sz w:val="28"/>
                <w:szCs w:val="28"/>
              </w:rPr>
            </w:pPr>
            <w:r>
              <w:rPr>
                <w:rFonts w:hint="eastAsia"/>
                <w:b/>
                <w:sz w:val="28"/>
                <w:szCs w:val="28"/>
              </w:rPr>
              <w:t>追责依据</w:t>
            </w:r>
          </w:p>
        </w:tc>
        <w:tc>
          <w:tcPr>
            <w:tcW w:w="623" w:type="pct"/>
            <w:vAlign w:val="center"/>
          </w:tcPr>
          <w:p w14:paraId="3BAF4049">
            <w:pPr>
              <w:spacing w:line="360" w:lineRule="exact"/>
              <w:jc w:val="center"/>
              <w:rPr>
                <w:b/>
                <w:sz w:val="28"/>
                <w:szCs w:val="28"/>
              </w:rPr>
            </w:pPr>
            <w:r>
              <w:rPr>
                <w:rFonts w:hint="eastAsia"/>
                <w:b/>
                <w:sz w:val="28"/>
                <w:szCs w:val="28"/>
              </w:rPr>
              <w:t>追责形式</w:t>
            </w:r>
          </w:p>
        </w:tc>
        <w:tc>
          <w:tcPr>
            <w:tcW w:w="265" w:type="pct"/>
            <w:vAlign w:val="center"/>
          </w:tcPr>
          <w:p w14:paraId="2949F808">
            <w:pPr>
              <w:spacing w:line="360" w:lineRule="exact"/>
              <w:jc w:val="center"/>
              <w:rPr>
                <w:b/>
                <w:sz w:val="28"/>
                <w:szCs w:val="28"/>
              </w:rPr>
            </w:pPr>
          </w:p>
        </w:tc>
      </w:tr>
      <w:tr w14:paraId="384FA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72FF3C9">
            <w:pPr>
              <w:spacing w:line="360" w:lineRule="exact"/>
              <w:jc w:val="center"/>
              <w:rPr>
                <w:sz w:val="28"/>
                <w:szCs w:val="28"/>
              </w:rPr>
            </w:pPr>
            <w:r>
              <w:rPr>
                <w:rFonts w:hint="eastAsia"/>
                <w:sz w:val="28"/>
                <w:szCs w:val="28"/>
              </w:rPr>
              <w:t>行政处罚</w:t>
            </w:r>
          </w:p>
        </w:tc>
        <w:tc>
          <w:tcPr>
            <w:tcW w:w="517" w:type="pct"/>
            <w:vAlign w:val="center"/>
          </w:tcPr>
          <w:p w14:paraId="301527D5">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1400-B-01500-141127</w:t>
            </w:r>
          </w:p>
        </w:tc>
        <w:tc>
          <w:tcPr>
            <w:tcW w:w="824" w:type="pct"/>
            <w:vAlign w:val="center"/>
          </w:tcPr>
          <w:p w14:paraId="00519DA0">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对客运班车不按批准的客运站点停靠的处罚</w:t>
            </w:r>
          </w:p>
        </w:tc>
        <w:tc>
          <w:tcPr>
            <w:tcW w:w="527" w:type="pct"/>
            <w:vAlign w:val="center"/>
          </w:tcPr>
          <w:p w14:paraId="4AD985F0">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 xml:space="preserve">【法规】 </w:t>
            </w:r>
            <w:r>
              <w:rPr>
                <w:rFonts w:hint="eastAsia" w:ascii="仿宋_GB2312" w:eastAsia="仿宋_GB2312" w:cs="仿宋_GB2312"/>
                <w:sz w:val="24"/>
                <w:szCs w:val="24"/>
              </w:rPr>
              <w:t>《中华人民共和国道路运输条例》</w:t>
            </w:r>
            <w:r>
              <w:rPr>
                <w:rFonts w:hint="eastAsia" w:ascii="仿宋_GB2312" w:eastAsia="仿宋_GB2312" w:cs="仿宋_GB2312"/>
                <w:color w:val="333333"/>
                <w:sz w:val="24"/>
                <w:szCs w:val="24"/>
                <w:shd w:val="clear" w:color="auto" w:fill="FFFFFF"/>
              </w:rPr>
              <w:t xml:space="preserve">第七十条  </w:t>
            </w:r>
          </w:p>
          <w:p w14:paraId="6E720AB0">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14:paraId="04359F6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18C36626">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8615529">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37B9A2F0">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A4DE2B8">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3CFA6399">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7B3A96D5">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453E1488">
            <w:pPr>
              <w:spacing w:line="360" w:lineRule="exact"/>
              <w:jc w:val="left"/>
              <w:rPr>
                <w:rFonts w:hint="eastAsia" w:ascii="仿宋_GB2312" w:eastAsia="仿宋_GB2312"/>
                <w:sz w:val="24"/>
                <w:szCs w:val="24"/>
              </w:rPr>
            </w:pPr>
          </w:p>
        </w:tc>
        <w:tc>
          <w:tcPr>
            <w:tcW w:w="623" w:type="pct"/>
            <w:vAlign w:val="center"/>
          </w:tcPr>
          <w:p w14:paraId="7900DBAE">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0BD93F6">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2303CCA8">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627DF500">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1342A246">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4C313682">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3ACC009">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D3E9974">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3C5C3E2">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A374471">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3E898BC8">
            <w:pPr>
              <w:spacing w:line="360" w:lineRule="exact"/>
              <w:jc w:val="left"/>
              <w:rPr>
                <w:rFonts w:hint="eastAsia" w:ascii="仿宋_GB2312" w:eastAsia="仿宋_GB2312"/>
                <w:sz w:val="24"/>
                <w:szCs w:val="24"/>
              </w:rPr>
            </w:pPr>
          </w:p>
        </w:tc>
        <w:tc>
          <w:tcPr>
            <w:tcW w:w="670" w:type="pct"/>
            <w:vAlign w:val="center"/>
          </w:tcPr>
          <w:p w14:paraId="642E576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6C16123C">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6A1B2EA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C8413A2">
            <w:r>
              <w:rPr>
                <w:rFonts w:hint="eastAsia" w:ascii="仿宋_GB2312" w:eastAsia="仿宋_GB2312" w:cs="仿宋_GB2312"/>
                <w:color w:val="000000"/>
                <w:kern w:val="0"/>
                <w:sz w:val="24"/>
                <w:szCs w:val="24"/>
                <w:shd w:val="clear" w:color="auto" w:fill="FFFFFF"/>
              </w:rPr>
              <w:t>【规章】《道路旅客运输及客运站管理规定》第九十七条</w:t>
            </w:r>
            <w:r>
              <w:rPr>
                <w:rFonts w:hint="eastAsia" w:ascii="仿宋_GB2312" w:eastAsia="仿宋_GB2312"/>
                <w:sz w:val="24"/>
                <w:szCs w:val="24"/>
              </w:rPr>
              <w:t>；</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DDE02D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F09BC2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171483C">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C2D527D">
            <w:pPr>
              <w:spacing w:line="360" w:lineRule="exact"/>
              <w:jc w:val="left"/>
              <w:rPr>
                <w:rFonts w:hint="eastAsia" w:ascii="仿宋_GB2312" w:eastAsia="仿宋_GB2312"/>
                <w:sz w:val="24"/>
                <w:szCs w:val="24"/>
              </w:rPr>
            </w:pPr>
          </w:p>
        </w:tc>
        <w:tc>
          <w:tcPr>
            <w:tcW w:w="623" w:type="pct"/>
            <w:vAlign w:val="center"/>
          </w:tcPr>
          <w:p w14:paraId="0227ABF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FCB548C">
            <w:pPr>
              <w:rPr>
                <w:rFonts w:hint="eastAsia" w:ascii="仿宋_GB2312" w:eastAsia="仿宋_GB2312"/>
                <w:sz w:val="24"/>
                <w:szCs w:val="24"/>
              </w:rPr>
            </w:pPr>
            <w:r>
              <w:rPr>
                <w:rFonts w:hint="eastAsia" w:ascii="仿宋_GB2312" w:eastAsia="仿宋_GB2312"/>
                <w:sz w:val="24"/>
                <w:szCs w:val="24"/>
              </w:rPr>
              <w:t>2、通报批评；</w:t>
            </w:r>
          </w:p>
          <w:p w14:paraId="6F1B073A">
            <w:pPr>
              <w:rPr>
                <w:rFonts w:hint="eastAsia" w:ascii="仿宋_GB2312" w:eastAsia="仿宋_GB2312"/>
                <w:sz w:val="24"/>
                <w:szCs w:val="24"/>
              </w:rPr>
            </w:pPr>
            <w:r>
              <w:rPr>
                <w:rFonts w:hint="eastAsia" w:ascii="仿宋_GB2312" w:eastAsia="仿宋_GB2312"/>
                <w:sz w:val="24"/>
                <w:szCs w:val="24"/>
              </w:rPr>
              <w:t>3、暂扣行政执法证件；</w:t>
            </w:r>
          </w:p>
          <w:p w14:paraId="0E069F93">
            <w:pPr>
              <w:rPr>
                <w:rFonts w:hint="eastAsia" w:ascii="仿宋_GB2312" w:eastAsia="仿宋_GB2312"/>
                <w:sz w:val="24"/>
                <w:szCs w:val="24"/>
              </w:rPr>
            </w:pPr>
            <w:r>
              <w:rPr>
                <w:rFonts w:hint="eastAsia" w:ascii="仿宋_GB2312" w:eastAsia="仿宋_GB2312"/>
                <w:sz w:val="24"/>
                <w:szCs w:val="24"/>
              </w:rPr>
              <w:t>4、责令离岗培训；</w:t>
            </w:r>
          </w:p>
          <w:p w14:paraId="4FFF38E9">
            <w:pPr>
              <w:rPr>
                <w:rFonts w:hint="eastAsia" w:ascii="仿宋_GB2312" w:eastAsia="仿宋_GB2312"/>
                <w:sz w:val="24"/>
                <w:szCs w:val="24"/>
              </w:rPr>
            </w:pPr>
            <w:r>
              <w:rPr>
                <w:rFonts w:hint="eastAsia" w:ascii="仿宋_GB2312" w:eastAsia="仿宋_GB2312"/>
                <w:sz w:val="24"/>
                <w:szCs w:val="24"/>
              </w:rPr>
              <w:t>5、调离执法岗位</w:t>
            </w:r>
          </w:p>
          <w:p w14:paraId="35513C7D">
            <w:pPr>
              <w:rPr>
                <w:rFonts w:hint="eastAsia" w:ascii="仿宋_GB2312" w:eastAsia="仿宋_GB2312"/>
                <w:sz w:val="24"/>
                <w:szCs w:val="24"/>
              </w:rPr>
            </w:pPr>
            <w:r>
              <w:rPr>
                <w:rFonts w:hint="eastAsia" w:ascii="仿宋_GB2312" w:eastAsia="仿宋_GB2312"/>
                <w:sz w:val="24"/>
                <w:szCs w:val="24"/>
              </w:rPr>
              <w:t>6、取消执法资格；</w:t>
            </w:r>
          </w:p>
          <w:p w14:paraId="4FC624B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B79A538">
            <w:pPr>
              <w:rPr>
                <w:rFonts w:hint="eastAsia" w:ascii="仿宋_GB2312" w:eastAsia="仿宋_GB2312"/>
                <w:sz w:val="24"/>
                <w:szCs w:val="24"/>
              </w:rPr>
            </w:pPr>
            <w:r>
              <w:rPr>
                <w:rFonts w:hint="eastAsia" w:ascii="仿宋_GB2312" w:eastAsia="仿宋_GB2312"/>
                <w:sz w:val="24"/>
                <w:szCs w:val="24"/>
              </w:rPr>
              <w:t>（二）行政处分（三）党纪处分；</w:t>
            </w:r>
          </w:p>
          <w:p w14:paraId="172BAB66">
            <w:pPr>
              <w:rPr>
                <w:rFonts w:hint="eastAsia" w:ascii="仿宋_GB2312" w:eastAsia="仿宋_GB2312"/>
                <w:sz w:val="24"/>
                <w:szCs w:val="24"/>
              </w:rPr>
            </w:pPr>
            <w:r>
              <w:rPr>
                <w:rFonts w:hint="eastAsia" w:ascii="仿宋_GB2312" w:eastAsia="仿宋_GB2312"/>
                <w:sz w:val="24"/>
                <w:szCs w:val="24"/>
              </w:rPr>
              <w:t>（四）追究刑事责任</w:t>
            </w:r>
          </w:p>
          <w:p w14:paraId="4CECC9F9">
            <w:pPr>
              <w:rPr>
                <w:rFonts w:hint="eastAsia" w:ascii="仿宋_GB2312" w:eastAsia="仿宋_GB2312"/>
                <w:sz w:val="24"/>
                <w:szCs w:val="24"/>
              </w:rPr>
            </w:pPr>
            <w:r>
              <w:rPr>
                <w:rFonts w:hint="eastAsia" w:ascii="仿宋_GB2312" w:eastAsia="仿宋_GB2312"/>
                <w:sz w:val="24"/>
                <w:szCs w:val="24"/>
              </w:rPr>
              <w:t>（五）其它追责形式</w:t>
            </w:r>
          </w:p>
          <w:p w14:paraId="43436754">
            <w:pPr>
              <w:rPr>
                <w:rFonts w:hint="eastAsia" w:ascii="仿宋_GB2312" w:eastAsia="仿宋_GB2312"/>
                <w:sz w:val="24"/>
                <w:szCs w:val="24"/>
              </w:rPr>
            </w:pPr>
          </w:p>
        </w:tc>
        <w:tc>
          <w:tcPr>
            <w:tcW w:w="265" w:type="pct"/>
            <w:vAlign w:val="center"/>
          </w:tcPr>
          <w:p w14:paraId="50C22CB8">
            <w:pPr>
              <w:spacing w:line="360" w:lineRule="exact"/>
              <w:jc w:val="center"/>
              <w:rPr>
                <w:sz w:val="28"/>
                <w:szCs w:val="28"/>
              </w:rPr>
            </w:pPr>
          </w:p>
        </w:tc>
      </w:tr>
    </w:tbl>
    <w:p w14:paraId="4FBCE217">
      <w:pPr>
        <w:sectPr>
          <w:pgSz w:w="23811" w:h="16838" w:orient="landscape"/>
          <w:pgMar w:top="1797" w:right="1134" w:bottom="851" w:left="1134" w:header="851" w:footer="992" w:gutter="0"/>
          <w:cols w:space="720" w:num="1"/>
          <w:docGrid w:type="lines" w:linePitch="312" w:charSpace="0"/>
        </w:sectPr>
      </w:pPr>
    </w:p>
    <w:p w14:paraId="26A5E77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0DB55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BD69B2F">
            <w:pPr>
              <w:spacing w:line="360" w:lineRule="exact"/>
              <w:jc w:val="center"/>
              <w:rPr>
                <w:b/>
                <w:sz w:val="30"/>
                <w:szCs w:val="30"/>
              </w:rPr>
            </w:pPr>
            <w:r>
              <w:rPr>
                <w:rFonts w:hint="eastAsia"/>
                <w:b/>
                <w:sz w:val="30"/>
                <w:szCs w:val="30"/>
              </w:rPr>
              <w:t>权力清单</w:t>
            </w:r>
          </w:p>
        </w:tc>
        <w:tc>
          <w:tcPr>
            <w:tcW w:w="2588" w:type="pct"/>
            <w:gridSpan w:val="4"/>
            <w:vAlign w:val="center"/>
          </w:tcPr>
          <w:p w14:paraId="5C1B4AD9">
            <w:pPr>
              <w:spacing w:line="360" w:lineRule="exact"/>
              <w:jc w:val="center"/>
              <w:rPr>
                <w:b/>
                <w:sz w:val="30"/>
                <w:szCs w:val="30"/>
              </w:rPr>
            </w:pPr>
            <w:r>
              <w:rPr>
                <w:rFonts w:hint="eastAsia"/>
                <w:b/>
                <w:sz w:val="30"/>
                <w:szCs w:val="30"/>
              </w:rPr>
              <w:t>责任清单</w:t>
            </w:r>
          </w:p>
        </w:tc>
        <w:tc>
          <w:tcPr>
            <w:tcW w:w="265" w:type="pct"/>
            <w:vAlign w:val="center"/>
          </w:tcPr>
          <w:p w14:paraId="7C9F6EC2">
            <w:pPr>
              <w:spacing w:line="360" w:lineRule="exact"/>
              <w:jc w:val="center"/>
              <w:rPr>
                <w:b/>
                <w:sz w:val="28"/>
                <w:szCs w:val="28"/>
              </w:rPr>
            </w:pPr>
            <w:r>
              <w:rPr>
                <w:rFonts w:hint="eastAsia"/>
                <w:b/>
                <w:sz w:val="28"/>
                <w:szCs w:val="28"/>
              </w:rPr>
              <w:t>备注</w:t>
            </w:r>
          </w:p>
        </w:tc>
      </w:tr>
      <w:tr w14:paraId="1FCE9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A56A346">
            <w:pPr>
              <w:spacing w:line="360" w:lineRule="exact"/>
              <w:jc w:val="center"/>
              <w:rPr>
                <w:b/>
                <w:sz w:val="28"/>
                <w:szCs w:val="28"/>
              </w:rPr>
            </w:pPr>
            <w:r>
              <w:rPr>
                <w:rFonts w:hint="eastAsia"/>
                <w:b/>
                <w:sz w:val="28"/>
                <w:szCs w:val="28"/>
              </w:rPr>
              <w:t>职权类别</w:t>
            </w:r>
          </w:p>
        </w:tc>
        <w:tc>
          <w:tcPr>
            <w:tcW w:w="510" w:type="pct"/>
            <w:vAlign w:val="center"/>
          </w:tcPr>
          <w:p w14:paraId="038CA80D">
            <w:pPr>
              <w:spacing w:line="360" w:lineRule="exact"/>
              <w:jc w:val="center"/>
              <w:rPr>
                <w:rFonts w:hint="eastAsia"/>
                <w:b/>
                <w:sz w:val="28"/>
                <w:szCs w:val="28"/>
              </w:rPr>
            </w:pPr>
            <w:r>
              <w:rPr>
                <w:rFonts w:hint="eastAsia"/>
                <w:b/>
                <w:sz w:val="28"/>
                <w:szCs w:val="28"/>
              </w:rPr>
              <w:t>职权</w:t>
            </w:r>
          </w:p>
          <w:p w14:paraId="102F5961">
            <w:pPr>
              <w:spacing w:line="360" w:lineRule="exact"/>
              <w:jc w:val="center"/>
              <w:rPr>
                <w:b/>
                <w:sz w:val="28"/>
                <w:szCs w:val="28"/>
              </w:rPr>
            </w:pPr>
            <w:r>
              <w:rPr>
                <w:rFonts w:hint="eastAsia"/>
                <w:b/>
                <w:sz w:val="28"/>
                <w:szCs w:val="28"/>
              </w:rPr>
              <w:t>编码</w:t>
            </w:r>
          </w:p>
        </w:tc>
        <w:tc>
          <w:tcPr>
            <w:tcW w:w="831" w:type="pct"/>
            <w:vAlign w:val="center"/>
          </w:tcPr>
          <w:p w14:paraId="37384CC4">
            <w:pPr>
              <w:spacing w:line="360" w:lineRule="exact"/>
              <w:jc w:val="center"/>
              <w:rPr>
                <w:rFonts w:hint="eastAsia"/>
                <w:b/>
                <w:sz w:val="28"/>
                <w:szCs w:val="28"/>
              </w:rPr>
            </w:pPr>
            <w:r>
              <w:rPr>
                <w:rFonts w:hint="eastAsia"/>
                <w:b/>
                <w:sz w:val="28"/>
                <w:szCs w:val="28"/>
              </w:rPr>
              <w:t>职权</w:t>
            </w:r>
          </w:p>
          <w:p w14:paraId="1D08CDD1">
            <w:pPr>
              <w:spacing w:line="360" w:lineRule="exact"/>
              <w:jc w:val="center"/>
              <w:rPr>
                <w:b/>
                <w:sz w:val="28"/>
                <w:szCs w:val="28"/>
              </w:rPr>
            </w:pPr>
            <w:r>
              <w:rPr>
                <w:rFonts w:hint="eastAsia"/>
                <w:b/>
                <w:sz w:val="28"/>
                <w:szCs w:val="28"/>
              </w:rPr>
              <w:t>名称</w:t>
            </w:r>
          </w:p>
        </w:tc>
        <w:tc>
          <w:tcPr>
            <w:tcW w:w="527" w:type="pct"/>
            <w:vAlign w:val="center"/>
          </w:tcPr>
          <w:p w14:paraId="421793FF">
            <w:pPr>
              <w:spacing w:line="360" w:lineRule="exact"/>
              <w:jc w:val="center"/>
              <w:rPr>
                <w:rFonts w:hint="eastAsia"/>
                <w:b/>
                <w:sz w:val="28"/>
                <w:szCs w:val="28"/>
              </w:rPr>
            </w:pPr>
            <w:r>
              <w:rPr>
                <w:rFonts w:hint="eastAsia"/>
                <w:b/>
                <w:sz w:val="28"/>
                <w:szCs w:val="28"/>
              </w:rPr>
              <w:t>职权</w:t>
            </w:r>
          </w:p>
          <w:p w14:paraId="43EB12D9">
            <w:pPr>
              <w:spacing w:line="360" w:lineRule="exact"/>
              <w:jc w:val="center"/>
              <w:rPr>
                <w:b/>
                <w:sz w:val="28"/>
                <w:szCs w:val="28"/>
              </w:rPr>
            </w:pPr>
            <w:r>
              <w:rPr>
                <w:rFonts w:hint="eastAsia"/>
                <w:b/>
                <w:sz w:val="28"/>
                <w:szCs w:val="28"/>
              </w:rPr>
              <w:t>依据</w:t>
            </w:r>
          </w:p>
        </w:tc>
        <w:tc>
          <w:tcPr>
            <w:tcW w:w="671" w:type="pct"/>
            <w:vAlign w:val="center"/>
          </w:tcPr>
          <w:p w14:paraId="732B52CF">
            <w:pPr>
              <w:spacing w:line="360" w:lineRule="exact"/>
              <w:jc w:val="center"/>
              <w:rPr>
                <w:b/>
                <w:sz w:val="28"/>
                <w:szCs w:val="28"/>
              </w:rPr>
            </w:pPr>
            <w:r>
              <w:rPr>
                <w:rFonts w:hint="eastAsia"/>
                <w:b/>
                <w:sz w:val="28"/>
                <w:szCs w:val="28"/>
              </w:rPr>
              <w:t>责任事项</w:t>
            </w:r>
          </w:p>
        </w:tc>
        <w:tc>
          <w:tcPr>
            <w:tcW w:w="623" w:type="pct"/>
            <w:vAlign w:val="center"/>
          </w:tcPr>
          <w:p w14:paraId="2BB99043">
            <w:pPr>
              <w:spacing w:line="360" w:lineRule="exact"/>
              <w:jc w:val="center"/>
              <w:rPr>
                <w:b/>
                <w:sz w:val="28"/>
                <w:szCs w:val="28"/>
              </w:rPr>
            </w:pPr>
            <w:r>
              <w:rPr>
                <w:rFonts w:hint="eastAsia"/>
                <w:b/>
                <w:sz w:val="28"/>
                <w:szCs w:val="28"/>
              </w:rPr>
              <w:t>追责情形</w:t>
            </w:r>
          </w:p>
        </w:tc>
        <w:tc>
          <w:tcPr>
            <w:tcW w:w="670" w:type="pct"/>
            <w:vAlign w:val="center"/>
          </w:tcPr>
          <w:p w14:paraId="1AB9C8FB">
            <w:pPr>
              <w:spacing w:line="360" w:lineRule="exact"/>
              <w:jc w:val="center"/>
              <w:rPr>
                <w:b/>
                <w:sz w:val="28"/>
                <w:szCs w:val="28"/>
              </w:rPr>
            </w:pPr>
            <w:r>
              <w:rPr>
                <w:rFonts w:hint="eastAsia"/>
                <w:b/>
                <w:sz w:val="28"/>
                <w:szCs w:val="28"/>
              </w:rPr>
              <w:t>追责依据</w:t>
            </w:r>
          </w:p>
        </w:tc>
        <w:tc>
          <w:tcPr>
            <w:tcW w:w="623" w:type="pct"/>
            <w:vAlign w:val="center"/>
          </w:tcPr>
          <w:p w14:paraId="08FE5568">
            <w:pPr>
              <w:spacing w:line="360" w:lineRule="exact"/>
              <w:jc w:val="center"/>
              <w:rPr>
                <w:b/>
                <w:sz w:val="28"/>
                <w:szCs w:val="28"/>
              </w:rPr>
            </w:pPr>
            <w:r>
              <w:rPr>
                <w:rFonts w:hint="eastAsia"/>
                <w:b/>
                <w:sz w:val="28"/>
                <w:szCs w:val="28"/>
              </w:rPr>
              <w:t>追责形式</w:t>
            </w:r>
          </w:p>
        </w:tc>
        <w:tc>
          <w:tcPr>
            <w:tcW w:w="265" w:type="pct"/>
            <w:vAlign w:val="center"/>
          </w:tcPr>
          <w:p w14:paraId="5C365907">
            <w:pPr>
              <w:spacing w:line="360" w:lineRule="exact"/>
              <w:jc w:val="center"/>
              <w:rPr>
                <w:b/>
                <w:sz w:val="28"/>
                <w:szCs w:val="28"/>
              </w:rPr>
            </w:pPr>
          </w:p>
        </w:tc>
      </w:tr>
      <w:tr w14:paraId="04B1E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37D632E">
            <w:pPr>
              <w:spacing w:line="360" w:lineRule="exact"/>
              <w:jc w:val="center"/>
              <w:rPr>
                <w:sz w:val="28"/>
                <w:szCs w:val="28"/>
              </w:rPr>
            </w:pPr>
            <w:r>
              <w:rPr>
                <w:rFonts w:hint="eastAsia"/>
                <w:sz w:val="28"/>
                <w:szCs w:val="28"/>
              </w:rPr>
              <w:t>行政处罚</w:t>
            </w:r>
          </w:p>
        </w:tc>
        <w:tc>
          <w:tcPr>
            <w:tcW w:w="510" w:type="pct"/>
            <w:vAlign w:val="center"/>
          </w:tcPr>
          <w:p w14:paraId="7D0E8ECE">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1400-B-01600-141127</w:t>
            </w:r>
          </w:p>
        </w:tc>
        <w:tc>
          <w:tcPr>
            <w:tcW w:w="831" w:type="pct"/>
            <w:vAlign w:val="center"/>
          </w:tcPr>
          <w:p w14:paraId="4E2E3D60">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对客运班车不按规定的线路或班次行驶的处罚</w:t>
            </w:r>
          </w:p>
        </w:tc>
        <w:tc>
          <w:tcPr>
            <w:tcW w:w="527" w:type="pct"/>
            <w:vAlign w:val="center"/>
          </w:tcPr>
          <w:p w14:paraId="7996B0A9">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 xml:space="preserve">【法规】 </w:t>
            </w:r>
            <w:r>
              <w:rPr>
                <w:rFonts w:hint="eastAsia" w:ascii="仿宋_GB2312" w:eastAsia="仿宋_GB2312" w:cs="仿宋_GB2312"/>
                <w:sz w:val="24"/>
                <w:szCs w:val="24"/>
              </w:rPr>
              <w:t>《中华人民共和国道路运输条例》</w:t>
            </w:r>
            <w:r>
              <w:rPr>
                <w:rFonts w:hint="eastAsia" w:ascii="仿宋_GB2312" w:eastAsia="仿宋_GB2312" w:cs="仿宋_GB2312"/>
                <w:color w:val="333333"/>
                <w:sz w:val="24"/>
                <w:szCs w:val="24"/>
                <w:shd w:val="clear" w:color="auto" w:fill="FFFFFF"/>
              </w:rPr>
              <w:t>第七十条</w:t>
            </w:r>
          </w:p>
          <w:p w14:paraId="31F4C1A9">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 xml:space="preserve">【规章】《道路旅客运输及客运站管  第九十条  </w:t>
            </w:r>
            <w:r>
              <w:rPr>
                <w:rStyle w:val="9"/>
                <w:rFonts w:hint="eastAsia" w:ascii="宋体" w:hAnsi="宋体" w:eastAsia="仿宋_GB2312" w:cs="宋体"/>
                <w:color w:val="000000"/>
                <w:sz w:val="24"/>
                <w:szCs w:val="24"/>
                <w:shd w:val="clear" w:color="auto" w:fill="FFFFFF"/>
              </w:rPr>
              <w:t> </w:t>
            </w:r>
          </w:p>
        </w:tc>
        <w:tc>
          <w:tcPr>
            <w:tcW w:w="671" w:type="pct"/>
            <w:vAlign w:val="center"/>
          </w:tcPr>
          <w:p w14:paraId="0423A65C">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75981BCA">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6102987">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410BE477">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0F8B4CE0">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4C222F40">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0B58EBE1">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32614D28">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1FE6DEB">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0C25577">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6C2F3B61">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8968C31">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63A47A93">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0B688EF0">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FAE5744">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11879D50">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F5F51F9">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424EC5A9">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10CA374">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w:t>
            </w:r>
            <w:r>
              <w:rPr>
                <w:rFonts w:hint="eastAsia" w:ascii="仿宋_GB2312" w:eastAsia="仿宋_GB2312" w:cs="仿宋"/>
                <w:sz w:val="24"/>
                <w:szCs w:val="24"/>
              </w:rPr>
              <w:t>【地方性法规】《山西省行政执法条例》</w:t>
            </w:r>
          </w:p>
          <w:p w14:paraId="2F0647ED">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shd w:val="clear" w:color="auto" w:fill="FFFFFF"/>
              </w:rPr>
              <w:t>七十七条；</w:t>
            </w:r>
          </w:p>
          <w:p w14:paraId="5C7F9745">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31234F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B0BC01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2E07E1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A38ADD2">
            <w:pPr>
              <w:spacing w:line="270" w:lineRule="exact"/>
              <w:jc w:val="left"/>
              <w:rPr>
                <w:rFonts w:hint="eastAsia" w:ascii="仿宋_GB2312" w:eastAsia="仿宋_GB2312"/>
                <w:sz w:val="24"/>
                <w:szCs w:val="24"/>
              </w:rPr>
            </w:pPr>
          </w:p>
          <w:p w14:paraId="4E2D3F27">
            <w:pPr>
              <w:spacing w:line="360" w:lineRule="exact"/>
              <w:jc w:val="left"/>
              <w:rPr>
                <w:rFonts w:hint="eastAsia" w:ascii="仿宋_GB2312" w:eastAsia="仿宋_GB2312"/>
                <w:sz w:val="24"/>
                <w:szCs w:val="24"/>
              </w:rPr>
            </w:pPr>
          </w:p>
        </w:tc>
        <w:tc>
          <w:tcPr>
            <w:tcW w:w="623" w:type="pct"/>
            <w:vAlign w:val="center"/>
          </w:tcPr>
          <w:p w14:paraId="7B4D77A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C7154FC">
            <w:pPr>
              <w:rPr>
                <w:rFonts w:hint="eastAsia" w:ascii="仿宋_GB2312" w:eastAsia="仿宋_GB2312"/>
                <w:sz w:val="24"/>
                <w:szCs w:val="24"/>
              </w:rPr>
            </w:pPr>
            <w:r>
              <w:rPr>
                <w:rFonts w:hint="eastAsia" w:ascii="仿宋_GB2312" w:eastAsia="仿宋_GB2312"/>
                <w:sz w:val="24"/>
                <w:szCs w:val="24"/>
              </w:rPr>
              <w:t>2、通报批评；</w:t>
            </w:r>
          </w:p>
          <w:p w14:paraId="34AEE340">
            <w:pPr>
              <w:rPr>
                <w:rFonts w:hint="eastAsia" w:ascii="仿宋_GB2312" w:eastAsia="仿宋_GB2312"/>
                <w:sz w:val="24"/>
                <w:szCs w:val="24"/>
              </w:rPr>
            </w:pPr>
            <w:r>
              <w:rPr>
                <w:rFonts w:hint="eastAsia" w:ascii="仿宋_GB2312" w:eastAsia="仿宋_GB2312"/>
                <w:sz w:val="24"/>
                <w:szCs w:val="24"/>
              </w:rPr>
              <w:t>3、暂扣行政执法证件；</w:t>
            </w:r>
          </w:p>
          <w:p w14:paraId="0E2918BC">
            <w:pPr>
              <w:rPr>
                <w:rFonts w:hint="eastAsia" w:ascii="仿宋_GB2312" w:eastAsia="仿宋_GB2312"/>
                <w:sz w:val="24"/>
                <w:szCs w:val="24"/>
              </w:rPr>
            </w:pPr>
            <w:r>
              <w:rPr>
                <w:rFonts w:hint="eastAsia" w:ascii="仿宋_GB2312" w:eastAsia="仿宋_GB2312"/>
                <w:sz w:val="24"/>
                <w:szCs w:val="24"/>
              </w:rPr>
              <w:t>4、责令离岗培训；</w:t>
            </w:r>
          </w:p>
          <w:p w14:paraId="361C41C9">
            <w:pPr>
              <w:rPr>
                <w:rFonts w:hint="eastAsia" w:ascii="仿宋_GB2312" w:eastAsia="仿宋_GB2312"/>
                <w:sz w:val="24"/>
                <w:szCs w:val="24"/>
              </w:rPr>
            </w:pPr>
            <w:r>
              <w:rPr>
                <w:rFonts w:hint="eastAsia" w:ascii="仿宋_GB2312" w:eastAsia="仿宋_GB2312"/>
                <w:sz w:val="24"/>
                <w:szCs w:val="24"/>
              </w:rPr>
              <w:t>5、调离执法岗位</w:t>
            </w:r>
          </w:p>
          <w:p w14:paraId="24093EDC">
            <w:pPr>
              <w:rPr>
                <w:rFonts w:hint="eastAsia" w:ascii="仿宋_GB2312" w:eastAsia="仿宋_GB2312"/>
                <w:sz w:val="24"/>
                <w:szCs w:val="24"/>
              </w:rPr>
            </w:pPr>
            <w:r>
              <w:rPr>
                <w:rFonts w:hint="eastAsia" w:ascii="仿宋_GB2312" w:eastAsia="仿宋_GB2312"/>
                <w:sz w:val="24"/>
                <w:szCs w:val="24"/>
              </w:rPr>
              <w:t>6、取消执法资格；</w:t>
            </w:r>
          </w:p>
          <w:p w14:paraId="025C5CE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0F2CB73">
            <w:pPr>
              <w:rPr>
                <w:rFonts w:hint="eastAsia" w:ascii="仿宋_GB2312" w:eastAsia="仿宋_GB2312"/>
                <w:sz w:val="24"/>
                <w:szCs w:val="24"/>
              </w:rPr>
            </w:pPr>
            <w:r>
              <w:rPr>
                <w:rFonts w:hint="eastAsia" w:ascii="仿宋_GB2312" w:eastAsia="仿宋_GB2312"/>
                <w:sz w:val="24"/>
                <w:szCs w:val="24"/>
              </w:rPr>
              <w:t>（二）行政处分（三）党纪处分；</w:t>
            </w:r>
          </w:p>
          <w:p w14:paraId="2AAD4907">
            <w:pPr>
              <w:rPr>
                <w:rFonts w:hint="eastAsia" w:ascii="仿宋_GB2312" w:eastAsia="仿宋_GB2312"/>
                <w:sz w:val="24"/>
                <w:szCs w:val="24"/>
              </w:rPr>
            </w:pPr>
            <w:r>
              <w:rPr>
                <w:rFonts w:hint="eastAsia" w:ascii="仿宋_GB2312" w:eastAsia="仿宋_GB2312"/>
                <w:sz w:val="24"/>
                <w:szCs w:val="24"/>
              </w:rPr>
              <w:t>（四）追究刑事责任</w:t>
            </w:r>
          </w:p>
          <w:p w14:paraId="374862BB">
            <w:pPr>
              <w:rPr>
                <w:rFonts w:hint="eastAsia" w:ascii="仿宋_GB2312" w:eastAsia="仿宋_GB2312"/>
                <w:sz w:val="24"/>
                <w:szCs w:val="24"/>
              </w:rPr>
            </w:pPr>
            <w:r>
              <w:rPr>
                <w:rFonts w:hint="eastAsia" w:ascii="仿宋_GB2312" w:eastAsia="仿宋_GB2312"/>
                <w:sz w:val="24"/>
                <w:szCs w:val="24"/>
              </w:rPr>
              <w:t>（五）其它追责形式</w:t>
            </w:r>
          </w:p>
          <w:p w14:paraId="4A93FBF1">
            <w:pPr>
              <w:rPr>
                <w:rFonts w:hint="eastAsia" w:ascii="仿宋_GB2312" w:eastAsia="仿宋_GB2312"/>
                <w:sz w:val="24"/>
                <w:szCs w:val="24"/>
              </w:rPr>
            </w:pPr>
          </w:p>
        </w:tc>
        <w:tc>
          <w:tcPr>
            <w:tcW w:w="265" w:type="pct"/>
            <w:vAlign w:val="center"/>
          </w:tcPr>
          <w:p w14:paraId="5CB1A2CF">
            <w:pPr>
              <w:spacing w:line="360" w:lineRule="exact"/>
              <w:jc w:val="left"/>
              <w:rPr>
                <w:rFonts w:hint="eastAsia" w:ascii="仿宋_GB2312" w:eastAsia="仿宋_GB2312"/>
                <w:sz w:val="24"/>
                <w:szCs w:val="24"/>
              </w:rPr>
            </w:pPr>
          </w:p>
        </w:tc>
      </w:tr>
    </w:tbl>
    <w:p w14:paraId="33F56A29">
      <w:pPr>
        <w:rPr>
          <w:b/>
        </w:rPr>
      </w:pPr>
    </w:p>
    <w:p w14:paraId="4B198ED9">
      <w:pPr>
        <w:sectPr>
          <w:pgSz w:w="23811" w:h="16838" w:orient="landscape"/>
          <w:pgMar w:top="1797" w:right="1134" w:bottom="851" w:left="1134" w:header="851" w:footer="992" w:gutter="0"/>
          <w:cols w:space="720" w:num="1"/>
          <w:docGrid w:type="lines" w:linePitch="312" w:charSpace="0"/>
        </w:sectPr>
      </w:pPr>
    </w:p>
    <w:p w14:paraId="2932633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0DEB2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A8B5225">
            <w:pPr>
              <w:spacing w:line="360" w:lineRule="exact"/>
              <w:jc w:val="center"/>
              <w:rPr>
                <w:b/>
                <w:sz w:val="30"/>
                <w:szCs w:val="30"/>
              </w:rPr>
            </w:pPr>
            <w:r>
              <w:rPr>
                <w:rFonts w:hint="eastAsia"/>
                <w:b/>
                <w:sz w:val="30"/>
                <w:szCs w:val="30"/>
              </w:rPr>
              <w:t>权力清单</w:t>
            </w:r>
          </w:p>
        </w:tc>
        <w:tc>
          <w:tcPr>
            <w:tcW w:w="2588" w:type="pct"/>
            <w:gridSpan w:val="4"/>
            <w:vAlign w:val="center"/>
          </w:tcPr>
          <w:p w14:paraId="07361528">
            <w:pPr>
              <w:spacing w:line="360" w:lineRule="exact"/>
              <w:jc w:val="center"/>
              <w:rPr>
                <w:b/>
                <w:sz w:val="30"/>
                <w:szCs w:val="30"/>
              </w:rPr>
            </w:pPr>
            <w:r>
              <w:rPr>
                <w:rFonts w:hint="eastAsia"/>
                <w:b/>
                <w:sz w:val="30"/>
                <w:szCs w:val="30"/>
              </w:rPr>
              <w:t>责任清单</w:t>
            </w:r>
          </w:p>
        </w:tc>
        <w:tc>
          <w:tcPr>
            <w:tcW w:w="265" w:type="pct"/>
            <w:vAlign w:val="center"/>
          </w:tcPr>
          <w:p w14:paraId="44803A37">
            <w:pPr>
              <w:spacing w:line="360" w:lineRule="exact"/>
              <w:jc w:val="center"/>
              <w:rPr>
                <w:b/>
                <w:sz w:val="28"/>
                <w:szCs w:val="28"/>
              </w:rPr>
            </w:pPr>
            <w:r>
              <w:rPr>
                <w:rFonts w:hint="eastAsia"/>
                <w:b/>
                <w:sz w:val="28"/>
                <w:szCs w:val="28"/>
              </w:rPr>
              <w:t>备注</w:t>
            </w:r>
          </w:p>
        </w:tc>
      </w:tr>
      <w:tr w14:paraId="63B64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02B3F29">
            <w:pPr>
              <w:spacing w:line="360" w:lineRule="exact"/>
              <w:jc w:val="center"/>
              <w:rPr>
                <w:b/>
                <w:sz w:val="28"/>
                <w:szCs w:val="28"/>
              </w:rPr>
            </w:pPr>
            <w:r>
              <w:rPr>
                <w:rFonts w:hint="eastAsia"/>
                <w:b/>
                <w:sz w:val="28"/>
                <w:szCs w:val="28"/>
              </w:rPr>
              <w:t>职权类别</w:t>
            </w:r>
          </w:p>
        </w:tc>
        <w:tc>
          <w:tcPr>
            <w:tcW w:w="517" w:type="pct"/>
            <w:vAlign w:val="center"/>
          </w:tcPr>
          <w:p w14:paraId="720396D9">
            <w:pPr>
              <w:spacing w:line="360" w:lineRule="exact"/>
              <w:jc w:val="center"/>
              <w:rPr>
                <w:rFonts w:hint="eastAsia"/>
                <w:b/>
                <w:sz w:val="28"/>
                <w:szCs w:val="28"/>
              </w:rPr>
            </w:pPr>
            <w:r>
              <w:rPr>
                <w:rFonts w:hint="eastAsia"/>
                <w:b/>
                <w:sz w:val="28"/>
                <w:szCs w:val="28"/>
              </w:rPr>
              <w:t>职权</w:t>
            </w:r>
          </w:p>
          <w:p w14:paraId="03D7EEA1">
            <w:pPr>
              <w:spacing w:line="360" w:lineRule="exact"/>
              <w:jc w:val="center"/>
              <w:rPr>
                <w:b/>
                <w:sz w:val="28"/>
                <w:szCs w:val="28"/>
              </w:rPr>
            </w:pPr>
            <w:r>
              <w:rPr>
                <w:rFonts w:hint="eastAsia"/>
                <w:b/>
                <w:sz w:val="28"/>
                <w:szCs w:val="28"/>
              </w:rPr>
              <w:t>编码</w:t>
            </w:r>
          </w:p>
        </w:tc>
        <w:tc>
          <w:tcPr>
            <w:tcW w:w="824" w:type="pct"/>
            <w:vAlign w:val="center"/>
          </w:tcPr>
          <w:p w14:paraId="4086E432">
            <w:pPr>
              <w:spacing w:line="360" w:lineRule="exact"/>
              <w:jc w:val="center"/>
              <w:rPr>
                <w:rFonts w:hint="eastAsia"/>
                <w:b/>
                <w:sz w:val="28"/>
                <w:szCs w:val="28"/>
              </w:rPr>
            </w:pPr>
            <w:r>
              <w:rPr>
                <w:rFonts w:hint="eastAsia"/>
                <w:b/>
                <w:sz w:val="28"/>
                <w:szCs w:val="28"/>
              </w:rPr>
              <w:t>职权</w:t>
            </w:r>
          </w:p>
          <w:p w14:paraId="0929F524">
            <w:pPr>
              <w:spacing w:line="360" w:lineRule="exact"/>
              <w:jc w:val="center"/>
              <w:rPr>
                <w:b/>
                <w:sz w:val="28"/>
                <w:szCs w:val="28"/>
              </w:rPr>
            </w:pPr>
            <w:r>
              <w:rPr>
                <w:rFonts w:hint="eastAsia"/>
                <w:b/>
                <w:sz w:val="28"/>
                <w:szCs w:val="28"/>
              </w:rPr>
              <w:t>名称</w:t>
            </w:r>
          </w:p>
        </w:tc>
        <w:tc>
          <w:tcPr>
            <w:tcW w:w="527" w:type="pct"/>
            <w:vAlign w:val="center"/>
          </w:tcPr>
          <w:p w14:paraId="24FFBF21">
            <w:pPr>
              <w:spacing w:line="360" w:lineRule="exact"/>
              <w:jc w:val="center"/>
              <w:rPr>
                <w:rFonts w:hint="eastAsia"/>
                <w:b/>
                <w:sz w:val="28"/>
                <w:szCs w:val="28"/>
              </w:rPr>
            </w:pPr>
            <w:r>
              <w:rPr>
                <w:rFonts w:hint="eastAsia"/>
                <w:b/>
                <w:sz w:val="28"/>
                <w:szCs w:val="28"/>
              </w:rPr>
              <w:t>职权</w:t>
            </w:r>
          </w:p>
          <w:p w14:paraId="6E012BE5">
            <w:pPr>
              <w:spacing w:line="360" w:lineRule="exact"/>
              <w:jc w:val="center"/>
              <w:rPr>
                <w:b/>
                <w:sz w:val="28"/>
                <w:szCs w:val="28"/>
              </w:rPr>
            </w:pPr>
            <w:r>
              <w:rPr>
                <w:rFonts w:hint="eastAsia"/>
                <w:b/>
                <w:sz w:val="28"/>
                <w:szCs w:val="28"/>
              </w:rPr>
              <w:t>依据</w:t>
            </w:r>
          </w:p>
        </w:tc>
        <w:tc>
          <w:tcPr>
            <w:tcW w:w="671" w:type="pct"/>
            <w:vAlign w:val="center"/>
          </w:tcPr>
          <w:p w14:paraId="42FA3B01">
            <w:pPr>
              <w:spacing w:line="360" w:lineRule="exact"/>
              <w:jc w:val="center"/>
              <w:rPr>
                <w:b/>
                <w:sz w:val="28"/>
                <w:szCs w:val="28"/>
              </w:rPr>
            </w:pPr>
            <w:r>
              <w:rPr>
                <w:rFonts w:hint="eastAsia"/>
                <w:b/>
                <w:sz w:val="28"/>
                <w:szCs w:val="28"/>
              </w:rPr>
              <w:t>责任事项</w:t>
            </w:r>
          </w:p>
        </w:tc>
        <w:tc>
          <w:tcPr>
            <w:tcW w:w="623" w:type="pct"/>
            <w:vAlign w:val="center"/>
          </w:tcPr>
          <w:p w14:paraId="6F9332BF">
            <w:pPr>
              <w:spacing w:line="360" w:lineRule="exact"/>
              <w:jc w:val="center"/>
              <w:rPr>
                <w:b/>
                <w:sz w:val="28"/>
                <w:szCs w:val="28"/>
              </w:rPr>
            </w:pPr>
            <w:r>
              <w:rPr>
                <w:rFonts w:hint="eastAsia"/>
                <w:b/>
                <w:sz w:val="28"/>
                <w:szCs w:val="28"/>
              </w:rPr>
              <w:t>追责情形</w:t>
            </w:r>
          </w:p>
        </w:tc>
        <w:tc>
          <w:tcPr>
            <w:tcW w:w="670" w:type="pct"/>
            <w:vAlign w:val="center"/>
          </w:tcPr>
          <w:p w14:paraId="707E20B4">
            <w:pPr>
              <w:spacing w:line="360" w:lineRule="exact"/>
              <w:jc w:val="center"/>
              <w:rPr>
                <w:b/>
                <w:sz w:val="28"/>
                <w:szCs w:val="28"/>
              </w:rPr>
            </w:pPr>
            <w:r>
              <w:rPr>
                <w:rFonts w:hint="eastAsia"/>
                <w:b/>
                <w:sz w:val="28"/>
                <w:szCs w:val="28"/>
              </w:rPr>
              <w:t>追责依据</w:t>
            </w:r>
          </w:p>
        </w:tc>
        <w:tc>
          <w:tcPr>
            <w:tcW w:w="623" w:type="pct"/>
            <w:vAlign w:val="center"/>
          </w:tcPr>
          <w:p w14:paraId="2D2C1ABA">
            <w:pPr>
              <w:spacing w:line="360" w:lineRule="exact"/>
              <w:jc w:val="center"/>
              <w:rPr>
                <w:b/>
                <w:sz w:val="28"/>
                <w:szCs w:val="28"/>
              </w:rPr>
            </w:pPr>
            <w:r>
              <w:rPr>
                <w:rFonts w:hint="eastAsia"/>
                <w:b/>
                <w:sz w:val="28"/>
                <w:szCs w:val="28"/>
              </w:rPr>
              <w:t>追责形式</w:t>
            </w:r>
          </w:p>
        </w:tc>
        <w:tc>
          <w:tcPr>
            <w:tcW w:w="265" w:type="pct"/>
            <w:vAlign w:val="center"/>
          </w:tcPr>
          <w:p w14:paraId="369EEA99">
            <w:pPr>
              <w:spacing w:line="360" w:lineRule="exact"/>
              <w:jc w:val="center"/>
              <w:rPr>
                <w:b/>
                <w:sz w:val="28"/>
                <w:szCs w:val="28"/>
              </w:rPr>
            </w:pPr>
          </w:p>
        </w:tc>
      </w:tr>
      <w:tr w14:paraId="0131C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756791A">
            <w:pPr>
              <w:spacing w:line="360" w:lineRule="exact"/>
              <w:jc w:val="center"/>
              <w:rPr>
                <w:sz w:val="28"/>
                <w:szCs w:val="28"/>
              </w:rPr>
            </w:pPr>
            <w:r>
              <w:rPr>
                <w:rFonts w:hint="eastAsia"/>
                <w:sz w:val="28"/>
                <w:szCs w:val="28"/>
              </w:rPr>
              <w:t>行政处罚</w:t>
            </w:r>
          </w:p>
        </w:tc>
        <w:tc>
          <w:tcPr>
            <w:tcW w:w="517" w:type="pct"/>
            <w:vAlign w:val="center"/>
          </w:tcPr>
          <w:p w14:paraId="2AAC3EFF">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1400-B-01700-141127</w:t>
            </w:r>
          </w:p>
        </w:tc>
        <w:tc>
          <w:tcPr>
            <w:tcW w:w="824" w:type="pct"/>
            <w:vAlign w:val="center"/>
          </w:tcPr>
          <w:p w14:paraId="1054EDAE">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对加班车、顶班车、接驳车无正当理由不按原正班车的线路行驶、站点停靠、班次行驶的处罚</w:t>
            </w:r>
          </w:p>
        </w:tc>
        <w:tc>
          <w:tcPr>
            <w:tcW w:w="527" w:type="pct"/>
            <w:vAlign w:val="center"/>
          </w:tcPr>
          <w:p w14:paraId="6BF52DE5">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14:paraId="69C5A7E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30B9E4E">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1E2004A">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B9605DA">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2E78410">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4190A4E3">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FF2B1F2">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7D35740D">
            <w:pPr>
              <w:spacing w:line="360" w:lineRule="exact"/>
              <w:jc w:val="left"/>
              <w:rPr>
                <w:rFonts w:hint="eastAsia" w:ascii="仿宋_GB2312" w:eastAsia="仿宋_GB2312"/>
                <w:sz w:val="24"/>
                <w:szCs w:val="24"/>
              </w:rPr>
            </w:pPr>
          </w:p>
        </w:tc>
        <w:tc>
          <w:tcPr>
            <w:tcW w:w="623" w:type="pct"/>
            <w:vAlign w:val="center"/>
          </w:tcPr>
          <w:p w14:paraId="54092B15">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A426DAA">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D7100E5">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577AD9AA">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E375D7D">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09446BC">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4C5F24A">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4BDFBBA">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84EDC74">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4734857">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65FDD5F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7444AB1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C8F345E">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BC9897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A5AF79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AEF7C71">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5C96D342">
            <w:pPr>
              <w:spacing w:line="360" w:lineRule="exact"/>
              <w:jc w:val="left"/>
              <w:rPr>
                <w:rFonts w:hint="eastAsia" w:ascii="仿宋_GB2312" w:eastAsia="仿宋_GB2312"/>
                <w:sz w:val="24"/>
                <w:szCs w:val="24"/>
              </w:rPr>
            </w:pPr>
          </w:p>
        </w:tc>
        <w:tc>
          <w:tcPr>
            <w:tcW w:w="623" w:type="pct"/>
            <w:vAlign w:val="center"/>
          </w:tcPr>
          <w:p w14:paraId="005D998C">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B2C8A43">
            <w:pPr>
              <w:rPr>
                <w:rFonts w:hint="eastAsia" w:ascii="仿宋_GB2312" w:eastAsia="仿宋_GB2312"/>
                <w:sz w:val="24"/>
                <w:szCs w:val="24"/>
              </w:rPr>
            </w:pPr>
            <w:r>
              <w:rPr>
                <w:rFonts w:hint="eastAsia" w:ascii="仿宋_GB2312" w:eastAsia="仿宋_GB2312"/>
                <w:sz w:val="24"/>
                <w:szCs w:val="24"/>
              </w:rPr>
              <w:t>2、通报批评；</w:t>
            </w:r>
          </w:p>
          <w:p w14:paraId="6ABB2047">
            <w:pPr>
              <w:rPr>
                <w:rFonts w:hint="eastAsia" w:ascii="仿宋_GB2312" w:eastAsia="仿宋_GB2312"/>
                <w:sz w:val="24"/>
                <w:szCs w:val="24"/>
              </w:rPr>
            </w:pPr>
            <w:r>
              <w:rPr>
                <w:rFonts w:hint="eastAsia" w:ascii="仿宋_GB2312" w:eastAsia="仿宋_GB2312"/>
                <w:sz w:val="24"/>
                <w:szCs w:val="24"/>
              </w:rPr>
              <w:t>3、暂扣行政执法证件；</w:t>
            </w:r>
          </w:p>
          <w:p w14:paraId="6068FC07">
            <w:pPr>
              <w:rPr>
                <w:rFonts w:hint="eastAsia" w:ascii="仿宋_GB2312" w:eastAsia="仿宋_GB2312"/>
                <w:sz w:val="24"/>
                <w:szCs w:val="24"/>
              </w:rPr>
            </w:pPr>
            <w:r>
              <w:rPr>
                <w:rFonts w:hint="eastAsia" w:ascii="仿宋_GB2312" w:eastAsia="仿宋_GB2312"/>
                <w:sz w:val="24"/>
                <w:szCs w:val="24"/>
              </w:rPr>
              <w:t>4、责令离岗培训；</w:t>
            </w:r>
          </w:p>
          <w:p w14:paraId="29B82EAF">
            <w:pPr>
              <w:rPr>
                <w:rFonts w:hint="eastAsia" w:ascii="仿宋_GB2312" w:eastAsia="仿宋_GB2312"/>
                <w:sz w:val="24"/>
                <w:szCs w:val="24"/>
              </w:rPr>
            </w:pPr>
            <w:r>
              <w:rPr>
                <w:rFonts w:hint="eastAsia" w:ascii="仿宋_GB2312" w:eastAsia="仿宋_GB2312"/>
                <w:sz w:val="24"/>
                <w:szCs w:val="24"/>
              </w:rPr>
              <w:t>5、调离执法岗位</w:t>
            </w:r>
          </w:p>
          <w:p w14:paraId="738A6C42">
            <w:pPr>
              <w:rPr>
                <w:rFonts w:hint="eastAsia" w:ascii="仿宋_GB2312" w:eastAsia="仿宋_GB2312"/>
                <w:sz w:val="24"/>
                <w:szCs w:val="24"/>
              </w:rPr>
            </w:pPr>
            <w:r>
              <w:rPr>
                <w:rFonts w:hint="eastAsia" w:ascii="仿宋_GB2312" w:eastAsia="仿宋_GB2312"/>
                <w:sz w:val="24"/>
                <w:szCs w:val="24"/>
              </w:rPr>
              <w:t>6、取消执法资格；</w:t>
            </w:r>
          </w:p>
          <w:p w14:paraId="325303F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E8055A2">
            <w:pPr>
              <w:rPr>
                <w:rFonts w:hint="eastAsia" w:ascii="仿宋_GB2312" w:eastAsia="仿宋_GB2312"/>
                <w:sz w:val="24"/>
                <w:szCs w:val="24"/>
              </w:rPr>
            </w:pPr>
            <w:r>
              <w:rPr>
                <w:rFonts w:hint="eastAsia" w:ascii="仿宋_GB2312" w:eastAsia="仿宋_GB2312"/>
                <w:sz w:val="24"/>
                <w:szCs w:val="24"/>
              </w:rPr>
              <w:t>（二）行政处分（三）党纪处分；</w:t>
            </w:r>
          </w:p>
          <w:p w14:paraId="79B26D84">
            <w:pPr>
              <w:rPr>
                <w:rFonts w:hint="eastAsia" w:ascii="仿宋_GB2312" w:eastAsia="仿宋_GB2312"/>
                <w:sz w:val="24"/>
                <w:szCs w:val="24"/>
              </w:rPr>
            </w:pPr>
            <w:r>
              <w:rPr>
                <w:rFonts w:hint="eastAsia" w:ascii="仿宋_GB2312" w:eastAsia="仿宋_GB2312"/>
                <w:sz w:val="24"/>
                <w:szCs w:val="24"/>
              </w:rPr>
              <w:t>（四）追究刑事责任</w:t>
            </w:r>
          </w:p>
          <w:p w14:paraId="3CEC4819">
            <w:pPr>
              <w:rPr>
                <w:rFonts w:hint="eastAsia" w:ascii="仿宋_GB2312" w:eastAsia="仿宋_GB2312"/>
                <w:sz w:val="24"/>
                <w:szCs w:val="24"/>
              </w:rPr>
            </w:pPr>
            <w:r>
              <w:rPr>
                <w:rFonts w:hint="eastAsia" w:ascii="仿宋_GB2312" w:eastAsia="仿宋_GB2312"/>
                <w:sz w:val="24"/>
                <w:szCs w:val="24"/>
              </w:rPr>
              <w:t>（五）其它追责形式</w:t>
            </w:r>
          </w:p>
          <w:p w14:paraId="528BEED9">
            <w:pPr>
              <w:rPr>
                <w:rFonts w:hint="eastAsia" w:ascii="仿宋_GB2312" w:eastAsia="仿宋_GB2312"/>
                <w:sz w:val="24"/>
                <w:szCs w:val="24"/>
              </w:rPr>
            </w:pPr>
          </w:p>
        </w:tc>
        <w:tc>
          <w:tcPr>
            <w:tcW w:w="265" w:type="pct"/>
            <w:vAlign w:val="center"/>
          </w:tcPr>
          <w:p w14:paraId="099F21EC">
            <w:pPr>
              <w:spacing w:line="360" w:lineRule="exact"/>
              <w:jc w:val="center"/>
              <w:rPr>
                <w:sz w:val="28"/>
                <w:szCs w:val="28"/>
              </w:rPr>
            </w:pPr>
          </w:p>
        </w:tc>
      </w:tr>
    </w:tbl>
    <w:p w14:paraId="32DD43D8">
      <w:pPr>
        <w:rPr>
          <w:b/>
        </w:rPr>
        <w:sectPr>
          <w:pgSz w:w="23811" w:h="16838" w:orient="landscape"/>
          <w:pgMar w:top="1797" w:right="1134" w:bottom="851" w:left="1134" w:header="851" w:footer="992" w:gutter="0"/>
          <w:cols w:space="720" w:num="1"/>
          <w:docGrid w:type="lines" w:linePitch="312" w:charSpace="0"/>
        </w:sectPr>
      </w:pPr>
    </w:p>
    <w:p w14:paraId="13C644F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14:paraId="46383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44D71098">
            <w:pPr>
              <w:spacing w:line="360" w:lineRule="exact"/>
              <w:jc w:val="center"/>
              <w:rPr>
                <w:b/>
                <w:sz w:val="30"/>
                <w:szCs w:val="30"/>
              </w:rPr>
            </w:pPr>
            <w:r>
              <w:rPr>
                <w:rFonts w:hint="eastAsia"/>
                <w:b/>
                <w:sz w:val="30"/>
                <w:szCs w:val="30"/>
              </w:rPr>
              <w:t>权力清单</w:t>
            </w:r>
          </w:p>
        </w:tc>
        <w:tc>
          <w:tcPr>
            <w:tcW w:w="2588" w:type="pct"/>
            <w:gridSpan w:val="4"/>
            <w:vAlign w:val="center"/>
          </w:tcPr>
          <w:p w14:paraId="45DDBA7D">
            <w:pPr>
              <w:spacing w:line="360" w:lineRule="exact"/>
              <w:jc w:val="center"/>
              <w:rPr>
                <w:b/>
                <w:sz w:val="30"/>
                <w:szCs w:val="30"/>
              </w:rPr>
            </w:pPr>
            <w:r>
              <w:rPr>
                <w:rFonts w:hint="eastAsia"/>
                <w:b/>
                <w:sz w:val="30"/>
                <w:szCs w:val="30"/>
              </w:rPr>
              <w:t>责任清单</w:t>
            </w:r>
          </w:p>
        </w:tc>
        <w:tc>
          <w:tcPr>
            <w:tcW w:w="265" w:type="pct"/>
            <w:vAlign w:val="center"/>
          </w:tcPr>
          <w:p w14:paraId="38E442FA">
            <w:pPr>
              <w:spacing w:line="360" w:lineRule="exact"/>
              <w:jc w:val="center"/>
              <w:rPr>
                <w:b/>
                <w:sz w:val="28"/>
                <w:szCs w:val="28"/>
              </w:rPr>
            </w:pPr>
            <w:r>
              <w:rPr>
                <w:rFonts w:hint="eastAsia"/>
                <w:b/>
                <w:sz w:val="28"/>
                <w:szCs w:val="28"/>
              </w:rPr>
              <w:t>备注</w:t>
            </w:r>
          </w:p>
        </w:tc>
      </w:tr>
      <w:tr w14:paraId="107D7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8157A67">
            <w:pPr>
              <w:spacing w:line="360" w:lineRule="exact"/>
              <w:jc w:val="center"/>
              <w:rPr>
                <w:b/>
                <w:sz w:val="28"/>
                <w:szCs w:val="28"/>
              </w:rPr>
            </w:pPr>
            <w:r>
              <w:rPr>
                <w:rFonts w:hint="eastAsia"/>
                <w:b/>
                <w:sz w:val="28"/>
                <w:szCs w:val="28"/>
              </w:rPr>
              <w:t>职权类别</w:t>
            </w:r>
          </w:p>
        </w:tc>
        <w:tc>
          <w:tcPr>
            <w:tcW w:w="495" w:type="pct"/>
            <w:vAlign w:val="center"/>
          </w:tcPr>
          <w:p w14:paraId="6F9D62C3">
            <w:pPr>
              <w:spacing w:line="360" w:lineRule="exact"/>
              <w:jc w:val="center"/>
              <w:rPr>
                <w:rFonts w:hint="eastAsia"/>
                <w:b/>
                <w:sz w:val="28"/>
                <w:szCs w:val="28"/>
              </w:rPr>
            </w:pPr>
            <w:r>
              <w:rPr>
                <w:rFonts w:hint="eastAsia"/>
                <w:b/>
                <w:sz w:val="28"/>
                <w:szCs w:val="28"/>
              </w:rPr>
              <w:t>职权</w:t>
            </w:r>
          </w:p>
          <w:p w14:paraId="49E2AFC3">
            <w:pPr>
              <w:spacing w:line="360" w:lineRule="exact"/>
              <w:jc w:val="center"/>
              <w:rPr>
                <w:b/>
                <w:sz w:val="28"/>
                <w:szCs w:val="28"/>
              </w:rPr>
            </w:pPr>
            <w:r>
              <w:rPr>
                <w:rFonts w:hint="eastAsia"/>
                <w:b/>
                <w:sz w:val="28"/>
                <w:szCs w:val="28"/>
              </w:rPr>
              <w:t>编码</w:t>
            </w:r>
          </w:p>
        </w:tc>
        <w:tc>
          <w:tcPr>
            <w:tcW w:w="846" w:type="pct"/>
            <w:vAlign w:val="center"/>
          </w:tcPr>
          <w:p w14:paraId="7C2356F5">
            <w:pPr>
              <w:spacing w:line="360" w:lineRule="exact"/>
              <w:jc w:val="center"/>
              <w:rPr>
                <w:rFonts w:hint="eastAsia"/>
                <w:b/>
                <w:sz w:val="28"/>
                <w:szCs w:val="28"/>
              </w:rPr>
            </w:pPr>
            <w:r>
              <w:rPr>
                <w:rFonts w:hint="eastAsia"/>
                <w:b/>
                <w:sz w:val="28"/>
                <w:szCs w:val="28"/>
              </w:rPr>
              <w:t>职权</w:t>
            </w:r>
          </w:p>
          <w:p w14:paraId="53E13664">
            <w:pPr>
              <w:spacing w:line="360" w:lineRule="exact"/>
              <w:jc w:val="center"/>
              <w:rPr>
                <w:b/>
                <w:sz w:val="28"/>
                <w:szCs w:val="28"/>
              </w:rPr>
            </w:pPr>
            <w:r>
              <w:rPr>
                <w:rFonts w:hint="eastAsia"/>
                <w:b/>
                <w:sz w:val="28"/>
                <w:szCs w:val="28"/>
              </w:rPr>
              <w:t>名称</w:t>
            </w:r>
          </w:p>
        </w:tc>
        <w:tc>
          <w:tcPr>
            <w:tcW w:w="527" w:type="pct"/>
            <w:vAlign w:val="center"/>
          </w:tcPr>
          <w:p w14:paraId="53FA12DF">
            <w:pPr>
              <w:spacing w:line="360" w:lineRule="exact"/>
              <w:jc w:val="center"/>
              <w:rPr>
                <w:rFonts w:hint="eastAsia"/>
                <w:b/>
                <w:sz w:val="28"/>
                <w:szCs w:val="28"/>
              </w:rPr>
            </w:pPr>
            <w:r>
              <w:rPr>
                <w:rFonts w:hint="eastAsia"/>
                <w:b/>
                <w:sz w:val="28"/>
                <w:szCs w:val="28"/>
              </w:rPr>
              <w:t>职权</w:t>
            </w:r>
          </w:p>
          <w:p w14:paraId="7C719BB0">
            <w:pPr>
              <w:spacing w:line="360" w:lineRule="exact"/>
              <w:jc w:val="center"/>
              <w:rPr>
                <w:b/>
                <w:sz w:val="28"/>
                <w:szCs w:val="28"/>
              </w:rPr>
            </w:pPr>
            <w:r>
              <w:rPr>
                <w:rFonts w:hint="eastAsia"/>
                <w:b/>
                <w:sz w:val="28"/>
                <w:szCs w:val="28"/>
              </w:rPr>
              <w:t>依据</w:t>
            </w:r>
          </w:p>
        </w:tc>
        <w:tc>
          <w:tcPr>
            <w:tcW w:w="671" w:type="pct"/>
            <w:vAlign w:val="center"/>
          </w:tcPr>
          <w:p w14:paraId="4AE76757">
            <w:pPr>
              <w:spacing w:line="360" w:lineRule="exact"/>
              <w:jc w:val="center"/>
              <w:rPr>
                <w:b/>
                <w:sz w:val="28"/>
                <w:szCs w:val="28"/>
              </w:rPr>
            </w:pPr>
            <w:r>
              <w:rPr>
                <w:rFonts w:hint="eastAsia"/>
                <w:b/>
                <w:sz w:val="28"/>
                <w:szCs w:val="28"/>
              </w:rPr>
              <w:t>责任事项</w:t>
            </w:r>
          </w:p>
        </w:tc>
        <w:tc>
          <w:tcPr>
            <w:tcW w:w="623" w:type="pct"/>
            <w:vAlign w:val="center"/>
          </w:tcPr>
          <w:p w14:paraId="6D7676F1">
            <w:pPr>
              <w:spacing w:line="360" w:lineRule="exact"/>
              <w:jc w:val="center"/>
              <w:rPr>
                <w:b/>
                <w:sz w:val="28"/>
                <w:szCs w:val="28"/>
              </w:rPr>
            </w:pPr>
            <w:r>
              <w:rPr>
                <w:rFonts w:hint="eastAsia"/>
                <w:b/>
                <w:sz w:val="28"/>
                <w:szCs w:val="28"/>
              </w:rPr>
              <w:t>追责情形</w:t>
            </w:r>
          </w:p>
        </w:tc>
        <w:tc>
          <w:tcPr>
            <w:tcW w:w="670" w:type="pct"/>
            <w:vAlign w:val="center"/>
          </w:tcPr>
          <w:p w14:paraId="3A40D48C">
            <w:pPr>
              <w:spacing w:line="360" w:lineRule="exact"/>
              <w:jc w:val="center"/>
              <w:rPr>
                <w:b/>
                <w:sz w:val="28"/>
                <w:szCs w:val="28"/>
              </w:rPr>
            </w:pPr>
            <w:r>
              <w:rPr>
                <w:rFonts w:hint="eastAsia"/>
                <w:b/>
                <w:sz w:val="28"/>
                <w:szCs w:val="28"/>
              </w:rPr>
              <w:t>追责依据</w:t>
            </w:r>
          </w:p>
        </w:tc>
        <w:tc>
          <w:tcPr>
            <w:tcW w:w="623" w:type="pct"/>
            <w:vAlign w:val="center"/>
          </w:tcPr>
          <w:p w14:paraId="78FDFD39">
            <w:pPr>
              <w:spacing w:line="360" w:lineRule="exact"/>
              <w:jc w:val="center"/>
              <w:rPr>
                <w:b/>
                <w:sz w:val="28"/>
                <w:szCs w:val="28"/>
              </w:rPr>
            </w:pPr>
            <w:r>
              <w:rPr>
                <w:rFonts w:hint="eastAsia"/>
                <w:b/>
                <w:sz w:val="28"/>
                <w:szCs w:val="28"/>
              </w:rPr>
              <w:t>追责形式</w:t>
            </w:r>
          </w:p>
        </w:tc>
        <w:tc>
          <w:tcPr>
            <w:tcW w:w="265" w:type="pct"/>
            <w:vAlign w:val="center"/>
          </w:tcPr>
          <w:p w14:paraId="71E556BB">
            <w:pPr>
              <w:spacing w:line="360" w:lineRule="exact"/>
              <w:jc w:val="center"/>
              <w:rPr>
                <w:b/>
                <w:sz w:val="28"/>
                <w:szCs w:val="28"/>
              </w:rPr>
            </w:pPr>
          </w:p>
        </w:tc>
      </w:tr>
      <w:tr w14:paraId="468FC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8D3DE55">
            <w:pPr>
              <w:spacing w:line="360" w:lineRule="exact"/>
              <w:jc w:val="center"/>
              <w:rPr>
                <w:sz w:val="28"/>
                <w:szCs w:val="28"/>
              </w:rPr>
            </w:pPr>
            <w:r>
              <w:rPr>
                <w:rFonts w:hint="eastAsia"/>
                <w:sz w:val="28"/>
                <w:szCs w:val="28"/>
              </w:rPr>
              <w:t>行政处罚</w:t>
            </w:r>
          </w:p>
        </w:tc>
        <w:tc>
          <w:tcPr>
            <w:tcW w:w="495" w:type="pct"/>
            <w:vAlign w:val="center"/>
          </w:tcPr>
          <w:p w14:paraId="61BBBE84">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1400-B-01800-141127</w:t>
            </w:r>
          </w:p>
        </w:tc>
        <w:tc>
          <w:tcPr>
            <w:tcW w:w="846" w:type="pct"/>
            <w:vAlign w:val="center"/>
          </w:tcPr>
          <w:p w14:paraId="1F2345E3">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对客运班车不按公布的班次行驶的处罚</w:t>
            </w:r>
          </w:p>
        </w:tc>
        <w:tc>
          <w:tcPr>
            <w:tcW w:w="527" w:type="pct"/>
            <w:vAlign w:val="center"/>
          </w:tcPr>
          <w:p w14:paraId="095FC2B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【法规】《中华人民共和国道路运输条例》第70条</w:t>
            </w:r>
          </w:p>
          <w:p w14:paraId="34744B42">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14:paraId="755F84E2">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B794034">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2A4100F8">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C50584C">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7516517">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7840DBB">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8730BBD">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2583D6C">
            <w:pPr>
              <w:spacing w:line="360" w:lineRule="exact"/>
              <w:jc w:val="left"/>
              <w:rPr>
                <w:rFonts w:hint="eastAsia" w:ascii="仿宋_GB2312" w:eastAsia="仿宋_GB2312"/>
                <w:sz w:val="24"/>
                <w:szCs w:val="24"/>
              </w:rPr>
            </w:pPr>
          </w:p>
        </w:tc>
        <w:tc>
          <w:tcPr>
            <w:tcW w:w="623" w:type="pct"/>
            <w:vAlign w:val="center"/>
          </w:tcPr>
          <w:p w14:paraId="6C0A3A4C">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4721C3B">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93222CA">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13CAD86">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E49B2DB">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D6105AE">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E4E40F2">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6C76E394">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CCF32AF">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26B931E">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5DD5C0AC">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3CDA62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14:paraId="3EDC16D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60B33CB">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2188D1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E16437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7BC2C0F">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6ACDBC9">
            <w:pPr>
              <w:spacing w:line="360" w:lineRule="exact"/>
              <w:jc w:val="left"/>
              <w:rPr>
                <w:rFonts w:hint="eastAsia" w:ascii="仿宋_GB2312" w:eastAsia="仿宋_GB2312"/>
                <w:sz w:val="24"/>
                <w:szCs w:val="24"/>
              </w:rPr>
            </w:pPr>
          </w:p>
        </w:tc>
        <w:tc>
          <w:tcPr>
            <w:tcW w:w="623" w:type="pct"/>
            <w:vAlign w:val="center"/>
          </w:tcPr>
          <w:p w14:paraId="70E237E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9AE968E">
            <w:pPr>
              <w:rPr>
                <w:rFonts w:hint="eastAsia" w:ascii="仿宋_GB2312" w:eastAsia="仿宋_GB2312"/>
                <w:sz w:val="24"/>
                <w:szCs w:val="24"/>
              </w:rPr>
            </w:pPr>
            <w:r>
              <w:rPr>
                <w:rFonts w:hint="eastAsia" w:ascii="仿宋_GB2312" w:eastAsia="仿宋_GB2312"/>
                <w:sz w:val="24"/>
                <w:szCs w:val="24"/>
              </w:rPr>
              <w:t>2、通报批评；</w:t>
            </w:r>
          </w:p>
          <w:p w14:paraId="739FC905">
            <w:pPr>
              <w:rPr>
                <w:rFonts w:hint="eastAsia" w:ascii="仿宋_GB2312" w:eastAsia="仿宋_GB2312"/>
                <w:sz w:val="24"/>
                <w:szCs w:val="24"/>
              </w:rPr>
            </w:pPr>
            <w:r>
              <w:rPr>
                <w:rFonts w:hint="eastAsia" w:ascii="仿宋_GB2312" w:eastAsia="仿宋_GB2312"/>
                <w:sz w:val="24"/>
                <w:szCs w:val="24"/>
              </w:rPr>
              <w:t>3、暂扣行政执法证件；</w:t>
            </w:r>
          </w:p>
          <w:p w14:paraId="0B0C40F9">
            <w:pPr>
              <w:rPr>
                <w:rFonts w:hint="eastAsia" w:ascii="仿宋_GB2312" w:eastAsia="仿宋_GB2312"/>
                <w:sz w:val="24"/>
                <w:szCs w:val="24"/>
              </w:rPr>
            </w:pPr>
            <w:r>
              <w:rPr>
                <w:rFonts w:hint="eastAsia" w:ascii="仿宋_GB2312" w:eastAsia="仿宋_GB2312"/>
                <w:sz w:val="24"/>
                <w:szCs w:val="24"/>
              </w:rPr>
              <w:t>4、责令离岗培训；</w:t>
            </w:r>
          </w:p>
          <w:p w14:paraId="60EDCDA3">
            <w:pPr>
              <w:rPr>
                <w:rFonts w:hint="eastAsia" w:ascii="仿宋_GB2312" w:eastAsia="仿宋_GB2312"/>
                <w:sz w:val="24"/>
                <w:szCs w:val="24"/>
              </w:rPr>
            </w:pPr>
            <w:r>
              <w:rPr>
                <w:rFonts w:hint="eastAsia" w:ascii="仿宋_GB2312" w:eastAsia="仿宋_GB2312"/>
                <w:sz w:val="24"/>
                <w:szCs w:val="24"/>
              </w:rPr>
              <w:t>5、调离执法岗位</w:t>
            </w:r>
          </w:p>
          <w:p w14:paraId="1D99A3AB">
            <w:pPr>
              <w:rPr>
                <w:rFonts w:hint="eastAsia" w:ascii="仿宋_GB2312" w:eastAsia="仿宋_GB2312"/>
                <w:sz w:val="24"/>
                <w:szCs w:val="24"/>
              </w:rPr>
            </w:pPr>
            <w:r>
              <w:rPr>
                <w:rFonts w:hint="eastAsia" w:ascii="仿宋_GB2312" w:eastAsia="仿宋_GB2312"/>
                <w:sz w:val="24"/>
                <w:szCs w:val="24"/>
              </w:rPr>
              <w:t>6、取消执法资格；</w:t>
            </w:r>
          </w:p>
          <w:p w14:paraId="549B3EC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FD20E6F">
            <w:pPr>
              <w:rPr>
                <w:rFonts w:hint="eastAsia" w:ascii="仿宋_GB2312" w:eastAsia="仿宋_GB2312"/>
                <w:sz w:val="24"/>
                <w:szCs w:val="24"/>
              </w:rPr>
            </w:pPr>
            <w:r>
              <w:rPr>
                <w:rFonts w:hint="eastAsia" w:ascii="仿宋_GB2312" w:eastAsia="仿宋_GB2312"/>
                <w:sz w:val="24"/>
                <w:szCs w:val="24"/>
              </w:rPr>
              <w:t>（二）行政处分（三）党纪处分；</w:t>
            </w:r>
          </w:p>
          <w:p w14:paraId="5BC65720">
            <w:pPr>
              <w:rPr>
                <w:rFonts w:hint="eastAsia" w:ascii="仿宋_GB2312" w:eastAsia="仿宋_GB2312"/>
                <w:sz w:val="24"/>
                <w:szCs w:val="24"/>
              </w:rPr>
            </w:pPr>
            <w:r>
              <w:rPr>
                <w:rFonts w:hint="eastAsia" w:ascii="仿宋_GB2312" w:eastAsia="仿宋_GB2312"/>
                <w:sz w:val="24"/>
                <w:szCs w:val="24"/>
              </w:rPr>
              <w:t>（四）追究刑事责任</w:t>
            </w:r>
          </w:p>
          <w:p w14:paraId="34A183B5">
            <w:pPr>
              <w:rPr>
                <w:rFonts w:hint="eastAsia" w:ascii="仿宋_GB2312" w:eastAsia="仿宋_GB2312"/>
                <w:sz w:val="24"/>
                <w:szCs w:val="24"/>
              </w:rPr>
            </w:pPr>
            <w:r>
              <w:rPr>
                <w:rFonts w:hint="eastAsia" w:ascii="仿宋_GB2312" w:eastAsia="仿宋_GB2312"/>
                <w:sz w:val="24"/>
                <w:szCs w:val="24"/>
              </w:rPr>
              <w:t>（五）其它追责形式</w:t>
            </w:r>
          </w:p>
          <w:p w14:paraId="23F80C4D">
            <w:pPr>
              <w:rPr>
                <w:rFonts w:hint="eastAsia" w:ascii="仿宋_GB2312" w:eastAsia="仿宋_GB2312"/>
                <w:sz w:val="24"/>
                <w:szCs w:val="24"/>
              </w:rPr>
            </w:pPr>
          </w:p>
        </w:tc>
        <w:tc>
          <w:tcPr>
            <w:tcW w:w="265" w:type="pct"/>
            <w:vAlign w:val="center"/>
          </w:tcPr>
          <w:p w14:paraId="045366EF">
            <w:pPr>
              <w:spacing w:line="360" w:lineRule="exact"/>
              <w:jc w:val="center"/>
              <w:rPr>
                <w:sz w:val="28"/>
                <w:szCs w:val="28"/>
              </w:rPr>
            </w:pPr>
          </w:p>
        </w:tc>
      </w:tr>
    </w:tbl>
    <w:p w14:paraId="5770A24A">
      <w:pPr>
        <w:sectPr>
          <w:pgSz w:w="23811" w:h="16838" w:orient="landscape"/>
          <w:pgMar w:top="1797" w:right="1134" w:bottom="851" w:left="1134" w:header="851" w:footer="992" w:gutter="0"/>
          <w:cols w:space="720" w:num="1"/>
          <w:docGrid w:type="lines" w:linePitch="312" w:charSpace="0"/>
        </w:sectPr>
      </w:pPr>
    </w:p>
    <w:p w14:paraId="7A0448E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2FFEB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073C405">
            <w:pPr>
              <w:spacing w:line="360" w:lineRule="exact"/>
              <w:jc w:val="center"/>
              <w:rPr>
                <w:b/>
                <w:sz w:val="30"/>
                <w:szCs w:val="30"/>
              </w:rPr>
            </w:pPr>
            <w:r>
              <w:rPr>
                <w:rFonts w:hint="eastAsia"/>
                <w:b/>
                <w:sz w:val="30"/>
                <w:szCs w:val="30"/>
              </w:rPr>
              <w:t>权力清单</w:t>
            </w:r>
          </w:p>
        </w:tc>
        <w:tc>
          <w:tcPr>
            <w:tcW w:w="2588" w:type="pct"/>
            <w:gridSpan w:val="4"/>
            <w:vAlign w:val="center"/>
          </w:tcPr>
          <w:p w14:paraId="313FAC6B">
            <w:pPr>
              <w:spacing w:line="360" w:lineRule="exact"/>
              <w:jc w:val="center"/>
              <w:rPr>
                <w:b/>
                <w:sz w:val="30"/>
                <w:szCs w:val="30"/>
              </w:rPr>
            </w:pPr>
            <w:r>
              <w:rPr>
                <w:rFonts w:hint="eastAsia"/>
                <w:b/>
                <w:sz w:val="30"/>
                <w:szCs w:val="30"/>
              </w:rPr>
              <w:t>责任清单</w:t>
            </w:r>
          </w:p>
        </w:tc>
        <w:tc>
          <w:tcPr>
            <w:tcW w:w="265" w:type="pct"/>
            <w:vAlign w:val="center"/>
          </w:tcPr>
          <w:p w14:paraId="3C6662EB">
            <w:pPr>
              <w:spacing w:line="360" w:lineRule="exact"/>
              <w:jc w:val="center"/>
              <w:rPr>
                <w:b/>
                <w:sz w:val="28"/>
                <w:szCs w:val="28"/>
              </w:rPr>
            </w:pPr>
            <w:r>
              <w:rPr>
                <w:rFonts w:hint="eastAsia"/>
                <w:b/>
                <w:sz w:val="28"/>
                <w:szCs w:val="28"/>
              </w:rPr>
              <w:t>备注</w:t>
            </w:r>
          </w:p>
        </w:tc>
      </w:tr>
      <w:tr w14:paraId="13BC1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77FBB65">
            <w:pPr>
              <w:spacing w:line="360" w:lineRule="exact"/>
              <w:jc w:val="center"/>
              <w:rPr>
                <w:b/>
                <w:sz w:val="28"/>
                <w:szCs w:val="28"/>
              </w:rPr>
            </w:pPr>
            <w:r>
              <w:rPr>
                <w:rFonts w:hint="eastAsia"/>
                <w:b/>
                <w:sz w:val="28"/>
                <w:szCs w:val="28"/>
              </w:rPr>
              <w:t>职权类别</w:t>
            </w:r>
          </w:p>
        </w:tc>
        <w:tc>
          <w:tcPr>
            <w:tcW w:w="517" w:type="pct"/>
            <w:vAlign w:val="center"/>
          </w:tcPr>
          <w:p w14:paraId="5C0AB579">
            <w:pPr>
              <w:spacing w:line="360" w:lineRule="exact"/>
              <w:jc w:val="center"/>
              <w:rPr>
                <w:rFonts w:hint="eastAsia"/>
                <w:b/>
                <w:sz w:val="28"/>
                <w:szCs w:val="28"/>
              </w:rPr>
            </w:pPr>
            <w:r>
              <w:rPr>
                <w:rFonts w:hint="eastAsia"/>
                <w:b/>
                <w:sz w:val="28"/>
                <w:szCs w:val="28"/>
              </w:rPr>
              <w:t>职权</w:t>
            </w:r>
          </w:p>
          <w:p w14:paraId="5D8D6023">
            <w:pPr>
              <w:spacing w:line="360" w:lineRule="exact"/>
              <w:jc w:val="center"/>
              <w:rPr>
                <w:b/>
                <w:sz w:val="28"/>
                <w:szCs w:val="28"/>
              </w:rPr>
            </w:pPr>
            <w:r>
              <w:rPr>
                <w:rFonts w:hint="eastAsia"/>
                <w:b/>
                <w:sz w:val="28"/>
                <w:szCs w:val="28"/>
              </w:rPr>
              <w:t>编码</w:t>
            </w:r>
          </w:p>
        </w:tc>
        <w:tc>
          <w:tcPr>
            <w:tcW w:w="824" w:type="pct"/>
            <w:vAlign w:val="center"/>
          </w:tcPr>
          <w:p w14:paraId="72FD5165">
            <w:pPr>
              <w:spacing w:line="360" w:lineRule="exact"/>
              <w:jc w:val="center"/>
              <w:rPr>
                <w:rFonts w:hint="eastAsia"/>
                <w:b/>
                <w:sz w:val="28"/>
                <w:szCs w:val="28"/>
              </w:rPr>
            </w:pPr>
            <w:r>
              <w:rPr>
                <w:rFonts w:hint="eastAsia"/>
                <w:b/>
                <w:sz w:val="28"/>
                <w:szCs w:val="28"/>
              </w:rPr>
              <w:t>职权</w:t>
            </w:r>
          </w:p>
          <w:p w14:paraId="4A3C670F">
            <w:pPr>
              <w:spacing w:line="360" w:lineRule="exact"/>
              <w:jc w:val="center"/>
              <w:rPr>
                <w:b/>
                <w:sz w:val="28"/>
                <w:szCs w:val="28"/>
              </w:rPr>
            </w:pPr>
            <w:r>
              <w:rPr>
                <w:rFonts w:hint="eastAsia"/>
                <w:b/>
                <w:sz w:val="28"/>
                <w:szCs w:val="28"/>
              </w:rPr>
              <w:t>名称</w:t>
            </w:r>
          </w:p>
        </w:tc>
        <w:tc>
          <w:tcPr>
            <w:tcW w:w="527" w:type="pct"/>
            <w:vAlign w:val="center"/>
          </w:tcPr>
          <w:p w14:paraId="5606FC20">
            <w:pPr>
              <w:spacing w:line="360" w:lineRule="exact"/>
              <w:jc w:val="center"/>
              <w:rPr>
                <w:rFonts w:hint="eastAsia"/>
                <w:b/>
                <w:sz w:val="28"/>
                <w:szCs w:val="28"/>
              </w:rPr>
            </w:pPr>
            <w:r>
              <w:rPr>
                <w:rFonts w:hint="eastAsia"/>
                <w:b/>
                <w:sz w:val="28"/>
                <w:szCs w:val="28"/>
              </w:rPr>
              <w:t>职权</w:t>
            </w:r>
          </w:p>
          <w:p w14:paraId="6BFCF6FD">
            <w:pPr>
              <w:spacing w:line="360" w:lineRule="exact"/>
              <w:jc w:val="center"/>
              <w:rPr>
                <w:b/>
                <w:sz w:val="28"/>
                <w:szCs w:val="28"/>
              </w:rPr>
            </w:pPr>
            <w:r>
              <w:rPr>
                <w:rFonts w:hint="eastAsia"/>
                <w:b/>
                <w:sz w:val="28"/>
                <w:szCs w:val="28"/>
              </w:rPr>
              <w:t>依据</w:t>
            </w:r>
          </w:p>
        </w:tc>
        <w:tc>
          <w:tcPr>
            <w:tcW w:w="671" w:type="pct"/>
            <w:vAlign w:val="center"/>
          </w:tcPr>
          <w:p w14:paraId="224EB9A3">
            <w:pPr>
              <w:spacing w:line="360" w:lineRule="exact"/>
              <w:jc w:val="center"/>
              <w:rPr>
                <w:b/>
                <w:sz w:val="28"/>
                <w:szCs w:val="28"/>
              </w:rPr>
            </w:pPr>
            <w:r>
              <w:rPr>
                <w:rFonts w:hint="eastAsia"/>
                <w:b/>
                <w:sz w:val="28"/>
                <w:szCs w:val="28"/>
              </w:rPr>
              <w:t>责任事项</w:t>
            </w:r>
          </w:p>
        </w:tc>
        <w:tc>
          <w:tcPr>
            <w:tcW w:w="623" w:type="pct"/>
            <w:vAlign w:val="center"/>
          </w:tcPr>
          <w:p w14:paraId="24B3101B">
            <w:pPr>
              <w:spacing w:line="360" w:lineRule="exact"/>
              <w:jc w:val="center"/>
              <w:rPr>
                <w:b/>
                <w:sz w:val="28"/>
                <w:szCs w:val="28"/>
              </w:rPr>
            </w:pPr>
            <w:r>
              <w:rPr>
                <w:rFonts w:hint="eastAsia"/>
                <w:b/>
                <w:sz w:val="28"/>
                <w:szCs w:val="28"/>
              </w:rPr>
              <w:t>追责情形</w:t>
            </w:r>
          </w:p>
        </w:tc>
        <w:tc>
          <w:tcPr>
            <w:tcW w:w="670" w:type="pct"/>
            <w:vAlign w:val="center"/>
          </w:tcPr>
          <w:p w14:paraId="4F7ED8EB">
            <w:pPr>
              <w:spacing w:line="360" w:lineRule="exact"/>
              <w:jc w:val="center"/>
              <w:rPr>
                <w:b/>
                <w:sz w:val="28"/>
                <w:szCs w:val="28"/>
              </w:rPr>
            </w:pPr>
            <w:r>
              <w:rPr>
                <w:rFonts w:hint="eastAsia"/>
                <w:b/>
                <w:sz w:val="28"/>
                <w:szCs w:val="28"/>
              </w:rPr>
              <w:t>追责依据</w:t>
            </w:r>
          </w:p>
        </w:tc>
        <w:tc>
          <w:tcPr>
            <w:tcW w:w="623" w:type="pct"/>
            <w:vAlign w:val="center"/>
          </w:tcPr>
          <w:p w14:paraId="580232D9">
            <w:pPr>
              <w:spacing w:line="360" w:lineRule="exact"/>
              <w:jc w:val="center"/>
              <w:rPr>
                <w:b/>
                <w:sz w:val="28"/>
                <w:szCs w:val="28"/>
              </w:rPr>
            </w:pPr>
            <w:r>
              <w:rPr>
                <w:rFonts w:hint="eastAsia"/>
                <w:b/>
                <w:sz w:val="28"/>
                <w:szCs w:val="28"/>
              </w:rPr>
              <w:t>追责形式</w:t>
            </w:r>
          </w:p>
        </w:tc>
        <w:tc>
          <w:tcPr>
            <w:tcW w:w="265" w:type="pct"/>
            <w:vAlign w:val="center"/>
          </w:tcPr>
          <w:p w14:paraId="7FC742E9">
            <w:pPr>
              <w:spacing w:line="360" w:lineRule="exact"/>
              <w:jc w:val="center"/>
              <w:rPr>
                <w:b/>
                <w:sz w:val="28"/>
                <w:szCs w:val="28"/>
              </w:rPr>
            </w:pPr>
          </w:p>
        </w:tc>
      </w:tr>
      <w:tr w14:paraId="310C8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F29C37A">
            <w:pPr>
              <w:spacing w:line="360" w:lineRule="exact"/>
              <w:jc w:val="center"/>
              <w:rPr>
                <w:sz w:val="28"/>
                <w:szCs w:val="28"/>
              </w:rPr>
            </w:pPr>
            <w:r>
              <w:rPr>
                <w:rFonts w:hint="eastAsia"/>
                <w:sz w:val="28"/>
                <w:szCs w:val="28"/>
              </w:rPr>
              <w:t>行政处罚</w:t>
            </w:r>
          </w:p>
        </w:tc>
        <w:tc>
          <w:tcPr>
            <w:tcW w:w="517" w:type="pct"/>
            <w:vAlign w:val="center"/>
          </w:tcPr>
          <w:p w14:paraId="796AD5A4">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1400-B-01900-141127</w:t>
            </w:r>
          </w:p>
        </w:tc>
        <w:tc>
          <w:tcPr>
            <w:tcW w:w="824" w:type="pct"/>
            <w:vAlign w:val="center"/>
          </w:tcPr>
          <w:p w14:paraId="100C1160">
            <w:pPr>
              <w:jc w:val="left"/>
              <w:rPr>
                <w:rFonts w:hint="eastAsia" w:ascii="仿宋_GB2312" w:eastAsia="仿宋_GB2312" w:cs="仿宋_GB2312"/>
                <w:sz w:val="24"/>
                <w:szCs w:val="24"/>
              </w:rPr>
            </w:pPr>
            <w:r>
              <w:rPr>
                <w:rFonts w:hint="eastAsia" w:ascii="仿宋_GB2312" w:eastAsia="仿宋_GB2312" w:cs="仿宋_GB2312"/>
                <w:sz w:val="24"/>
                <w:szCs w:val="24"/>
              </w:rPr>
              <w:t>对班线客运经营者擅自暂停、终止班线运输的处罚</w:t>
            </w:r>
          </w:p>
        </w:tc>
        <w:tc>
          <w:tcPr>
            <w:tcW w:w="527" w:type="pct"/>
            <w:vAlign w:val="center"/>
          </w:tcPr>
          <w:p w14:paraId="6274CD9E">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 xml:space="preserve">【地方性法规】  </w:t>
            </w:r>
            <w:r>
              <w:rPr>
                <w:rFonts w:hint="eastAsia" w:ascii="仿宋_GB2312" w:eastAsia="仿宋_GB2312" w:cs="仿宋_GB2312"/>
                <w:sz w:val="24"/>
                <w:szCs w:val="24"/>
              </w:rPr>
              <w:t>《山西省道路运输条例》第七十一条</w:t>
            </w:r>
          </w:p>
        </w:tc>
        <w:tc>
          <w:tcPr>
            <w:tcW w:w="671" w:type="pct"/>
            <w:vAlign w:val="center"/>
          </w:tcPr>
          <w:p w14:paraId="225771F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C3C0814">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54C16BC">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4170E862">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792D16C">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83882CA">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0CAA96E6">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4C73FB61">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36ABF81">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0CA7D61">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6973C8A">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2D8D97A">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A15DF77">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DD90EEC">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CF5887D">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B96C025">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058F58A">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6770A311">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04095C1">
            <w:pPr>
              <w:spacing w:line="300" w:lineRule="exact"/>
              <w:jc w:val="left"/>
              <w:rPr>
                <w:rFonts w:hint="eastAsia" w:ascii="仿宋_GB2312" w:eastAsia="仿宋_GB2312" w:cs="仿宋"/>
                <w:sz w:val="24"/>
                <w:szCs w:val="24"/>
              </w:rPr>
            </w:pPr>
            <w:r>
              <w:rPr>
                <w:rFonts w:hint="eastAsia" w:ascii="仿宋_GB2312" w:eastAsia="仿宋_GB2312" w:cs="仿宋_GB2312"/>
                <w:color w:val="333333"/>
                <w:sz w:val="24"/>
                <w:szCs w:val="24"/>
                <w:shd w:val="clear" w:color="auto" w:fill="FFFFFF"/>
              </w:rPr>
              <w:t xml:space="preserve">【地方性法规】  </w:t>
            </w:r>
            <w:r>
              <w:rPr>
                <w:rFonts w:hint="eastAsia" w:ascii="仿宋_GB2312" w:eastAsia="仿宋_GB2312" w:cs="仿宋_GB2312"/>
                <w:sz w:val="24"/>
                <w:szCs w:val="24"/>
              </w:rPr>
              <w:t>《山西省道路运输条例》第七十二条;</w:t>
            </w:r>
            <w:r>
              <w:rPr>
                <w:rFonts w:hint="eastAsia" w:ascii="仿宋_GB2312" w:eastAsia="仿宋_GB2312" w:cs="仿宋"/>
                <w:sz w:val="24"/>
                <w:szCs w:val="24"/>
              </w:rPr>
              <w:t>《山西省行政执法条例》</w:t>
            </w:r>
          </w:p>
          <w:p w14:paraId="225A3CC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A16163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8DAE0B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0319D5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775C10C">
            <w:pPr>
              <w:spacing w:line="360" w:lineRule="exact"/>
              <w:jc w:val="left"/>
              <w:rPr>
                <w:rFonts w:hint="eastAsia" w:ascii="仿宋_GB2312" w:eastAsia="仿宋_GB2312"/>
                <w:sz w:val="24"/>
                <w:szCs w:val="24"/>
              </w:rPr>
            </w:pPr>
          </w:p>
        </w:tc>
        <w:tc>
          <w:tcPr>
            <w:tcW w:w="623" w:type="pct"/>
            <w:vAlign w:val="center"/>
          </w:tcPr>
          <w:p w14:paraId="5C5AB0B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09DCA44">
            <w:pPr>
              <w:rPr>
                <w:rFonts w:hint="eastAsia" w:ascii="仿宋_GB2312" w:eastAsia="仿宋_GB2312"/>
                <w:sz w:val="24"/>
                <w:szCs w:val="24"/>
              </w:rPr>
            </w:pPr>
            <w:r>
              <w:rPr>
                <w:rFonts w:hint="eastAsia" w:ascii="仿宋_GB2312" w:eastAsia="仿宋_GB2312"/>
                <w:sz w:val="24"/>
                <w:szCs w:val="24"/>
              </w:rPr>
              <w:t>2、通报批评；</w:t>
            </w:r>
          </w:p>
          <w:p w14:paraId="44DD00F7">
            <w:pPr>
              <w:rPr>
                <w:rFonts w:hint="eastAsia" w:ascii="仿宋_GB2312" w:eastAsia="仿宋_GB2312"/>
                <w:sz w:val="24"/>
                <w:szCs w:val="24"/>
              </w:rPr>
            </w:pPr>
            <w:r>
              <w:rPr>
                <w:rFonts w:hint="eastAsia" w:ascii="仿宋_GB2312" w:eastAsia="仿宋_GB2312"/>
                <w:sz w:val="24"/>
                <w:szCs w:val="24"/>
              </w:rPr>
              <w:t>3、暂扣行政执法证件；</w:t>
            </w:r>
          </w:p>
          <w:p w14:paraId="77E7E9BF">
            <w:pPr>
              <w:rPr>
                <w:rFonts w:hint="eastAsia" w:ascii="仿宋_GB2312" w:eastAsia="仿宋_GB2312"/>
                <w:sz w:val="24"/>
                <w:szCs w:val="24"/>
              </w:rPr>
            </w:pPr>
            <w:r>
              <w:rPr>
                <w:rFonts w:hint="eastAsia" w:ascii="仿宋_GB2312" w:eastAsia="仿宋_GB2312"/>
                <w:sz w:val="24"/>
                <w:szCs w:val="24"/>
              </w:rPr>
              <w:t>4、责令离岗培训；</w:t>
            </w:r>
          </w:p>
          <w:p w14:paraId="72AB4B29">
            <w:pPr>
              <w:rPr>
                <w:rFonts w:hint="eastAsia" w:ascii="仿宋_GB2312" w:eastAsia="仿宋_GB2312"/>
                <w:sz w:val="24"/>
                <w:szCs w:val="24"/>
              </w:rPr>
            </w:pPr>
            <w:r>
              <w:rPr>
                <w:rFonts w:hint="eastAsia" w:ascii="仿宋_GB2312" w:eastAsia="仿宋_GB2312"/>
                <w:sz w:val="24"/>
                <w:szCs w:val="24"/>
              </w:rPr>
              <w:t>5、调离执法岗位</w:t>
            </w:r>
          </w:p>
          <w:p w14:paraId="2D7D2A54">
            <w:pPr>
              <w:rPr>
                <w:rFonts w:hint="eastAsia" w:ascii="仿宋_GB2312" w:eastAsia="仿宋_GB2312"/>
                <w:sz w:val="24"/>
                <w:szCs w:val="24"/>
              </w:rPr>
            </w:pPr>
            <w:r>
              <w:rPr>
                <w:rFonts w:hint="eastAsia" w:ascii="仿宋_GB2312" w:eastAsia="仿宋_GB2312"/>
                <w:sz w:val="24"/>
                <w:szCs w:val="24"/>
              </w:rPr>
              <w:t>6、取消执法资格；</w:t>
            </w:r>
          </w:p>
          <w:p w14:paraId="2FA5ACC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4895AC6">
            <w:pPr>
              <w:rPr>
                <w:rFonts w:hint="eastAsia" w:ascii="仿宋_GB2312" w:eastAsia="仿宋_GB2312"/>
                <w:sz w:val="24"/>
                <w:szCs w:val="24"/>
              </w:rPr>
            </w:pPr>
            <w:r>
              <w:rPr>
                <w:rFonts w:hint="eastAsia" w:ascii="仿宋_GB2312" w:eastAsia="仿宋_GB2312"/>
                <w:sz w:val="24"/>
                <w:szCs w:val="24"/>
              </w:rPr>
              <w:t>（二）行政处分（三）党纪处分；</w:t>
            </w:r>
          </w:p>
          <w:p w14:paraId="2B9E8984">
            <w:pPr>
              <w:rPr>
                <w:rFonts w:hint="eastAsia" w:ascii="仿宋_GB2312" w:eastAsia="仿宋_GB2312"/>
                <w:sz w:val="24"/>
                <w:szCs w:val="24"/>
              </w:rPr>
            </w:pPr>
            <w:r>
              <w:rPr>
                <w:rFonts w:hint="eastAsia" w:ascii="仿宋_GB2312" w:eastAsia="仿宋_GB2312"/>
                <w:sz w:val="24"/>
                <w:szCs w:val="24"/>
              </w:rPr>
              <w:t>（四）追究刑事责任</w:t>
            </w:r>
          </w:p>
          <w:p w14:paraId="2D53242A">
            <w:pPr>
              <w:rPr>
                <w:rFonts w:hint="eastAsia" w:ascii="仿宋_GB2312" w:eastAsia="仿宋_GB2312"/>
                <w:sz w:val="24"/>
                <w:szCs w:val="24"/>
              </w:rPr>
            </w:pPr>
            <w:r>
              <w:rPr>
                <w:rFonts w:hint="eastAsia" w:ascii="仿宋_GB2312" w:eastAsia="仿宋_GB2312"/>
                <w:sz w:val="24"/>
                <w:szCs w:val="24"/>
              </w:rPr>
              <w:t>（五）其它追责形式</w:t>
            </w:r>
          </w:p>
          <w:p w14:paraId="73F96952">
            <w:pPr>
              <w:rPr>
                <w:rFonts w:hint="eastAsia" w:ascii="仿宋_GB2312" w:eastAsia="仿宋_GB2312"/>
                <w:sz w:val="24"/>
                <w:szCs w:val="24"/>
              </w:rPr>
            </w:pPr>
          </w:p>
        </w:tc>
        <w:tc>
          <w:tcPr>
            <w:tcW w:w="265" w:type="pct"/>
            <w:vAlign w:val="center"/>
          </w:tcPr>
          <w:p w14:paraId="583D23B8">
            <w:pPr>
              <w:spacing w:line="360" w:lineRule="exact"/>
              <w:jc w:val="center"/>
              <w:rPr>
                <w:sz w:val="28"/>
                <w:szCs w:val="28"/>
              </w:rPr>
            </w:pPr>
          </w:p>
        </w:tc>
      </w:tr>
    </w:tbl>
    <w:p w14:paraId="5620EA89">
      <w:pPr>
        <w:rPr>
          <w:b/>
        </w:rPr>
      </w:pPr>
    </w:p>
    <w:p w14:paraId="7F82ED5B">
      <w:pPr>
        <w:rPr>
          <w:b/>
        </w:rPr>
      </w:pPr>
    </w:p>
    <w:p w14:paraId="27D971CF">
      <w:pPr>
        <w:rPr>
          <w:b/>
        </w:rPr>
      </w:pPr>
    </w:p>
    <w:p w14:paraId="414E2D7F">
      <w:pPr>
        <w:sectPr>
          <w:pgSz w:w="23811" w:h="16838" w:orient="landscape"/>
          <w:pgMar w:top="1797" w:right="1134" w:bottom="851" w:left="1134" w:header="851" w:footer="992" w:gutter="0"/>
          <w:cols w:space="720" w:num="1"/>
          <w:docGrid w:type="lines" w:linePitch="312" w:charSpace="0"/>
        </w:sectPr>
      </w:pPr>
    </w:p>
    <w:p w14:paraId="4C2D9A1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14:paraId="15AA9F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2ADF49E">
            <w:pPr>
              <w:spacing w:line="360" w:lineRule="exact"/>
              <w:jc w:val="center"/>
              <w:rPr>
                <w:b/>
                <w:sz w:val="30"/>
                <w:szCs w:val="30"/>
              </w:rPr>
            </w:pPr>
            <w:r>
              <w:rPr>
                <w:rFonts w:hint="eastAsia"/>
                <w:b/>
                <w:sz w:val="30"/>
                <w:szCs w:val="30"/>
              </w:rPr>
              <w:t>权力清单</w:t>
            </w:r>
          </w:p>
        </w:tc>
        <w:tc>
          <w:tcPr>
            <w:tcW w:w="2588" w:type="pct"/>
            <w:gridSpan w:val="4"/>
            <w:vAlign w:val="center"/>
          </w:tcPr>
          <w:p w14:paraId="49CE128A">
            <w:pPr>
              <w:spacing w:line="360" w:lineRule="exact"/>
              <w:jc w:val="center"/>
              <w:rPr>
                <w:b/>
                <w:sz w:val="30"/>
                <w:szCs w:val="30"/>
              </w:rPr>
            </w:pPr>
            <w:r>
              <w:rPr>
                <w:rFonts w:hint="eastAsia"/>
                <w:b/>
                <w:sz w:val="30"/>
                <w:szCs w:val="30"/>
              </w:rPr>
              <w:t>责任清单</w:t>
            </w:r>
          </w:p>
        </w:tc>
        <w:tc>
          <w:tcPr>
            <w:tcW w:w="265" w:type="pct"/>
            <w:vAlign w:val="center"/>
          </w:tcPr>
          <w:p w14:paraId="4B609B9B">
            <w:pPr>
              <w:spacing w:line="360" w:lineRule="exact"/>
              <w:jc w:val="center"/>
              <w:rPr>
                <w:b/>
                <w:sz w:val="28"/>
                <w:szCs w:val="28"/>
              </w:rPr>
            </w:pPr>
            <w:r>
              <w:rPr>
                <w:rFonts w:hint="eastAsia"/>
                <w:b/>
                <w:sz w:val="28"/>
                <w:szCs w:val="28"/>
              </w:rPr>
              <w:t>备注</w:t>
            </w:r>
          </w:p>
        </w:tc>
      </w:tr>
      <w:tr w14:paraId="165992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F173F12">
            <w:pPr>
              <w:spacing w:line="360" w:lineRule="exact"/>
              <w:jc w:val="center"/>
              <w:rPr>
                <w:b/>
                <w:sz w:val="28"/>
                <w:szCs w:val="28"/>
              </w:rPr>
            </w:pPr>
            <w:r>
              <w:rPr>
                <w:rFonts w:hint="eastAsia"/>
                <w:b/>
                <w:sz w:val="28"/>
                <w:szCs w:val="28"/>
              </w:rPr>
              <w:t>职权类别</w:t>
            </w:r>
          </w:p>
        </w:tc>
        <w:tc>
          <w:tcPr>
            <w:tcW w:w="539" w:type="pct"/>
            <w:vAlign w:val="center"/>
          </w:tcPr>
          <w:p w14:paraId="1243D7FD">
            <w:pPr>
              <w:spacing w:line="360" w:lineRule="exact"/>
              <w:jc w:val="center"/>
              <w:rPr>
                <w:rFonts w:hint="eastAsia"/>
                <w:b/>
                <w:sz w:val="28"/>
                <w:szCs w:val="28"/>
              </w:rPr>
            </w:pPr>
            <w:r>
              <w:rPr>
                <w:rFonts w:hint="eastAsia"/>
                <w:b/>
                <w:sz w:val="28"/>
                <w:szCs w:val="28"/>
              </w:rPr>
              <w:t>职权</w:t>
            </w:r>
          </w:p>
          <w:p w14:paraId="3A854D5C">
            <w:pPr>
              <w:spacing w:line="360" w:lineRule="exact"/>
              <w:jc w:val="center"/>
              <w:rPr>
                <w:b/>
                <w:sz w:val="28"/>
                <w:szCs w:val="28"/>
              </w:rPr>
            </w:pPr>
            <w:r>
              <w:rPr>
                <w:rFonts w:hint="eastAsia"/>
                <w:b/>
                <w:sz w:val="28"/>
                <w:szCs w:val="28"/>
              </w:rPr>
              <w:t>编码</w:t>
            </w:r>
          </w:p>
        </w:tc>
        <w:tc>
          <w:tcPr>
            <w:tcW w:w="802" w:type="pct"/>
            <w:vAlign w:val="center"/>
          </w:tcPr>
          <w:p w14:paraId="0E9D5446">
            <w:pPr>
              <w:spacing w:line="360" w:lineRule="exact"/>
              <w:jc w:val="center"/>
              <w:rPr>
                <w:rFonts w:hint="eastAsia"/>
                <w:b/>
                <w:sz w:val="28"/>
                <w:szCs w:val="28"/>
              </w:rPr>
            </w:pPr>
            <w:r>
              <w:rPr>
                <w:rFonts w:hint="eastAsia"/>
                <w:b/>
                <w:sz w:val="28"/>
                <w:szCs w:val="28"/>
              </w:rPr>
              <w:t>职权</w:t>
            </w:r>
          </w:p>
          <w:p w14:paraId="029A7D84">
            <w:pPr>
              <w:spacing w:line="360" w:lineRule="exact"/>
              <w:jc w:val="center"/>
              <w:rPr>
                <w:b/>
                <w:sz w:val="28"/>
                <w:szCs w:val="28"/>
              </w:rPr>
            </w:pPr>
            <w:r>
              <w:rPr>
                <w:rFonts w:hint="eastAsia"/>
                <w:b/>
                <w:sz w:val="28"/>
                <w:szCs w:val="28"/>
              </w:rPr>
              <w:t>名称</w:t>
            </w:r>
          </w:p>
        </w:tc>
        <w:tc>
          <w:tcPr>
            <w:tcW w:w="527" w:type="pct"/>
            <w:vAlign w:val="center"/>
          </w:tcPr>
          <w:p w14:paraId="6FAEA7B0">
            <w:pPr>
              <w:spacing w:line="360" w:lineRule="exact"/>
              <w:jc w:val="center"/>
              <w:rPr>
                <w:rFonts w:hint="eastAsia"/>
                <w:b/>
                <w:sz w:val="28"/>
                <w:szCs w:val="28"/>
              </w:rPr>
            </w:pPr>
            <w:r>
              <w:rPr>
                <w:rFonts w:hint="eastAsia"/>
                <w:b/>
                <w:sz w:val="28"/>
                <w:szCs w:val="28"/>
              </w:rPr>
              <w:t>职权</w:t>
            </w:r>
          </w:p>
          <w:p w14:paraId="0F0BE66E">
            <w:pPr>
              <w:spacing w:line="360" w:lineRule="exact"/>
              <w:jc w:val="center"/>
              <w:rPr>
                <w:b/>
                <w:sz w:val="28"/>
                <w:szCs w:val="28"/>
              </w:rPr>
            </w:pPr>
            <w:r>
              <w:rPr>
                <w:rFonts w:hint="eastAsia"/>
                <w:b/>
                <w:sz w:val="28"/>
                <w:szCs w:val="28"/>
              </w:rPr>
              <w:t>依据</w:t>
            </w:r>
          </w:p>
        </w:tc>
        <w:tc>
          <w:tcPr>
            <w:tcW w:w="671" w:type="pct"/>
            <w:vAlign w:val="center"/>
          </w:tcPr>
          <w:p w14:paraId="14FC84E1">
            <w:pPr>
              <w:spacing w:line="360" w:lineRule="exact"/>
              <w:jc w:val="center"/>
              <w:rPr>
                <w:b/>
                <w:sz w:val="28"/>
                <w:szCs w:val="28"/>
              </w:rPr>
            </w:pPr>
            <w:r>
              <w:rPr>
                <w:rFonts w:hint="eastAsia"/>
                <w:b/>
                <w:sz w:val="28"/>
                <w:szCs w:val="28"/>
              </w:rPr>
              <w:t>责任事项</w:t>
            </w:r>
          </w:p>
        </w:tc>
        <w:tc>
          <w:tcPr>
            <w:tcW w:w="623" w:type="pct"/>
            <w:vAlign w:val="center"/>
          </w:tcPr>
          <w:p w14:paraId="3DEA3CDA">
            <w:pPr>
              <w:spacing w:line="360" w:lineRule="exact"/>
              <w:jc w:val="center"/>
              <w:rPr>
                <w:b/>
                <w:sz w:val="28"/>
                <w:szCs w:val="28"/>
              </w:rPr>
            </w:pPr>
            <w:r>
              <w:rPr>
                <w:rFonts w:hint="eastAsia"/>
                <w:b/>
                <w:sz w:val="28"/>
                <w:szCs w:val="28"/>
              </w:rPr>
              <w:t>追责情形</w:t>
            </w:r>
          </w:p>
        </w:tc>
        <w:tc>
          <w:tcPr>
            <w:tcW w:w="670" w:type="pct"/>
            <w:vAlign w:val="center"/>
          </w:tcPr>
          <w:p w14:paraId="5D66CD2F">
            <w:pPr>
              <w:spacing w:line="360" w:lineRule="exact"/>
              <w:jc w:val="center"/>
              <w:rPr>
                <w:b/>
                <w:sz w:val="28"/>
                <w:szCs w:val="28"/>
              </w:rPr>
            </w:pPr>
            <w:r>
              <w:rPr>
                <w:rFonts w:hint="eastAsia"/>
                <w:b/>
                <w:sz w:val="28"/>
                <w:szCs w:val="28"/>
              </w:rPr>
              <w:t>追责依据</w:t>
            </w:r>
          </w:p>
        </w:tc>
        <w:tc>
          <w:tcPr>
            <w:tcW w:w="623" w:type="pct"/>
            <w:vAlign w:val="center"/>
          </w:tcPr>
          <w:p w14:paraId="49B530CD">
            <w:pPr>
              <w:spacing w:line="360" w:lineRule="exact"/>
              <w:jc w:val="center"/>
              <w:rPr>
                <w:b/>
                <w:sz w:val="28"/>
                <w:szCs w:val="28"/>
              </w:rPr>
            </w:pPr>
            <w:r>
              <w:rPr>
                <w:rFonts w:hint="eastAsia"/>
                <w:b/>
                <w:sz w:val="28"/>
                <w:szCs w:val="28"/>
              </w:rPr>
              <w:t>追责形式</w:t>
            </w:r>
          </w:p>
        </w:tc>
        <w:tc>
          <w:tcPr>
            <w:tcW w:w="265" w:type="pct"/>
            <w:vAlign w:val="center"/>
          </w:tcPr>
          <w:p w14:paraId="57FAE232">
            <w:pPr>
              <w:spacing w:line="360" w:lineRule="exact"/>
              <w:jc w:val="center"/>
              <w:rPr>
                <w:b/>
                <w:sz w:val="28"/>
                <w:szCs w:val="28"/>
              </w:rPr>
            </w:pPr>
          </w:p>
        </w:tc>
      </w:tr>
      <w:tr w14:paraId="3CEB2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62DD66C">
            <w:pPr>
              <w:spacing w:line="360" w:lineRule="exact"/>
              <w:jc w:val="center"/>
              <w:rPr>
                <w:sz w:val="28"/>
                <w:szCs w:val="28"/>
              </w:rPr>
            </w:pPr>
            <w:r>
              <w:rPr>
                <w:rFonts w:hint="eastAsia"/>
                <w:sz w:val="28"/>
                <w:szCs w:val="28"/>
              </w:rPr>
              <w:t>行政处罚</w:t>
            </w:r>
          </w:p>
        </w:tc>
        <w:tc>
          <w:tcPr>
            <w:tcW w:w="539" w:type="pct"/>
            <w:vAlign w:val="center"/>
          </w:tcPr>
          <w:p w14:paraId="153D2B78">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1400-B-02000-141127</w:t>
            </w:r>
          </w:p>
        </w:tc>
        <w:tc>
          <w:tcPr>
            <w:tcW w:w="802" w:type="pct"/>
            <w:vAlign w:val="center"/>
          </w:tcPr>
          <w:p w14:paraId="26A53977">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对加班车、顶班车、接驳车无正当理由不按原正班车的站点停靠的处罚</w:t>
            </w:r>
          </w:p>
        </w:tc>
        <w:tc>
          <w:tcPr>
            <w:tcW w:w="527" w:type="pct"/>
            <w:vAlign w:val="center"/>
          </w:tcPr>
          <w:p w14:paraId="3BB92079">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sz w:val="24"/>
                <w:szCs w:val="24"/>
              </w:rPr>
              <w:t>《道路旅客运输及客运站管理规定》第九十条</w:t>
            </w:r>
          </w:p>
        </w:tc>
        <w:tc>
          <w:tcPr>
            <w:tcW w:w="671" w:type="pct"/>
            <w:vAlign w:val="center"/>
          </w:tcPr>
          <w:p w14:paraId="6B9BFDD4">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1650DAC3">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909D8D4">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1AF00DE">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00ED64D9">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9A88A25">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25ABC4E">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11637F9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04072CF">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3A6DFD50">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1D497892">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5DE95A90">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87F2CF7">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444C3123">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636C7E3">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099C72CF">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B13CBCC">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70324930">
            <w:pPr>
              <w:spacing w:line="360" w:lineRule="exact"/>
              <w:jc w:val="left"/>
              <w:rPr>
                <w:rFonts w:hint="eastAsia" w:ascii="仿宋_GB2312" w:eastAsia="仿宋_GB2312"/>
                <w:sz w:val="24"/>
                <w:szCs w:val="24"/>
              </w:rPr>
            </w:pPr>
          </w:p>
        </w:tc>
        <w:tc>
          <w:tcPr>
            <w:tcW w:w="670" w:type="pct"/>
            <w:vAlign w:val="center"/>
          </w:tcPr>
          <w:p w14:paraId="7D39E2C3">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7A9130A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AC3C57F">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C3B834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E8BE4D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7FA321C">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E43580B">
            <w:pPr>
              <w:spacing w:line="360" w:lineRule="exact"/>
              <w:jc w:val="left"/>
              <w:rPr>
                <w:rFonts w:hint="eastAsia" w:ascii="仿宋_GB2312" w:eastAsia="仿宋_GB2312"/>
                <w:sz w:val="24"/>
                <w:szCs w:val="24"/>
              </w:rPr>
            </w:pPr>
          </w:p>
        </w:tc>
        <w:tc>
          <w:tcPr>
            <w:tcW w:w="623" w:type="pct"/>
            <w:vAlign w:val="center"/>
          </w:tcPr>
          <w:p w14:paraId="3624F993">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B9BA647">
            <w:pPr>
              <w:rPr>
                <w:rFonts w:hint="eastAsia" w:ascii="仿宋_GB2312" w:eastAsia="仿宋_GB2312"/>
                <w:sz w:val="24"/>
                <w:szCs w:val="24"/>
              </w:rPr>
            </w:pPr>
            <w:r>
              <w:rPr>
                <w:rFonts w:hint="eastAsia" w:ascii="仿宋_GB2312" w:eastAsia="仿宋_GB2312"/>
                <w:sz w:val="24"/>
                <w:szCs w:val="24"/>
              </w:rPr>
              <w:t>2、通报批评；</w:t>
            </w:r>
          </w:p>
          <w:p w14:paraId="568C2104">
            <w:pPr>
              <w:rPr>
                <w:rFonts w:hint="eastAsia" w:ascii="仿宋_GB2312" w:eastAsia="仿宋_GB2312"/>
                <w:sz w:val="24"/>
                <w:szCs w:val="24"/>
              </w:rPr>
            </w:pPr>
            <w:r>
              <w:rPr>
                <w:rFonts w:hint="eastAsia" w:ascii="仿宋_GB2312" w:eastAsia="仿宋_GB2312"/>
                <w:sz w:val="24"/>
                <w:szCs w:val="24"/>
              </w:rPr>
              <w:t>3、暂扣行政执法证件；</w:t>
            </w:r>
          </w:p>
          <w:p w14:paraId="2E27B059">
            <w:pPr>
              <w:rPr>
                <w:rFonts w:hint="eastAsia" w:ascii="仿宋_GB2312" w:eastAsia="仿宋_GB2312"/>
                <w:sz w:val="24"/>
                <w:szCs w:val="24"/>
              </w:rPr>
            </w:pPr>
            <w:r>
              <w:rPr>
                <w:rFonts w:hint="eastAsia" w:ascii="仿宋_GB2312" w:eastAsia="仿宋_GB2312"/>
                <w:sz w:val="24"/>
                <w:szCs w:val="24"/>
              </w:rPr>
              <w:t>4、责令离岗培训；</w:t>
            </w:r>
          </w:p>
          <w:p w14:paraId="5CF972C6">
            <w:pPr>
              <w:rPr>
                <w:rFonts w:hint="eastAsia" w:ascii="仿宋_GB2312" w:eastAsia="仿宋_GB2312"/>
                <w:sz w:val="24"/>
                <w:szCs w:val="24"/>
              </w:rPr>
            </w:pPr>
            <w:r>
              <w:rPr>
                <w:rFonts w:hint="eastAsia" w:ascii="仿宋_GB2312" w:eastAsia="仿宋_GB2312"/>
                <w:sz w:val="24"/>
                <w:szCs w:val="24"/>
              </w:rPr>
              <w:t>5、调离执法岗位</w:t>
            </w:r>
          </w:p>
          <w:p w14:paraId="29FED236">
            <w:pPr>
              <w:rPr>
                <w:rFonts w:hint="eastAsia" w:ascii="仿宋_GB2312" w:eastAsia="仿宋_GB2312"/>
                <w:sz w:val="24"/>
                <w:szCs w:val="24"/>
              </w:rPr>
            </w:pPr>
            <w:r>
              <w:rPr>
                <w:rFonts w:hint="eastAsia" w:ascii="仿宋_GB2312" w:eastAsia="仿宋_GB2312"/>
                <w:sz w:val="24"/>
                <w:szCs w:val="24"/>
              </w:rPr>
              <w:t>6、取消执法资格；</w:t>
            </w:r>
          </w:p>
          <w:p w14:paraId="0D968D7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2416489">
            <w:pPr>
              <w:rPr>
                <w:rFonts w:hint="eastAsia" w:ascii="仿宋_GB2312" w:eastAsia="仿宋_GB2312"/>
                <w:sz w:val="24"/>
                <w:szCs w:val="24"/>
              </w:rPr>
            </w:pPr>
            <w:r>
              <w:rPr>
                <w:rFonts w:hint="eastAsia" w:ascii="仿宋_GB2312" w:eastAsia="仿宋_GB2312"/>
                <w:sz w:val="24"/>
                <w:szCs w:val="24"/>
              </w:rPr>
              <w:t>（二）行政处分（三）党纪处分；</w:t>
            </w:r>
          </w:p>
          <w:p w14:paraId="0A7BE93E">
            <w:pPr>
              <w:rPr>
                <w:rFonts w:hint="eastAsia" w:ascii="仿宋_GB2312" w:eastAsia="仿宋_GB2312"/>
                <w:sz w:val="24"/>
                <w:szCs w:val="24"/>
              </w:rPr>
            </w:pPr>
            <w:r>
              <w:rPr>
                <w:rFonts w:hint="eastAsia" w:ascii="仿宋_GB2312" w:eastAsia="仿宋_GB2312"/>
                <w:sz w:val="24"/>
                <w:szCs w:val="24"/>
              </w:rPr>
              <w:t>（四）追究刑事责任</w:t>
            </w:r>
          </w:p>
          <w:p w14:paraId="336BF2D9">
            <w:pPr>
              <w:rPr>
                <w:rFonts w:hint="eastAsia" w:ascii="仿宋_GB2312" w:eastAsia="仿宋_GB2312"/>
                <w:sz w:val="24"/>
                <w:szCs w:val="24"/>
              </w:rPr>
            </w:pPr>
            <w:r>
              <w:rPr>
                <w:rFonts w:hint="eastAsia" w:ascii="仿宋_GB2312" w:eastAsia="仿宋_GB2312"/>
                <w:sz w:val="24"/>
                <w:szCs w:val="24"/>
              </w:rPr>
              <w:t>（五）其它追责形式</w:t>
            </w:r>
          </w:p>
          <w:p w14:paraId="5F83E3DC">
            <w:pPr>
              <w:rPr>
                <w:rFonts w:hint="eastAsia" w:ascii="仿宋_GB2312" w:eastAsia="仿宋_GB2312"/>
                <w:sz w:val="24"/>
                <w:szCs w:val="24"/>
              </w:rPr>
            </w:pPr>
          </w:p>
        </w:tc>
        <w:tc>
          <w:tcPr>
            <w:tcW w:w="265" w:type="pct"/>
            <w:vAlign w:val="center"/>
          </w:tcPr>
          <w:p w14:paraId="4B4020EB">
            <w:pPr>
              <w:spacing w:line="360" w:lineRule="exact"/>
              <w:jc w:val="center"/>
              <w:rPr>
                <w:sz w:val="28"/>
                <w:szCs w:val="28"/>
              </w:rPr>
            </w:pPr>
          </w:p>
        </w:tc>
      </w:tr>
    </w:tbl>
    <w:p w14:paraId="53487232">
      <w:pPr>
        <w:rPr>
          <w:b/>
        </w:rPr>
      </w:pPr>
    </w:p>
    <w:p w14:paraId="589BE201">
      <w:pPr>
        <w:sectPr>
          <w:pgSz w:w="23811" w:h="16838" w:orient="landscape"/>
          <w:pgMar w:top="1797" w:right="1134" w:bottom="851" w:left="1134" w:header="851" w:footer="992" w:gutter="0"/>
          <w:cols w:space="720" w:num="1"/>
          <w:docGrid w:type="lines" w:linePitch="312" w:charSpace="0"/>
        </w:sectPr>
      </w:pPr>
    </w:p>
    <w:p w14:paraId="155CEBFA">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7C4C0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DB536DC">
            <w:pPr>
              <w:spacing w:line="360" w:lineRule="exact"/>
              <w:jc w:val="center"/>
              <w:rPr>
                <w:b/>
                <w:sz w:val="30"/>
                <w:szCs w:val="30"/>
              </w:rPr>
            </w:pPr>
            <w:r>
              <w:rPr>
                <w:rFonts w:hint="eastAsia"/>
                <w:b/>
                <w:sz w:val="30"/>
                <w:szCs w:val="30"/>
              </w:rPr>
              <w:t>权力清单</w:t>
            </w:r>
          </w:p>
        </w:tc>
        <w:tc>
          <w:tcPr>
            <w:tcW w:w="2588" w:type="pct"/>
            <w:gridSpan w:val="4"/>
            <w:vAlign w:val="center"/>
          </w:tcPr>
          <w:p w14:paraId="76A7E173">
            <w:pPr>
              <w:spacing w:line="360" w:lineRule="exact"/>
              <w:jc w:val="center"/>
              <w:rPr>
                <w:b/>
                <w:sz w:val="30"/>
                <w:szCs w:val="30"/>
              </w:rPr>
            </w:pPr>
            <w:r>
              <w:rPr>
                <w:rFonts w:hint="eastAsia"/>
                <w:b/>
                <w:sz w:val="30"/>
                <w:szCs w:val="30"/>
              </w:rPr>
              <w:t>责任清单</w:t>
            </w:r>
          </w:p>
        </w:tc>
        <w:tc>
          <w:tcPr>
            <w:tcW w:w="265" w:type="pct"/>
            <w:vAlign w:val="center"/>
          </w:tcPr>
          <w:p w14:paraId="21D70A92">
            <w:pPr>
              <w:spacing w:line="360" w:lineRule="exact"/>
              <w:jc w:val="center"/>
              <w:rPr>
                <w:b/>
                <w:sz w:val="28"/>
                <w:szCs w:val="28"/>
              </w:rPr>
            </w:pPr>
            <w:r>
              <w:rPr>
                <w:rFonts w:hint="eastAsia"/>
                <w:b/>
                <w:sz w:val="28"/>
                <w:szCs w:val="28"/>
              </w:rPr>
              <w:t>备注</w:t>
            </w:r>
          </w:p>
        </w:tc>
      </w:tr>
      <w:tr w14:paraId="62427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06BEDCD">
            <w:pPr>
              <w:spacing w:line="360" w:lineRule="exact"/>
              <w:jc w:val="center"/>
              <w:rPr>
                <w:b/>
                <w:sz w:val="28"/>
                <w:szCs w:val="28"/>
              </w:rPr>
            </w:pPr>
            <w:r>
              <w:rPr>
                <w:rFonts w:hint="eastAsia"/>
                <w:b/>
                <w:sz w:val="28"/>
                <w:szCs w:val="28"/>
              </w:rPr>
              <w:t>职权类别</w:t>
            </w:r>
          </w:p>
        </w:tc>
        <w:tc>
          <w:tcPr>
            <w:tcW w:w="517" w:type="pct"/>
            <w:vAlign w:val="center"/>
          </w:tcPr>
          <w:p w14:paraId="051C3325">
            <w:pPr>
              <w:spacing w:line="360" w:lineRule="exact"/>
              <w:jc w:val="center"/>
              <w:rPr>
                <w:rFonts w:hint="eastAsia"/>
                <w:b/>
                <w:sz w:val="28"/>
                <w:szCs w:val="28"/>
              </w:rPr>
            </w:pPr>
            <w:r>
              <w:rPr>
                <w:rFonts w:hint="eastAsia"/>
                <w:b/>
                <w:sz w:val="28"/>
                <w:szCs w:val="28"/>
              </w:rPr>
              <w:t>职权</w:t>
            </w:r>
          </w:p>
          <w:p w14:paraId="455D48DE">
            <w:pPr>
              <w:spacing w:line="360" w:lineRule="exact"/>
              <w:jc w:val="center"/>
              <w:rPr>
                <w:b/>
                <w:sz w:val="28"/>
                <w:szCs w:val="28"/>
              </w:rPr>
            </w:pPr>
            <w:r>
              <w:rPr>
                <w:rFonts w:hint="eastAsia"/>
                <w:b/>
                <w:sz w:val="28"/>
                <w:szCs w:val="28"/>
              </w:rPr>
              <w:t>编码</w:t>
            </w:r>
          </w:p>
        </w:tc>
        <w:tc>
          <w:tcPr>
            <w:tcW w:w="824" w:type="pct"/>
            <w:vAlign w:val="center"/>
          </w:tcPr>
          <w:p w14:paraId="15ED1901">
            <w:pPr>
              <w:spacing w:line="360" w:lineRule="exact"/>
              <w:jc w:val="center"/>
              <w:rPr>
                <w:rFonts w:hint="eastAsia"/>
                <w:b/>
                <w:sz w:val="28"/>
                <w:szCs w:val="28"/>
              </w:rPr>
            </w:pPr>
            <w:r>
              <w:rPr>
                <w:rFonts w:hint="eastAsia"/>
                <w:b/>
                <w:sz w:val="28"/>
                <w:szCs w:val="28"/>
              </w:rPr>
              <w:t>职权</w:t>
            </w:r>
          </w:p>
          <w:p w14:paraId="5F2A5060">
            <w:pPr>
              <w:spacing w:line="360" w:lineRule="exact"/>
              <w:jc w:val="center"/>
              <w:rPr>
                <w:b/>
                <w:sz w:val="28"/>
                <w:szCs w:val="28"/>
              </w:rPr>
            </w:pPr>
            <w:r>
              <w:rPr>
                <w:rFonts w:hint="eastAsia"/>
                <w:b/>
                <w:sz w:val="28"/>
                <w:szCs w:val="28"/>
              </w:rPr>
              <w:t>名称</w:t>
            </w:r>
          </w:p>
        </w:tc>
        <w:tc>
          <w:tcPr>
            <w:tcW w:w="527" w:type="pct"/>
            <w:vAlign w:val="center"/>
          </w:tcPr>
          <w:p w14:paraId="1C83C565">
            <w:pPr>
              <w:spacing w:line="360" w:lineRule="exact"/>
              <w:jc w:val="center"/>
              <w:rPr>
                <w:rFonts w:hint="eastAsia"/>
                <w:b/>
                <w:sz w:val="28"/>
                <w:szCs w:val="28"/>
              </w:rPr>
            </w:pPr>
            <w:r>
              <w:rPr>
                <w:rFonts w:hint="eastAsia"/>
                <w:b/>
                <w:sz w:val="28"/>
                <w:szCs w:val="28"/>
              </w:rPr>
              <w:t>职权</w:t>
            </w:r>
          </w:p>
          <w:p w14:paraId="4C4CAEDE">
            <w:pPr>
              <w:spacing w:line="360" w:lineRule="exact"/>
              <w:jc w:val="center"/>
              <w:rPr>
                <w:b/>
                <w:sz w:val="28"/>
                <w:szCs w:val="28"/>
              </w:rPr>
            </w:pPr>
            <w:r>
              <w:rPr>
                <w:rFonts w:hint="eastAsia"/>
                <w:b/>
                <w:sz w:val="28"/>
                <w:szCs w:val="28"/>
              </w:rPr>
              <w:t>依据</w:t>
            </w:r>
          </w:p>
        </w:tc>
        <w:tc>
          <w:tcPr>
            <w:tcW w:w="671" w:type="pct"/>
            <w:vAlign w:val="center"/>
          </w:tcPr>
          <w:p w14:paraId="77F0CB18">
            <w:pPr>
              <w:spacing w:line="360" w:lineRule="exact"/>
              <w:jc w:val="center"/>
              <w:rPr>
                <w:b/>
                <w:sz w:val="28"/>
                <w:szCs w:val="28"/>
              </w:rPr>
            </w:pPr>
            <w:r>
              <w:rPr>
                <w:rFonts w:hint="eastAsia"/>
                <w:b/>
                <w:sz w:val="28"/>
                <w:szCs w:val="28"/>
              </w:rPr>
              <w:t>责任事项</w:t>
            </w:r>
          </w:p>
        </w:tc>
        <w:tc>
          <w:tcPr>
            <w:tcW w:w="623" w:type="pct"/>
            <w:vAlign w:val="center"/>
          </w:tcPr>
          <w:p w14:paraId="232C6113">
            <w:pPr>
              <w:spacing w:line="360" w:lineRule="exact"/>
              <w:jc w:val="center"/>
              <w:rPr>
                <w:b/>
                <w:sz w:val="28"/>
                <w:szCs w:val="28"/>
              </w:rPr>
            </w:pPr>
            <w:r>
              <w:rPr>
                <w:rFonts w:hint="eastAsia"/>
                <w:b/>
                <w:sz w:val="28"/>
                <w:szCs w:val="28"/>
              </w:rPr>
              <w:t>追责情形</w:t>
            </w:r>
          </w:p>
        </w:tc>
        <w:tc>
          <w:tcPr>
            <w:tcW w:w="670" w:type="pct"/>
            <w:vAlign w:val="center"/>
          </w:tcPr>
          <w:p w14:paraId="73DCA1F9">
            <w:pPr>
              <w:spacing w:line="360" w:lineRule="exact"/>
              <w:jc w:val="center"/>
              <w:rPr>
                <w:b/>
                <w:sz w:val="28"/>
                <w:szCs w:val="28"/>
              </w:rPr>
            </w:pPr>
            <w:r>
              <w:rPr>
                <w:rFonts w:hint="eastAsia"/>
                <w:b/>
                <w:sz w:val="28"/>
                <w:szCs w:val="28"/>
              </w:rPr>
              <w:t>追责依据</w:t>
            </w:r>
          </w:p>
        </w:tc>
        <w:tc>
          <w:tcPr>
            <w:tcW w:w="623" w:type="pct"/>
            <w:vAlign w:val="center"/>
          </w:tcPr>
          <w:p w14:paraId="119AF5A2">
            <w:pPr>
              <w:spacing w:line="360" w:lineRule="exact"/>
              <w:jc w:val="center"/>
              <w:rPr>
                <w:b/>
                <w:sz w:val="28"/>
                <w:szCs w:val="28"/>
              </w:rPr>
            </w:pPr>
            <w:r>
              <w:rPr>
                <w:rFonts w:hint="eastAsia"/>
                <w:b/>
                <w:sz w:val="28"/>
                <w:szCs w:val="28"/>
              </w:rPr>
              <w:t>追责形式</w:t>
            </w:r>
          </w:p>
        </w:tc>
        <w:tc>
          <w:tcPr>
            <w:tcW w:w="265" w:type="pct"/>
            <w:vAlign w:val="center"/>
          </w:tcPr>
          <w:p w14:paraId="5AB923BD">
            <w:pPr>
              <w:spacing w:line="360" w:lineRule="exact"/>
              <w:jc w:val="center"/>
              <w:rPr>
                <w:b/>
                <w:sz w:val="28"/>
                <w:szCs w:val="28"/>
              </w:rPr>
            </w:pPr>
          </w:p>
        </w:tc>
      </w:tr>
      <w:tr w14:paraId="00855F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4FC8D4F">
            <w:pPr>
              <w:spacing w:line="360" w:lineRule="exact"/>
              <w:jc w:val="center"/>
              <w:rPr>
                <w:sz w:val="28"/>
                <w:szCs w:val="28"/>
              </w:rPr>
            </w:pPr>
            <w:r>
              <w:rPr>
                <w:rFonts w:hint="eastAsia"/>
                <w:sz w:val="28"/>
                <w:szCs w:val="28"/>
              </w:rPr>
              <w:t>行政处罚</w:t>
            </w:r>
          </w:p>
        </w:tc>
        <w:tc>
          <w:tcPr>
            <w:tcW w:w="517" w:type="pct"/>
            <w:vAlign w:val="center"/>
          </w:tcPr>
          <w:p w14:paraId="47CB0E51">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1400-B-02100-141127</w:t>
            </w:r>
          </w:p>
        </w:tc>
        <w:tc>
          <w:tcPr>
            <w:tcW w:w="824" w:type="pct"/>
            <w:vAlign w:val="center"/>
          </w:tcPr>
          <w:p w14:paraId="6AB3C974">
            <w:pPr>
              <w:spacing w:line="360" w:lineRule="exact"/>
              <w:jc w:val="lef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加班、顶班车、接驳车无正当理由不按原正班车的班次行驶</w:t>
            </w:r>
            <w:r>
              <w:rPr>
                <w:rFonts w:hint="eastAsia" w:ascii="仿宋_GB2312" w:eastAsia="仿宋_GB2312" w:cs="仿宋_GB2312"/>
                <w:sz w:val="24"/>
              </w:rPr>
              <w:t>的处罚</w:t>
            </w:r>
          </w:p>
        </w:tc>
        <w:tc>
          <w:tcPr>
            <w:tcW w:w="527" w:type="pct"/>
            <w:vAlign w:val="center"/>
          </w:tcPr>
          <w:p w14:paraId="55F59C1C">
            <w:pPr>
              <w:spacing w:line="360" w:lineRule="exact"/>
              <w:jc w:val="left"/>
              <w:rPr>
                <w:rFonts w:hint="eastAsia" w:ascii="仿宋_GB2312" w:eastAsia="仿宋_GB2312"/>
                <w:sz w:val="24"/>
                <w:szCs w:val="24"/>
              </w:rPr>
            </w:pPr>
            <w:r>
              <w:rPr>
                <w:rFonts w:hint="eastAsia" w:ascii="仿宋_GB2312" w:eastAsia="仿宋_GB2312" w:cs="仿宋_GB2312"/>
                <w:color w:val="333333"/>
                <w:szCs w:val="24"/>
                <w:shd w:val="clear" w:color="auto" w:fill="FFFFFF"/>
              </w:rPr>
              <w:t>【</w:t>
            </w:r>
            <w:r>
              <w:rPr>
                <w:rFonts w:hint="eastAsia" w:ascii="仿宋_GB2312" w:eastAsia="仿宋_GB2312" w:cs="仿宋_GB2312"/>
                <w:color w:val="333333"/>
                <w:sz w:val="24"/>
                <w:szCs w:val="24"/>
                <w:shd w:val="clear" w:color="auto" w:fill="FFFFFF"/>
              </w:rPr>
              <w:t>规章】</w:t>
            </w:r>
            <w:r>
              <w:rPr>
                <w:rFonts w:hint="eastAsia" w:ascii="仿宋_GB2312" w:eastAsia="仿宋_GB2312" w:cs="仿宋_GB2312"/>
                <w:sz w:val="24"/>
                <w:szCs w:val="24"/>
              </w:rPr>
              <w:t>《道路旅客运输及客运站管理规定》第90条</w:t>
            </w:r>
          </w:p>
        </w:tc>
        <w:tc>
          <w:tcPr>
            <w:tcW w:w="671" w:type="pct"/>
            <w:vAlign w:val="center"/>
          </w:tcPr>
          <w:p w14:paraId="6B7D3E0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15CD818">
            <w:pPr>
              <w:spacing w:line="300" w:lineRule="exact"/>
              <w:rPr>
                <w:rFonts w:eastAsia="仿宋_GB2312"/>
                <w:sz w:val="24"/>
                <w:szCs w:val="24"/>
              </w:rPr>
            </w:pPr>
            <w:r>
              <w:rPr>
                <w:rFonts w:eastAsia="仿宋_GB2312"/>
                <w:sz w:val="24"/>
                <w:szCs w:val="24"/>
              </w:rPr>
              <w:t>2.调查责任：对违反相关项目管理规定的行为进行检查或调查。</w:t>
            </w:r>
          </w:p>
          <w:p w14:paraId="341F1F2D">
            <w:pPr>
              <w:spacing w:line="300" w:lineRule="exact"/>
              <w:rPr>
                <w:rFonts w:eastAsia="仿宋_GB2312"/>
                <w:sz w:val="24"/>
                <w:szCs w:val="24"/>
              </w:rPr>
            </w:pPr>
            <w:r>
              <w:rPr>
                <w:rFonts w:eastAsia="仿宋_GB2312"/>
                <w:sz w:val="24"/>
                <w:szCs w:val="24"/>
              </w:rPr>
              <w:t>3.审查责任：对调查结果进行审查。</w:t>
            </w:r>
          </w:p>
          <w:p w14:paraId="0AD7476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3F5358A">
            <w:pPr>
              <w:spacing w:line="300" w:lineRule="exact"/>
              <w:rPr>
                <w:rFonts w:eastAsia="仿宋_GB2312"/>
                <w:sz w:val="24"/>
                <w:szCs w:val="24"/>
              </w:rPr>
            </w:pPr>
            <w:r>
              <w:rPr>
                <w:rFonts w:eastAsia="仿宋_GB2312"/>
                <w:sz w:val="24"/>
                <w:szCs w:val="24"/>
              </w:rPr>
              <w:t>5.决定责任：作出行政处罚决定。</w:t>
            </w:r>
          </w:p>
          <w:p w14:paraId="1F929AED">
            <w:pPr>
              <w:spacing w:line="300" w:lineRule="exact"/>
              <w:rPr>
                <w:rFonts w:eastAsia="仿宋_GB2312"/>
                <w:sz w:val="24"/>
                <w:szCs w:val="24"/>
              </w:rPr>
            </w:pPr>
            <w:r>
              <w:rPr>
                <w:rFonts w:eastAsia="仿宋_GB2312"/>
                <w:sz w:val="24"/>
                <w:szCs w:val="24"/>
              </w:rPr>
              <w:t>6.送达责任：将行政处罚决定书送达当事人。</w:t>
            </w:r>
          </w:p>
          <w:p w14:paraId="1AE3FE3A">
            <w:pPr>
              <w:spacing w:line="300" w:lineRule="exact"/>
            </w:pPr>
            <w:r>
              <w:rPr>
                <w:rFonts w:eastAsia="仿宋_GB2312"/>
                <w:sz w:val="24"/>
                <w:szCs w:val="24"/>
              </w:rPr>
              <w:t>7.执行责任：监督当事人在决定的期限内，履行生效的行政处罚决定。</w:t>
            </w:r>
          </w:p>
          <w:p w14:paraId="0C1B786D">
            <w:pPr>
              <w:spacing w:line="300" w:lineRule="exact"/>
              <w:jc w:val="left"/>
              <w:rPr>
                <w:rFonts w:hint="eastAsia" w:ascii="仿宋_GB2312" w:eastAsia="仿宋_GB2312"/>
                <w:sz w:val="24"/>
                <w:szCs w:val="24"/>
              </w:rPr>
            </w:pPr>
          </w:p>
        </w:tc>
        <w:tc>
          <w:tcPr>
            <w:tcW w:w="623" w:type="pct"/>
            <w:vAlign w:val="center"/>
          </w:tcPr>
          <w:p w14:paraId="78A1F442">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1FB5ED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AC18F81">
            <w:pPr>
              <w:spacing w:line="300" w:lineRule="exact"/>
              <w:rPr>
                <w:rFonts w:eastAsia="仿宋_GB2312"/>
                <w:sz w:val="24"/>
                <w:szCs w:val="24"/>
              </w:rPr>
            </w:pPr>
            <w:r>
              <w:rPr>
                <w:rFonts w:eastAsia="仿宋_GB2312"/>
                <w:sz w:val="24"/>
                <w:szCs w:val="24"/>
              </w:rPr>
              <w:t>2、超越、滥用法定职权的；</w:t>
            </w:r>
          </w:p>
          <w:p w14:paraId="52B58E53">
            <w:pPr>
              <w:spacing w:line="300" w:lineRule="exact"/>
              <w:rPr>
                <w:rFonts w:eastAsia="仿宋_GB2312"/>
                <w:sz w:val="24"/>
                <w:szCs w:val="24"/>
              </w:rPr>
            </w:pPr>
            <w:r>
              <w:rPr>
                <w:rFonts w:eastAsia="仿宋_GB2312"/>
                <w:sz w:val="24"/>
                <w:szCs w:val="24"/>
              </w:rPr>
              <w:t>3、主要事实不清、证据不足的；</w:t>
            </w:r>
          </w:p>
          <w:p w14:paraId="295CECA1">
            <w:pPr>
              <w:spacing w:line="300" w:lineRule="exact"/>
              <w:rPr>
                <w:rFonts w:eastAsia="仿宋_GB2312"/>
                <w:sz w:val="24"/>
                <w:szCs w:val="24"/>
              </w:rPr>
            </w:pPr>
            <w:r>
              <w:rPr>
                <w:rFonts w:eastAsia="仿宋_GB2312"/>
                <w:sz w:val="24"/>
                <w:szCs w:val="24"/>
              </w:rPr>
              <w:t>4、适用法律依据错误的；</w:t>
            </w:r>
          </w:p>
          <w:p w14:paraId="1BE00D20">
            <w:pPr>
              <w:spacing w:line="300" w:lineRule="exact"/>
              <w:rPr>
                <w:rFonts w:eastAsia="仿宋_GB2312"/>
                <w:sz w:val="24"/>
                <w:szCs w:val="24"/>
              </w:rPr>
            </w:pPr>
            <w:r>
              <w:rPr>
                <w:rFonts w:eastAsia="仿宋_GB2312"/>
                <w:sz w:val="24"/>
                <w:szCs w:val="24"/>
              </w:rPr>
              <w:t>5、行政裁量明显不当的；</w:t>
            </w:r>
          </w:p>
          <w:p w14:paraId="433EBCCC">
            <w:pPr>
              <w:spacing w:line="300" w:lineRule="exact"/>
              <w:rPr>
                <w:rFonts w:eastAsia="仿宋_GB2312"/>
                <w:sz w:val="24"/>
                <w:szCs w:val="24"/>
              </w:rPr>
            </w:pPr>
            <w:r>
              <w:rPr>
                <w:rFonts w:eastAsia="仿宋_GB2312"/>
                <w:sz w:val="24"/>
                <w:szCs w:val="24"/>
              </w:rPr>
              <w:t>6、违反法定程序的；</w:t>
            </w:r>
          </w:p>
          <w:p w14:paraId="4F3942C5">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D48C6A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1DF0138">
            <w:pPr>
              <w:spacing w:line="300" w:lineRule="exact"/>
              <w:rPr>
                <w:rFonts w:eastAsia="仿宋_GB2312"/>
                <w:sz w:val="24"/>
                <w:szCs w:val="24"/>
              </w:rPr>
            </w:pPr>
            <w:r>
              <w:rPr>
                <w:rFonts w:eastAsia="仿宋_GB2312"/>
                <w:sz w:val="24"/>
                <w:szCs w:val="24"/>
              </w:rPr>
              <w:t>9、徇私舞弊、包庇纵容违法行为的；</w:t>
            </w:r>
          </w:p>
          <w:p w14:paraId="6F9651E9">
            <w:pPr>
              <w:spacing w:line="300" w:lineRule="exact"/>
              <w:rPr>
                <w:rFonts w:hint="eastAsia" w:ascii="仿宋_GB2312" w:eastAsia="仿宋_GB2312"/>
                <w:sz w:val="24"/>
                <w:szCs w:val="24"/>
              </w:rPr>
            </w:pPr>
          </w:p>
        </w:tc>
        <w:tc>
          <w:tcPr>
            <w:tcW w:w="670" w:type="pct"/>
            <w:vAlign w:val="center"/>
          </w:tcPr>
          <w:p w14:paraId="2F79D50A">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14:paraId="23C6A01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8F53141">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7D148F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B83C0D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FAF12E1">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CF45F00">
            <w:pPr>
              <w:spacing w:line="270" w:lineRule="exact"/>
              <w:rPr>
                <w:rFonts w:eastAsia="仿宋_GB2312"/>
                <w:sz w:val="24"/>
                <w:szCs w:val="24"/>
              </w:rPr>
            </w:pPr>
          </w:p>
          <w:p w14:paraId="4432364D">
            <w:pPr>
              <w:spacing w:line="360" w:lineRule="exact"/>
              <w:jc w:val="left"/>
              <w:rPr>
                <w:rFonts w:hint="eastAsia" w:ascii="仿宋_GB2312" w:eastAsia="仿宋_GB2312"/>
                <w:sz w:val="24"/>
                <w:szCs w:val="24"/>
              </w:rPr>
            </w:pPr>
          </w:p>
        </w:tc>
        <w:tc>
          <w:tcPr>
            <w:tcW w:w="623" w:type="pct"/>
            <w:vAlign w:val="center"/>
          </w:tcPr>
          <w:p w14:paraId="2DD080A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47282DC">
            <w:pPr>
              <w:rPr>
                <w:rFonts w:hint="eastAsia" w:ascii="仿宋_GB2312" w:eastAsia="仿宋_GB2312"/>
                <w:sz w:val="24"/>
                <w:szCs w:val="24"/>
              </w:rPr>
            </w:pPr>
            <w:r>
              <w:rPr>
                <w:rFonts w:hint="eastAsia" w:ascii="仿宋_GB2312" w:eastAsia="仿宋_GB2312"/>
                <w:sz w:val="24"/>
                <w:szCs w:val="24"/>
              </w:rPr>
              <w:t>2、通报批评；</w:t>
            </w:r>
          </w:p>
          <w:p w14:paraId="5D0CA79E">
            <w:pPr>
              <w:rPr>
                <w:rFonts w:hint="eastAsia" w:ascii="仿宋_GB2312" w:eastAsia="仿宋_GB2312"/>
                <w:sz w:val="24"/>
                <w:szCs w:val="24"/>
              </w:rPr>
            </w:pPr>
            <w:r>
              <w:rPr>
                <w:rFonts w:hint="eastAsia" w:ascii="仿宋_GB2312" w:eastAsia="仿宋_GB2312"/>
                <w:sz w:val="24"/>
                <w:szCs w:val="24"/>
              </w:rPr>
              <w:t>3、暂扣行政执法证件；</w:t>
            </w:r>
          </w:p>
          <w:p w14:paraId="67BD1F99">
            <w:pPr>
              <w:rPr>
                <w:rFonts w:hint="eastAsia" w:ascii="仿宋_GB2312" w:eastAsia="仿宋_GB2312"/>
                <w:sz w:val="24"/>
                <w:szCs w:val="24"/>
              </w:rPr>
            </w:pPr>
            <w:r>
              <w:rPr>
                <w:rFonts w:hint="eastAsia" w:ascii="仿宋_GB2312" w:eastAsia="仿宋_GB2312"/>
                <w:sz w:val="24"/>
                <w:szCs w:val="24"/>
              </w:rPr>
              <w:t>4、责令离岗培训；</w:t>
            </w:r>
          </w:p>
          <w:p w14:paraId="4CFB190A">
            <w:pPr>
              <w:rPr>
                <w:rFonts w:hint="eastAsia" w:ascii="仿宋_GB2312" w:eastAsia="仿宋_GB2312"/>
                <w:sz w:val="24"/>
                <w:szCs w:val="24"/>
              </w:rPr>
            </w:pPr>
            <w:r>
              <w:rPr>
                <w:rFonts w:hint="eastAsia" w:ascii="仿宋_GB2312" w:eastAsia="仿宋_GB2312"/>
                <w:sz w:val="24"/>
                <w:szCs w:val="24"/>
              </w:rPr>
              <w:t>5、调离执法岗位</w:t>
            </w:r>
          </w:p>
          <w:p w14:paraId="764096EA">
            <w:pPr>
              <w:rPr>
                <w:rFonts w:hint="eastAsia" w:ascii="仿宋_GB2312" w:eastAsia="仿宋_GB2312"/>
                <w:sz w:val="24"/>
                <w:szCs w:val="24"/>
              </w:rPr>
            </w:pPr>
            <w:r>
              <w:rPr>
                <w:rFonts w:hint="eastAsia" w:ascii="仿宋_GB2312" w:eastAsia="仿宋_GB2312"/>
                <w:sz w:val="24"/>
                <w:szCs w:val="24"/>
              </w:rPr>
              <w:t>6、取消执法资格；</w:t>
            </w:r>
          </w:p>
          <w:p w14:paraId="6EE8F35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8BAB73E">
            <w:pPr>
              <w:rPr>
                <w:rFonts w:hint="eastAsia" w:ascii="仿宋_GB2312" w:eastAsia="仿宋_GB2312"/>
                <w:sz w:val="24"/>
                <w:szCs w:val="24"/>
              </w:rPr>
            </w:pPr>
            <w:r>
              <w:rPr>
                <w:rFonts w:hint="eastAsia" w:ascii="仿宋_GB2312" w:eastAsia="仿宋_GB2312"/>
                <w:sz w:val="24"/>
                <w:szCs w:val="24"/>
              </w:rPr>
              <w:t>（二）行政处分（三）党纪处分；</w:t>
            </w:r>
          </w:p>
          <w:p w14:paraId="553CB33F">
            <w:pPr>
              <w:rPr>
                <w:rFonts w:hint="eastAsia" w:ascii="仿宋_GB2312" w:eastAsia="仿宋_GB2312"/>
                <w:sz w:val="24"/>
                <w:szCs w:val="24"/>
              </w:rPr>
            </w:pPr>
            <w:r>
              <w:rPr>
                <w:rFonts w:hint="eastAsia" w:ascii="仿宋_GB2312" w:eastAsia="仿宋_GB2312"/>
                <w:sz w:val="24"/>
                <w:szCs w:val="24"/>
              </w:rPr>
              <w:t>（四）追究刑事责任</w:t>
            </w:r>
          </w:p>
          <w:p w14:paraId="4F1CF88A">
            <w:pPr>
              <w:rPr>
                <w:rFonts w:hint="eastAsia" w:ascii="仿宋_GB2312" w:eastAsia="仿宋_GB2312"/>
                <w:sz w:val="24"/>
                <w:szCs w:val="24"/>
              </w:rPr>
            </w:pPr>
            <w:r>
              <w:rPr>
                <w:rFonts w:hint="eastAsia" w:ascii="仿宋_GB2312" w:eastAsia="仿宋_GB2312"/>
                <w:sz w:val="24"/>
                <w:szCs w:val="24"/>
              </w:rPr>
              <w:t>（五）其它追责形式</w:t>
            </w:r>
          </w:p>
          <w:p w14:paraId="7BC38E3F">
            <w:pPr>
              <w:rPr>
                <w:rFonts w:hint="eastAsia" w:ascii="仿宋_GB2312" w:eastAsia="仿宋_GB2312"/>
                <w:sz w:val="24"/>
                <w:szCs w:val="24"/>
              </w:rPr>
            </w:pPr>
          </w:p>
        </w:tc>
        <w:tc>
          <w:tcPr>
            <w:tcW w:w="265" w:type="pct"/>
            <w:vAlign w:val="center"/>
          </w:tcPr>
          <w:p w14:paraId="2196AEAA">
            <w:pPr>
              <w:spacing w:line="360" w:lineRule="exact"/>
              <w:jc w:val="center"/>
              <w:rPr>
                <w:sz w:val="28"/>
                <w:szCs w:val="28"/>
              </w:rPr>
            </w:pPr>
          </w:p>
        </w:tc>
      </w:tr>
    </w:tbl>
    <w:p w14:paraId="320AB444">
      <w:pPr>
        <w:rPr>
          <w:b/>
        </w:rPr>
      </w:pPr>
    </w:p>
    <w:p w14:paraId="06C4F328">
      <w:pPr>
        <w:rPr>
          <w:b/>
        </w:rPr>
      </w:pPr>
    </w:p>
    <w:p w14:paraId="7DF83E9B">
      <w:pPr>
        <w:rPr>
          <w:b/>
        </w:rPr>
      </w:pPr>
    </w:p>
    <w:p w14:paraId="6DA020DC">
      <w:pPr>
        <w:rPr>
          <w:b/>
        </w:rPr>
      </w:pPr>
    </w:p>
    <w:p w14:paraId="7B55F3E8">
      <w:pPr>
        <w:rPr>
          <w:b/>
        </w:rPr>
      </w:pPr>
    </w:p>
    <w:p w14:paraId="479F15D6">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01BAAAF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516A4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261C101B">
            <w:pPr>
              <w:spacing w:line="360" w:lineRule="exact"/>
              <w:jc w:val="center"/>
              <w:rPr>
                <w:b/>
                <w:sz w:val="30"/>
                <w:szCs w:val="30"/>
              </w:rPr>
            </w:pPr>
            <w:r>
              <w:rPr>
                <w:rFonts w:hint="eastAsia"/>
                <w:b/>
                <w:sz w:val="30"/>
                <w:szCs w:val="30"/>
              </w:rPr>
              <w:t>权力清单</w:t>
            </w:r>
          </w:p>
        </w:tc>
        <w:tc>
          <w:tcPr>
            <w:tcW w:w="2588" w:type="pct"/>
            <w:gridSpan w:val="4"/>
            <w:vAlign w:val="center"/>
          </w:tcPr>
          <w:p w14:paraId="46306C51">
            <w:pPr>
              <w:spacing w:line="360" w:lineRule="exact"/>
              <w:jc w:val="center"/>
              <w:rPr>
                <w:b/>
                <w:sz w:val="30"/>
                <w:szCs w:val="30"/>
              </w:rPr>
            </w:pPr>
            <w:r>
              <w:rPr>
                <w:rFonts w:hint="eastAsia"/>
                <w:b/>
                <w:sz w:val="30"/>
                <w:szCs w:val="30"/>
              </w:rPr>
              <w:t>责任清单</w:t>
            </w:r>
          </w:p>
        </w:tc>
        <w:tc>
          <w:tcPr>
            <w:tcW w:w="265" w:type="pct"/>
            <w:vAlign w:val="center"/>
          </w:tcPr>
          <w:p w14:paraId="7A3F102A">
            <w:pPr>
              <w:spacing w:line="360" w:lineRule="exact"/>
              <w:jc w:val="center"/>
              <w:rPr>
                <w:b/>
                <w:sz w:val="28"/>
                <w:szCs w:val="28"/>
              </w:rPr>
            </w:pPr>
            <w:r>
              <w:rPr>
                <w:rFonts w:hint="eastAsia"/>
                <w:b/>
                <w:sz w:val="28"/>
                <w:szCs w:val="28"/>
              </w:rPr>
              <w:t>备注</w:t>
            </w:r>
          </w:p>
        </w:tc>
      </w:tr>
      <w:tr w14:paraId="14B9A4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17BD3F2">
            <w:pPr>
              <w:spacing w:line="360" w:lineRule="exact"/>
              <w:jc w:val="center"/>
              <w:rPr>
                <w:b/>
                <w:sz w:val="28"/>
                <w:szCs w:val="28"/>
              </w:rPr>
            </w:pPr>
            <w:r>
              <w:rPr>
                <w:rFonts w:hint="eastAsia"/>
                <w:b/>
                <w:sz w:val="28"/>
                <w:szCs w:val="28"/>
              </w:rPr>
              <w:t>职权类别</w:t>
            </w:r>
          </w:p>
        </w:tc>
        <w:tc>
          <w:tcPr>
            <w:tcW w:w="517" w:type="pct"/>
            <w:vAlign w:val="center"/>
          </w:tcPr>
          <w:p w14:paraId="7A2670E5">
            <w:pPr>
              <w:spacing w:line="360" w:lineRule="exact"/>
              <w:jc w:val="center"/>
              <w:rPr>
                <w:rFonts w:hint="eastAsia"/>
                <w:b/>
                <w:sz w:val="28"/>
                <w:szCs w:val="28"/>
              </w:rPr>
            </w:pPr>
            <w:r>
              <w:rPr>
                <w:rFonts w:hint="eastAsia"/>
                <w:b/>
                <w:sz w:val="28"/>
                <w:szCs w:val="28"/>
              </w:rPr>
              <w:t>职权</w:t>
            </w:r>
          </w:p>
          <w:p w14:paraId="28A12167">
            <w:pPr>
              <w:spacing w:line="360" w:lineRule="exact"/>
              <w:jc w:val="center"/>
              <w:rPr>
                <w:b/>
                <w:sz w:val="28"/>
                <w:szCs w:val="28"/>
              </w:rPr>
            </w:pPr>
            <w:r>
              <w:rPr>
                <w:rFonts w:hint="eastAsia"/>
                <w:b/>
                <w:sz w:val="28"/>
                <w:szCs w:val="28"/>
              </w:rPr>
              <w:t>编码</w:t>
            </w:r>
          </w:p>
        </w:tc>
        <w:tc>
          <w:tcPr>
            <w:tcW w:w="824" w:type="pct"/>
            <w:vAlign w:val="center"/>
          </w:tcPr>
          <w:p w14:paraId="3152BC42">
            <w:pPr>
              <w:spacing w:line="360" w:lineRule="exact"/>
              <w:jc w:val="center"/>
              <w:rPr>
                <w:rFonts w:hint="eastAsia"/>
                <w:b/>
                <w:sz w:val="28"/>
                <w:szCs w:val="28"/>
              </w:rPr>
            </w:pPr>
            <w:r>
              <w:rPr>
                <w:rFonts w:hint="eastAsia"/>
                <w:b/>
                <w:sz w:val="28"/>
                <w:szCs w:val="28"/>
              </w:rPr>
              <w:t>职权</w:t>
            </w:r>
          </w:p>
          <w:p w14:paraId="4BA8691F">
            <w:pPr>
              <w:spacing w:line="360" w:lineRule="exact"/>
              <w:jc w:val="center"/>
              <w:rPr>
                <w:b/>
                <w:sz w:val="28"/>
                <w:szCs w:val="28"/>
              </w:rPr>
            </w:pPr>
            <w:r>
              <w:rPr>
                <w:rFonts w:hint="eastAsia"/>
                <w:b/>
                <w:sz w:val="28"/>
                <w:szCs w:val="28"/>
              </w:rPr>
              <w:t>名称</w:t>
            </w:r>
          </w:p>
        </w:tc>
        <w:tc>
          <w:tcPr>
            <w:tcW w:w="527" w:type="pct"/>
            <w:vAlign w:val="center"/>
          </w:tcPr>
          <w:p w14:paraId="08CE19D1">
            <w:pPr>
              <w:spacing w:line="360" w:lineRule="exact"/>
              <w:jc w:val="center"/>
              <w:rPr>
                <w:rFonts w:hint="eastAsia"/>
                <w:b/>
                <w:sz w:val="28"/>
                <w:szCs w:val="28"/>
              </w:rPr>
            </w:pPr>
            <w:r>
              <w:rPr>
                <w:rFonts w:hint="eastAsia"/>
                <w:b/>
                <w:sz w:val="28"/>
                <w:szCs w:val="28"/>
              </w:rPr>
              <w:t>职权</w:t>
            </w:r>
          </w:p>
          <w:p w14:paraId="20964C69">
            <w:pPr>
              <w:spacing w:line="360" w:lineRule="exact"/>
              <w:jc w:val="center"/>
              <w:rPr>
                <w:b/>
                <w:sz w:val="28"/>
                <w:szCs w:val="28"/>
              </w:rPr>
            </w:pPr>
            <w:r>
              <w:rPr>
                <w:rFonts w:hint="eastAsia"/>
                <w:b/>
                <w:sz w:val="28"/>
                <w:szCs w:val="28"/>
              </w:rPr>
              <w:t>依据</w:t>
            </w:r>
          </w:p>
        </w:tc>
        <w:tc>
          <w:tcPr>
            <w:tcW w:w="671" w:type="pct"/>
            <w:vAlign w:val="center"/>
          </w:tcPr>
          <w:p w14:paraId="06C25E2D">
            <w:pPr>
              <w:spacing w:line="360" w:lineRule="exact"/>
              <w:jc w:val="center"/>
              <w:rPr>
                <w:b/>
                <w:sz w:val="28"/>
                <w:szCs w:val="28"/>
              </w:rPr>
            </w:pPr>
            <w:r>
              <w:rPr>
                <w:rFonts w:hint="eastAsia"/>
                <w:b/>
                <w:sz w:val="28"/>
                <w:szCs w:val="28"/>
              </w:rPr>
              <w:t>责任事项</w:t>
            </w:r>
          </w:p>
        </w:tc>
        <w:tc>
          <w:tcPr>
            <w:tcW w:w="623" w:type="pct"/>
            <w:vAlign w:val="center"/>
          </w:tcPr>
          <w:p w14:paraId="46EAA115">
            <w:pPr>
              <w:spacing w:line="360" w:lineRule="exact"/>
              <w:jc w:val="center"/>
              <w:rPr>
                <w:b/>
                <w:sz w:val="28"/>
                <w:szCs w:val="28"/>
              </w:rPr>
            </w:pPr>
            <w:r>
              <w:rPr>
                <w:rFonts w:hint="eastAsia"/>
                <w:b/>
                <w:sz w:val="28"/>
                <w:szCs w:val="28"/>
              </w:rPr>
              <w:t>追责情形</w:t>
            </w:r>
          </w:p>
        </w:tc>
        <w:tc>
          <w:tcPr>
            <w:tcW w:w="670" w:type="pct"/>
            <w:vAlign w:val="center"/>
          </w:tcPr>
          <w:p w14:paraId="0468E0C8">
            <w:pPr>
              <w:spacing w:line="360" w:lineRule="exact"/>
              <w:jc w:val="center"/>
              <w:rPr>
                <w:b/>
                <w:sz w:val="28"/>
                <w:szCs w:val="28"/>
              </w:rPr>
            </w:pPr>
            <w:r>
              <w:rPr>
                <w:rFonts w:hint="eastAsia"/>
                <w:b/>
                <w:sz w:val="28"/>
                <w:szCs w:val="28"/>
              </w:rPr>
              <w:t>追责依据</w:t>
            </w:r>
          </w:p>
        </w:tc>
        <w:tc>
          <w:tcPr>
            <w:tcW w:w="623" w:type="pct"/>
            <w:vAlign w:val="center"/>
          </w:tcPr>
          <w:p w14:paraId="2BD3E52F">
            <w:pPr>
              <w:spacing w:line="360" w:lineRule="exact"/>
              <w:jc w:val="center"/>
              <w:rPr>
                <w:b/>
                <w:sz w:val="28"/>
                <w:szCs w:val="28"/>
              </w:rPr>
            </w:pPr>
            <w:r>
              <w:rPr>
                <w:rFonts w:hint="eastAsia"/>
                <w:b/>
                <w:sz w:val="28"/>
                <w:szCs w:val="28"/>
              </w:rPr>
              <w:t>追责形式</w:t>
            </w:r>
          </w:p>
        </w:tc>
        <w:tc>
          <w:tcPr>
            <w:tcW w:w="265" w:type="pct"/>
            <w:vAlign w:val="center"/>
          </w:tcPr>
          <w:p w14:paraId="132CE91A">
            <w:pPr>
              <w:spacing w:line="360" w:lineRule="exact"/>
              <w:jc w:val="center"/>
              <w:rPr>
                <w:b/>
                <w:sz w:val="28"/>
                <w:szCs w:val="28"/>
              </w:rPr>
            </w:pPr>
          </w:p>
        </w:tc>
      </w:tr>
      <w:tr w14:paraId="04A8B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F9E5C41">
            <w:pPr>
              <w:spacing w:line="360" w:lineRule="exact"/>
              <w:jc w:val="center"/>
              <w:rPr>
                <w:sz w:val="28"/>
                <w:szCs w:val="28"/>
              </w:rPr>
            </w:pPr>
            <w:r>
              <w:rPr>
                <w:rFonts w:hint="eastAsia"/>
                <w:sz w:val="28"/>
                <w:szCs w:val="28"/>
              </w:rPr>
              <w:t>行政处罚</w:t>
            </w:r>
          </w:p>
        </w:tc>
        <w:tc>
          <w:tcPr>
            <w:tcW w:w="517" w:type="pct"/>
            <w:vAlign w:val="center"/>
          </w:tcPr>
          <w:p w14:paraId="3D1AF65B">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1400-B-02200-141127</w:t>
            </w:r>
          </w:p>
        </w:tc>
        <w:tc>
          <w:tcPr>
            <w:tcW w:w="824" w:type="pct"/>
            <w:vAlign w:val="center"/>
          </w:tcPr>
          <w:p w14:paraId="7165DADC">
            <w:pPr>
              <w:spacing w:line="360" w:lineRule="exact"/>
              <w:jc w:val="lef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客运包车未持有效的包车客运标志牌进行经营的，不按照包车客运标志牌载明的事项运行的，线路两端均不在车籍所在地的，按班车模式定点定线运营的，招揽包车合同以外的旅客乘车</w:t>
            </w:r>
            <w:r>
              <w:rPr>
                <w:rFonts w:hint="eastAsia" w:ascii="仿宋_GB2312" w:eastAsia="仿宋_GB2312" w:cs="仿宋_GB2312"/>
                <w:sz w:val="24"/>
              </w:rPr>
              <w:t>的处罚</w:t>
            </w:r>
          </w:p>
        </w:tc>
        <w:tc>
          <w:tcPr>
            <w:tcW w:w="527" w:type="pct"/>
            <w:vAlign w:val="center"/>
          </w:tcPr>
          <w:p w14:paraId="3E5C7E82">
            <w:pPr>
              <w:spacing w:line="360" w:lineRule="exact"/>
              <w:jc w:val="left"/>
              <w:rPr>
                <w:rFonts w:hint="eastAsia" w:ascii="仿宋_GB2312" w:eastAsia="仿宋_GB2312"/>
                <w:sz w:val="24"/>
                <w:szCs w:val="24"/>
              </w:rPr>
            </w:pPr>
            <w:r>
              <w:rPr>
                <w:rFonts w:hint="eastAsia" w:ascii="仿宋_GB2312" w:eastAsia="仿宋_GB2312" w:cs="仿宋_GB2312"/>
                <w:color w:val="333333"/>
                <w:shd w:val="clear" w:color="auto" w:fill="FFFFFF"/>
              </w:rPr>
              <w:t>【规章】</w:t>
            </w:r>
            <w:r>
              <w:rPr>
                <w:rFonts w:hint="eastAsia" w:ascii="仿宋_GB2312" w:eastAsia="仿宋_GB2312" w:cs="仿宋_GB2312"/>
              </w:rPr>
              <w:t>《道路旅客运输及客运站管理规定》第90条</w:t>
            </w:r>
          </w:p>
        </w:tc>
        <w:tc>
          <w:tcPr>
            <w:tcW w:w="671" w:type="pct"/>
          </w:tcPr>
          <w:p w14:paraId="3061FBC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CDE00D3">
            <w:pPr>
              <w:spacing w:line="300" w:lineRule="exact"/>
              <w:rPr>
                <w:rFonts w:eastAsia="仿宋_GB2312"/>
                <w:sz w:val="24"/>
                <w:szCs w:val="24"/>
              </w:rPr>
            </w:pPr>
            <w:r>
              <w:rPr>
                <w:rFonts w:eastAsia="仿宋_GB2312"/>
                <w:sz w:val="24"/>
                <w:szCs w:val="24"/>
              </w:rPr>
              <w:t>2.调查责任：对违反相关项目管理规定的行为进行检查或调查。</w:t>
            </w:r>
          </w:p>
          <w:p w14:paraId="3061D0F7">
            <w:pPr>
              <w:spacing w:line="300" w:lineRule="exact"/>
              <w:rPr>
                <w:rFonts w:eastAsia="仿宋_GB2312"/>
                <w:sz w:val="24"/>
                <w:szCs w:val="24"/>
              </w:rPr>
            </w:pPr>
            <w:r>
              <w:rPr>
                <w:rFonts w:eastAsia="仿宋_GB2312"/>
                <w:sz w:val="24"/>
                <w:szCs w:val="24"/>
              </w:rPr>
              <w:t>3.审查责任：对调查结果进行审查。</w:t>
            </w:r>
          </w:p>
          <w:p w14:paraId="7C75752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7E66034">
            <w:pPr>
              <w:spacing w:line="300" w:lineRule="exact"/>
              <w:rPr>
                <w:rFonts w:eastAsia="仿宋_GB2312"/>
                <w:sz w:val="24"/>
                <w:szCs w:val="24"/>
              </w:rPr>
            </w:pPr>
            <w:r>
              <w:rPr>
                <w:rFonts w:eastAsia="仿宋_GB2312"/>
                <w:sz w:val="24"/>
                <w:szCs w:val="24"/>
              </w:rPr>
              <w:t>5.决定责任：作出行政处罚决定。</w:t>
            </w:r>
          </w:p>
          <w:p w14:paraId="08A20436">
            <w:pPr>
              <w:spacing w:line="300" w:lineRule="exact"/>
              <w:rPr>
                <w:rFonts w:eastAsia="仿宋_GB2312"/>
                <w:sz w:val="24"/>
                <w:szCs w:val="24"/>
              </w:rPr>
            </w:pPr>
            <w:r>
              <w:rPr>
                <w:rFonts w:eastAsia="仿宋_GB2312"/>
                <w:sz w:val="24"/>
                <w:szCs w:val="24"/>
              </w:rPr>
              <w:t>6.送达责任：将行政处罚决定书送达当事人。</w:t>
            </w:r>
          </w:p>
          <w:p w14:paraId="4FF08111">
            <w:pPr>
              <w:spacing w:line="300" w:lineRule="exact"/>
            </w:pPr>
            <w:r>
              <w:rPr>
                <w:rFonts w:eastAsia="仿宋_GB2312"/>
                <w:sz w:val="24"/>
                <w:szCs w:val="24"/>
              </w:rPr>
              <w:t>7.执行责任：监督当事人在决定的期限内，履行生效的行政处罚决定。</w:t>
            </w:r>
          </w:p>
          <w:p w14:paraId="6D14B84E">
            <w:pPr>
              <w:spacing w:line="300" w:lineRule="exact"/>
            </w:pPr>
          </w:p>
        </w:tc>
        <w:tc>
          <w:tcPr>
            <w:tcW w:w="623" w:type="pct"/>
            <w:vAlign w:val="center"/>
          </w:tcPr>
          <w:p w14:paraId="6DFA2DC6">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9A43AB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BD4A9D1">
            <w:pPr>
              <w:spacing w:line="300" w:lineRule="exact"/>
              <w:rPr>
                <w:rFonts w:eastAsia="仿宋_GB2312"/>
                <w:sz w:val="24"/>
                <w:szCs w:val="24"/>
              </w:rPr>
            </w:pPr>
            <w:r>
              <w:rPr>
                <w:rFonts w:eastAsia="仿宋_GB2312"/>
                <w:sz w:val="24"/>
                <w:szCs w:val="24"/>
              </w:rPr>
              <w:t>2、超越、滥用法定职权的；</w:t>
            </w:r>
          </w:p>
          <w:p w14:paraId="51CD455C">
            <w:pPr>
              <w:spacing w:line="300" w:lineRule="exact"/>
              <w:rPr>
                <w:rFonts w:eastAsia="仿宋_GB2312"/>
                <w:sz w:val="24"/>
                <w:szCs w:val="24"/>
              </w:rPr>
            </w:pPr>
            <w:r>
              <w:rPr>
                <w:rFonts w:eastAsia="仿宋_GB2312"/>
                <w:sz w:val="24"/>
                <w:szCs w:val="24"/>
              </w:rPr>
              <w:t>3、主要事实不清、证据不足的；</w:t>
            </w:r>
          </w:p>
          <w:p w14:paraId="519AAC81">
            <w:pPr>
              <w:spacing w:line="300" w:lineRule="exact"/>
              <w:rPr>
                <w:rFonts w:eastAsia="仿宋_GB2312"/>
                <w:sz w:val="24"/>
                <w:szCs w:val="24"/>
              </w:rPr>
            </w:pPr>
            <w:r>
              <w:rPr>
                <w:rFonts w:eastAsia="仿宋_GB2312"/>
                <w:sz w:val="24"/>
                <w:szCs w:val="24"/>
              </w:rPr>
              <w:t>4、适用法律依据错误的；</w:t>
            </w:r>
          </w:p>
          <w:p w14:paraId="566D2357">
            <w:pPr>
              <w:spacing w:line="300" w:lineRule="exact"/>
              <w:rPr>
                <w:rFonts w:eastAsia="仿宋_GB2312"/>
                <w:sz w:val="24"/>
                <w:szCs w:val="24"/>
              </w:rPr>
            </w:pPr>
            <w:r>
              <w:rPr>
                <w:rFonts w:eastAsia="仿宋_GB2312"/>
                <w:sz w:val="24"/>
                <w:szCs w:val="24"/>
              </w:rPr>
              <w:t>5、行政裁量明显不当的；</w:t>
            </w:r>
          </w:p>
          <w:p w14:paraId="647824B4">
            <w:pPr>
              <w:spacing w:line="300" w:lineRule="exact"/>
              <w:rPr>
                <w:rFonts w:eastAsia="仿宋_GB2312"/>
                <w:sz w:val="24"/>
                <w:szCs w:val="24"/>
              </w:rPr>
            </w:pPr>
            <w:r>
              <w:rPr>
                <w:rFonts w:eastAsia="仿宋_GB2312"/>
                <w:sz w:val="24"/>
                <w:szCs w:val="24"/>
              </w:rPr>
              <w:t>6、违反法定程序的；</w:t>
            </w:r>
          </w:p>
          <w:p w14:paraId="4CA7F00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40DBFE5">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8AAFACF">
            <w:pPr>
              <w:spacing w:line="360" w:lineRule="exact"/>
              <w:jc w:val="left"/>
              <w:rPr>
                <w:rFonts w:hint="eastAsia" w:ascii="仿宋_GB2312" w:eastAsia="仿宋_GB2312"/>
                <w:sz w:val="24"/>
                <w:szCs w:val="24"/>
              </w:rPr>
            </w:pPr>
            <w:r>
              <w:rPr>
                <w:rFonts w:eastAsia="仿宋_GB2312"/>
                <w:sz w:val="24"/>
                <w:szCs w:val="24"/>
              </w:rPr>
              <w:t>9、徇私舞弊、包庇纵容违法行为的；</w:t>
            </w:r>
          </w:p>
        </w:tc>
        <w:tc>
          <w:tcPr>
            <w:tcW w:w="670" w:type="pct"/>
            <w:vAlign w:val="center"/>
          </w:tcPr>
          <w:p w14:paraId="08ADD41D">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14:paraId="7263316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9CB5597">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9E34F8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FC773A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9AD3FB3">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460E7148">
            <w:pPr>
              <w:spacing w:line="360" w:lineRule="exact"/>
              <w:jc w:val="left"/>
              <w:rPr>
                <w:rFonts w:hint="eastAsia" w:ascii="仿宋_GB2312" w:eastAsia="仿宋_GB2312"/>
                <w:sz w:val="24"/>
                <w:szCs w:val="24"/>
              </w:rPr>
            </w:pPr>
          </w:p>
        </w:tc>
        <w:tc>
          <w:tcPr>
            <w:tcW w:w="623" w:type="pct"/>
            <w:vAlign w:val="center"/>
          </w:tcPr>
          <w:p w14:paraId="7FAAC8A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62C824E">
            <w:pPr>
              <w:rPr>
                <w:rFonts w:hint="eastAsia" w:ascii="仿宋_GB2312" w:eastAsia="仿宋_GB2312"/>
                <w:sz w:val="24"/>
                <w:szCs w:val="24"/>
              </w:rPr>
            </w:pPr>
            <w:r>
              <w:rPr>
                <w:rFonts w:hint="eastAsia" w:ascii="仿宋_GB2312" w:eastAsia="仿宋_GB2312"/>
                <w:sz w:val="24"/>
                <w:szCs w:val="24"/>
              </w:rPr>
              <w:t>2、通报批评；</w:t>
            </w:r>
          </w:p>
          <w:p w14:paraId="32172FB5">
            <w:pPr>
              <w:rPr>
                <w:rFonts w:hint="eastAsia" w:ascii="仿宋_GB2312" w:eastAsia="仿宋_GB2312"/>
                <w:sz w:val="24"/>
                <w:szCs w:val="24"/>
              </w:rPr>
            </w:pPr>
            <w:r>
              <w:rPr>
                <w:rFonts w:hint="eastAsia" w:ascii="仿宋_GB2312" w:eastAsia="仿宋_GB2312"/>
                <w:sz w:val="24"/>
                <w:szCs w:val="24"/>
              </w:rPr>
              <w:t>3、暂扣行政执法证件；</w:t>
            </w:r>
          </w:p>
          <w:p w14:paraId="4FF8F345">
            <w:pPr>
              <w:rPr>
                <w:rFonts w:hint="eastAsia" w:ascii="仿宋_GB2312" w:eastAsia="仿宋_GB2312"/>
                <w:sz w:val="24"/>
                <w:szCs w:val="24"/>
              </w:rPr>
            </w:pPr>
            <w:r>
              <w:rPr>
                <w:rFonts w:hint="eastAsia" w:ascii="仿宋_GB2312" w:eastAsia="仿宋_GB2312"/>
                <w:sz w:val="24"/>
                <w:szCs w:val="24"/>
              </w:rPr>
              <w:t>4、责令离岗培训；</w:t>
            </w:r>
          </w:p>
          <w:p w14:paraId="0836C82E">
            <w:pPr>
              <w:rPr>
                <w:rFonts w:hint="eastAsia" w:ascii="仿宋_GB2312" w:eastAsia="仿宋_GB2312"/>
                <w:sz w:val="24"/>
                <w:szCs w:val="24"/>
              </w:rPr>
            </w:pPr>
            <w:r>
              <w:rPr>
                <w:rFonts w:hint="eastAsia" w:ascii="仿宋_GB2312" w:eastAsia="仿宋_GB2312"/>
                <w:sz w:val="24"/>
                <w:szCs w:val="24"/>
              </w:rPr>
              <w:t>5、调离执法岗位</w:t>
            </w:r>
          </w:p>
          <w:p w14:paraId="5ABA6221">
            <w:pPr>
              <w:rPr>
                <w:rFonts w:hint="eastAsia" w:ascii="仿宋_GB2312" w:eastAsia="仿宋_GB2312"/>
                <w:sz w:val="24"/>
                <w:szCs w:val="24"/>
              </w:rPr>
            </w:pPr>
            <w:r>
              <w:rPr>
                <w:rFonts w:hint="eastAsia" w:ascii="仿宋_GB2312" w:eastAsia="仿宋_GB2312"/>
                <w:sz w:val="24"/>
                <w:szCs w:val="24"/>
              </w:rPr>
              <w:t>6、取消执法资格；</w:t>
            </w:r>
          </w:p>
          <w:p w14:paraId="2E538EC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970E276">
            <w:pPr>
              <w:rPr>
                <w:rFonts w:hint="eastAsia" w:ascii="仿宋_GB2312" w:eastAsia="仿宋_GB2312"/>
                <w:sz w:val="24"/>
                <w:szCs w:val="24"/>
              </w:rPr>
            </w:pPr>
            <w:r>
              <w:rPr>
                <w:rFonts w:hint="eastAsia" w:ascii="仿宋_GB2312" w:eastAsia="仿宋_GB2312"/>
                <w:sz w:val="24"/>
                <w:szCs w:val="24"/>
              </w:rPr>
              <w:t>（二）行政处分（三）党纪处分；</w:t>
            </w:r>
          </w:p>
          <w:p w14:paraId="5378909B">
            <w:pPr>
              <w:rPr>
                <w:rFonts w:hint="eastAsia" w:ascii="仿宋_GB2312" w:eastAsia="仿宋_GB2312"/>
                <w:sz w:val="24"/>
                <w:szCs w:val="24"/>
              </w:rPr>
            </w:pPr>
            <w:r>
              <w:rPr>
                <w:rFonts w:hint="eastAsia" w:ascii="仿宋_GB2312" w:eastAsia="仿宋_GB2312"/>
                <w:sz w:val="24"/>
                <w:szCs w:val="24"/>
              </w:rPr>
              <w:t>（四）追究刑事责任</w:t>
            </w:r>
          </w:p>
          <w:p w14:paraId="49348B97">
            <w:pPr>
              <w:rPr>
                <w:rFonts w:hint="eastAsia" w:ascii="仿宋_GB2312" w:eastAsia="仿宋_GB2312"/>
                <w:sz w:val="24"/>
                <w:szCs w:val="24"/>
              </w:rPr>
            </w:pPr>
            <w:r>
              <w:rPr>
                <w:rFonts w:hint="eastAsia" w:ascii="仿宋_GB2312" w:eastAsia="仿宋_GB2312"/>
                <w:sz w:val="24"/>
                <w:szCs w:val="24"/>
              </w:rPr>
              <w:t>（五）其它追责形式</w:t>
            </w:r>
          </w:p>
          <w:p w14:paraId="49C7C042">
            <w:pPr>
              <w:rPr>
                <w:rFonts w:hint="eastAsia" w:ascii="仿宋_GB2312" w:eastAsia="仿宋_GB2312"/>
                <w:sz w:val="24"/>
                <w:szCs w:val="24"/>
              </w:rPr>
            </w:pPr>
          </w:p>
        </w:tc>
        <w:tc>
          <w:tcPr>
            <w:tcW w:w="265" w:type="pct"/>
            <w:vAlign w:val="center"/>
          </w:tcPr>
          <w:p w14:paraId="40E3DC2D">
            <w:pPr>
              <w:spacing w:line="360" w:lineRule="exact"/>
              <w:jc w:val="center"/>
              <w:rPr>
                <w:sz w:val="28"/>
                <w:szCs w:val="28"/>
              </w:rPr>
            </w:pPr>
          </w:p>
        </w:tc>
      </w:tr>
    </w:tbl>
    <w:p w14:paraId="7DE709D5">
      <w:pPr>
        <w:rPr>
          <w:b/>
        </w:rPr>
      </w:pPr>
    </w:p>
    <w:p w14:paraId="64D1B5DC">
      <w:pPr>
        <w:rPr>
          <w:b/>
        </w:rPr>
      </w:pPr>
    </w:p>
    <w:p w14:paraId="79C6AF0E">
      <w:pPr>
        <w:rPr>
          <w:b/>
        </w:rPr>
      </w:pPr>
    </w:p>
    <w:p w14:paraId="325BB2B0">
      <w:pPr>
        <w:rPr>
          <w:b/>
        </w:rPr>
      </w:pPr>
    </w:p>
    <w:p w14:paraId="0455C948">
      <w:pPr>
        <w:rPr>
          <w:b/>
        </w:rPr>
      </w:pPr>
    </w:p>
    <w:p w14:paraId="77EE6E1D">
      <w:pPr>
        <w:rPr>
          <w:b/>
        </w:rPr>
      </w:pPr>
    </w:p>
    <w:p w14:paraId="5AFC3920">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1C43999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14:paraId="500C6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395EBFED">
            <w:pPr>
              <w:spacing w:line="360" w:lineRule="exact"/>
              <w:jc w:val="center"/>
              <w:rPr>
                <w:b/>
                <w:sz w:val="30"/>
                <w:szCs w:val="30"/>
              </w:rPr>
            </w:pPr>
            <w:r>
              <w:rPr>
                <w:rFonts w:hint="eastAsia"/>
                <w:b/>
                <w:sz w:val="30"/>
                <w:szCs w:val="30"/>
              </w:rPr>
              <w:t>权力清单</w:t>
            </w:r>
          </w:p>
        </w:tc>
        <w:tc>
          <w:tcPr>
            <w:tcW w:w="2588" w:type="pct"/>
            <w:gridSpan w:val="4"/>
            <w:vAlign w:val="center"/>
          </w:tcPr>
          <w:p w14:paraId="51A965A2">
            <w:pPr>
              <w:spacing w:line="360" w:lineRule="exact"/>
              <w:jc w:val="center"/>
              <w:rPr>
                <w:b/>
                <w:sz w:val="30"/>
                <w:szCs w:val="30"/>
              </w:rPr>
            </w:pPr>
            <w:r>
              <w:rPr>
                <w:rFonts w:hint="eastAsia"/>
                <w:b/>
                <w:sz w:val="30"/>
                <w:szCs w:val="30"/>
              </w:rPr>
              <w:t>责任清单</w:t>
            </w:r>
          </w:p>
        </w:tc>
        <w:tc>
          <w:tcPr>
            <w:tcW w:w="265" w:type="pct"/>
            <w:vAlign w:val="center"/>
          </w:tcPr>
          <w:p w14:paraId="030FB0D1">
            <w:pPr>
              <w:spacing w:line="360" w:lineRule="exact"/>
              <w:jc w:val="center"/>
              <w:rPr>
                <w:b/>
                <w:sz w:val="28"/>
                <w:szCs w:val="28"/>
              </w:rPr>
            </w:pPr>
            <w:r>
              <w:rPr>
                <w:rFonts w:hint="eastAsia"/>
                <w:b/>
                <w:sz w:val="28"/>
                <w:szCs w:val="28"/>
              </w:rPr>
              <w:t>备注</w:t>
            </w:r>
          </w:p>
        </w:tc>
      </w:tr>
      <w:tr w14:paraId="7257A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0A1A1C0">
            <w:pPr>
              <w:spacing w:line="360" w:lineRule="exact"/>
              <w:jc w:val="center"/>
              <w:rPr>
                <w:b/>
                <w:sz w:val="28"/>
                <w:szCs w:val="28"/>
              </w:rPr>
            </w:pPr>
            <w:r>
              <w:rPr>
                <w:rFonts w:hint="eastAsia"/>
                <w:b/>
                <w:sz w:val="28"/>
                <w:szCs w:val="28"/>
              </w:rPr>
              <w:t>职权类别</w:t>
            </w:r>
          </w:p>
        </w:tc>
        <w:tc>
          <w:tcPr>
            <w:tcW w:w="531" w:type="pct"/>
            <w:vAlign w:val="center"/>
          </w:tcPr>
          <w:p w14:paraId="15FE5A39">
            <w:pPr>
              <w:spacing w:line="360" w:lineRule="exact"/>
              <w:jc w:val="center"/>
              <w:rPr>
                <w:rFonts w:hint="eastAsia"/>
                <w:b/>
                <w:sz w:val="28"/>
                <w:szCs w:val="28"/>
              </w:rPr>
            </w:pPr>
            <w:r>
              <w:rPr>
                <w:rFonts w:hint="eastAsia"/>
                <w:b/>
                <w:sz w:val="28"/>
                <w:szCs w:val="28"/>
              </w:rPr>
              <w:t>职权</w:t>
            </w:r>
          </w:p>
          <w:p w14:paraId="25C653FC">
            <w:pPr>
              <w:spacing w:line="360" w:lineRule="exact"/>
              <w:jc w:val="center"/>
              <w:rPr>
                <w:b/>
                <w:sz w:val="28"/>
                <w:szCs w:val="28"/>
              </w:rPr>
            </w:pPr>
            <w:r>
              <w:rPr>
                <w:rFonts w:hint="eastAsia"/>
                <w:b/>
                <w:sz w:val="28"/>
                <w:szCs w:val="28"/>
              </w:rPr>
              <w:t>编码</w:t>
            </w:r>
          </w:p>
        </w:tc>
        <w:tc>
          <w:tcPr>
            <w:tcW w:w="810" w:type="pct"/>
            <w:vAlign w:val="center"/>
          </w:tcPr>
          <w:p w14:paraId="197798FC">
            <w:pPr>
              <w:spacing w:line="360" w:lineRule="exact"/>
              <w:jc w:val="center"/>
              <w:rPr>
                <w:rFonts w:hint="eastAsia"/>
                <w:b/>
                <w:sz w:val="28"/>
                <w:szCs w:val="28"/>
              </w:rPr>
            </w:pPr>
            <w:r>
              <w:rPr>
                <w:rFonts w:hint="eastAsia"/>
                <w:b/>
                <w:sz w:val="28"/>
                <w:szCs w:val="28"/>
              </w:rPr>
              <w:t>职权</w:t>
            </w:r>
          </w:p>
          <w:p w14:paraId="75026169">
            <w:pPr>
              <w:spacing w:line="360" w:lineRule="exact"/>
              <w:jc w:val="center"/>
              <w:rPr>
                <w:b/>
                <w:sz w:val="28"/>
                <w:szCs w:val="28"/>
              </w:rPr>
            </w:pPr>
            <w:r>
              <w:rPr>
                <w:rFonts w:hint="eastAsia"/>
                <w:b/>
                <w:sz w:val="28"/>
                <w:szCs w:val="28"/>
              </w:rPr>
              <w:t>名称</w:t>
            </w:r>
          </w:p>
        </w:tc>
        <w:tc>
          <w:tcPr>
            <w:tcW w:w="527" w:type="pct"/>
            <w:vAlign w:val="center"/>
          </w:tcPr>
          <w:p w14:paraId="1BDDF28D">
            <w:pPr>
              <w:spacing w:line="360" w:lineRule="exact"/>
              <w:jc w:val="center"/>
              <w:rPr>
                <w:rFonts w:hint="eastAsia"/>
                <w:b/>
                <w:sz w:val="28"/>
                <w:szCs w:val="28"/>
              </w:rPr>
            </w:pPr>
            <w:r>
              <w:rPr>
                <w:rFonts w:hint="eastAsia"/>
                <w:b/>
                <w:sz w:val="28"/>
                <w:szCs w:val="28"/>
              </w:rPr>
              <w:t>职权</w:t>
            </w:r>
          </w:p>
          <w:p w14:paraId="57766F9C">
            <w:pPr>
              <w:spacing w:line="360" w:lineRule="exact"/>
              <w:jc w:val="center"/>
              <w:rPr>
                <w:b/>
                <w:sz w:val="28"/>
                <w:szCs w:val="28"/>
              </w:rPr>
            </w:pPr>
            <w:r>
              <w:rPr>
                <w:rFonts w:hint="eastAsia"/>
                <w:b/>
                <w:sz w:val="28"/>
                <w:szCs w:val="28"/>
              </w:rPr>
              <w:t>依据</w:t>
            </w:r>
          </w:p>
        </w:tc>
        <w:tc>
          <w:tcPr>
            <w:tcW w:w="671" w:type="pct"/>
            <w:vAlign w:val="center"/>
          </w:tcPr>
          <w:p w14:paraId="110FB989">
            <w:pPr>
              <w:spacing w:line="360" w:lineRule="exact"/>
              <w:jc w:val="center"/>
              <w:rPr>
                <w:b/>
                <w:sz w:val="28"/>
                <w:szCs w:val="28"/>
              </w:rPr>
            </w:pPr>
            <w:r>
              <w:rPr>
                <w:rFonts w:hint="eastAsia"/>
                <w:b/>
                <w:sz w:val="28"/>
                <w:szCs w:val="28"/>
              </w:rPr>
              <w:t>责任事项</w:t>
            </w:r>
          </w:p>
        </w:tc>
        <w:tc>
          <w:tcPr>
            <w:tcW w:w="623" w:type="pct"/>
            <w:vAlign w:val="center"/>
          </w:tcPr>
          <w:p w14:paraId="6AB52CA2">
            <w:pPr>
              <w:spacing w:line="360" w:lineRule="exact"/>
              <w:jc w:val="center"/>
              <w:rPr>
                <w:b/>
                <w:sz w:val="28"/>
                <w:szCs w:val="28"/>
              </w:rPr>
            </w:pPr>
            <w:r>
              <w:rPr>
                <w:rFonts w:hint="eastAsia"/>
                <w:b/>
                <w:sz w:val="28"/>
                <w:szCs w:val="28"/>
              </w:rPr>
              <w:t>追责情形</w:t>
            </w:r>
          </w:p>
        </w:tc>
        <w:tc>
          <w:tcPr>
            <w:tcW w:w="670" w:type="pct"/>
            <w:vAlign w:val="center"/>
          </w:tcPr>
          <w:p w14:paraId="1227C165">
            <w:pPr>
              <w:spacing w:line="360" w:lineRule="exact"/>
              <w:jc w:val="center"/>
              <w:rPr>
                <w:b/>
                <w:sz w:val="28"/>
                <w:szCs w:val="28"/>
              </w:rPr>
            </w:pPr>
            <w:r>
              <w:rPr>
                <w:rFonts w:hint="eastAsia"/>
                <w:b/>
                <w:sz w:val="28"/>
                <w:szCs w:val="28"/>
              </w:rPr>
              <w:t>追责依据</w:t>
            </w:r>
          </w:p>
        </w:tc>
        <w:tc>
          <w:tcPr>
            <w:tcW w:w="623" w:type="pct"/>
            <w:vAlign w:val="center"/>
          </w:tcPr>
          <w:p w14:paraId="76CCC16A">
            <w:pPr>
              <w:spacing w:line="360" w:lineRule="exact"/>
              <w:jc w:val="center"/>
              <w:rPr>
                <w:b/>
                <w:sz w:val="28"/>
                <w:szCs w:val="28"/>
              </w:rPr>
            </w:pPr>
            <w:r>
              <w:rPr>
                <w:rFonts w:hint="eastAsia"/>
                <w:b/>
                <w:sz w:val="28"/>
                <w:szCs w:val="28"/>
              </w:rPr>
              <w:t>追责形式</w:t>
            </w:r>
          </w:p>
        </w:tc>
        <w:tc>
          <w:tcPr>
            <w:tcW w:w="265" w:type="pct"/>
            <w:vAlign w:val="center"/>
          </w:tcPr>
          <w:p w14:paraId="6A81F486">
            <w:pPr>
              <w:spacing w:line="360" w:lineRule="exact"/>
              <w:jc w:val="center"/>
              <w:rPr>
                <w:b/>
                <w:sz w:val="28"/>
                <w:szCs w:val="28"/>
              </w:rPr>
            </w:pPr>
          </w:p>
        </w:tc>
      </w:tr>
      <w:tr w14:paraId="47455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1F521A7">
            <w:pPr>
              <w:spacing w:line="360" w:lineRule="exact"/>
              <w:jc w:val="center"/>
              <w:rPr>
                <w:sz w:val="28"/>
                <w:szCs w:val="28"/>
              </w:rPr>
            </w:pPr>
            <w:r>
              <w:rPr>
                <w:rFonts w:hint="eastAsia"/>
                <w:sz w:val="28"/>
                <w:szCs w:val="28"/>
              </w:rPr>
              <w:t>行政处罚</w:t>
            </w:r>
          </w:p>
        </w:tc>
        <w:tc>
          <w:tcPr>
            <w:tcW w:w="531" w:type="pct"/>
            <w:vAlign w:val="center"/>
          </w:tcPr>
          <w:p w14:paraId="2E914E3E">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1400-B-02300-141127</w:t>
            </w:r>
          </w:p>
        </w:tc>
        <w:tc>
          <w:tcPr>
            <w:tcW w:w="810" w:type="pct"/>
            <w:vAlign w:val="center"/>
          </w:tcPr>
          <w:p w14:paraId="0DD32ACC">
            <w:pPr>
              <w:spacing w:line="360" w:lineRule="exact"/>
              <w:jc w:val="lef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旅游客运经营者和包车客运经营者未按规定携带包车合同</w:t>
            </w:r>
            <w:r>
              <w:rPr>
                <w:rFonts w:hint="eastAsia" w:ascii="仿宋_GB2312" w:eastAsia="仿宋_GB2312" w:cs="仿宋_GB2312"/>
                <w:sz w:val="24"/>
              </w:rPr>
              <w:t>的处罚</w:t>
            </w:r>
          </w:p>
        </w:tc>
        <w:tc>
          <w:tcPr>
            <w:tcW w:w="527" w:type="pct"/>
            <w:vAlign w:val="center"/>
          </w:tcPr>
          <w:p w14:paraId="5068874F">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【地方性法规】</w:t>
            </w:r>
            <w:r>
              <w:rPr>
                <w:rFonts w:hint="eastAsia" w:ascii="仿宋_GB2312" w:eastAsia="仿宋_GB2312" w:cs="仿宋_GB2312"/>
                <w:sz w:val="24"/>
                <w:szCs w:val="24"/>
              </w:rPr>
              <w:t>《山西省道路运输条例》第六十四条</w:t>
            </w:r>
          </w:p>
        </w:tc>
        <w:tc>
          <w:tcPr>
            <w:tcW w:w="671" w:type="pct"/>
            <w:vAlign w:val="center"/>
          </w:tcPr>
          <w:p w14:paraId="0917F2F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74A30080">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B62ACF9">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3E99F8E0">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5ADDD28">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4DDAD31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1581215">
            <w:pPr>
              <w:spacing w:line="300" w:lineRule="exact"/>
              <w:jc w:val="left"/>
              <w:rPr>
                <w:rFonts w:hint="eastAsia" w:ascii="仿宋_GB2312" w:eastAsia="仿宋_GB2312"/>
              </w:rPr>
            </w:pPr>
            <w:r>
              <w:rPr>
                <w:rFonts w:hint="eastAsia" w:ascii="仿宋_GB2312" w:eastAsia="仿宋_GB2312"/>
                <w:sz w:val="24"/>
                <w:szCs w:val="24"/>
              </w:rPr>
              <w:t>7.执行责任：监督当事人在决定的期限内，履行生效的行政处罚决定。</w:t>
            </w:r>
          </w:p>
          <w:p w14:paraId="62AA7673">
            <w:pPr>
              <w:spacing w:line="300" w:lineRule="exact"/>
              <w:jc w:val="left"/>
              <w:rPr>
                <w:rFonts w:hint="eastAsia" w:ascii="仿宋_GB2312" w:eastAsia="仿宋_GB2312"/>
                <w:sz w:val="24"/>
                <w:szCs w:val="24"/>
              </w:rPr>
            </w:pPr>
          </w:p>
        </w:tc>
        <w:tc>
          <w:tcPr>
            <w:tcW w:w="623" w:type="pct"/>
            <w:vAlign w:val="center"/>
          </w:tcPr>
          <w:p w14:paraId="20C00788">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44952BCD">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8BC58D8">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691DBCFE">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510E38FB">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ED7F878">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0B37831">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9F15B21">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AA9E6F9">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6781FC1">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7F182E45">
            <w:pPr>
              <w:spacing w:line="360" w:lineRule="exact"/>
              <w:jc w:val="left"/>
              <w:rPr>
                <w:rFonts w:hint="eastAsia" w:ascii="仿宋_GB2312" w:eastAsia="仿宋_GB2312"/>
                <w:sz w:val="24"/>
                <w:szCs w:val="24"/>
              </w:rPr>
            </w:pPr>
          </w:p>
        </w:tc>
        <w:tc>
          <w:tcPr>
            <w:tcW w:w="670" w:type="pct"/>
            <w:vAlign w:val="center"/>
          </w:tcPr>
          <w:p w14:paraId="744B3FB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7FC6C908">
            <w:pPr>
              <w:spacing w:line="300" w:lineRule="exact"/>
              <w:jc w:val="left"/>
              <w:rPr>
                <w:rFonts w:hint="eastAsia" w:ascii="仿宋_GB2312" w:eastAsia="仿宋_GB2312" w:cs="仿宋"/>
                <w:sz w:val="24"/>
                <w:szCs w:val="24"/>
              </w:rPr>
            </w:pPr>
            <w:r>
              <w:rPr>
                <w:rFonts w:hint="eastAsia" w:ascii="仿宋_GB2312" w:eastAsia="仿宋_GB2312" w:cs="仿宋_GB2312"/>
                <w:color w:val="333333"/>
                <w:sz w:val="24"/>
                <w:szCs w:val="24"/>
                <w:shd w:val="clear" w:color="auto" w:fill="FFFFFF"/>
              </w:rPr>
              <w:t>【地方性法规】</w:t>
            </w:r>
            <w:r>
              <w:rPr>
                <w:rFonts w:hint="eastAsia" w:ascii="仿宋_GB2312" w:eastAsia="仿宋_GB2312" w:cs="仿宋_GB2312"/>
                <w:sz w:val="24"/>
                <w:szCs w:val="24"/>
              </w:rPr>
              <w:t>《山西省道路运输条例》第七十二条;</w:t>
            </w:r>
            <w:r>
              <w:rPr>
                <w:rFonts w:hint="eastAsia" w:ascii="仿宋_GB2312" w:eastAsia="仿宋_GB2312" w:cs="仿宋"/>
                <w:sz w:val="24"/>
                <w:szCs w:val="24"/>
              </w:rPr>
              <w:t>《山西省行政执法条例》</w:t>
            </w:r>
          </w:p>
          <w:p w14:paraId="4AE0A271">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8C4C92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9EDBD2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BF1448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5214251">
            <w:pPr>
              <w:spacing w:line="360" w:lineRule="exact"/>
              <w:jc w:val="left"/>
              <w:rPr>
                <w:rFonts w:hint="eastAsia" w:ascii="仿宋_GB2312" w:eastAsia="仿宋_GB2312"/>
                <w:sz w:val="24"/>
                <w:szCs w:val="24"/>
              </w:rPr>
            </w:pPr>
          </w:p>
        </w:tc>
        <w:tc>
          <w:tcPr>
            <w:tcW w:w="623" w:type="pct"/>
            <w:vAlign w:val="center"/>
          </w:tcPr>
          <w:p w14:paraId="33830C5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9EAED5E">
            <w:pPr>
              <w:rPr>
                <w:rFonts w:hint="eastAsia" w:ascii="仿宋_GB2312" w:eastAsia="仿宋_GB2312"/>
                <w:sz w:val="24"/>
                <w:szCs w:val="24"/>
              </w:rPr>
            </w:pPr>
            <w:r>
              <w:rPr>
                <w:rFonts w:hint="eastAsia" w:ascii="仿宋_GB2312" w:eastAsia="仿宋_GB2312"/>
                <w:sz w:val="24"/>
                <w:szCs w:val="24"/>
              </w:rPr>
              <w:t>2、通报批评；</w:t>
            </w:r>
          </w:p>
          <w:p w14:paraId="1D62D775">
            <w:pPr>
              <w:rPr>
                <w:rFonts w:hint="eastAsia" w:ascii="仿宋_GB2312" w:eastAsia="仿宋_GB2312"/>
                <w:sz w:val="24"/>
                <w:szCs w:val="24"/>
              </w:rPr>
            </w:pPr>
            <w:r>
              <w:rPr>
                <w:rFonts w:hint="eastAsia" w:ascii="仿宋_GB2312" w:eastAsia="仿宋_GB2312"/>
                <w:sz w:val="24"/>
                <w:szCs w:val="24"/>
              </w:rPr>
              <w:t>3、暂扣行政执法证件；</w:t>
            </w:r>
          </w:p>
          <w:p w14:paraId="4FFA8896">
            <w:pPr>
              <w:rPr>
                <w:rFonts w:hint="eastAsia" w:ascii="仿宋_GB2312" w:eastAsia="仿宋_GB2312"/>
                <w:sz w:val="24"/>
                <w:szCs w:val="24"/>
              </w:rPr>
            </w:pPr>
            <w:r>
              <w:rPr>
                <w:rFonts w:hint="eastAsia" w:ascii="仿宋_GB2312" w:eastAsia="仿宋_GB2312"/>
                <w:sz w:val="24"/>
                <w:szCs w:val="24"/>
              </w:rPr>
              <w:t>4、责令离岗培训；</w:t>
            </w:r>
          </w:p>
          <w:p w14:paraId="62C63CDE">
            <w:pPr>
              <w:rPr>
                <w:rFonts w:hint="eastAsia" w:ascii="仿宋_GB2312" w:eastAsia="仿宋_GB2312"/>
                <w:sz w:val="24"/>
                <w:szCs w:val="24"/>
              </w:rPr>
            </w:pPr>
            <w:r>
              <w:rPr>
                <w:rFonts w:hint="eastAsia" w:ascii="仿宋_GB2312" w:eastAsia="仿宋_GB2312"/>
                <w:sz w:val="24"/>
                <w:szCs w:val="24"/>
              </w:rPr>
              <w:t>5、调离执法岗位</w:t>
            </w:r>
          </w:p>
          <w:p w14:paraId="2B85A057">
            <w:pPr>
              <w:rPr>
                <w:rFonts w:hint="eastAsia" w:ascii="仿宋_GB2312" w:eastAsia="仿宋_GB2312"/>
                <w:sz w:val="24"/>
                <w:szCs w:val="24"/>
              </w:rPr>
            </w:pPr>
            <w:r>
              <w:rPr>
                <w:rFonts w:hint="eastAsia" w:ascii="仿宋_GB2312" w:eastAsia="仿宋_GB2312"/>
                <w:sz w:val="24"/>
                <w:szCs w:val="24"/>
              </w:rPr>
              <w:t>6、取消执法资格；</w:t>
            </w:r>
          </w:p>
          <w:p w14:paraId="5FF9BF0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CD80854">
            <w:pPr>
              <w:rPr>
                <w:rFonts w:hint="eastAsia" w:ascii="仿宋_GB2312" w:eastAsia="仿宋_GB2312"/>
                <w:sz w:val="24"/>
                <w:szCs w:val="24"/>
              </w:rPr>
            </w:pPr>
            <w:r>
              <w:rPr>
                <w:rFonts w:hint="eastAsia" w:ascii="仿宋_GB2312" w:eastAsia="仿宋_GB2312"/>
                <w:sz w:val="24"/>
                <w:szCs w:val="24"/>
              </w:rPr>
              <w:t>（二）行政处分（三）党纪处分；</w:t>
            </w:r>
          </w:p>
          <w:p w14:paraId="379E1C8B">
            <w:pPr>
              <w:rPr>
                <w:rFonts w:hint="eastAsia" w:ascii="仿宋_GB2312" w:eastAsia="仿宋_GB2312"/>
                <w:sz w:val="24"/>
                <w:szCs w:val="24"/>
              </w:rPr>
            </w:pPr>
            <w:r>
              <w:rPr>
                <w:rFonts w:hint="eastAsia" w:ascii="仿宋_GB2312" w:eastAsia="仿宋_GB2312"/>
                <w:sz w:val="24"/>
                <w:szCs w:val="24"/>
              </w:rPr>
              <w:t>（四）追究刑事责任</w:t>
            </w:r>
          </w:p>
          <w:p w14:paraId="32F4C3D7">
            <w:pPr>
              <w:rPr>
                <w:rFonts w:hint="eastAsia" w:ascii="仿宋_GB2312" w:eastAsia="仿宋_GB2312"/>
                <w:sz w:val="24"/>
                <w:szCs w:val="24"/>
              </w:rPr>
            </w:pPr>
            <w:r>
              <w:rPr>
                <w:rFonts w:hint="eastAsia" w:ascii="仿宋_GB2312" w:eastAsia="仿宋_GB2312"/>
                <w:sz w:val="24"/>
                <w:szCs w:val="24"/>
              </w:rPr>
              <w:t>（五）其它追责形式</w:t>
            </w:r>
          </w:p>
          <w:p w14:paraId="416752C6">
            <w:pPr>
              <w:rPr>
                <w:rFonts w:hint="eastAsia" w:ascii="仿宋_GB2312" w:eastAsia="仿宋_GB2312"/>
                <w:sz w:val="24"/>
                <w:szCs w:val="24"/>
              </w:rPr>
            </w:pPr>
          </w:p>
        </w:tc>
        <w:tc>
          <w:tcPr>
            <w:tcW w:w="265" w:type="pct"/>
            <w:vAlign w:val="center"/>
          </w:tcPr>
          <w:p w14:paraId="036DFEE3">
            <w:pPr>
              <w:spacing w:line="360" w:lineRule="exact"/>
              <w:jc w:val="center"/>
              <w:rPr>
                <w:sz w:val="28"/>
                <w:szCs w:val="28"/>
              </w:rPr>
            </w:pPr>
          </w:p>
        </w:tc>
      </w:tr>
    </w:tbl>
    <w:p w14:paraId="0EAA800C">
      <w:pPr>
        <w:rPr>
          <w:b/>
        </w:rPr>
      </w:pPr>
    </w:p>
    <w:p w14:paraId="65E6952D">
      <w:pPr>
        <w:rPr>
          <w:b/>
        </w:rPr>
      </w:pPr>
    </w:p>
    <w:p w14:paraId="64E5A109">
      <w:pPr>
        <w:rPr>
          <w:b/>
        </w:rPr>
      </w:pPr>
    </w:p>
    <w:p w14:paraId="724B8A79">
      <w:pPr>
        <w:rPr>
          <w:b/>
        </w:rPr>
      </w:pPr>
    </w:p>
    <w:p w14:paraId="448AC229">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58CB004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3106"/>
        <w:gridCol w:w="2485"/>
        <w:gridCol w:w="2698"/>
        <w:gridCol w:w="1135"/>
      </w:tblGrid>
      <w:tr w14:paraId="3CEA0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F98DBE5">
            <w:pPr>
              <w:spacing w:line="360" w:lineRule="exact"/>
              <w:jc w:val="center"/>
              <w:rPr>
                <w:b/>
                <w:sz w:val="30"/>
                <w:szCs w:val="30"/>
              </w:rPr>
            </w:pPr>
            <w:r>
              <w:rPr>
                <w:rFonts w:hint="eastAsia"/>
                <w:b/>
                <w:sz w:val="30"/>
                <w:szCs w:val="30"/>
              </w:rPr>
              <w:t>权力清单</w:t>
            </w:r>
          </w:p>
        </w:tc>
        <w:tc>
          <w:tcPr>
            <w:tcW w:w="2588" w:type="pct"/>
            <w:gridSpan w:val="4"/>
            <w:vAlign w:val="center"/>
          </w:tcPr>
          <w:p w14:paraId="137391A5">
            <w:pPr>
              <w:spacing w:line="360" w:lineRule="exact"/>
              <w:jc w:val="center"/>
              <w:rPr>
                <w:b/>
                <w:sz w:val="30"/>
                <w:szCs w:val="30"/>
              </w:rPr>
            </w:pPr>
            <w:r>
              <w:rPr>
                <w:rFonts w:hint="eastAsia"/>
                <w:b/>
                <w:sz w:val="30"/>
                <w:szCs w:val="30"/>
              </w:rPr>
              <w:t>责任清单</w:t>
            </w:r>
          </w:p>
        </w:tc>
        <w:tc>
          <w:tcPr>
            <w:tcW w:w="265" w:type="pct"/>
            <w:vAlign w:val="center"/>
          </w:tcPr>
          <w:p w14:paraId="6F3952C1">
            <w:pPr>
              <w:spacing w:line="360" w:lineRule="exact"/>
              <w:jc w:val="center"/>
              <w:rPr>
                <w:b/>
                <w:sz w:val="28"/>
                <w:szCs w:val="28"/>
              </w:rPr>
            </w:pPr>
            <w:r>
              <w:rPr>
                <w:rFonts w:hint="eastAsia"/>
                <w:b/>
                <w:sz w:val="28"/>
                <w:szCs w:val="28"/>
              </w:rPr>
              <w:t>备注</w:t>
            </w:r>
          </w:p>
        </w:tc>
      </w:tr>
      <w:tr w14:paraId="25FFB0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D3669FB">
            <w:pPr>
              <w:spacing w:line="360" w:lineRule="exact"/>
              <w:jc w:val="center"/>
              <w:rPr>
                <w:b/>
                <w:sz w:val="28"/>
                <w:szCs w:val="28"/>
              </w:rPr>
            </w:pPr>
            <w:r>
              <w:rPr>
                <w:rFonts w:hint="eastAsia"/>
                <w:b/>
                <w:sz w:val="28"/>
                <w:szCs w:val="28"/>
              </w:rPr>
              <w:t>职权类别</w:t>
            </w:r>
          </w:p>
        </w:tc>
        <w:tc>
          <w:tcPr>
            <w:tcW w:w="539" w:type="pct"/>
            <w:vAlign w:val="center"/>
          </w:tcPr>
          <w:p w14:paraId="51DC5F73">
            <w:pPr>
              <w:spacing w:line="360" w:lineRule="exact"/>
              <w:jc w:val="center"/>
              <w:rPr>
                <w:rFonts w:hint="eastAsia"/>
                <w:b/>
                <w:sz w:val="28"/>
                <w:szCs w:val="28"/>
              </w:rPr>
            </w:pPr>
            <w:r>
              <w:rPr>
                <w:rFonts w:hint="eastAsia"/>
                <w:b/>
                <w:sz w:val="28"/>
                <w:szCs w:val="28"/>
              </w:rPr>
              <w:t>职权</w:t>
            </w:r>
          </w:p>
          <w:p w14:paraId="3F646ABA">
            <w:pPr>
              <w:spacing w:line="360" w:lineRule="exact"/>
              <w:jc w:val="center"/>
              <w:rPr>
                <w:b/>
                <w:sz w:val="28"/>
                <w:szCs w:val="28"/>
              </w:rPr>
            </w:pPr>
            <w:r>
              <w:rPr>
                <w:rFonts w:hint="eastAsia"/>
                <w:b/>
                <w:sz w:val="28"/>
                <w:szCs w:val="28"/>
              </w:rPr>
              <w:t>编码</w:t>
            </w:r>
          </w:p>
        </w:tc>
        <w:tc>
          <w:tcPr>
            <w:tcW w:w="802" w:type="pct"/>
            <w:vAlign w:val="center"/>
          </w:tcPr>
          <w:p w14:paraId="4CC513A9">
            <w:pPr>
              <w:spacing w:line="360" w:lineRule="exact"/>
              <w:jc w:val="center"/>
              <w:rPr>
                <w:rFonts w:hint="eastAsia"/>
                <w:b/>
                <w:sz w:val="28"/>
                <w:szCs w:val="28"/>
              </w:rPr>
            </w:pPr>
            <w:r>
              <w:rPr>
                <w:rFonts w:hint="eastAsia"/>
                <w:b/>
                <w:sz w:val="28"/>
                <w:szCs w:val="28"/>
              </w:rPr>
              <w:t>职权</w:t>
            </w:r>
          </w:p>
          <w:p w14:paraId="3E39AED8">
            <w:pPr>
              <w:spacing w:line="360" w:lineRule="exact"/>
              <w:jc w:val="center"/>
              <w:rPr>
                <w:b/>
                <w:sz w:val="28"/>
                <w:szCs w:val="28"/>
              </w:rPr>
            </w:pPr>
            <w:r>
              <w:rPr>
                <w:rFonts w:hint="eastAsia"/>
                <w:b/>
                <w:sz w:val="28"/>
                <w:szCs w:val="28"/>
              </w:rPr>
              <w:t>名称</w:t>
            </w:r>
          </w:p>
        </w:tc>
        <w:tc>
          <w:tcPr>
            <w:tcW w:w="527" w:type="pct"/>
            <w:vAlign w:val="center"/>
          </w:tcPr>
          <w:p w14:paraId="60D9EED8">
            <w:pPr>
              <w:spacing w:line="360" w:lineRule="exact"/>
              <w:jc w:val="center"/>
              <w:rPr>
                <w:rFonts w:hint="eastAsia"/>
                <w:b/>
                <w:sz w:val="28"/>
                <w:szCs w:val="28"/>
              </w:rPr>
            </w:pPr>
            <w:r>
              <w:rPr>
                <w:rFonts w:hint="eastAsia"/>
                <w:b/>
                <w:sz w:val="28"/>
                <w:szCs w:val="28"/>
              </w:rPr>
              <w:t>职权</w:t>
            </w:r>
          </w:p>
          <w:p w14:paraId="36B805A2">
            <w:pPr>
              <w:spacing w:line="360" w:lineRule="exact"/>
              <w:jc w:val="center"/>
              <w:rPr>
                <w:b/>
                <w:sz w:val="28"/>
                <w:szCs w:val="28"/>
              </w:rPr>
            </w:pPr>
            <w:r>
              <w:rPr>
                <w:rFonts w:hint="eastAsia"/>
                <w:b/>
                <w:sz w:val="28"/>
                <w:szCs w:val="28"/>
              </w:rPr>
              <w:t>依据</w:t>
            </w:r>
          </w:p>
        </w:tc>
        <w:tc>
          <w:tcPr>
            <w:tcW w:w="671" w:type="pct"/>
            <w:vAlign w:val="center"/>
          </w:tcPr>
          <w:p w14:paraId="088C6679">
            <w:pPr>
              <w:spacing w:line="360" w:lineRule="exact"/>
              <w:jc w:val="center"/>
              <w:rPr>
                <w:b/>
                <w:sz w:val="28"/>
                <w:szCs w:val="28"/>
              </w:rPr>
            </w:pPr>
            <w:r>
              <w:rPr>
                <w:rFonts w:hint="eastAsia"/>
                <w:b/>
                <w:sz w:val="28"/>
                <w:szCs w:val="28"/>
              </w:rPr>
              <w:t>责任事项</w:t>
            </w:r>
          </w:p>
        </w:tc>
        <w:tc>
          <w:tcPr>
            <w:tcW w:w="718" w:type="pct"/>
            <w:vAlign w:val="center"/>
          </w:tcPr>
          <w:p w14:paraId="2BDE2573">
            <w:pPr>
              <w:spacing w:line="360" w:lineRule="exact"/>
              <w:jc w:val="center"/>
              <w:rPr>
                <w:b/>
                <w:sz w:val="28"/>
                <w:szCs w:val="28"/>
              </w:rPr>
            </w:pPr>
            <w:r>
              <w:rPr>
                <w:rFonts w:hint="eastAsia"/>
                <w:b/>
                <w:sz w:val="28"/>
                <w:szCs w:val="28"/>
              </w:rPr>
              <w:t>追责情形</w:t>
            </w:r>
          </w:p>
        </w:tc>
        <w:tc>
          <w:tcPr>
            <w:tcW w:w="575" w:type="pct"/>
            <w:vAlign w:val="center"/>
          </w:tcPr>
          <w:p w14:paraId="4892582C">
            <w:pPr>
              <w:spacing w:line="360" w:lineRule="exact"/>
              <w:jc w:val="center"/>
              <w:rPr>
                <w:b/>
                <w:sz w:val="28"/>
                <w:szCs w:val="28"/>
              </w:rPr>
            </w:pPr>
            <w:r>
              <w:rPr>
                <w:rFonts w:hint="eastAsia"/>
                <w:b/>
                <w:sz w:val="28"/>
                <w:szCs w:val="28"/>
              </w:rPr>
              <w:t>追责依据</w:t>
            </w:r>
          </w:p>
        </w:tc>
        <w:tc>
          <w:tcPr>
            <w:tcW w:w="623" w:type="pct"/>
            <w:vAlign w:val="center"/>
          </w:tcPr>
          <w:p w14:paraId="576D5507">
            <w:pPr>
              <w:spacing w:line="360" w:lineRule="exact"/>
              <w:jc w:val="center"/>
              <w:rPr>
                <w:b/>
                <w:sz w:val="28"/>
                <w:szCs w:val="28"/>
              </w:rPr>
            </w:pPr>
            <w:r>
              <w:rPr>
                <w:rFonts w:hint="eastAsia"/>
                <w:b/>
                <w:sz w:val="28"/>
                <w:szCs w:val="28"/>
              </w:rPr>
              <w:t>追责形式</w:t>
            </w:r>
          </w:p>
        </w:tc>
        <w:tc>
          <w:tcPr>
            <w:tcW w:w="265" w:type="pct"/>
            <w:vAlign w:val="center"/>
          </w:tcPr>
          <w:p w14:paraId="4B627A0A">
            <w:pPr>
              <w:spacing w:line="360" w:lineRule="exact"/>
              <w:jc w:val="center"/>
              <w:rPr>
                <w:b/>
                <w:sz w:val="28"/>
                <w:szCs w:val="28"/>
              </w:rPr>
            </w:pPr>
          </w:p>
        </w:tc>
      </w:tr>
      <w:tr w14:paraId="72004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8525A58">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539" w:type="pct"/>
            <w:vAlign w:val="center"/>
          </w:tcPr>
          <w:p w14:paraId="3C63C559">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1400-B-02400-141127</w:t>
            </w:r>
          </w:p>
        </w:tc>
        <w:tc>
          <w:tcPr>
            <w:tcW w:w="802" w:type="pct"/>
            <w:vAlign w:val="center"/>
          </w:tcPr>
          <w:p w14:paraId="472C606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对以暴力、欺骗等手段招揽乘客的处罚</w:t>
            </w:r>
          </w:p>
        </w:tc>
        <w:tc>
          <w:tcPr>
            <w:tcW w:w="527" w:type="pct"/>
            <w:vAlign w:val="center"/>
          </w:tcPr>
          <w:p w14:paraId="536E237F">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【规章】《道路旅客运输及客运站管理规定》第九十条</w:t>
            </w:r>
          </w:p>
        </w:tc>
        <w:tc>
          <w:tcPr>
            <w:tcW w:w="671" w:type="pct"/>
            <w:vAlign w:val="center"/>
          </w:tcPr>
          <w:p w14:paraId="73487E1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6A574A6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54F89E6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4251FD4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6DA8F7B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439B169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38C55F4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2F4662B7">
            <w:pPr>
              <w:spacing w:line="300" w:lineRule="exact"/>
              <w:jc w:val="left"/>
              <w:rPr>
                <w:rFonts w:hint="eastAsia" w:ascii="仿宋_GB2312" w:eastAsia="仿宋_GB2312" w:cs="仿宋_GB2312"/>
                <w:sz w:val="24"/>
                <w:szCs w:val="24"/>
              </w:rPr>
            </w:pPr>
          </w:p>
        </w:tc>
        <w:tc>
          <w:tcPr>
            <w:tcW w:w="718" w:type="pct"/>
            <w:vAlign w:val="center"/>
          </w:tcPr>
          <w:p w14:paraId="007C67C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6A055F4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69CE660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147928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630499A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395CBD2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6BE6243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0630709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78C260B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7BBAF86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40E529CF">
            <w:pPr>
              <w:spacing w:line="360" w:lineRule="exact"/>
              <w:jc w:val="left"/>
              <w:rPr>
                <w:rFonts w:hint="eastAsia" w:ascii="仿宋_GB2312" w:eastAsia="仿宋_GB2312" w:cs="仿宋_GB2312"/>
                <w:sz w:val="24"/>
                <w:szCs w:val="24"/>
              </w:rPr>
            </w:pPr>
          </w:p>
        </w:tc>
        <w:tc>
          <w:tcPr>
            <w:tcW w:w="575" w:type="pct"/>
            <w:vAlign w:val="center"/>
          </w:tcPr>
          <w:p w14:paraId="0641C784">
            <w:pPr>
              <w:spacing w:line="30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《中华人民共和国行政处罚法》（中华人民共和国主席令第六十三号）第五十五条、第五十六条、第五十七条、第五十八条、第六十条、第六十一条、第六十二条。</w:t>
            </w:r>
          </w:p>
          <w:p w14:paraId="2934A263">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【规章】《道路旅客运输及客运站管理规定》第九十七条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E30C5F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w:t>
            </w:r>
          </w:p>
          <w:p w14:paraId="51C6CC0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C1C495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B5D4C45">
            <w:pPr>
              <w:spacing w:line="30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471DD640">
            <w:pPr>
              <w:spacing w:line="360" w:lineRule="exact"/>
              <w:jc w:val="left"/>
              <w:rPr>
                <w:rFonts w:hint="eastAsia" w:ascii="仿宋_GB2312" w:eastAsia="仿宋_GB2312" w:cs="仿宋_GB2312"/>
                <w:sz w:val="24"/>
                <w:szCs w:val="24"/>
              </w:rPr>
            </w:pPr>
          </w:p>
        </w:tc>
        <w:tc>
          <w:tcPr>
            <w:tcW w:w="623" w:type="pct"/>
            <w:vAlign w:val="center"/>
          </w:tcPr>
          <w:p w14:paraId="439C42DD">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(一)行政处理1、诫勉谈话或者责令书面检讨；</w:t>
            </w:r>
          </w:p>
          <w:p w14:paraId="14394C09">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2、通报批评；</w:t>
            </w:r>
          </w:p>
          <w:p w14:paraId="0E496A7A">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3、暂扣行政执法证件；</w:t>
            </w:r>
          </w:p>
          <w:p w14:paraId="51A150CF">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4、责令离岗培训；</w:t>
            </w:r>
          </w:p>
          <w:p w14:paraId="545A7795">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5、调离执法岗位</w:t>
            </w:r>
          </w:p>
          <w:p w14:paraId="18EE1211">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6、取消执法资格；</w:t>
            </w:r>
          </w:p>
          <w:p w14:paraId="4AA424EE">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7、依法追偿部分或者全部行政赔偿费用；</w:t>
            </w:r>
          </w:p>
          <w:p w14:paraId="53E0BF4E">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（二）行政处分（三）党纪处分；</w:t>
            </w:r>
          </w:p>
          <w:p w14:paraId="4A5B3E31">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（四）追究刑事责任</w:t>
            </w:r>
          </w:p>
          <w:p w14:paraId="13F25FBC">
            <w:pPr>
              <w:spacing w:line="300" w:lineRule="exact"/>
              <w:rPr>
                <w:rFonts w:hint="eastAsia" w:ascii="仿宋_GB2312" w:eastAsia="仿宋_GB2312" w:cs="仿宋_GB2312"/>
                <w:sz w:val="24"/>
                <w:szCs w:val="24"/>
              </w:rPr>
            </w:pPr>
            <w:r>
              <w:rPr>
                <w:rFonts w:hint="eastAsia" w:ascii="仿宋_GB2312" w:eastAsia="仿宋_GB2312" w:cs="仿宋_GB2312"/>
                <w:sz w:val="24"/>
                <w:szCs w:val="24"/>
              </w:rPr>
              <w:t>（五）其它追责形式</w:t>
            </w:r>
          </w:p>
          <w:p w14:paraId="253C7331">
            <w:pPr>
              <w:spacing w:line="300" w:lineRule="exact"/>
              <w:rPr>
                <w:rFonts w:hint="eastAsia" w:ascii="仿宋_GB2312" w:eastAsia="仿宋_GB2312" w:cs="仿宋_GB2312"/>
                <w:sz w:val="24"/>
                <w:szCs w:val="24"/>
              </w:rPr>
            </w:pPr>
          </w:p>
        </w:tc>
        <w:tc>
          <w:tcPr>
            <w:tcW w:w="265" w:type="pct"/>
            <w:vAlign w:val="center"/>
          </w:tcPr>
          <w:p w14:paraId="6849FD57">
            <w:pPr>
              <w:spacing w:line="360" w:lineRule="exact"/>
              <w:jc w:val="center"/>
              <w:rPr>
                <w:rFonts w:hint="eastAsia" w:ascii="仿宋_GB2312" w:eastAsia="仿宋_GB2312" w:cs="仿宋_GB2312"/>
                <w:sz w:val="24"/>
                <w:szCs w:val="24"/>
              </w:rPr>
            </w:pPr>
          </w:p>
        </w:tc>
      </w:tr>
    </w:tbl>
    <w:p w14:paraId="7500DE10">
      <w:pPr>
        <w:rPr>
          <w:rFonts w:hint="eastAsia" w:ascii="仿宋_GB2312" w:eastAsia="仿宋_GB2312" w:cs="仿宋_GB2312"/>
          <w:b/>
          <w:sz w:val="24"/>
          <w:szCs w:val="24"/>
        </w:rPr>
      </w:pPr>
    </w:p>
    <w:p w14:paraId="4C898692">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3B47C1E0">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14:paraId="70231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0458113A">
            <w:pPr>
              <w:spacing w:line="360" w:lineRule="exact"/>
              <w:jc w:val="center"/>
              <w:rPr>
                <w:b/>
                <w:sz w:val="30"/>
                <w:szCs w:val="30"/>
              </w:rPr>
            </w:pPr>
            <w:r>
              <w:rPr>
                <w:rFonts w:hint="eastAsia"/>
                <w:b/>
                <w:sz w:val="30"/>
                <w:szCs w:val="30"/>
              </w:rPr>
              <w:t>权力清单</w:t>
            </w:r>
          </w:p>
        </w:tc>
        <w:tc>
          <w:tcPr>
            <w:tcW w:w="2588" w:type="pct"/>
            <w:gridSpan w:val="4"/>
            <w:vAlign w:val="center"/>
          </w:tcPr>
          <w:p w14:paraId="34F00790">
            <w:pPr>
              <w:spacing w:line="360" w:lineRule="exact"/>
              <w:jc w:val="center"/>
              <w:rPr>
                <w:b/>
                <w:sz w:val="30"/>
                <w:szCs w:val="30"/>
              </w:rPr>
            </w:pPr>
            <w:r>
              <w:rPr>
                <w:rFonts w:hint="eastAsia"/>
                <w:b/>
                <w:sz w:val="30"/>
                <w:szCs w:val="30"/>
              </w:rPr>
              <w:t>责任清单</w:t>
            </w:r>
          </w:p>
        </w:tc>
        <w:tc>
          <w:tcPr>
            <w:tcW w:w="265" w:type="pct"/>
            <w:vAlign w:val="center"/>
          </w:tcPr>
          <w:p w14:paraId="3A53FC44">
            <w:pPr>
              <w:spacing w:line="360" w:lineRule="exact"/>
              <w:jc w:val="center"/>
              <w:rPr>
                <w:b/>
                <w:sz w:val="28"/>
                <w:szCs w:val="28"/>
              </w:rPr>
            </w:pPr>
            <w:r>
              <w:rPr>
                <w:rFonts w:hint="eastAsia"/>
                <w:b/>
                <w:sz w:val="28"/>
                <w:szCs w:val="28"/>
              </w:rPr>
              <w:t>备注</w:t>
            </w:r>
          </w:p>
        </w:tc>
      </w:tr>
      <w:tr w14:paraId="52838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DCF3324">
            <w:pPr>
              <w:spacing w:line="360" w:lineRule="exact"/>
              <w:jc w:val="center"/>
              <w:rPr>
                <w:b/>
                <w:sz w:val="28"/>
                <w:szCs w:val="28"/>
              </w:rPr>
            </w:pPr>
            <w:r>
              <w:rPr>
                <w:rFonts w:hint="eastAsia"/>
                <w:b/>
                <w:sz w:val="28"/>
                <w:szCs w:val="28"/>
              </w:rPr>
              <w:t>职权类别</w:t>
            </w:r>
          </w:p>
        </w:tc>
        <w:tc>
          <w:tcPr>
            <w:tcW w:w="531" w:type="pct"/>
            <w:vAlign w:val="center"/>
          </w:tcPr>
          <w:p w14:paraId="3AE72E0A">
            <w:pPr>
              <w:spacing w:line="360" w:lineRule="exact"/>
              <w:jc w:val="center"/>
              <w:rPr>
                <w:rFonts w:hint="eastAsia"/>
                <w:b/>
                <w:sz w:val="28"/>
                <w:szCs w:val="28"/>
              </w:rPr>
            </w:pPr>
            <w:r>
              <w:rPr>
                <w:rFonts w:hint="eastAsia"/>
                <w:b/>
                <w:sz w:val="28"/>
                <w:szCs w:val="28"/>
              </w:rPr>
              <w:t>职权</w:t>
            </w:r>
          </w:p>
          <w:p w14:paraId="224C08DE">
            <w:pPr>
              <w:spacing w:line="360" w:lineRule="exact"/>
              <w:jc w:val="center"/>
              <w:rPr>
                <w:b/>
                <w:sz w:val="28"/>
                <w:szCs w:val="28"/>
              </w:rPr>
            </w:pPr>
            <w:r>
              <w:rPr>
                <w:rFonts w:hint="eastAsia"/>
                <w:b/>
                <w:sz w:val="28"/>
                <w:szCs w:val="28"/>
              </w:rPr>
              <w:t>编码</w:t>
            </w:r>
          </w:p>
        </w:tc>
        <w:tc>
          <w:tcPr>
            <w:tcW w:w="810" w:type="pct"/>
            <w:vAlign w:val="center"/>
          </w:tcPr>
          <w:p w14:paraId="1902F84B">
            <w:pPr>
              <w:spacing w:line="360" w:lineRule="exact"/>
              <w:jc w:val="center"/>
              <w:rPr>
                <w:rFonts w:hint="eastAsia"/>
                <w:b/>
                <w:sz w:val="28"/>
                <w:szCs w:val="28"/>
              </w:rPr>
            </w:pPr>
            <w:r>
              <w:rPr>
                <w:rFonts w:hint="eastAsia"/>
                <w:b/>
                <w:sz w:val="28"/>
                <w:szCs w:val="28"/>
              </w:rPr>
              <w:t>职权</w:t>
            </w:r>
          </w:p>
          <w:p w14:paraId="6CAFED6C">
            <w:pPr>
              <w:spacing w:line="360" w:lineRule="exact"/>
              <w:jc w:val="center"/>
              <w:rPr>
                <w:b/>
                <w:sz w:val="28"/>
                <w:szCs w:val="28"/>
              </w:rPr>
            </w:pPr>
            <w:r>
              <w:rPr>
                <w:rFonts w:hint="eastAsia"/>
                <w:b/>
                <w:sz w:val="28"/>
                <w:szCs w:val="28"/>
              </w:rPr>
              <w:t>名称</w:t>
            </w:r>
          </w:p>
        </w:tc>
        <w:tc>
          <w:tcPr>
            <w:tcW w:w="527" w:type="pct"/>
            <w:vAlign w:val="center"/>
          </w:tcPr>
          <w:p w14:paraId="3F79EB4C">
            <w:pPr>
              <w:spacing w:line="360" w:lineRule="exact"/>
              <w:jc w:val="center"/>
              <w:rPr>
                <w:rFonts w:hint="eastAsia"/>
                <w:b/>
                <w:sz w:val="28"/>
                <w:szCs w:val="28"/>
              </w:rPr>
            </w:pPr>
            <w:r>
              <w:rPr>
                <w:rFonts w:hint="eastAsia"/>
                <w:b/>
                <w:sz w:val="28"/>
                <w:szCs w:val="28"/>
              </w:rPr>
              <w:t>职权</w:t>
            </w:r>
          </w:p>
          <w:p w14:paraId="5ED7B7BB">
            <w:pPr>
              <w:spacing w:line="360" w:lineRule="exact"/>
              <w:jc w:val="center"/>
              <w:rPr>
                <w:b/>
                <w:sz w:val="28"/>
                <w:szCs w:val="28"/>
              </w:rPr>
            </w:pPr>
            <w:r>
              <w:rPr>
                <w:rFonts w:hint="eastAsia"/>
                <w:b/>
                <w:sz w:val="28"/>
                <w:szCs w:val="28"/>
              </w:rPr>
              <w:t>依据</w:t>
            </w:r>
          </w:p>
        </w:tc>
        <w:tc>
          <w:tcPr>
            <w:tcW w:w="671" w:type="pct"/>
            <w:vAlign w:val="center"/>
          </w:tcPr>
          <w:p w14:paraId="37367905">
            <w:pPr>
              <w:spacing w:line="360" w:lineRule="exact"/>
              <w:jc w:val="center"/>
              <w:rPr>
                <w:b/>
                <w:sz w:val="28"/>
                <w:szCs w:val="28"/>
              </w:rPr>
            </w:pPr>
            <w:r>
              <w:rPr>
                <w:rFonts w:hint="eastAsia"/>
                <w:b/>
                <w:sz w:val="28"/>
                <w:szCs w:val="28"/>
              </w:rPr>
              <w:t>责任事项</w:t>
            </w:r>
          </w:p>
        </w:tc>
        <w:tc>
          <w:tcPr>
            <w:tcW w:w="623" w:type="pct"/>
            <w:vAlign w:val="center"/>
          </w:tcPr>
          <w:p w14:paraId="0E2175E7">
            <w:pPr>
              <w:spacing w:line="360" w:lineRule="exact"/>
              <w:jc w:val="center"/>
              <w:rPr>
                <w:b/>
                <w:sz w:val="28"/>
                <w:szCs w:val="28"/>
              </w:rPr>
            </w:pPr>
            <w:r>
              <w:rPr>
                <w:rFonts w:hint="eastAsia"/>
                <w:b/>
                <w:sz w:val="28"/>
                <w:szCs w:val="28"/>
              </w:rPr>
              <w:t>追责情形</w:t>
            </w:r>
          </w:p>
        </w:tc>
        <w:tc>
          <w:tcPr>
            <w:tcW w:w="670" w:type="pct"/>
            <w:vAlign w:val="center"/>
          </w:tcPr>
          <w:p w14:paraId="73304BAF">
            <w:pPr>
              <w:spacing w:line="360" w:lineRule="exact"/>
              <w:jc w:val="center"/>
              <w:rPr>
                <w:b/>
                <w:sz w:val="28"/>
                <w:szCs w:val="28"/>
              </w:rPr>
            </w:pPr>
            <w:r>
              <w:rPr>
                <w:rFonts w:hint="eastAsia"/>
                <w:b/>
                <w:sz w:val="28"/>
                <w:szCs w:val="28"/>
              </w:rPr>
              <w:t>追责依据</w:t>
            </w:r>
          </w:p>
        </w:tc>
        <w:tc>
          <w:tcPr>
            <w:tcW w:w="623" w:type="pct"/>
            <w:vAlign w:val="center"/>
          </w:tcPr>
          <w:p w14:paraId="7FA04702">
            <w:pPr>
              <w:spacing w:line="360" w:lineRule="exact"/>
              <w:jc w:val="center"/>
              <w:rPr>
                <w:b/>
                <w:sz w:val="28"/>
                <w:szCs w:val="28"/>
              </w:rPr>
            </w:pPr>
            <w:r>
              <w:rPr>
                <w:rFonts w:hint="eastAsia"/>
                <w:b/>
                <w:sz w:val="28"/>
                <w:szCs w:val="28"/>
              </w:rPr>
              <w:t>追责形式</w:t>
            </w:r>
          </w:p>
        </w:tc>
        <w:tc>
          <w:tcPr>
            <w:tcW w:w="265" w:type="pct"/>
            <w:vAlign w:val="center"/>
          </w:tcPr>
          <w:p w14:paraId="749E6DCC">
            <w:pPr>
              <w:spacing w:line="360" w:lineRule="exact"/>
              <w:jc w:val="center"/>
              <w:rPr>
                <w:b/>
                <w:sz w:val="28"/>
                <w:szCs w:val="28"/>
              </w:rPr>
            </w:pPr>
          </w:p>
        </w:tc>
      </w:tr>
      <w:tr w14:paraId="45253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44BF7D9">
            <w:pPr>
              <w:spacing w:line="360" w:lineRule="exact"/>
              <w:jc w:val="center"/>
              <w:rPr>
                <w:sz w:val="28"/>
                <w:szCs w:val="28"/>
              </w:rPr>
            </w:pPr>
            <w:r>
              <w:rPr>
                <w:rFonts w:hint="eastAsia"/>
                <w:sz w:val="28"/>
                <w:szCs w:val="28"/>
              </w:rPr>
              <w:t>行政处罚</w:t>
            </w:r>
          </w:p>
        </w:tc>
        <w:tc>
          <w:tcPr>
            <w:tcW w:w="531" w:type="pct"/>
            <w:vAlign w:val="center"/>
          </w:tcPr>
          <w:p w14:paraId="3C7AD634">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1400-B-02500-141127</w:t>
            </w:r>
          </w:p>
        </w:tc>
        <w:tc>
          <w:tcPr>
            <w:tcW w:w="810" w:type="pct"/>
            <w:vAlign w:val="center"/>
          </w:tcPr>
          <w:p w14:paraId="168B8499">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对在旅客运输途中擅自变更运输车辆的处罚对在旅客运输途中擅自将旅客移交他人运输的处罚</w:t>
            </w:r>
          </w:p>
        </w:tc>
        <w:tc>
          <w:tcPr>
            <w:tcW w:w="527" w:type="pct"/>
            <w:vAlign w:val="center"/>
          </w:tcPr>
          <w:p w14:paraId="6EE0B5A8">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 xml:space="preserve">【法规】 </w:t>
            </w:r>
            <w:r>
              <w:rPr>
                <w:rFonts w:hint="eastAsia" w:ascii="仿宋_GB2312" w:eastAsia="仿宋_GB2312" w:cs="仿宋_GB2312"/>
                <w:sz w:val="24"/>
                <w:szCs w:val="24"/>
              </w:rPr>
              <w:t>《中华人民共和国道路运输条例》</w:t>
            </w:r>
            <w:r>
              <w:rPr>
                <w:rFonts w:hint="eastAsia" w:ascii="仿宋_GB2312" w:eastAsia="仿宋_GB2312" w:cs="仿宋_GB2312"/>
                <w:color w:val="333333"/>
                <w:sz w:val="24"/>
                <w:szCs w:val="24"/>
                <w:shd w:val="clear" w:color="auto" w:fill="FFFFFF"/>
              </w:rPr>
              <w:t>第七十条</w:t>
            </w:r>
          </w:p>
          <w:p w14:paraId="2BFED2D7">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14:paraId="594C0DF1">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0E2E541D">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50CC9A6">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B01DF89">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419FE284">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109AE02">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787368AB">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2905C218">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33BE954">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0BB81D9">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6B5B1621">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5763BD4E">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5EE31BC6">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EB8B079">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1763CBD5">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5E65093A">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E759965">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70252CC1">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《中华人民共和国行政处罚法》（中华人民共和国主席令第六十三号）第五十五条、第五十六条、第五十七条、第五十八条、第六十条、第六十一条、第六十二条。</w:t>
            </w:r>
          </w:p>
          <w:p w14:paraId="267B950B">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1E3DDF6F">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32E443A0">
            <w:r>
              <w:rPr>
                <w:rFonts w:hint="eastAsia" w:ascii="仿宋_GB2312" w:eastAsia="仿宋_GB2312" w:cs="仿宋_GB2312"/>
                <w:sz w:val="24"/>
                <w:szCs w:val="24"/>
              </w:rPr>
              <w:t>【规章】</w:t>
            </w:r>
            <w:r>
              <w:rPr>
                <w:rFonts w:hint="eastAsia"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849B8E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ED82EB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15B3EB1">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81ED9C2">
            <w:pPr>
              <w:spacing w:line="360" w:lineRule="exact"/>
              <w:jc w:val="left"/>
              <w:rPr>
                <w:rFonts w:hint="eastAsia" w:ascii="仿宋_GB2312" w:eastAsia="仿宋_GB2312"/>
                <w:sz w:val="24"/>
                <w:szCs w:val="24"/>
              </w:rPr>
            </w:pPr>
          </w:p>
        </w:tc>
        <w:tc>
          <w:tcPr>
            <w:tcW w:w="623" w:type="pct"/>
            <w:vAlign w:val="center"/>
          </w:tcPr>
          <w:p w14:paraId="7C0C5D7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5DDF270">
            <w:pPr>
              <w:rPr>
                <w:rFonts w:hint="eastAsia" w:ascii="仿宋_GB2312" w:eastAsia="仿宋_GB2312"/>
                <w:sz w:val="24"/>
                <w:szCs w:val="24"/>
              </w:rPr>
            </w:pPr>
            <w:r>
              <w:rPr>
                <w:rFonts w:hint="eastAsia" w:ascii="仿宋_GB2312" w:eastAsia="仿宋_GB2312"/>
                <w:sz w:val="24"/>
                <w:szCs w:val="24"/>
              </w:rPr>
              <w:t>2、通报批评；</w:t>
            </w:r>
          </w:p>
          <w:p w14:paraId="3673B086">
            <w:pPr>
              <w:rPr>
                <w:rFonts w:hint="eastAsia" w:ascii="仿宋_GB2312" w:eastAsia="仿宋_GB2312"/>
                <w:sz w:val="24"/>
                <w:szCs w:val="24"/>
              </w:rPr>
            </w:pPr>
            <w:r>
              <w:rPr>
                <w:rFonts w:hint="eastAsia" w:ascii="仿宋_GB2312" w:eastAsia="仿宋_GB2312"/>
                <w:sz w:val="24"/>
                <w:szCs w:val="24"/>
              </w:rPr>
              <w:t>3、暂扣行政执法证件；</w:t>
            </w:r>
          </w:p>
          <w:p w14:paraId="5D4DBAA3">
            <w:pPr>
              <w:rPr>
                <w:rFonts w:hint="eastAsia" w:ascii="仿宋_GB2312" w:eastAsia="仿宋_GB2312"/>
                <w:sz w:val="24"/>
                <w:szCs w:val="24"/>
              </w:rPr>
            </w:pPr>
            <w:r>
              <w:rPr>
                <w:rFonts w:hint="eastAsia" w:ascii="仿宋_GB2312" w:eastAsia="仿宋_GB2312"/>
                <w:sz w:val="24"/>
                <w:szCs w:val="24"/>
              </w:rPr>
              <w:t>4、责令离岗培训；</w:t>
            </w:r>
          </w:p>
          <w:p w14:paraId="3218399B">
            <w:pPr>
              <w:rPr>
                <w:rFonts w:hint="eastAsia" w:ascii="仿宋_GB2312" w:eastAsia="仿宋_GB2312"/>
                <w:sz w:val="24"/>
                <w:szCs w:val="24"/>
              </w:rPr>
            </w:pPr>
            <w:r>
              <w:rPr>
                <w:rFonts w:hint="eastAsia" w:ascii="仿宋_GB2312" w:eastAsia="仿宋_GB2312"/>
                <w:sz w:val="24"/>
                <w:szCs w:val="24"/>
              </w:rPr>
              <w:t>5、调离执法岗位</w:t>
            </w:r>
          </w:p>
          <w:p w14:paraId="75487D11">
            <w:pPr>
              <w:rPr>
                <w:rFonts w:hint="eastAsia" w:ascii="仿宋_GB2312" w:eastAsia="仿宋_GB2312"/>
                <w:sz w:val="24"/>
                <w:szCs w:val="24"/>
              </w:rPr>
            </w:pPr>
            <w:r>
              <w:rPr>
                <w:rFonts w:hint="eastAsia" w:ascii="仿宋_GB2312" w:eastAsia="仿宋_GB2312"/>
                <w:sz w:val="24"/>
                <w:szCs w:val="24"/>
              </w:rPr>
              <w:t>6、取消执法资格；</w:t>
            </w:r>
          </w:p>
          <w:p w14:paraId="42DDB7A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4CB9049">
            <w:pPr>
              <w:rPr>
                <w:rFonts w:hint="eastAsia" w:ascii="仿宋_GB2312" w:eastAsia="仿宋_GB2312"/>
                <w:sz w:val="24"/>
                <w:szCs w:val="24"/>
              </w:rPr>
            </w:pPr>
            <w:r>
              <w:rPr>
                <w:rFonts w:hint="eastAsia" w:ascii="仿宋_GB2312" w:eastAsia="仿宋_GB2312"/>
                <w:sz w:val="24"/>
                <w:szCs w:val="24"/>
              </w:rPr>
              <w:t>（二）行政处分（三）党纪处分；</w:t>
            </w:r>
          </w:p>
          <w:p w14:paraId="1785212B">
            <w:pPr>
              <w:rPr>
                <w:rFonts w:hint="eastAsia" w:ascii="仿宋_GB2312" w:eastAsia="仿宋_GB2312"/>
                <w:sz w:val="24"/>
                <w:szCs w:val="24"/>
              </w:rPr>
            </w:pPr>
            <w:r>
              <w:rPr>
                <w:rFonts w:hint="eastAsia" w:ascii="仿宋_GB2312" w:eastAsia="仿宋_GB2312"/>
                <w:sz w:val="24"/>
                <w:szCs w:val="24"/>
              </w:rPr>
              <w:t>（四）追究刑事责任</w:t>
            </w:r>
          </w:p>
          <w:p w14:paraId="638839BA">
            <w:pPr>
              <w:rPr>
                <w:rFonts w:hint="eastAsia" w:ascii="仿宋_GB2312" w:eastAsia="仿宋_GB2312"/>
                <w:sz w:val="24"/>
                <w:szCs w:val="24"/>
              </w:rPr>
            </w:pPr>
            <w:r>
              <w:rPr>
                <w:rFonts w:hint="eastAsia" w:ascii="仿宋_GB2312" w:eastAsia="仿宋_GB2312"/>
                <w:sz w:val="24"/>
                <w:szCs w:val="24"/>
              </w:rPr>
              <w:t>（五）其它追责形式</w:t>
            </w:r>
          </w:p>
          <w:p w14:paraId="0878946E">
            <w:pPr>
              <w:rPr>
                <w:rFonts w:hint="eastAsia" w:ascii="仿宋_GB2312" w:eastAsia="仿宋_GB2312"/>
                <w:sz w:val="24"/>
                <w:szCs w:val="24"/>
              </w:rPr>
            </w:pPr>
          </w:p>
        </w:tc>
        <w:tc>
          <w:tcPr>
            <w:tcW w:w="265" w:type="pct"/>
            <w:vAlign w:val="center"/>
          </w:tcPr>
          <w:p w14:paraId="5297920F">
            <w:pPr>
              <w:spacing w:line="360" w:lineRule="exact"/>
              <w:jc w:val="center"/>
              <w:rPr>
                <w:sz w:val="28"/>
                <w:szCs w:val="28"/>
              </w:rPr>
            </w:pPr>
          </w:p>
        </w:tc>
      </w:tr>
    </w:tbl>
    <w:p w14:paraId="0BFC60A5">
      <w:pPr>
        <w:rPr>
          <w:b/>
        </w:rPr>
      </w:pPr>
    </w:p>
    <w:p w14:paraId="7066A5C2">
      <w:pPr>
        <w:rPr>
          <w:b/>
        </w:rPr>
      </w:pPr>
    </w:p>
    <w:p w14:paraId="5DF5BE86">
      <w:pPr>
        <w:rPr>
          <w:b/>
        </w:rPr>
      </w:pPr>
    </w:p>
    <w:p w14:paraId="71CD306D">
      <w:pPr>
        <w:rPr>
          <w:b/>
        </w:rPr>
      </w:pPr>
    </w:p>
    <w:p w14:paraId="0F6A22DE">
      <w:pPr>
        <w:rPr>
          <w:b/>
        </w:rPr>
      </w:pPr>
    </w:p>
    <w:p w14:paraId="0602EBE2">
      <w:pPr>
        <w:rPr>
          <w:b/>
        </w:rPr>
      </w:pPr>
    </w:p>
    <w:p w14:paraId="5A3E9B58">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728CCE2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7870C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D06BBB6">
            <w:pPr>
              <w:spacing w:line="360" w:lineRule="exact"/>
              <w:jc w:val="center"/>
              <w:rPr>
                <w:b/>
                <w:sz w:val="30"/>
                <w:szCs w:val="30"/>
              </w:rPr>
            </w:pPr>
            <w:r>
              <w:rPr>
                <w:rFonts w:hint="eastAsia"/>
                <w:b/>
                <w:sz w:val="30"/>
                <w:szCs w:val="30"/>
              </w:rPr>
              <w:t>权力清单</w:t>
            </w:r>
          </w:p>
        </w:tc>
        <w:tc>
          <w:tcPr>
            <w:tcW w:w="2588" w:type="pct"/>
            <w:gridSpan w:val="4"/>
            <w:vAlign w:val="center"/>
          </w:tcPr>
          <w:p w14:paraId="5823A779">
            <w:pPr>
              <w:spacing w:line="360" w:lineRule="exact"/>
              <w:jc w:val="center"/>
              <w:rPr>
                <w:b/>
                <w:sz w:val="30"/>
                <w:szCs w:val="30"/>
              </w:rPr>
            </w:pPr>
            <w:r>
              <w:rPr>
                <w:rFonts w:hint="eastAsia"/>
                <w:b/>
                <w:sz w:val="30"/>
                <w:szCs w:val="30"/>
              </w:rPr>
              <w:t>责任清单</w:t>
            </w:r>
          </w:p>
        </w:tc>
        <w:tc>
          <w:tcPr>
            <w:tcW w:w="265" w:type="pct"/>
            <w:vAlign w:val="center"/>
          </w:tcPr>
          <w:p w14:paraId="24F1583C">
            <w:pPr>
              <w:spacing w:line="360" w:lineRule="exact"/>
              <w:jc w:val="center"/>
              <w:rPr>
                <w:b/>
                <w:sz w:val="28"/>
                <w:szCs w:val="28"/>
              </w:rPr>
            </w:pPr>
            <w:r>
              <w:rPr>
                <w:rFonts w:hint="eastAsia"/>
                <w:b/>
                <w:sz w:val="28"/>
                <w:szCs w:val="28"/>
              </w:rPr>
              <w:t>备注</w:t>
            </w:r>
          </w:p>
        </w:tc>
      </w:tr>
      <w:tr w14:paraId="124EF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CDB19FD">
            <w:pPr>
              <w:spacing w:line="360" w:lineRule="exact"/>
              <w:jc w:val="center"/>
              <w:rPr>
                <w:b/>
                <w:sz w:val="28"/>
                <w:szCs w:val="28"/>
              </w:rPr>
            </w:pPr>
            <w:r>
              <w:rPr>
                <w:rFonts w:hint="eastAsia"/>
                <w:b/>
                <w:sz w:val="28"/>
                <w:szCs w:val="28"/>
              </w:rPr>
              <w:t>职权类别</w:t>
            </w:r>
          </w:p>
        </w:tc>
        <w:tc>
          <w:tcPr>
            <w:tcW w:w="524" w:type="pct"/>
            <w:vAlign w:val="center"/>
          </w:tcPr>
          <w:p w14:paraId="14A9707F">
            <w:pPr>
              <w:spacing w:line="360" w:lineRule="exact"/>
              <w:jc w:val="center"/>
              <w:rPr>
                <w:rFonts w:hint="eastAsia"/>
                <w:b/>
                <w:sz w:val="28"/>
                <w:szCs w:val="28"/>
              </w:rPr>
            </w:pPr>
            <w:r>
              <w:rPr>
                <w:rFonts w:hint="eastAsia"/>
                <w:b/>
                <w:sz w:val="28"/>
                <w:szCs w:val="28"/>
              </w:rPr>
              <w:t>职权</w:t>
            </w:r>
          </w:p>
          <w:p w14:paraId="012812D4">
            <w:pPr>
              <w:spacing w:line="360" w:lineRule="exact"/>
              <w:jc w:val="center"/>
              <w:rPr>
                <w:b/>
                <w:sz w:val="28"/>
                <w:szCs w:val="28"/>
              </w:rPr>
            </w:pPr>
            <w:r>
              <w:rPr>
                <w:rFonts w:hint="eastAsia"/>
                <w:b/>
                <w:sz w:val="28"/>
                <w:szCs w:val="28"/>
              </w:rPr>
              <w:t>编码</w:t>
            </w:r>
          </w:p>
        </w:tc>
        <w:tc>
          <w:tcPr>
            <w:tcW w:w="817" w:type="pct"/>
            <w:vAlign w:val="center"/>
          </w:tcPr>
          <w:p w14:paraId="4FEDEF8D">
            <w:pPr>
              <w:spacing w:line="360" w:lineRule="exact"/>
              <w:jc w:val="center"/>
              <w:rPr>
                <w:rFonts w:hint="eastAsia"/>
                <w:b/>
                <w:sz w:val="28"/>
                <w:szCs w:val="28"/>
              </w:rPr>
            </w:pPr>
            <w:r>
              <w:rPr>
                <w:rFonts w:hint="eastAsia"/>
                <w:b/>
                <w:sz w:val="28"/>
                <w:szCs w:val="28"/>
              </w:rPr>
              <w:t>职权</w:t>
            </w:r>
          </w:p>
          <w:p w14:paraId="684C74F0">
            <w:pPr>
              <w:spacing w:line="360" w:lineRule="exact"/>
              <w:jc w:val="center"/>
              <w:rPr>
                <w:b/>
                <w:sz w:val="28"/>
                <w:szCs w:val="28"/>
              </w:rPr>
            </w:pPr>
            <w:r>
              <w:rPr>
                <w:rFonts w:hint="eastAsia"/>
                <w:b/>
                <w:sz w:val="28"/>
                <w:szCs w:val="28"/>
              </w:rPr>
              <w:t>名称</w:t>
            </w:r>
          </w:p>
        </w:tc>
        <w:tc>
          <w:tcPr>
            <w:tcW w:w="527" w:type="pct"/>
            <w:vAlign w:val="center"/>
          </w:tcPr>
          <w:p w14:paraId="12F47579">
            <w:pPr>
              <w:spacing w:line="360" w:lineRule="exact"/>
              <w:jc w:val="center"/>
              <w:rPr>
                <w:rFonts w:hint="eastAsia"/>
                <w:b/>
                <w:sz w:val="28"/>
                <w:szCs w:val="28"/>
              </w:rPr>
            </w:pPr>
            <w:r>
              <w:rPr>
                <w:rFonts w:hint="eastAsia"/>
                <w:b/>
                <w:sz w:val="28"/>
                <w:szCs w:val="28"/>
              </w:rPr>
              <w:t>职权</w:t>
            </w:r>
          </w:p>
          <w:p w14:paraId="3BDBFDA1">
            <w:pPr>
              <w:spacing w:line="360" w:lineRule="exact"/>
              <w:jc w:val="center"/>
              <w:rPr>
                <w:b/>
                <w:sz w:val="28"/>
                <w:szCs w:val="28"/>
              </w:rPr>
            </w:pPr>
            <w:r>
              <w:rPr>
                <w:rFonts w:hint="eastAsia"/>
                <w:b/>
                <w:sz w:val="28"/>
                <w:szCs w:val="28"/>
              </w:rPr>
              <w:t>依据</w:t>
            </w:r>
          </w:p>
        </w:tc>
        <w:tc>
          <w:tcPr>
            <w:tcW w:w="671" w:type="pct"/>
            <w:vAlign w:val="center"/>
          </w:tcPr>
          <w:p w14:paraId="7D8EDF2D">
            <w:pPr>
              <w:spacing w:line="360" w:lineRule="exact"/>
              <w:jc w:val="center"/>
              <w:rPr>
                <w:b/>
                <w:sz w:val="28"/>
                <w:szCs w:val="28"/>
              </w:rPr>
            </w:pPr>
            <w:r>
              <w:rPr>
                <w:rFonts w:hint="eastAsia"/>
                <w:b/>
                <w:sz w:val="28"/>
                <w:szCs w:val="28"/>
              </w:rPr>
              <w:t>责任事项</w:t>
            </w:r>
          </w:p>
        </w:tc>
        <w:tc>
          <w:tcPr>
            <w:tcW w:w="623" w:type="pct"/>
            <w:vAlign w:val="center"/>
          </w:tcPr>
          <w:p w14:paraId="36EA3823">
            <w:pPr>
              <w:spacing w:line="360" w:lineRule="exact"/>
              <w:jc w:val="center"/>
              <w:rPr>
                <w:b/>
                <w:sz w:val="28"/>
                <w:szCs w:val="28"/>
              </w:rPr>
            </w:pPr>
            <w:r>
              <w:rPr>
                <w:rFonts w:hint="eastAsia"/>
                <w:b/>
                <w:sz w:val="28"/>
                <w:szCs w:val="28"/>
              </w:rPr>
              <w:t>追责情形</w:t>
            </w:r>
          </w:p>
        </w:tc>
        <w:tc>
          <w:tcPr>
            <w:tcW w:w="670" w:type="pct"/>
            <w:vAlign w:val="center"/>
          </w:tcPr>
          <w:p w14:paraId="4F6A78BF">
            <w:pPr>
              <w:spacing w:line="360" w:lineRule="exact"/>
              <w:jc w:val="center"/>
              <w:rPr>
                <w:b/>
                <w:sz w:val="28"/>
                <w:szCs w:val="28"/>
              </w:rPr>
            </w:pPr>
            <w:r>
              <w:rPr>
                <w:rFonts w:hint="eastAsia"/>
                <w:b/>
                <w:sz w:val="28"/>
                <w:szCs w:val="28"/>
              </w:rPr>
              <w:t>追责依据</w:t>
            </w:r>
          </w:p>
        </w:tc>
        <w:tc>
          <w:tcPr>
            <w:tcW w:w="623" w:type="pct"/>
            <w:vAlign w:val="center"/>
          </w:tcPr>
          <w:p w14:paraId="004B5AF0">
            <w:pPr>
              <w:spacing w:line="360" w:lineRule="exact"/>
              <w:jc w:val="center"/>
              <w:rPr>
                <w:b/>
                <w:sz w:val="28"/>
                <w:szCs w:val="28"/>
              </w:rPr>
            </w:pPr>
            <w:r>
              <w:rPr>
                <w:rFonts w:hint="eastAsia"/>
                <w:b/>
                <w:sz w:val="28"/>
                <w:szCs w:val="28"/>
              </w:rPr>
              <w:t>追责形式</w:t>
            </w:r>
          </w:p>
        </w:tc>
        <w:tc>
          <w:tcPr>
            <w:tcW w:w="265" w:type="pct"/>
            <w:vAlign w:val="center"/>
          </w:tcPr>
          <w:p w14:paraId="488FAB0C">
            <w:pPr>
              <w:spacing w:line="360" w:lineRule="exact"/>
              <w:jc w:val="center"/>
              <w:rPr>
                <w:b/>
                <w:sz w:val="28"/>
                <w:szCs w:val="28"/>
              </w:rPr>
            </w:pPr>
          </w:p>
        </w:tc>
      </w:tr>
      <w:tr w14:paraId="0CD6D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FD2462D">
            <w:pPr>
              <w:spacing w:line="360" w:lineRule="exact"/>
              <w:jc w:val="center"/>
              <w:rPr>
                <w:sz w:val="28"/>
                <w:szCs w:val="28"/>
              </w:rPr>
            </w:pPr>
            <w:r>
              <w:rPr>
                <w:rFonts w:hint="eastAsia"/>
                <w:sz w:val="28"/>
                <w:szCs w:val="28"/>
              </w:rPr>
              <w:t>行政处罚</w:t>
            </w:r>
          </w:p>
        </w:tc>
        <w:tc>
          <w:tcPr>
            <w:tcW w:w="524" w:type="pct"/>
            <w:vAlign w:val="center"/>
          </w:tcPr>
          <w:p w14:paraId="3A67E4AC">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1400-B-02600-141127</w:t>
            </w:r>
          </w:p>
        </w:tc>
        <w:tc>
          <w:tcPr>
            <w:tcW w:w="817" w:type="pct"/>
            <w:vAlign w:val="center"/>
          </w:tcPr>
          <w:p w14:paraId="274200EB">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对未报告原许可机关，擅自终止道路客运经营的处罚</w:t>
            </w:r>
          </w:p>
        </w:tc>
        <w:tc>
          <w:tcPr>
            <w:tcW w:w="527" w:type="pct"/>
            <w:vAlign w:val="center"/>
          </w:tcPr>
          <w:p w14:paraId="34A7D04F">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14:paraId="226A7F2F">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0EC75FC">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3CEDA9F">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C6981F4">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41D1C7A1">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1EE83B5">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5ED8A20">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495B35C4">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C5AC171">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264BB76">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650C9E9">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83D20D8">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53966A07">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091433D6">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1BFC262">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379E09F7">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5A87EE9">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6732F5C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2677865D">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27112AA2">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14:paraId="3A8C537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740EFD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81F80EF">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16200D7">
            <w:pPr>
              <w:spacing w:line="360" w:lineRule="exact"/>
              <w:jc w:val="left"/>
              <w:rPr>
                <w:rFonts w:hint="eastAsia" w:ascii="仿宋_GB2312" w:eastAsia="仿宋_GB2312"/>
                <w:sz w:val="24"/>
                <w:szCs w:val="24"/>
              </w:rPr>
            </w:pPr>
          </w:p>
        </w:tc>
        <w:tc>
          <w:tcPr>
            <w:tcW w:w="623" w:type="pct"/>
            <w:vAlign w:val="center"/>
          </w:tcPr>
          <w:p w14:paraId="7155763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0216254">
            <w:pPr>
              <w:rPr>
                <w:rFonts w:hint="eastAsia" w:ascii="仿宋_GB2312" w:eastAsia="仿宋_GB2312"/>
                <w:sz w:val="24"/>
                <w:szCs w:val="24"/>
              </w:rPr>
            </w:pPr>
            <w:r>
              <w:rPr>
                <w:rFonts w:hint="eastAsia" w:ascii="仿宋_GB2312" w:eastAsia="仿宋_GB2312"/>
                <w:sz w:val="24"/>
                <w:szCs w:val="24"/>
              </w:rPr>
              <w:t>2、通报批评；</w:t>
            </w:r>
          </w:p>
          <w:p w14:paraId="31550450">
            <w:pPr>
              <w:rPr>
                <w:rFonts w:hint="eastAsia" w:ascii="仿宋_GB2312" w:eastAsia="仿宋_GB2312"/>
                <w:sz w:val="24"/>
                <w:szCs w:val="24"/>
              </w:rPr>
            </w:pPr>
            <w:r>
              <w:rPr>
                <w:rFonts w:hint="eastAsia" w:ascii="仿宋_GB2312" w:eastAsia="仿宋_GB2312"/>
                <w:sz w:val="24"/>
                <w:szCs w:val="24"/>
              </w:rPr>
              <w:t>3、暂扣行政执法证件；</w:t>
            </w:r>
          </w:p>
          <w:p w14:paraId="6A045DDA">
            <w:pPr>
              <w:rPr>
                <w:rFonts w:hint="eastAsia" w:ascii="仿宋_GB2312" w:eastAsia="仿宋_GB2312"/>
                <w:sz w:val="24"/>
                <w:szCs w:val="24"/>
              </w:rPr>
            </w:pPr>
            <w:r>
              <w:rPr>
                <w:rFonts w:hint="eastAsia" w:ascii="仿宋_GB2312" w:eastAsia="仿宋_GB2312"/>
                <w:sz w:val="24"/>
                <w:szCs w:val="24"/>
              </w:rPr>
              <w:t>4、责令离岗培训；</w:t>
            </w:r>
          </w:p>
          <w:p w14:paraId="08C88E39">
            <w:pPr>
              <w:rPr>
                <w:rFonts w:hint="eastAsia" w:ascii="仿宋_GB2312" w:eastAsia="仿宋_GB2312"/>
                <w:sz w:val="24"/>
                <w:szCs w:val="24"/>
              </w:rPr>
            </w:pPr>
            <w:r>
              <w:rPr>
                <w:rFonts w:hint="eastAsia" w:ascii="仿宋_GB2312" w:eastAsia="仿宋_GB2312"/>
                <w:sz w:val="24"/>
                <w:szCs w:val="24"/>
              </w:rPr>
              <w:t>5、调离执法岗位</w:t>
            </w:r>
          </w:p>
          <w:p w14:paraId="321DF1F6">
            <w:pPr>
              <w:rPr>
                <w:rFonts w:hint="eastAsia" w:ascii="仿宋_GB2312" w:eastAsia="仿宋_GB2312"/>
                <w:sz w:val="24"/>
                <w:szCs w:val="24"/>
              </w:rPr>
            </w:pPr>
            <w:r>
              <w:rPr>
                <w:rFonts w:hint="eastAsia" w:ascii="仿宋_GB2312" w:eastAsia="仿宋_GB2312"/>
                <w:sz w:val="24"/>
                <w:szCs w:val="24"/>
              </w:rPr>
              <w:t>6、取消执法资格；</w:t>
            </w:r>
          </w:p>
          <w:p w14:paraId="49F67F1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8671844">
            <w:pPr>
              <w:rPr>
                <w:rFonts w:hint="eastAsia" w:ascii="仿宋_GB2312" w:eastAsia="仿宋_GB2312"/>
                <w:sz w:val="24"/>
                <w:szCs w:val="24"/>
              </w:rPr>
            </w:pPr>
            <w:r>
              <w:rPr>
                <w:rFonts w:hint="eastAsia" w:ascii="仿宋_GB2312" w:eastAsia="仿宋_GB2312"/>
                <w:sz w:val="24"/>
                <w:szCs w:val="24"/>
              </w:rPr>
              <w:t>（二）行政处分（三）党纪处分；</w:t>
            </w:r>
          </w:p>
          <w:p w14:paraId="752BBC46">
            <w:pPr>
              <w:rPr>
                <w:rFonts w:hint="eastAsia" w:ascii="仿宋_GB2312" w:eastAsia="仿宋_GB2312"/>
                <w:sz w:val="24"/>
                <w:szCs w:val="24"/>
              </w:rPr>
            </w:pPr>
            <w:r>
              <w:rPr>
                <w:rFonts w:hint="eastAsia" w:ascii="仿宋_GB2312" w:eastAsia="仿宋_GB2312"/>
                <w:sz w:val="24"/>
                <w:szCs w:val="24"/>
              </w:rPr>
              <w:t>（四）追究刑事责任</w:t>
            </w:r>
          </w:p>
          <w:p w14:paraId="30BFA388">
            <w:pPr>
              <w:rPr>
                <w:rFonts w:hint="eastAsia" w:ascii="仿宋_GB2312" w:eastAsia="仿宋_GB2312"/>
                <w:sz w:val="24"/>
                <w:szCs w:val="24"/>
              </w:rPr>
            </w:pPr>
            <w:r>
              <w:rPr>
                <w:rFonts w:hint="eastAsia" w:ascii="仿宋_GB2312" w:eastAsia="仿宋_GB2312"/>
                <w:sz w:val="24"/>
                <w:szCs w:val="24"/>
              </w:rPr>
              <w:t>（五）其它追责形式</w:t>
            </w:r>
          </w:p>
          <w:p w14:paraId="7DB3CA47">
            <w:pPr>
              <w:rPr>
                <w:rFonts w:hint="eastAsia" w:ascii="仿宋_GB2312" w:eastAsia="仿宋_GB2312"/>
                <w:sz w:val="24"/>
                <w:szCs w:val="24"/>
              </w:rPr>
            </w:pPr>
          </w:p>
        </w:tc>
        <w:tc>
          <w:tcPr>
            <w:tcW w:w="265" w:type="pct"/>
            <w:vAlign w:val="center"/>
          </w:tcPr>
          <w:p w14:paraId="728709AE">
            <w:pPr>
              <w:spacing w:line="360" w:lineRule="exact"/>
              <w:jc w:val="center"/>
              <w:rPr>
                <w:sz w:val="28"/>
                <w:szCs w:val="28"/>
              </w:rPr>
            </w:pPr>
          </w:p>
        </w:tc>
      </w:tr>
    </w:tbl>
    <w:p w14:paraId="3FF419A0">
      <w:pPr>
        <w:rPr>
          <w:b/>
        </w:rPr>
      </w:pPr>
    </w:p>
    <w:p w14:paraId="0CF72452">
      <w:pPr>
        <w:rPr>
          <w:b/>
        </w:rPr>
      </w:pPr>
    </w:p>
    <w:p w14:paraId="13D97086">
      <w:pPr>
        <w:rPr>
          <w:b/>
        </w:rPr>
      </w:pPr>
    </w:p>
    <w:p w14:paraId="33A76B44">
      <w:pPr>
        <w:rPr>
          <w:b/>
        </w:rPr>
      </w:pPr>
    </w:p>
    <w:p w14:paraId="06B4F3D2">
      <w:pPr>
        <w:rPr>
          <w:b/>
        </w:rPr>
      </w:pPr>
    </w:p>
    <w:p w14:paraId="0ECA96C9">
      <w:pPr>
        <w:rPr>
          <w:b/>
        </w:rPr>
        <w:sectPr>
          <w:pgSz w:w="23811" w:h="16838" w:orient="landscape"/>
          <w:pgMar w:top="1797" w:right="1134" w:bottom="851" w:left="1134" w:header="851" w:footer="992" w:gutter="0"/>
          <w:cols w:space="720" w:num="1"/>
          <w:docGrid w:type="lines" w:linePitch="312" w:charSpace="0"/>
        </w:sectPr>
      </w:pPr>
    </w:p>
    <w:p w14:paraId="421505B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14:paraId="2BDD7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3950C97E">
            <w:pPr>
              <w:spacing w:line="360" w:lineRule="exact"/>
              <w:jc w:val="center"/>
              <w:rPr>
                <w:b/>
                <w:sz w:val="30"/>
                <w:szCs w:val="30"/>
              </w:rPr>
            </w:pPr>
            <w:r>
              <w:rPr>
                <w:rFonts w:hint="eastAsia"/>
                <w:b/>
                <w:sz w:val="30"/>
                <w:szCs w:val="30"/>
              </w:rPr>
              <w:t>权力清单</w:t>
            </w:r>
          </w:p>
        </w:tc>
        <w:tc>
          <w:tcPr>
            <w:tcW w:w="2588" w:type="pct"/>
            <w:gridSpan w:val="4"/>
            <w:vAlign w:val="center"/>
          </w:tcPr>
          <w:p w14:paraId="4C6A113E">
            <w:pPr>
              <w:spacing w:line="360" w:lineRule="exact"/>
              <w:jc w:val="center"/>
              <w:rPr>
                <w:b/>
                <w:sz w:val="30"/>
                <w:szCs w:val="30"/>
              </w:rPr>
            </w:pPr>
            <w:r>
              <w:rPr>
                <w:rFonts w:hint="eastAsia"/>
                <w:b/>
                <w:sz w:val="30"/>
                <w:szCs w:val="30"/>
              </w:rPr>
              <w:t>责任清单</w:t>
            </w:r>
          </w:p>
        </w:tc>
        <w:tc>
          <w:tcPr>
            <w:tcW w:w="265" w:type="pct"/>
            <w:vAlign w:val="center"/>
          </w:tcPr>
          <w:p w14:paraId="1D59044E">
            <w:pPr>
              <w:spacing w:line="360" w:lineRule="exact"/>
              <w:jc w:val="center"/>
              <w:rPr>
                <w:b/>
                <w:sz w:val="28"/>
                <w:szCs w:val="28"/>
              </w:rPr>
            </w:pPr>
            <w:r>
              <w:rPr>
                <w:rFonts w:hint="eastAsia"/>
                <w:b/>
                <w:sz w:val="28"/>
                <w:szCs w:val="28"/>
              </w:rPr>
              <w:t>备注</w:t>
            </w:r>
          </w:p>
        </w:tc>
      </w:tr>
      <w:tr w14:paraId="47689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4AA3FEF">
            <w:pPr>
              <w:spacing w:line="360" w:lineRule="exact"/>
              <w:jc w:val="center"/>
              <w:rPr>
                <w:b/>
                <w:sz w:val="28"/>
                <w:szCs w:val="28"/>
              </w:rPr>
            </w:pPr>
            <w:r>
              <w:rPr>
                <w:rFonts w:hint="eastAsia"/>
                <w:b/>
                <w:sz w:val="28"/>
                <w:szCs w:val="28"/>
              </w:rPr>
              <w:t>职权类别</w:t>
            </w:r>
          </w:p>
        </w:tc>
        <w:tc>
          <w:tcPr>
            <w:tcW w:w="495" w:type="pct"/>
            <w:vAlign w:val="center"/>
          </w:tcPr>
          <w:p w14:paraId="7CBED760">
            <w:pPr>
              <w:spacing w:line="360" w:lineRule="exact"/>
              <w:jc w:val="center"/>
              <w:rPr>
                <w:rFonts w:hint="eastAsia"/>
                <w:b/>
                <w:sz w:val="28"/>
                <w:szCs w:val="28"/>
              </w:rPr>
            </w:pPr>
            <w:r>
              <w:rPr>
                <w:rFonts w:hint="eastAsia"/>
                <w:b/>
                <w:sz w:val="28"/>
                <w:szCs w:val="28"/>
              </w:rPr>
              <w:t>职权</w:t>
            </w:r>
          </w:p>
          <w:p w14:paraId="61D03DE4">
            <w:pPr>
              <w:spacing w:line="360" w:lineRule="exact"/>
              <w:jc w:val="center"/>
              <w:rPr>
                <w:b/>
                <w:sz w:val="28"/>
                <w:szCs w:val="28"/>
              </w:rPr>
            </w:pPr>
            <w:r>
              <w:rPr>
                <w:rFonts w:hint="eastAsia"/>
                <w:b/>
                <w:sz w:val="28"/>
                <w:szCs w:val="28"/>
              </w:rPr>
              <w:t>编码</w:t>
            </w:r>
          </w:p>
        </w:tc>
        <w:tc>
          <w:tcPr>
            <w:tcW w:w="846" w:type="pct"/>
            <w:vAlign w:val="center"/>
          </w:tcPr>
          <w:p w14:paraId="167F992B">
            <w:pPr>
              <w:spacing w:line="360" w:lineRule="exact"/>
              <w:jc w:val="center"/>
              <w:rPr>
                <w:rFonts w:hint="eastAsia"/>
                <w:b/>
                <w:sz w:val="28"/>
                <w:szCs w:val="28"/>
              </w:rPr>
            </w:pPr>
            <w:r>
              <w:rPr>
                <w:rFonts w:hint="eastAsia"/>
                <w:b/>
                <w:sz w:val="28"/>
                <w:szCs w:val="28"/>
              </w:rPr>
              <w:t>职权</w:t>
            </w:r>
          </w:p>
          <w:p w14:paraId="5263EE46">
            <w:pPr>
              <w:spacing w:line="360" w:lineRule="exact"/>
              <w:jc w:val="center"/>
              <w:rPr>
                <w:b/>
                <w:sz w:val="28"/>
                <w:szCs w:val="28"/>
              </w:rPr>
            </w:pPr>
            <w:r>
              <w:rPr>
                <w:rFonts w:hint="eastAsia"/>
                <w:b/>
                <w:sz w:val="28"/>
                <w:szCs w:val="28"/>
              </w:rPr>
              <w:t>名称</w:t>
            </w:r>
          </w:p>
        </w:tc>
        <w:tc>
          <w:tcPr>
            <w:tcW w:w="527" w:type="pct"/>
            <w:vAlign w:val="center"/>
          </w:tcPr>
          <w:p w14:paraId="2E7F2DF2">
            <w:pPr>
              <w:spacing w:line="360" w:lineRule="exact"/>
              <w:jc w:val="center"/>
              <w:rPr>
                <w:rFonts w:hint="eastAsia"/>
                <w:b/>
                <w:sz w:val="28"/>
                <w:szCs w:val="28"/>
              </w:rPr>
            </w:pPr>
            <w:r>
              <w:rPr>
                <w:rFonts w:hint="eastAsia"/>
                <w:b/>
                <w:sz w:val="28"/>
                <w:szCs w:val="28"/>
              </w:rPr>
              <w:t>职权</w:t>
            </w:r>
          </w:p>
          <w:p w14:paraId="5401D1E9">
            <w:pPr>
              <w:spacing w:line="360" w:lineRule="exact"/>
              <w:jc w:val="center"/>
              <w:rPr>
                <w:b/>
                <w:sz w:val="28"/>
                <w:szCs w:val="28"/>
              </w:rPr>
            </w:pPr>
            <w:r>
              <w:rPr>
                <w:rFonts w:hint="eastAsia"/>
                <w:b/>
                <w:sz w:val="28"/>
                <w:szCs w:val="28"/>
              </w:rPr>
              <w:t>依据</w:t>
            </w:r>
          </w:p>
        </w:tc>
        <w:tc>
          <w:tcPr>
            <w:tcW w:w="671" w:type="pct"/>
            <w:vAlign w:val="center"/>
          </w:tcPr>
          <w:p w14:paraId="5CCA00A5">
            <w:pPr>
              <w:spacing w:line="360" w:lineRule="exact"/>
              <w:jc w:val="center"/>
              <w:rPr>
                <w:b/>
                <w:sz w:val="28"/>
                <w:szCs w:val="28"/>
              </w:rPr>
            </w:pPr>
            <w:r>
              <w:rPr>
                <w:rFonts w:hint="eastAsia"/>
                <w:b/>
                <w:sz w:val="28"/>
                <w:szCs w:val="28"/>
              </w:rPr>
              <w:t>责任事项</w:t>
            </w:r>
          </w:p>
        </w:tc>
        <w:tc>
          <w:tcPr>
            <w:tcW w:w="623" w:type="pct"/>
            <w:vAlign w:val="center"/>
          </w:tcPr>
          <w:p w14:paraId="7603A42D">
            <w:pPr>
              <w:spacing w:line="360" w:lineRule="exact"/>
              <w:jc w:val="center"/>
              <w:rPr>
                <w:b/>
                <w:sz w:val="28"/>
                <w:szCs w:val="28"/>
              </w:rPr>
            </w:pPr>
            <w:r>
              <w:rPr>
                <w:rFonts w:hint="eastAsia"/>
                <w:b/>
                <w:sz w:val="28"/>
                <w:szCs w:val="28"/>
              </w:rPr>
              <w:t>追责情形</w:t>
            </w:r>
          </w:p>
        </w:tc>
        <w:tc>
          <w:tcPr>
            <w:tcW w:w="670" w:type="pct"/>
            <w:vAlign w:val="center"/>
          </w:tcPr>
          <w:p w14:paraId="1477D093">
            <w:pPr>
              <w:spacing w:line="360" w:lineRule="exact"/>
              <w:jc w:val="center"/>
              <w:rPr>
                <w:b/>
                <w:sz w:val="28"/>
                <w:szCs w:val="28"/>
              </w:rPr>
            </w:pPr>
            <w:r>
              <w:rPr>
                <w:rFonts w:hint="eastAsia"/>
                <w:b/>
                <w:sz w:val="28"/>
                <w:szCs w:val="28"/>
              </w:rPr>
              <w:t>追责依据</w:t>
            </w:r>
          </w:p>
        </w:tc>
        <w:tc>
          <w:tcPr>
            <w:tcW w:w="623" w:type="pct"/>
            <w:vAlign w:val="center"/>
          </w:tcPr>
          <w:p w14:paraId="6CFF866A">
            <w:pPr>
              <w:spacing w:line="360" w:lineRule="exact"/>
              <w:jc w:val="center"/>
              <w:rPr>
                <w:b/>
                <w:sz w:val="28"/>
                <w:szCs w:val="28"/>
              </w:rPr>
            </w:pPr>
            <w:r>
              <w:rPr>
                <w:rFonts w:hint="eastAsia"/>
                <w:b/>
                <w:sz w:val="28"/>
                <w:szCs w:val="28"/>
              </w:rPr>
              <w:t>追责形式</w:t>
            </w:r>
          </w:p>
        </w:tc>
        <w:tc>
          <w:tcPr>
            <w:tcW w:w="265" w:type="pct"/>
            <w:vAlign w:val="center"/>
          </w:tcPr>
          <w:p w14:paraId="610C4A95">
            <w:pPr>
              <w:spacing w:line="360" w:lineRule="exact"/>
              <w:jc w:val="center"/>
              <w:rPr>
                <w:b/>
                <w:sz w:val="28"/>
                <w:szCs w:val="28"/>
              </w:rPr>
            </w:pPr>
          </w:p>
        </w:tc>
      </w:tr>
      <w:tr w14:paraId="63D74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8C84DB9">
            <w:pPr>
              <w:spacing w:line="360" w:lineRule="exact"/>
              <w:jc w:val="center"/>
              <w:rPr>
                <w:sz w:val="28"/>
                <w:szCs w:val="28"/>
              </w:rPr>
            </w:pPr>
            <w:r>
              <w:rPr>
                <w:rFonts w:hint="eastAsia"/>
                <w:sz w:val="28"/>
                <w:szCs w:val="28"/>
              </w:rPr>
              <w:t>行政处罚</w:t>
            </w:r>
          </w:p>
        </w:tc>
        <w:tc>
          <w:tcPr>
            <w:tcW w:w="495" w:type="pct"/>
            <w:vAlign w:val="center"/>
          </w:tcPr>
          <w:p w14:paraId="1EC7BB83">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1400-B-02700-141127</w:t>
            </w:r>
          </w:p>
        </w:tc>
        <w:tc>
          <w:tcPr>
            <w:tcW w:w="846" w:type="pct"/>
            <w:vAlign w:val="center"/>
          </w:tcPr>
          <w:p w14:paraId="1407619C">
            <w:pPr>
              <w:spacing w:line="360" w:lineRule="exact"/>
              <w:jc w:val="left"/>
              <w:rPr>
                <w:rFonts w:hint="eastAsia" w:ascii="仿宋_GB2312" w:eastAsia="仿宋_GB2312"/>
                <w:sz w:val="24"/>
                <w:szCs w:val="24"/>
              </w:rPr>
            </w:pPr>
            <w:r>
              <w:rPr>
                <w:rFonts w:hint="eastAsia" w:ascii="仿宋_GB2312" w:eastAsia="仿宋_GB2312" w:cs="仿宋_GB2312"/>
                <w:sz w:val="24"/>
              </w:rPr>
              <w:t>对在旅客运输途中擅自将旅客移交他人运输的处罚</w:t>
            </w:r>
          </w:p>
        </w:tc>
        <w:tc>
          <w:tcPr>
            <w:tcW w:w="527" w:type="pct"/>
            <w:vAlign w:val="center"/>
          </w:tcPr>
          <w:p w14:paraId="5229B493">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《中华人民共和国道路运输条例》第七十条</w:t>
            </w:r>
          </w:p>
          <w:p w14:paraId="308233A4">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《道路旅客运输及客运站管理规定》第九十条</w:t>
            </w:r>
          </w:p>
        </w:tc>
        <w:tc>
          <w:tcPr>
            <w:tcW w:w="671" w:type="pct"/>
            <w:vAlign w:val="center"/>
          </w:tcPr>
          <w:p w14:paraId="49AA5082">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6969CC9">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CAE0901">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07EDB728">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AEB1A6F">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2EF6782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3A906E6">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5E9A498B">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8D0B9C9">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0D6770A">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50537AD">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1BF9CC46">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324EAD1">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6CBEAF9">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9AAE3C3">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AD5B70B">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93FDA4A">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0B30B09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40539748">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9121B64">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084698DA">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0EB201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466021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AEF9270">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5CBB7C72">
            <w:pPr>
              <w:spacing w:line="360" w:lineRule="exact"/>
              <w:jc w:val="left"/>
              <w:rPr>
                <w:rFonts w:hint="eastAsia" w:ascii="仿宋_GB2312" w:eastAsia="仿宋_GB2312"/>
                <w:sz w:val="24"/>
                <w:szCs w:val="24"/>
              </w:rPr>
            </w:pPr>
          </w:p>
        </w:tc>
        <w:tc>
          <w:tcPr>
            <w:tcW w:w="623" w:type="pct"/>
            <w:vAlign w:val="center"/>
          </w:tcPr>
          <w:p w14:paraId="1569FF8D">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B443FDC">
            <w:pPr>
              <w:rPr>
                <w:rFonts w:hint="eastAsia" w:ascii="仿宋_GB2312" w:eastAsia="仿宋_GB2312"/>
                <w:sz w:val="24"/>
                <w:szCs w:val="24"/>
              </w:rPr>
            </w:pPr>
            <w:r>
              <w:rPr>
                <w:rFonts w:hint="eastAsia" w:ascii="仿宋_GB2312" w:eastAsia="仿宋_GB2312"/>
                <w:sz w:val="24"/>
                <w:szCs w:val="24"/>
              </w:rPr>
              <w:t>2、通报批评；</w:t>
            </w:r>
          </w:p>
          <w:p w14:paraId="2DECE42C">
            <w:pPr>
              <w:rPr>
                <w:rFonts w:hint="eastAsia" w:ascii="仿宋_GB2312" w:eastAsia="仿宋_GB2312"/>
                <w:sz w:val="24"/>
                <w:szCs w:val="24"/>
              </w:rPr>
            </w:pPr>
            <w:r>
              <w:rPr>
                <w:rFonts w:hint="eastAsia" w:ascii="仿宋_GB2312" w:eastAsia="仿宋_GB2312"/>
                <w:sz w:val="24"/>
                <w:szCs w:val="24"/>
              </w:rPr>
              <w:t>3、暂扣行政执法证件；</w:t>
            </w:r>
          </w:p>
          <w:p w14:paraId="24DD93D0">
            <w:pPr>
              <w:rPr>
                <w:rFonts w:hint="eastAsia" w:ascii="仿宋_GB2312" w:eastAsia="仿宋_GB2312"/>
                <w:sz w:val="24"/>
                <w:szCs w:val="24"/>
              </w:rPr>
            </w:pPr>
            <w:r>
              <w:rPr>
                <w:rFonts w:hint="eastAsia" w:ascii="仿宋_GB2312" w:eastAsia="仿宋_GB2312"/>
                <w:sz w:val="24"/>
                <w:szCs w:val="24"/>
              </w:rPr>
              <w:t>4、责令离岗培训；</w:t>
            </w:r>
          </w:p>
          <w:p w14:paraId="269D049C">
            <w:pPr>
              <w:rPr>
                <w:rFonts w:hint="eastAsia" w:ascii="仿宋_GB2312" w:eastAsia="仿宋_GB2312"/>
                <w:sz w:val="24"/>
                <w:szCs w:val="24"/>
              </w:rPr>
            </w:pPr>
            <w:r>
              <w:rPr>
                <w:rFonts w:hint="eastAsia" w:ascii="仿宋_GB2312" w:eastAsia="仿宋_GB2312"/>
                <w:sz w:val="24"/>
                <w:szCs w:val="24"/>
              </w:rPr>
              <w:t>5、调离执法岗位</w:t>
            </w:r>
          </w:p>
          <w:p w14:paraId="376FCF1B">
            <w:pPr>
              <w:rPr>
                <w:rFonts w:hint="eastAsia" w:ascii="仿宋_GB2312" w:eastAsia="仿宋_GB2312"/>
                <w:sz w:val="24"/>
                <w:szCs w:val="24"/>
              </w:rPr>
            </w:pPr>
            <w:r>
              <w:rPr>
                <w:rFonts w:hint="eastAsia" w:ascii="仿宋_GB2312" w:eastAsia="仿宋_GB2312"/>
                <w:sz w:val="24"/>
                <w:szCs w:val="24"/>
              </w:rPr>
              <w:t>6、取消执法资格；</w:t>
            </w:r>
          </w:p>
          <w:p w14:paraId="75AE5BF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3DB0BA1">
            <w:pPr>
              <w:rPr>
                <w:rFonts w:hint="eastAsia" w:ascii="仿宋_GB2312" w:eastAsia="仿宋_GB2312"/>
                <w:sz w:val="24"/>
                <w:szCs w:val="24"/>
              </w:rPr>
            </w:pPr>
            <w:r>
              <w:rPr>
                <w:rFonts w:hint="eastAsia" w:ascii="仿宋_GB2312" w:eastAsia="仿宋_GB2312"/>
                <w:sz w:val="24"/>
                <w:szCs w:val="24"/>
              </w:rPr>
              <w:t>（二）行政处分（三）党纪处分；</w:t>
            </w:r>
          </w:p>
          <w:p w14:paraId="28509EF5">
            <w:pPr>
              <w:rPr>
                <w:rFonts w:hint="eastAsia" w:ascii="仿宋_GB2312" w:eastAsia="仿宋_GB2312"/>
                <w:sz w:val="24"/>
                <w:szCs w:val="24"/>
              </w:rPr>
            </w:pPr>
            <w:r>
              <w:rPr>
                <w:rFonts w:hint="eastAsia" w:ascii="仿宋_GB2312" w:eastAsia="仿宋_GB2312"/>
                <w:sz w:val="24"/>
                <w:szCs w:val="24"/>
              </w:rPr>
              <w:t>（四）追究刑事责任</w:t>
            </w:r>
          </w:p>
          <w:p w14:paraId="27BDA4C3">
            <w:pPr>
              <w:rPr>
                <w:rFonts w:hint="eastAsia" w:ascii="仿宋_GB2312" w:eastAsia="仿宋_GB2312"/>
                <w:sz w:val="24"/>
                <w:szCs w:val="24"/>
              </w:rPr>
            </w:pPr>
            <w:r>
              <w:rPr>
                <w:rFonts w:hint="eastAsia" w:ascii="仿宋_GB2312" w:eastAsia="仿宋_GB2312"/>
                <w:sz w:val="24"/>
                <w:szCs w:val="24"/>
              </w:rPr>
              <w:t>（五）其它追责形式</w:t>
            </w:r>
          </w:p>
          <w:p w14:paraId="66A9EF3A">
            <w:pPr>
              <w:rPr>
                <w:rFonts w:hint="eastAsia" w:ascii="仿宋_GB2312" w:eastAsia="仿宋_GB2312"/>
                <w:sz w:val="24"/>
                <w:szCs w:val="24"/>
              </w:rPr>
            </w:pPr>
          </w:p>
        </w:tc>
        <w:tc>
          <w:tcPr>
            <w:tcW w:w="265" w:type="pct"/>
            <w:vAlign w:val="center"/>
          </w:tcPr>
          <w:p w14:paraId="276610D2">
            <w:pPr>
              <w:spacing w:line="360" w:lineRule="exact"/>
              <w:jc w:val="center"/>
              <w:rPr>
                <w:sz w:val="28"/>
                <w:szCs w:val="28"/>
              </w:rPr>
            </w:pPr>
          </w:p>
        </w:tc>
      </w:tr>
    </w:tbl>
    <w:p w14:paraId="772F1788">
      <w:pPr>
        <w:rPr>
          <w:b/>
        </w:rPr>
      </w:pPr>
    </w:p>
    <w:p w14:paraId="55CF3D2C">
      <w:pPr>
        <w:rPr>
          <w:b/>
        </w:rPr>
      </w:pPr>
    </w:p>
    <w:p w14:paraId="68A6191B">
      <w:pPr>
        <w:rPr>
          <w:b/>
        </w:rPr>
      </w:pPr>
    </w:p>
    <w:p w14:paraId="48E474AE">
      <w:pPr>
        <w:rPr>
          <w:b/>
        </w:rPr>
      </w:pPr>
    </w:p>
    <w:p w14:paraId="2124F3CE">
      <w:pPr>
        <w:rPr>
          <w:b/>
        </w:rPr>
      </w:pPr>
    </w:p>
    <w:p w14:paraId="715423C9">
      <w:pPr>
        <w:rPr>
          <w:b/>
        </w:rPr>
      </w:pPr>
    </w:p>
    <w:p w14:paraId="27DEDEB6">
      <w:pPr>
        <w:rPr>
          <w:b/>
        </w:rPr>
        <w:sectPr>
          <w:pgSz w:w="23811" w:h="16838" w:orient="landscape"/>
          <w:pgMar w:top="1797" w:right="1134" w:bottom="851" w:left="1134" w:header="851" w:footer="992" w:gutter="0"/>
          <w:cols w:space="720" w:num="1"/>
          <w:docGrid w:type="lines" w:linePitch="312" w:charSpace="0"/>
        </w:sectPr>
      </w:pPr>
    </w:p>
    <w:p w14:paraId="527A78C2">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14:paraId="6FA02B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35156663">
            <w:pPr>
              <w:spacing w:line="360" w:lineRule="exact"/>
              <w:jc w:val="center"/>
              <w:rPr>
                <w:b/>
                <w:sz w:val="30"/>
                <w:szCs w:val="30"/>
              </w:rPr>
            </w:pPr>
            <w:r>
              <w:rPr>
                <w:rFonts w:hint="eastAsia"/>
                <w:b/>
                <w:sz w:val="30"/>
                <w:szCs w:val="30"/>
              </w:rPr>
              <w:t>权力清单</w:t>
            </w:r>
          </w:p>
        </w:tc>
        <w:tc>
          <w:tcPr>
            <w:tcW w:w="2588" w:type="pct"/>
            <w:gridSpan w:val="4"/>
            <w:vAlign w:val="center"/>
          </w:tcPr>
          <w:p w14:paraId="5DA55FEB">
            <w:pPr>
              <w:spacing w:line="360" w:lineRule="exact"/>
              <w:jc w:val="center"/>
              <w:rPr>
                <w:b/>
                <w:sz w:val="30"/>
                <w:szCs w:val="30"/>
              </w:rPr>
            </w:pPr>
            <w:r>
              <w:rPr>
                <w:rFonts w:hint="eastAsia"/>
                <w:b/>
                <w:sz w:val="30"/>
                <w:szCs w:val="30"/>
              </w:rPr>
              <w:t>责任清单</w:t>
            </w:r>
          </w:p>
        </w:tc>
        <w:tc>
          <w:tcPr>
            <w:tcW w:w="265" w:type="pct"/>
            <w:vAlign w:val="center"/>
          </w:tcPr>
          <w:p w14:paraId="6E2BB539">
            <w:pPr>
              <w:spacing w:line="360" w:lineRule="exact"/>
              <w:jc w:val="center"/>
              <w:rPr>
                <w:b/>
                <w:sz w:val="28"/>
                <w:szCs w:val="28"/>
              </w:rPr>
            </w:pPr>
            <w:r>
              <w:rPr>
                <w:rFonts w:hint="eastAsia"/>
                <w:b/>
                <w:sz w:val="28"/>
                <w:szCs w:val="28"/>
              </w:rPr>
              <w:t>备注</w:t>
            </w:r>
          </w:p>
        </w:tc>
      </w:tr>
      <w:tr w14:paraId="2C459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1F74EA2">
            <w:pPr>
              <w:spacing w:line="360" w:lineRule="exact"/>
              <w:jc w:val="center"/>
              <w:rPr>
                <w:b/>
                <w:sz w:val="28"/>
                <w:szCs w:val="28"/>
              </w:rPr>
            </w:pPr>
            <w:r>
              <w:rPr>
                <w:rFonts w:hint="eastAsia"/>
                <w:b/>
                <w:sz w:val="28"/>
                <w:szCs w:val="28"/>
              </w:rPr>
              <w:t>职权类别</w:t>
            </w:r>
          </w:p>
        </w:tc>
        <w:tc>
          <w:tcPr>
            <w:tcW w:w="546" w:type="pct"/>
            <w:vAlign w:val="center"/>
          </w:tcPr>
          <w:p w14:paraId="7C4BE375">
            <w:pPr>
              <w:spacing w:line="360" w:lineRule="exact"/>
              <w:jc w:val="center"/>
              <w:rPr>
                <w:rFonts w:hint="eastAsia"/>
                <w:b/>
                <w:sz w:val="28"/>
                <w:szCs w:val="28"/>
              </w:rPr>
            </w:pPr>
            <w:r>
              <w:rPr>
                <w:rFonts w:hint="eastAsia"/>
                <w:b/>
                <w:sz w:val="28"/>
                <w:szCs w:val="28"/>
              </w:rPr>
              <w:t>职权</w:t>
            </w:r>
          </w:p>
          <w:p w14:paraId="6EC460A2">
            <w:pPr>
              <w:spacing w:line="360" w:lineRule="exact"/>
              <w:jc w:val="center"/>
              <w:rPr>
                <w:b/>
                <w:sz w:val="28"/>
                <w:szCs w:val="28"/>
              </w:rPr>
            </w:pPr>
            <w:r>
              <w:rPr>
                <w:rFonts w:hint="eastAsia"/>
                <w:b/>
                <w:sz w:val="28"/>
                <w:szCs w:val="28"/>
              </w:rPr>
              <w:t>编码</w:t>
            </w:r>
          </w:p>
        </w:tc>
        <w:tc>
          <w:tcPr>
            <w:tcW w:w="795" w:type="pct"/>
            <w:vAlign w:val="center"/>
          </w:tcPr>
          <w:p w14:paraId="203F3678">
            <w:pPr>
              <w:spacing w:line="360" w:lineRule="exact"/>
              <w:jc w:val="center"/>
              <w:rPr>
                <w:rFonts w:hint="eastAsia"/>
                <w:b/>
                <w:sz w:val="28"/>
                <w:szCs w:val="28"/>
              </w:rPr>
            </w:pPr>
            <w:r>
              <w:rPr>
                <w:rFonts w:hint="eastAsia"/>
                <w:b/>
                <w:sz w:val="28"/>
                <w:szCs w:val="28"/>
              </w:rPr>
              <w:t>职权</w:t>
            </w:r>
          </w:p>
          <w:p w14:paraId="58D5351F">
            <w:pPr>
              <w:spacing w:line="360" w:lineRule="exact"/>
              <w:jc w:val="center"/>
              <w:rPr>
                <w:b/>
                <w:sz w:val="28"/>
                <w:szCs w:val="28"/>
              </w:rPr>
            </w:pPr>
            <w:r>
              <w:rPr>
                <w:rFonts w:hint="eastAsia"/>
                <w:b/>
                <w:sz w:val="28"/>
                <w:szCs w:val="28"/>
              </w:rPr>
              <w:t>名称</w:t>
            </w:r>
          </w:p>
        </w:tc>
        <w:tc>
          <w:tcPr>
            <w:tcW w:w="527" w:type="pct"/>
            <w:vAlign w:val="center"/>
          </w:tcPr>
          <w:p w14:paraId="3A446F98">
            <w:pPr>
              <w:spacing w:line="360" w:lineRule="exact"/>
              <w:jc w:val="center"/>
              <w:rPr>
                <w:rFonts w:hint="eastAsia"/>
                <w:b/>
                <w:sz w:val="28"/>
                <w:szCs w:val="28"/>
              </w:rPr>
            </w:pPr>
            <w:r>
              <w:rPr>
                <w:rFonts w:hint="eastAsia"/>
                <w:b/>
                <w:sz w:val="28"/>
                <w:szCs w:val="28"/>
              </w:rPr>
              <w:t>职权</w:t>
            </w:r>
          </w:p>
          <w:p w14:paraId="756A9773">
            <w:pPr>
              <w:spacing w:line="360" w:lineRule="exact"/>
              <w:jc w:val="center"/>
              <w:rPr>
                <w:b/>
                <w:sz w:val="28"/>
                <w:szCs w:val="28"/>
              </w:rPr>
            </w:pPr>
            <w:r>
              <w:rPr>
                <w:rFonts w:hint="eastAsia"/>
                <w:b/>
                <w:sz w:val="28"/>
                <w:szCs w:val="28"/>
              </w:rPr>
              <w:t>依据</w:t>
            </w:r>
          </w:p>
        </w:tc>
        <w:tc>
          <w:tcPr>
            <w:tcW w:w="671" w:type="pct"/>
            <w:vAlign w:val="center"/>
          </w:tcPr>
          <w:p w14:paraId="3D67CE41">
            <w:pPr>
              <w:spacing w:line="360" w:lineRule="exact"/>
              <w:jc w:val="center"/>
              <w:rPr>
                <w:b/>
                <w:sz w:val="28"/>
                <w:szCs w:val="28"/>
              </w:rPr>
            </w:pPr>
            <w:r>
              <w:rPr>
                <w:rFonts w:hint="eastAsia"/>
                <w:b/>
                <w:sz w:val="28"/>
                <w:szCs w:val="28"/>
              </w:rPr>
              <w:t>责任事项</w:t>
            </w:r>
          </w:p>
        </w:tc>
        <w:tc>
          <w:tcPr>
            <w:tcW w:w="623" w:type="pct"/>
            <w:vAlign w:val="center"/>
          </w:tcPr>
          <w:p w14:paraId="7FD21423">
            <w:pPr>
              <w:spacing w:line="360" w:lineRule="exact"/>
              <w:jc w:val="center"/>
              <w:rPr>
                <w:b/>
                <w:sz w:val="28"/>
                <w:szCs w:val="28"/>
              </w:rPr>
            </w:pPr>
            <w:r>
              <w:rPr>
                <w:rFonts w:hint="eastAsia"/>
                <w:b/>
                <w:sz w:val="28"/>
                <w:szCs w:val="28"/>
              </w:rPr>
              <w:t>追责情形</w:t>
            </w:r>
          </w:p>
        </w:tc>
        <w:tc>
          <w:tcPr>
            <w:tcW w:w="670" w:type="pct"/>
            <w:vAlign w:val="center"/>
          </w:tcPr>
          <w:p w14:paraId="3FF58440">
            <w:pPr>
              <w:spacing w:line="360" w:lineRule="exact"/>
              <w:jc w:val="center"/>
              <w:rPr>
                <w:b/>
                <w:sz w:val="28"/>
                <w:szCs w:val="28"/>
              </w:rPr>
            </w:pPr>
            <w:r>
              <w:rPr>
                <w:rFonts w:hint="eastAsia"/>
                <w:b/>
                <w:sz w:val="28"/>
                <w:szCs w:val="28"/>
              </w:rPr>
              <w:t>追责依据</w:t>
            </w:r>
          </w:p>
        </w:tc>
        <w:tc>
          <w:tcPr>
            <w:tcW w:w="623" w:type="pct"/>
            <w:vAlign w:val="center"/>
          </w:tcPr>
          <w:p w14:paraId="38A051A5">
            <w:pPr>
              <w:spacing w:line="360" w:lineRule="exact"/>
              <w:jc w:val="center"/>
              <w:rPr>
                <w:b/>
                <w:sz w:val="28"/>
                <w:szCs w:val="28"/>
              </w:rPr>
            </w:pPr>
            <w:r>
              <w:rPr>
                <w:rFonts w:hint="eastAsia"/>
                <w:b/>
                <w:sz w:val="28"/>
                <w:szCs w:val="28"/>
              </w:rPr>
              <w:t>追责形式</w:t>
            </w:r>
          </w:p>
        </w:tc>
        <w:tc>
          <w:tcPr>
            <w:tcW w:w="265" w:type="pct"/>
            <w:vAlign w:val="center"/>
          </w:tcPr>
          <w:p w14:paraId="0F55FBDB">
            <w:pPr>
              <w:spacing w:line="360" w:lineRule="exact"/>
              <w:jc w:val="center"/>
              <w:rPr>
                <w:b/>
                <w:sz w:val="28"/>
                <w:szCs w:val="28"/>
              </w:rPr>
            </w:pPr>
          </w:p>
        </w:tc>
      </w:tr>
      <w:tr w14:paraId="469CA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DCE95A1">
            <w:pPr>
              <w:spacing w:line="360" w:lineRule="exact"/>
              <w:jc w:val="center"/>
              <w:rPr>
                <w:sz w:val="28"/>
                <w:szCs w:val="28"/>
              </w:rPr>
            </w:pPr>
            <w:r>
              <w:rPr>
                <w:rFonts w:hint="eastAsia"/>
                <w:sz w:val="28"/>
                <w:szCs w:val="28"/>
              </w:rPr>
              <w:t>行政处罚</w:t>
            </w:r>
          </w:p>
        </w:tc>
        <w:tc>
          <w:tcPr>
            <w:tcW w:w="546" w:type="pct"/>
            <w:vAlign w:val="center"/>
          </w:tcPr>
          <w:p w14:paraId="10AAE224">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1400-B-02800-141127</w:t>
            </w:r>
          </w:p>
        </w:tc>
        <w:tc>
          <w:tcPr>
            <w:tcW w:w="795" w:type="pct"/>
            <w:vAlign w:val="center"/>
          </w:tcPr>
          <w:p w14:paraId="3201FC69">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不具备开业要求的有关安全条件，存在重大运输安全隐患的处罚</w:t>
            </w:r>
          </w:p>
        </w:tc>
        <w:tc>
          <w:tcPr>
            <w:tcW w:w="527" w:type="pct"/>
            <w:vAlign w:val="center"/>
          </w:tcPr>
          <w:p w14:paraId="44D73BCE">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w:t>
            </w:r>
            <w:r>
              <w:rPr>
                <w:rFonts w:hint="eastAsia" w:ascii="仿宋_GB2312" w:eastAsia="仿宋_GB2312" w:cs="仿宋_GB2312"/>
                <w:bCs/>
                <w:sz w:val="24"/>
                <w:szCs w:val="24"/>
              </w:rPr>
              <w:t>第九十一条</w:t>
            </w:r>
          </w:p>
        </w:tc>
        <w:tc>
          <w:tcPr>
            <w:tcW w:w="671" w:type="pct"/>
            <w:vAlign w:val="center"/>
          </w:tcPr>
          <w:p w14:paraId="01C0245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B2A48F7">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539283F">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6A260AD5">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368AF78">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A019995">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7E55F678">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5B640707">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1FE8E999">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20629CD">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2325A87">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CDC7017">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4621BCC1">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3AC9D3AF">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8D153DD">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5CB1435C">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55F31E7F">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5A681F07">
            <w:pPr>
              <w:spacing w:line="360" w:lineRule="exact"/>
              <w:jc w:val="left"/>
              <w:rPr>
                <w:rFonts w:hint="eastAsia" w:ascii="仿宋_GB2312" w:eastAsia="仿宋_GB2312"/>
                <w:sz w:val="24"/>
                <w:szCs w:val="24"/>
              </w:rPr>
            </w:pPr>
          </w:p>
        </w:tc>
        <w:tc>
          <w:tcPr>
            <w:tcW w:w="670" w:type="pct"/>
            <w:vAlign w:val="center"/>
          </w:tcPr>
          <w:p w14:paraId="05E94162">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61A2B29">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5E12DEDF">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14:paraId="634AB0E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8475E9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3AA5149">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724E1D5">
            <w:pPr>
              <w:spacing w:line="360" w:lineRule="exact"/>
              <w:jc w:val="left"/>
              <w:rPr>
                <w:rFonts w:hint="eastAsia" w:ascii="仿宋_GB2312" w:eastAsia="仿宋_GB2312"/>
                <w:sz w:val="24"/>
                <w:szCs w:val="24"/>
              </w:rPr>
            </w:pPr>
          </w:p>
        </w:tc>
        <w:tc>
          <w:tcPr>
            <w:tcW w:w="623" w:type="pct"/>
            <w:vAlign w:val="center"/>
          </w:tcPr>
          <w:p w14:paraId="6318F78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DCBB58A">
            <w:pPr>
              <w:rPr>
                <w:rFonts w:hint="eastAsia" w:ascii="仿宋_GB2312" w:eastAsia="仿宋_GB2312"/>
                <w:sz w:val="24"/>
                <w:szCs w:val="24"/>
              </w:rPr>
            </w:pPr>
            <w:r>
              <w:rPr>
                <w:rFonts w:hint="eastAsia" w:ascii="仿宋_GB2312" w:eastAsia="仿宋_GB2312"/>
                <w:sz w:val="24"/>
                <w:szCs w:val="24"/>
              </w:rPr>
              <w:t>2、通报批评；</w:t>
            </w:r>
          </w:p>
          <w:p w14:paraId="6A530894">
            <w:pPr>
              <w:rPr>
                <w:rFonts w:hint="eastAsia" w:ascii="仿宋_GB2312" w:eastAsia="仿宋_GB2312"/>
                <w:sz w:val="24"/>
                <w:szCs w:val="24"/>
              </w:rPr>
            </w:pPr>
            <w:r>
              <w:rPr>
                <w:rFonts w:hint="eastAsia" w:ascii="仿宋_GB2312" w:eastAsia="仿宋_GB2312"/>
                <w:sz w:val="24"/>
                <w:szCs w:val="24"/>
              </w:rPr>
              <w:t>3、暂扣行政执法证件；</w:t>
            </w:r>
          </w:p>
          <w:p w14:paraId="79D64871">
            <w:pPr>
              <w:rPr>
                <w:rFonts w:hint="eastAsia" w:ascii="仿宋_GB2312" w:eastAsia="仿宋_GB2312"/>
                <w:sz w:val="24"/>
                <w:szCs w:val="24"/>
              </w:rPr>
            </w:pPr>
            <w:r>
              <w:rPr>
                <w:rFonts w:hint="eastAsia" w:ascii="仿宋_GB2312" w:eastAsia="仿宋_GB2312"/>
                <w:sz w:val="24"/>
                <w:szCs w:val="24"/>
              </w:rPr>
              <w:t>4、责令离岗培训；</w:t>
            </w:r>
          </w:p>
          <w:p w14:paraId="2C1E4198">
            <w:pPr>
              <w:rPr>
                <w:rFonts w:hint="eastAsia" w:ascii="仿宋_GB2312" w:eastAsia="仿宋_GB2312"/>
                <w:sz w:val="24"/>
                <w:szCs w:val="24"/>
              </w:rPr>
            </w:pPr>
            <w:r>
              <w:rPr>
                <w:rFonts w:hint="eastAsia" w:ascii="仿宋_GB2312" w:eastAsia="仿宋_GB2312"/>
                <w:sz w:val="24"/>
                <w:szCs w:val="24"/>
              </w:rPr>
              <w:t>5、调离执法岗位</w:t>
            </w:r>
          </w:p>
          <w:p w14:paraId="14E375F0">
            <w:pPr>
              <w:rPr>
                <w:rFonts w:hint="eastAsia" w:ascii="仿宋_GB2312" w:eastAsia="仿宋_GB2312"/>
                <w:sz w:val="24"/>
                <w:szCs w:val="24"/>
              </w:rPr>
            </w:pPr>
            <w:r>
              <w:rPr>
                <w:rFonts w:hint="eastAsia" w:ascii="仿宋_GB2312" w:eastAsia="仿宋_GB2312"/>
                <w:sz w:val="24"/>
                <w:szCs w:val="24"/>
              </w:rPr>
              <w:t>6、取消执法资格；</w:t>
            </w:r>
          </w:p>
          <w:p w14:paraId="1B595EE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BE632AA">
            <w:pPr>
              <w:rPr>
                <w:rFonts w:hint="eastAsia" w:ascii="仿宋_GB2312" w:eastAsia="仿宋_GB2312"/>
                <w:sz w:val="24"/>
                <w:szCs w:val="24"/>
              </w:rPr>
            </w:pPr>
            <w:r>
              <w:rPr>
                <w:rFonts w:hint="eastAsia" w:ascii="仿宋_GB2312" w:eastAsia="仿宋_GB2312"/>
                <w:sz w:val="24"/>
                <w:szCs w:val="24"/>
              </w:rPr>
              <w:t>（二）行政处分（三）党纪处分；</w:t>
            </w:r>
          </w:p>
          <w:p w14:paraId="206820CA">
            <w:pPr>
              <w:rPr>
                <w:rFonts w:hint="eastAsia" w:ascii="仿宋_GB2312" w:eastAsia="仿宋_GB2312"/>
                <w:sz w:val="24"/>
                <w:szCs w:val="24"/>
              </w:rPr>
            </w:pPr>
            <w:r>
              <w:rPr>
                <w:rFonts w:hint="eastAsia" w:ascii="仿宋_GB2312" w:eastAsia="仿宋_GB2312"/>
                <w:sz w:val="24"/>
                <w:szCs w:val="24"/>
              </w:rPr>
              <w:t>（四）追究刑事责任</w:t>
            </w:r>
          </w:p>
          <w:p w14:paraId="02A5D6D3">
            <w:pPr>
              <w:rPr>
                <w:rFonts w:hint="eastAsia" w:ascii="仿宋_GB2312" w:eastAsia="仿宋_GB2312"/>
                <w:sz w:val="24"/>
                <w:szCs w:val="24"/>
              </w:rPr>
            </w:pPr>
            <w:r>
              <w:rPr>
                <w:rFonts w:hint="eastAsia" w:ascii="仿宋_GB2312" w:eastAsia="仿宋_GB2312"/>
                <w:sz w:val="24"/>
                <w:szCs w:val="24"/>
              </w:rPr>
              <w:t>（五）其它追责形式</w:t>
            </w:r>
          </w:p>
          <w:p w14:paraId="78A4C9F8">
            <w:pPr>
              <w:rPr>
                <w:rFonts w:hint="eastAsia" w:ascii="仿宋_GB2312" w:eastAsia="仿宋_GB2312"/>
                <w:sz w:val="24"/>
                <w:szCs w:val="24"/>
              </w:rPr>
            </w:pPr>
          </w:p>
        </w:tc>
        <w:tc>
          <w:tcPr>
            <w:tcW w:w="265" w:type="pct"/>
            <w:vAlign w:val="center"/>
          </w:tcPr>
          <w:p w14:paraId="2DDF273C">
            <w:pPr>
              <w:spacing w:line="360" w:lineRule="exact"/>
              <w:jc w:val="center"/>
              <w:rPr>
                <w:sz w:val="28"/>
                <w:szCs w:val="28"/>
              </w:rPr>
            </w:pPr>
          </w:p>
        </w:tc>
      </w:tr>
    </w:tbl>
    <w:p w14:paraId="4736CAAA">
      <w:pPr>
        <w:rPr>
          <w:b/>
        </w:rPr>
      </w:pPr>
    </w:p>
    <w:p w14:paraId="30743785">
      <w:pPr>
        <w:rPr>
          <w:b/>
        </w:rPr>
      </w:pPr>
    </w:p>
    <w:p w14:paraId="5BD6E30B">
      <w:pPr>
        <w:rPr>
          <w:b/>
        </w:rPr>
      </w:pPr>
    </w:p>
    <w:p w14:paraId="133B8BE4">
      <w:pPr>
        <w:rPr>
          <w:b/>
        </w:rPr>
      </w:pPr>
    </w:p>
    <w:p w14:paraId="25CA6D09">
      <w:pPr>
        <w:rPr>
          <w:b/>
        </w:rPr>
      </w:pPr>
    </w:p>
    <w:p w14:paraId="411FC472">
      <w:pPr>
        <w:rPr>
          <w:b/>
        </w:rPr>
        <w:sectPr>
          <w:pgSz w:w="23811" w:h="16838" w:orient="landscape"/>
          <w:pgMar w:top="1797" w:right="1134" w:bottom="851" w:left="1134" w:header="851" w:footer="992" w:gutter="0"/>
          <w:cols w:space="720" w:num="1"/>
          <w:docGrid w:type="lines" w:linePitch="312" w:charSpace="0"/>
        </w:sectPr>
      </w:pPr>
    </w:p>
    <w:p w14:paraId="04159DF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37C49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B0B6667">
            <w:pPr>
              <w:spacing w:line="360" w:lineRule="exact"/>
              <w:jc w:val="center"/>
              <w:rPr>
                <w:b/>
                <w:sz w:val="30"/>
                <w:szCs w:val="30"/>
              </w:rPr>
            </w:pPr>
            <w:r>
              <w:rPr>
                <w:rFonts w:hint="eastAsia"/>
                <w:b/>
                <w:sz w:val="30"/>
                <w:szCs w:val="30"/>
              </w:rPr>
              <w:t>权力清单</w:t>
            </w:r>
          </w:p>
        </w:tc>
        <w:tc>
          <w:tcPr>
            <w:tcW w:w="2588" w:type="pct"/>
            <w:gridSpan w:val="4"/>
            <w:vAlign w:val="center"/>
          </w:tcPr>
          <w:p w14:paraId="261B894A">
            <w:pPr>
              <w:spacing w:line="360" w:lineRule="exact"/>
              <w:jc w:val="center"/>
              <w:rPr>
                <w:b/>
                <w:sz w:val="30"/>
                <w:szCs w:val="30"/>
              </w:rPr>
            </w:pPr>
            <w:r>
              <w:rPr>
                <w:rFonts w:hint="eastAsia"/>
                <w:b/>
                <w:sz w:val="30"/>
                <w:szCs w:val="30"/>
              </w:rPr>
              <w:t>责任清单</w:t>
            </w:r>
          </w:p>
        </w:tc>
        <w:tc>
          <w:tcPr>
            <w:tcW w:w="265" w:type="pct"/>
            <w:vAlign w:val="center"/>
          </w:tcPr>
          <w:p w14:paraId="0F00DBF8">
            <w:pPr>
              <w:spacing w:line="360" w:lineRule="exact"/>
              <w:jc w:val="center"/>
              <w:rPr>
                <w:b/>
                <w:sz w:val="28"/>
                <w:szCs w:val="28"/>
              </w:rPr>
            </w:pPr>
            <w:r>
              <w:rPr>
                <w:rFonts w:hint="eastAsia"/>
                <w:b/>
                <w:sz w:val="28"/>
                <w:szCs w:val="28"/>
              </w:rPr>
              <w:t>备注</w:t>
            </w:r>
          </w:p>
        </w:tc>
      </w:tr>
      <w:tr w14:paraId="6D3DC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85723CA">
            <w:pPr>
              <w:spacing w:line="360" w:lineRule="exact"/>
              <w:jc w:val="center"/>
              <w:rPr>
                <w:b/>
                <w:sz w:val="28"/>
                <w:szCs w:val="28"/>
              </w:rPr>
            </w:pPr>
            <w:r>
              <w:rPr>
                <w:rFonts w:hint="eastAsia"/>
                <w:b/>
                <w:sz w:val="28"/>
                <w:szCs w:val="28"/>
              </w:rPr>
              <w:t>职权类别</w:t>
            </w:r>
          </w:p>
        </w:tc>
        <w:tc>
          <w:tcPr>
            <w:tcW w:w="517" w:type="pct"/>
            <w:vAlign w:val="center"/>
          </w:tcPr>
          <w:p w14:paraId="50BFF9D2">
            <w:pPr>
              <w:spacing w:line="360" w:lineRule="exact"/>
              <w:jc w:val="center"/>
              <w:rPr>
                <w:rFonts w:hint="eastAsia"/>
                <w:b/>
                <w:sz w:val="28"/>
                <w:szCs w:val="28"/>
              </w:rPr>
            </w:pPr>
            <w:r>
              <w:rPr>
                <w:rFonts w:hint="eastAsia"/>
                <w:b/>
                <w:sz w:val="28"/>
                <w:szCs w:val="28"/>
              </w:rPr>
              <w:t>职权</w:t>
            </w:r>
          </w:p>
          <w:p w14:paraId="4201DC50">
            <w:pPr>
              <w:spacing w:line="360" w:lineRule="exact"/>
              <w:jc w:val="center"/>
              <w:rPr>
                <w:b/>
                <w:sz w:val="28"/>
                <w:szCs w:val="28"/>
              </w:rPr>
            </w:pPr>
            <w:r>
              <w:rPr>
                <w:rFonts w:hint="eastAsia"/>
                <w:b/>
                <w:sz w:val="28"/>
                <w:szCs w:val="28"/>
              </w:rPr>
              <w:t>编码</w:t>
            </w:r>
          </w:p>
        </w:tc>
        <w:tc>
          <w:tcPr>
            <w:tcW w:w="824" w:type="pct"/>
            <w:vAlign w:val="center"/>
          </w:tcPr>
          <w:p w14:paraId="6ED17584">
            <w:pPr>
              <w:spacing w:line="360" w:lineRule="exact"/>
              <w:jc w:val="center"/>
              <w:rPr>
                <w:rFonts w:hint="eastAsia"/>
                <w:b/>
                <w:sz w:val="28"/>
                <w:szCs w:val="28"/>
              </w:rPr>
            </w:pPr>
            <w:r>
              <w:rPr>
                <w:rFonts w:hint="eastAsia"/>
                <w:b/>
                <w:sz w:val="28"/>
                <w:szCs w:val="28"/>
              </w:rPr>
              <w:t>职权</w:t>
            </w:r>
          </w:p>
          <w:p w14:paraId="768EBD52">
            <w:pPr>
              <w:spacing w:line="360" w:lineRule="exact"/>
              <w:jc w:val="center"/>
              <w:rPr>
                <w:b/>
                <w:sz w:val="28"/>
                <w:szCs w:val="28"/>
              </w:rPr>
            </w:pPr>
            <w:r>
              <w:rPr>
                <w:rFonts w:hint="eastAsia"/>
                <w:b/>
                <w:sz w:val="28"/>
                <w:szCs w:val="28"/>
              </w:rPr>
              <w:t>名称</w:t>
            </w:r>
          </w:p>
        </w:tc>
        <w:tc>
          <w:tcPr>
            <w:tcW w:w="527" w:type="pct"/>
            <w:vAlign w:val="center"/>
          </w:tcPr>
          <w:p w14:paraId="360E4C12">
            <w:pPr>
              <w:spacing w:line="360" w:lineRule="exact"/>
              <w:jc w:val="center"/>
              <w:rPr>
                <w:rFonts w:hint="eastAsia"/>
                <w:b/>
                <w:sz w:val="28"/>
                <w:szCs w:val="28"/>
              </w:rPr>
            </w:pPr>
            <w:r>
              <w:rPr>
                <w:rFonts w:hint="eastAsia"/>
                <w:b/>
                <w:sz w:val="28"/>
                <w:szCs w:val="28"/>
              </w:rPr>
              <w:t>职权</w:t>
            </w:r>
          </w:p>
          <w:p w14:paraId="27ADEFCF">
            <w:pPr>
              <w:spacing w:line="360" w:lineRule="exact"/>
              <w:jc w:val="center"/>
              <w:rPr>
                <w:b/>
                <w:sz w:val="28"/>
                <w:szCs w:val="28"/>
              </w:rPr>
            </w:pPr>
            <w:r>
              <w:rPr>
                <w:rFonts w:hint="eastAsia"/>
                <w:b/>
                <w:sz w:val="28"/>
                <w:szCs w:val="28"/>
              </w:rPr>
              <w:t>依据</w:t>
            </w:r>
          </w:p>
        </w:tc>
        <w:tc>
          <w:tcPr>
            <w:tcW w:w="671" w:type="pct"/>
            <w:vAlign w:val="center"/>
          </w:tcPr>
          <w:p w14:paraId="5BF460A3">
            <w:pPr>
              <w:spacing w:line="360" w:lineRule="exact"/>
              <w:jc w:val="center"/>
              <w:rPr>
                <w:b/>
                <w:sz w:val="28"/>
                <w:szCs w:val="28"/>
              </w:rPr>
            </w:pPr>
            <w:r>
              <w:rPr>
                <w:rFonts w:hint="eastAsia"/>
                <w:b/>
                <w:sz w:val="28"/>
                <w:szCs w:val="28"/>
              </w:rPr>
              <w:t>责任事项</w:t>
            </w:r>
          </w:p>
        </w:tc>
        <w:tc>
          <w:tcPr>
            <w:tcW w:w="623" w:type="pct"/>
            <w:vAlign w:val="center"/>
          </w:tcPr>
          <w:p w14:paraId="69C69724">
            <w:pPr>
              <w:spacing w:line="360" w:lineRule="exact"/>
              <w:jc w:val="center"/>
              <w:rPr>
                <w:b/>
                <w:sz w:val="28"/>
                <w:szCs w:val="28"/>
              </w:rPr>
            </w:pPr>
            <w:r>
              <w:rPr>
                <w:rFonts w:hint="eastAsia"/>
                <w:b/>
                <w:sz w:val="28"/>
                <w:szCs w:val="28"/>
              </w:rPr>
              <w:t>追责情形</w:t>
            </w:r>
          </w:p>
        </w:tc>
        <w:tc>
          <w:tcPr>
            <w:tcW w:w="670" w:type="pct"/>
            <w:vAlign w:val="center"/>
          </w:tcPr>
          <w:p w14:paraId="6026B4AF">
            <w:pPr>
              <w:spacing w:line="360" w:lineRule="exact"/>
              <w:jc w:val="center"/>
              <w:rPr>
                <w:b/>
                <w:sz w:val="28"/>
                <w:szCs w:val="28"/>
              </w:rPr>
            </w:pPr>
            <w:r>
              <w:rPr>
                <w:rFonts w:hint="eastAsia"/>
                <w:b/>
                <w:sz w:val="28"/>
                <w:szCs w:val="28"/>
              </w:rPr>
              <w:t>追责依据</w:t>
            </w:r>
          </w:p>
        </w:tc>
        <w:tc>
          <w:tcPr>
            <w:tcW w:w="623" w:type="pct"/>
            <w:vAlign w:val="center"/>
          </w:tcPr>
          <w:p w14:paraId="7120345D">
            <w:pPr>
              <w:spacing w:line="360" w:lineRule="exact"/>
              <w:jc w:val="center"/>
              <w:rPr>
                <w:b/>
                <w:sz w:val="28"/>
                <w:szCs w:val="28"/>
              </w:rPr>
            </w:pPr>
            <w:r>
              <w:rPr>
                <w:rFonts w:hint="eastAsia"/>
                <w:b/>
                <w:sz w:val="28"/>
                <w:szCs w:val="28"/>
              </w:rPr>
              <w:t>追责形式</w:t>
            </w:r>
          </w:p>
        </w:tc>
        <w:tc>
          <w:tcPr>
            <w:tcW w:w="265" w:type="pct"/>
            <w:vAlign w:val="center"/>
          </w:tcPr>
          <w:p w14:paraId="048A9467">
            <w:pPr>
              <w:spacing w:line="360" w:lineRule="exact"/>
              <w:jc w:val="center"/>
              <w:rPr>
                <w:b/>
                <w:sz w:val="28"/>
                <w:szCs w:val="28"/>
              </w:rPr>
            </w:pPr>
          </w:p>
        </w:tc>
      </w:tr>
      <w:tr w14:paraId="2BF63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2CDED4B">
            <w:pPr>
              <w:spacing w:line="360" w:lineRule="exact"/>
              <w:jc w:val="center"/>
              <w:rPr>
                <w:sz w:val="28"/>
                <w:szCs w:val="28"/>
              </w:rPr>
            </w:pPr>
            <w:r>
              <w:rPr>
                <w:rFonts w:hint="eastAsia"/>
                <w:sz w:val="28"/>
                <w:szCs w:val="28"/>
              </w:rPr>
              <w:t>行政处罚</w:t>
            </w:r>
          </w:p>
        </w:tc>
        <w:tc>
          <w:tcPr>
            <w:tcW w:w="517" w:type="pct"/>
            <w:vAlign w:val="center"/>
          </w:tcPr>
          <w:p w14:paraId="5A680630">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1400-B-02900-141127</w:t>
            </w:r>
          </w:p>
        </w:tc>
        <w:tc>
          <w:tcPr>
            <w:tcW w:w="824" w:type="pct"/>
            <w:vAlign w:val="center"/>
          </w:tcPr>
          <w:p w14:paraId="12F75A9E">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对不按规定维护检测客运车辆的处罚</w:t>
            </w:r>
          </w:p>
        </w:tc>
        <w:tc>
          <w:tcPr>
            <w:tcW w:w="527" w:type="pct"/>
            <w:vAlign w:val="center"/>
          </w:tcPr>
          <w:p w14:paraId="088D846A">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《中华人民共和国道路运输条例》第七十一条</w:t>
            </w:r>
          </w:p>
          <w:p w14:paraId="0E99B2DA">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《道路旅客运输及客运站管理规定》第九十二条</w:t>
            </w:r>
          </w:p>
        </w:tc>
        <w:tc>
          <w:tcPr>
            <w:tcW w:w="671" w:type="pct"/>
            <w:vAlign w:val="center"/>
          </w:tcPr>
          <w:p w14:paraId="74C036A5">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98BC452">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606BE7C5">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1D942F2">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76E4378">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7437C0DC">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0814C6D8">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6E330510">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65220D5">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78C495C">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6B80DCD3">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8E2771F">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66EACDCB">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B8F3335">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C15B4B6">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1AFCEFEA">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5CE298FA">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753961B8">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CEB78CA">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1D359FE2">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47D5DBEE">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D89FD3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8F4C6E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8F2EC90">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4BC5954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E8653AB">
            <w:pPr>
              <w:rPr>
                <w:rFonts w:hint="eastAsia" w:ascii="仿宋_GB2312" w:eastAsia="仿宋_GB2312"/>
                <w:sz w:val="24"/>
                <w:szCs w:val="24"/>
              </w:rPr>
            </w:pPr>
            <w:r>
              <w:rPr>
                <w:rFonts w:hint="eastAsia" w:ascii="仿宋_GB2312" w:eastAsia="仿宋_GB2312"/>
                <w:sz w:val="24"/>
                <w:szCs w:val="24"/>
              </w:rPr>
              <w:t>2、通报批评；</w:t>
            </w:r>
          </w:p>
          <w:p w14:paraId="0441FFA3">
            <w:pPr>
              <w:rPr>
                <w:rFonts w:hint="eastAsia" w:ascii="仿宋_GB2312" w:eastAsia="仿宋_GB2312"/>
                <w:sz w:val="24"/>
                <w:szCs w:val="24"/>
              </w:rPr>
            </w:pPr>
            <w:r>
              <w:rPr>
                <w:rFonts w:hint="eastAsia" w:ascii="仿宋_GB2312" w:eastAsia="仿宋_GB2312"/>
                <w:sz w:val="24"/>
                <w:szCs w:val="24"/>
              </w:rPr>
              <w:t>3、暂扣行政执法证件；</w:t>
            </w:r>
          </w:p>
          <w:p w14:paraId="67CD9370">
            <w:pPr>
              <w:rPr>
                <w:rFonts w:hint="eastAsia" w:ascii="仿宋_GB2312" w:eastAsia="仿宋_GB2312"/>
                <w:sz w:val="24"/>
                <w:szCs w:val="24"/>
              </w:rPr>
            </w:pPr>
            <w:r>
              <w:rPr>
                <w:rFonts w:hint="eastAsia" w:ascii="仿宋_GB2312" w:eastAsia="仿宋_GB2312"/>
                <w:sz w:val="24"/>
                <w:szCs w:val="24"/>
              </w:rPr>
              <w:t>4、责令离岗培训；</w:t>
            </w:r>
          </w:p>
          <w:p w14:paraId="5A06DAFB">
            <w:pPr>
              <w:rPr>
                <w:rFonts w:hint="eastAsia" w:ascii="仿宋_GB2312" w:eastAsia="仿宋_GB2312"/>
                <w:sz w:val="24"/>
                <w:szCs w:val="24"/>
              </w:rPr>
            </w:pPr>
            <w:r>
              <w:rPr>
                <w:rFonts w:hint="eastAsia" w:ascii="仿宋_GB2312" w:eastAsia="仿宋_GB2312"/>
                <w:sz w:val="24"/>
                <w:szCs w:val="24"/>
              </w:rPr>
              <w:t>5、调离执法岗位</w:t>
            </w:r>
          </w:p>
          <w:p w14:paraId="394FA79B">
            <w:pPr>
              <w:rPr>
                <w:rFonts w:hint="eastAsia" w:ascii="仿宋_GB2312" w:eastAsia="仿宋_GB2312"/>
                <w:sz w:val="24"/>
                <w:szCs w:val="24"/>
              </w:rPr>
            </w:pPr>
            <w:r>
              <w:rPr>
                <w:rFonts w:hint="eastAsia" w:ascii="仿宋_GB2312" w:eastAsia="仿宋_GB2312"/>
                <w:sz w:val="24"/>
                <w:szCs w:val="24"/>
              </w:rPr>
              <w:t>6、取消执法资格；</w:t>
            </w:r>
          </w:p>
          <w:p w14:paraId="4C9B159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5D0D4B7">
            <w:pPr>
              <w:rPr>
                <w:rFonts w:hint="eastAsia" w:ascii="仿宋_GB2312" w:eastAsia="仿宋_GB2312"/>
                <w:sz w:val="24"/>
                <w:szCs w:val="24"/>
              </w:rPr>
            </w:pPr>
            <w:r>
              <w:rPr>
                <w:rFonts w:hint="eastAsia" w:ascii="仿宋_GB2312" w:eastAsia="仿宋_GB2312"/>
                <w:sz w:val="24"/>
                <w:szCs w:val="24"/>
              </w:rPr>
              <w:t>（二）行政处分（三）党纪处分；</w:t>
            </w:r>
          </w:p>
          <w:p w14:paraId="38FA3FD6">
            <w:pPr>
              <w:rPr>
                <w:rFonts w:hint="eastAsia" w:ascii="仿宋_GB2312" w:eastAsia="仿宋_GB2312"/>
                <w:sz w:val="24"/>
                <w:szCs w:val="24"/>
              </w:rPr>
            </w:pPr>
            <w:r>
              <w:rPr>
                <w:rFonts w:hint="eastAsia" w:ascii="仿宋_GB2312" w:eastAsia="仿宋_GB2312"/>
                <w:sz w:val="24"/>
                <w:szCs w:val="24"/>
              </w:rPr>
              <w:t>（四）追究刑事责任</w:t>
            </w:r>
          </w:p>
          <w:p w14:paraId="35024055">
            <w:pPr>
              <w:rPr>
                <w:rFonts w:hint="eastAsia" w:ascii="仿宋_GB2312" w:eastAsia="仿宋_GB2312"/>
                <w:sz w:val="24"/>
                <w:szCs w:val="24"/>
              </w:rPr>
            </w:pPr>
            <w:r>
              <w:rPr>
                <w:rFonts w:hint="eastAsia" w:ascii="仿宋_GB2312" w:eastAsia="仿宋_GB2312"/>
                <w:sz w:val="24"/>
                <w:szCs w:val="24"/>
              </w:rPr>
              <w:t>（五）其它追责形式</w:t>
            </w:r>
          </w:p>
          <w:p w14:paraId="732842C8">
            <w:pPr>
              <w:rPr>
                <w:rFonts w:hint="eastAsia" w:ascii="仿宋_GB2312" w:eastAsia="仿宋_GB2312"/>
                <w:sz w:val="24"/>
                <w:szCs w:val="24"/>
              </w:rPr>
            </w:pPr>
          </w:p>
        </w:tc>
        <w:tc>
          <w:tcPr>
            <w:tcW w:w="265" w:type="pct"/>
            <w:vAlign w:val="center"/>
          </w:tcPr>
          <w:p w14:paraId="741F3F08">
            <w:pPr>
              <w:spacing w:line="360" w:lineRule="exact"/>
              <w:jc w:val="center"/>
              <w:rPr>
                <w:sz w:val="28"/>
                <w:szCs w:val="28"/>
              </w:rPr>
            </w:pPr>
          </w:p>
        </w:tc>
      </w:tr>
    </w:tbl>
    <w:p w14:paraId="475D3B27">
      <w:pPr>
        <w:rPr>
          <w:b/>
        </w:rPr>
      </w:pPr>
    </w:p>
    <w:p w14:paraId="5C374A1A">
      <w:pPr>
        <w:rPr>
          <w:b/>
        </w:rPr>
      </w:pPr>
    </w:p>
    <w:p w14:paraId="4CFCEAB1">
      <w:pPr>
        <w:rPr>
          <w:b/>
        </w:rPr>
      </w:pPr>
    </w:p>
    <w:p w14:paraId="65113B17">
      <w:pPr>
        <w:rPr>
          <w:b/>
        </w:rPr>
      </w:pPr>
    </w:p>
    <w:p w14:paraId="61506DB6">
      <w:pPr>
        <w:rPr>
          <w:b/>
        </w:rPr>
      </w:pPr>
    </w:p>
    <w:p w14:paraId="177032E5">
      <w:pPr>
        <w:rPr>
          <w:b/>
        </w:rPr>
        <w:sectPr>
          <w:pgSz w:w="23811" w:h="16838" w:orient="landscape"/>
          <w:pgMar w:top="1797" w:right="1134" w:bottom="851" w:left="1134" w:header="851" w:footer="992" w:gutter="0"/>
          <w:cols w:space="720" w:num="1"/>
          <w:docGrid w:type="lines" w:linePitch="312" w:charSpace="0"/>
        </w:sectPr>
      </w:pPr>
    </w:p>
    <w:p w14:paraId="42A182C2">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14:paraId="6BCFB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4E7FD68">
            <w:pPr>
              <w:spacing w:line="360" w:lineRule="exact"/>
              <w:jc w:val="center"/>
              <w:rPr>
                <w:b/>
                <w:sz w:val="30"/>
                <w:szCs w:val="30"/>
              </w:rPr>
            </w:pPr>
            <w:r>
              <w:rPr>
                <w:rFonts w:hint="eastAsia"/>
                <w:b/>
                <w:sz w:val="30"/>
                <w:szCs w:val="30"/>
              </w:rPr>
              <w:t>权力清单</w:t>
            </w:r>
          </w:p>
        </w:tc>
        <w:tc>
          <w:tcPr>
            <w:tcW w:w="2588" w:type="pct"/>
            <w:gridSpan w:val="4"/>
            <w:vAlign w:val="center"/>
          </w:tcPr>
          <w:p w14:paraId="009B3D1B">
            <w:pPr>
              <w:spacing w:line="360" w:lineRule="exact"/>
              <w:jc w:val="center"/>
              <w:rPr>
                <w:b/>
                <w:sz w:val="30"/>
                <w:szCs w:val="30"/>
              </w:rPr>
            </w:pPr>
            <w:r>
              <w:rPr>
                <w:rFonts w:hint="eastAsia"/>
                <w:b/>
                <w:sz w:val="30"/>
                <w:szCs w:val="30"/>
              </w:rPr>
              <w:t>责任清单</w:t>
            </w:r>
          </w:p>
        </w:tc>
        <w:tc>
          <w:tcPr>
            <w:tcW w:w="265" w:type="pct"/>
            <w:vAlign w:val="center"/>
          </w:tcPr>
          <w:p w14:paraId="1C2DF91B">
            <w:pPr>
              <w:spacing w:line="360" w:lineRule="exact"/>
              <w:jc w:val="center"/>
              <w:rPr>
                <w:b/>
                <w:sz w:val="28"/>
                <w:szCs w:val="28"/>
              </w:rPr>
            </w:pPr>
            <w:r>
              <w:rPr>
                <w:rFonts w:hint="eastAsia"/>
                <w:b/>
                <w:sz w:val="28"/>
                <w:szCs w:val="28"/>
              </w:rPr>
              <w:t>备注</w:t>
            </w:r>
          </w:p>
        </w:tc>
      </w:tr>
      <w:tr w14:paraId="3D949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0B7DF54">
            <w:pPr>
              <w:spacing w:line="360" w:lineRule="exact"/>
              <w:jc w:val="center"/>
              <w:rPr>
                <w:b/>
                <w:sz w:val="28"/>
                <w:szCs w:val="28"/>
              </w:rPr>
            </w:pPr>
            <w:r>
              <w:rPr>
                <w:rFonts w:hint="eastAsia"/>
                <w:b/>
                <w:sz w:val="28"/>
                <w:szCs w:val="28"/>
              </w:rPr>
              <w:t>职权类别</w:t>
            </w:r>
          </w:p>
        </w:tc>
        <w:tc>
          <w:tcPr>
            <w:tcW w:w="539" w:type="pct"/>
            <w:vAlign w:val="center"/>
          </w:tcPr>
          <w:p w14:paraId="78275670">
            <w:pPr>
              <w:spacing w:line="360" w:lineRule="exact"/>
              <w:jc w:val="center"/>
              <w:rPr>
                <w:rFonts w:hint="eastAsia"/>
                <w:b/>
                <w:sz w:val="28"/>
                <w:szCs w:val="28"/>
              </w:rPr>
            </w:pPr>
            <w:r>
              <w:rPr>
                <w:rFonts w:hint="eastAsia"/>
                <w:b/>
                <w:sz w:val="28"/>
                <w:szCs w:val="28"/>
              </w:rPr>
              <w:t>职权</w:t>
            </w:r>
          </w:p>
          <w:p w14:paraId="44B31528">
            <w:pPr>
              <w:spacing w:line="360" w:lineRule="exact"/>
              <w:jc w:val="center"/>
              <w:rPr>
                <w:b/>
                <w:sz w:val="28"/>
                <w:szCs w:val="28"/>
              </w:rPr>
            </w:pPr>
            <w:r>
              <w:rPr>
                <w:rFonts w:hint="eastAsia"/>
                <w:b/>
                <w:sz w:val="28"/>
                <w:szCs w:val="28"/>
              </w:rPr>
              <w:t>编码</w:t>
            </w:r>
          </w:p>
        </w:tc>
        <w:tc>
          <w:tcPr>
            <w:tcW w:w="802" w:type="pct"/>
            <w:vAlign w:val="center"/>
          </w:tcPr>
          <w:p w14:paraId="56843992">
            <w:pPr>
              <w:spacing w:line="360" w:lineRule="exact"/>
              <w:jc w:val="center"/>
              <w:rPr>
                <w:rFonts w:hint="eastAsia"/>
                <w:b/>
                <w:sz w:val="28"/>
                <w:szCs w:val="28"/>
              </w:rPr>
            </w:pPr>
            <w:r>
              <w:rPr>
                <w:rFonts w:hint="eastAsia"/>
                <w:b/>
                <w:sz w:val="28"/>
                <w:szCs w:val="28"/>
              </w:rPr>
              <w:t>职权</w:t>
            </w:r>
          </w:p>
          <w:p w14:paraId="45A5261F">
            <w:pPr>
              <w:spacing w:line="360" w:lineRule="exact"/>
              <w:jc w:val="center"/>
              <w:rPr>
                <w:b/>
                <w:sz w:val="28"/>
                <w:szCs w:val="28"/>
              </w:rPr>
            </w:pPr>
            <w:r>
              <w:rPr>
                <w:rFonts w:hint="eastAsia"/>
                <w:b/>
                <w:sz w:val="28"/>
                <w:szCs w:val="28"/>
              </w:rPr>
              <w:t>名称</w:t>
            </w:r>
          </w:p>
        </w:tc>
        <w:tc>
          <w:tcPr>
            <w:tcW w:w="527" w:type="pct"/>
            <w:vAlign w:val="center"/>
          </w:tcPr>
          <w:p w14:paraId="3F4712FB">
            <w:pPr>
              <w:spacing w:line="360" w:lineRule="exact"/>
              <w:jc w:val="center"/>
              <w:rPr>
                <w:rFonts w:hint="eastAsia"/>
                <w:b/>
                <w:sz w:val="28"/>
                <w:szCs w:val="28"/>
              </w:rPr>
            </w:pPr>
            <w:r>
              <w:rPr>
                <w:rFonts w:hint="eastAsia"/>
                <w:b/>
                <w:sz w:val="28"/>
                <w:szCs w:val="28"/>
              </w:rPr>
              <w:t>职权</w:t>
            </w:r>
          </w:p>
          <w:p w14:paraId="1C60C6C7">
            <w:pPr>
              <w:spacing w:line="360" w:lineRule="exact"/>
              <w:jc w:val="center"/>
              <w:rPr>
                <w:b/>
                <w:sz w:val="28"/>
                <w:szCs w:val="28"/>
              </w:rPr>
            </w:pPr>
            <w:r>
              <w:rPr>
                <w:rFonts w:hint="eastAsia"/>
                <w:b/>
                <w:sz w:val="28"/>
                <w:szCs w:val="28"/>
              </w:rPr>
              <w:t>依据</w:t>
            </w:r>
          </w:p>
        </w:tc>
        <w:tc>
          <w:tcPr>
            <w:tcW w:w="671" w:type="pct"/>
            <w:vAlign w:val="center"/>
          </w:tcPr>
          <w:p w14:paraId="25AA41FB">
            <w:pPr>
              <w:spacing w:line="360" w:lineRule="exact"/>
              <w:jc w:val="center"/>
              <w:rPr>
                <w:b/>
                <w:sz w:val="28"/>
                <w:szCs w:val="28"/>
              </w:rPr>
            </w:pPr>
            <w:r>
              <w:rPr>
                <w:rFonts w:hint="eastAsia"/>
                <w:b/>
                <w:sz w:val="28"/>
                <w:szCs w:val="28"/>
              </w:rPr>
              <w:t>责任事项</w:t>
            </w:r>
          </w:p>
        </w:tc>
        <w:tc>
          <w:tcPr>
            <w:tcW w:w="623" w:type="pct"/>
            <w:vAlign w:val="center"/>
          </w:tcPr>
          <w:p w14:paraId="356302FA">
            <w:pPr>
              <w:spacing w:line="360" w:lineRule="exact"/>
              <w:jc w:val="center"/>
              <w:rPr>
                <w:b/>
                <w:sz w:val="28"/>
                <w:szCs w:val="28"/>
              </w:rPr>
            </w:pPr>
            <w:r>
              <w:rPr>
                <w:rFonts w:hint="eastAsia"/>
                <w:b/>
                <w:sz w:val="28"/>
                <w:szCs w:val="28"/>
              </w:rPr>
              <w:t>追责情形</w:t>
            </w:r>
          </w:p>
        </w:tc>
        <w:tc>
          <w:tcPr>
            <w:tcW w:w="670" w:type="pct"/>
            <w:vAlign w:val="center"/>
          </w:tcPr>
          <w:p w14:paraId="2C81143C">
            <w:pPr>
              <w:spacing w:line="360" w:lineRule="exact"/>
              <w:jc w:val="center"/>
              <w:rPr>
                <w:b/>
                <w:sz w:val="28"/>
                <w:szCs w:val="28"/>
              </w:rPr>
            </w:pPr>
            <w:r>
              <w:rPr>
                <w:rFonts w:hint="eastAsia"/>
                <w:b/>
                <w:sz w:val="28"/>
                <w:szCs w:val="28"/>
              </w:rPr>
              <w:t>追责依据</w:t>
            </w:r>
          </w:p>
        </w:tc>
        <w:tc>
          <w:tcPr>
            <w:tcW w:w="623" w:type="pct"/>
            <w:vAlign w:val="center"/>
          </w:tcPr>
          <w:p w14:paraId="2F4E2804">
            <w:pPr>
              <w:spacing w:line="360" w:lineRule="exact"/>
              <w:jc w:val="center"/>
              <w:rPr>
                <w:b/>
                <w:sz w:val="28"/>
                <w:szCs w:val="28"/>
              </w:rPr>
            </w:pPr>
            <w:r>
              <w:rPr>
                <w:rFonts w:hint="eastAsia"/>
                <w:b/>
                <w:sz w:val="28"/>
                <w:szCs w:val="28"/>
              </w:rPr>
              <w:t>追责形式</w:t>
            </w:r>
          </w:p>
        </w:tc>
        <w:tc>
          <w:tcPr>
            <w:tcW w:w="265" w:type="pct"/>
            <w:vAlign w:val="center"/>
          </w:tcPr>
          <w:p w14:paraId="3E2D07FC">
            <w:pPr>
              <w:spacing w:line="360" w:lineRule="exact"/>
              <w:jc w:val="center"/>
              <w:rPr>
                <w:b/>
                <w:sz w:val="28"/>
                <w:szCs w:val="28"/>
              </w:rPr>
            </w:pPr>
          </w:p>
        </w:tc>
      </w:tr>
      <w:tr w14:paraId="12EB8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78FED4A">
            <w:pPr>
              <w:spacing w:line="360" w:lineRule="exact"/>
              <w:jc w:val="center"/>
              <w:rPr>
                <w:sz w:val="28"/>
                <w:szCs w:val="28"/>
              </w:rPr>
            </w:pPr>
            <w:r>
              <w:rPr>
                <w:rFonts w:hint="eastAsia"/>
                <w:sz w:val="28"/>
                <w:szCs w:val="28"/>
              </w:rPr>
              <w:t>行政处罚</w:t>
            </w:r>
          </w:p>
        </w:tc>
        <w:tc>
          <w:tcPr>
            <w:tcW w:w="539" w:type="pct"/>
            <w:vAlign w:val="center"/>
          </w:tcPr>
          <w:p w14:paraId="0B4DCAFE">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1400-B-03000-141127</w:t>
            </w:r>
          </w:p>
        </w:tc>
        <w:tc>
          <w:tcPr>
            <w:tcW w:w="802" w:type="pct"/>
            <w:vAlign w:val="center"/>
          </w:tcPr>
          <w:p w14:paraId="2918021F">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对不按规定检测客运车辆处罚</w:t>
            </w:r>
          </w:p>
        </w:tc>
        <w:tc>
          <w:tcPr>
            <w:tcW w:w="527" w:type="pct"/>
            <w:vAlign w:val="center"/>
          </w:tcPr>
          <w:p w14:paraId="54B80446">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《中华人民共和国道路运输条例》第七十一条</w:t>
            </w:r>
          </w:p>
          <w:p w14:paraId="6A909A11">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《道路旅客运输及客运站管理规定》第九十二条</w:t>
            </w:r>
          </w:p>
        </w:tc>
        <w:tc>
          <w:tcPr>
            <w:tcW w:w="671" w:type="pct"/>
            <w:vAlign w:val="center"/>
          </w:tcPr>
          <w:p w14:paraId="16B57FEE">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74BED55">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5433304">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B6AECC5">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43BB050F">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06BFCF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512E93D">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6A18735D">
            <w:pPr>
              <w:spacing w:line="300" w:lineRule="exact"/>
              <w:jc w:val="left"/>
              <w:rPr>
                <w:rFonts w:hint="eastAsia" w:ascii="仿宋_GB2312" w:eastAsia="仿宋_GB2312"/>
                <w:sz w:val="24"/>
                <w:szCs w:val="24"/>
              </w:rPr>
            </w:pPr>
          </w:p>
        </w:tc>
        <w:tc>
          <w:tcPr>
            <w:tcW w:w="623" w:type="pct"/>
            <w:vAlign w:val="center"/>
          </w:tcPr>
          <w:p w14:paraId="3533EDBB">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40FE896C">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63C8A91">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6241BCC">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21AA04C">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D125C2A">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50D41011">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1A205D9">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FD56D93">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9263B9A">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5B5E6E6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2A161815">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1A6E6388">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364D2AEB">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14:paraId="2FEC6E5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D8A3F9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B088CC0">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6E187E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853E5E1">
            <w:pPr>
              <w:rPr>
                <w:rFonts w:hint="eastAsia" w:ascii="仿宋_GB2312" w:eastAsia="仿宋_GB2312"/>
                <w:sz w:val="24"/>
                <w:szCs w:val="24"/>
              </w:rPr>
            </w:pPr>
            <w:r>
              <w:rPr>
                <w:rFonts w:hint="eastAsia" w:ascii="仿宋_GB2312" w:eastAsia="仿宋_GB2312"/>
                <w:sz w:val="24"/>
                <w:szCs w:val="24"/>
              </w:rPr>
              <w:t>2、通报批评；</w:t>
            </w:r>
          </w:p>
          <w:p w14:paraId="00CA4C5A">
            <w:pPr>
              <w:rPr>
                <w:rFonts w:hint="eastAsia" w:ascii="仿宋_GB2312" w:eastAsia="仿宋_GB2312"/>
                <w:sz w:val="24"/>
                <w:szCs w:val="24"/>
              </w:rPr>
            </w:pPr>
            <w:r>
              <w:rPr>
                <w:rFonts w:hint="eastAsia" w:ascii="仿宋_GB2312" w:eastAsia="仿宋_GB2312"/>
                <w:sz w:val="24"/>
                <w:szCs w:val="24"/>
              </w:rPr>
              <w:t>3、暂扣行政执法证件；</w:t>
            </w:r>
          </w:p>
          <w:p w14:paraId="1E3CFFE9">
            <w:pPr>
              <w:rPr>
                <w:rFonts w:hint="eastAsia" w:ascii="仿宋_GB2312" w:eastAsia="仿宋_GB2312"/>
                <w:sz w:val="24"/>
                <w:szCs w:val="24"/>
              </w:rPr>
            </w:pPr>
            <w:r>
              <w:rPr>
                <w:rFonts w:hint="eastAsia" w:ascii="仿宋_GB2312" w:eastAsia="仿宋_GB2312"/>
                <w:sz w:val="24"/>
                <w:szCs w:val="24"/>
              </w:rPr>
              <w:t>4、责令离岗培训；</w:t>
            </w:r>
          </w:p>
          <w:p w14:paraId="70C455CA">
            <w:pPr>
              <w:rPr>
                <w:rFonts w:hint="eastAsia" w:ascii="仿宋_GB2312" w:eastAsia="仿宋_GB2312"/>
                <w:sz w:val="24"/>
                <w:szCs w:val="24"/>
              </w:rPr>
            </w:pPr>
            <w:r>
              <w:rPr>
                <w:rFonts w:hint="eastAsia" w:ascii="仿宋_GB2312" w:eastAsia="仿宋_GB2312"/>
                <w:sz w:val="24"/>
                <w:szCs w:val="24"/>
              </w:rPr>
              <w:t>5、调离执法岗位</w:t>
            </w:r>
          </w:p>
          <w:p w14:paraId="509D1913">
            <w:pPr>
              <w:rPr>
                <w:rFonts w:hint="eastAsia" w:ascii="仿宋_GB2312" w:eastAsia="仿宋_GB2312"/>
                <w:sz w:val="24"/>
                <w:szCs w:val="24"/>
              </w:rPr>
            </w:pPr>
            <w:r>
              <w:rPr>
                <w:rFonts w:hint="eastAsia" w:ascii="仿宋_GB2312" w:eastAsia="仿宋_GB2312"/>
                <w:sz w:val="24"/>
                <w:szCs w:val="24"/>
              </w:rPr>
              <w:t>6、取消执法资格；</w:t>
            </w:r>
          </w:p>
          <w:p w14:paraId="19DC89A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7903AEB">
            <w:pPr>
              <w:rPr>
                <w:rFonts w:hint="eastAsia" w:ascii="仿宋_GB2312" w:eastAsia="仿宋_GB2312"/>
                <w:sz w:val="24"/>
                <w:szCs w:val="24"/>
              </w:rPr>
            </w:pPr>
            <w:r>
              <w:rPr>
                <w:rFonts w:hint="eastAsia" w:ascii="仿宋_GB2312" w:eastAsia="仿宋_GB2312"/>
                <w:sz w:val="24"/>
                <w:szCs w:val="24"/>
              </w:rPr>
              <w:t>（二）行政处分（三）党纪处分；</w:t>
            </w:r>
          </w:p>
          <w:p w14:paraId="4CBB6CFF">
            <w:pPr>
              <w:rPr>
                <w:rFonts w:hint="eastAsia" w:ascii="仿宋_GB2312" w:eastAsia="仿宋_GB2312"/>
                <w:sz w:val="24"/>
                <w:szCs w:val="24"/>
              </w:rPr>
            </w:pPr>
            <w:r>
              <w:rPr>
                <w:rFonts w:hint="eastAsia" w:ascii="仿宋_GB2312" w:eastAsia="仿宋_GB2312"/>
                <w:sz w:val="24"/>
                <w:szCs w:val="24"/>
              </w:rPr>
              <w:t>（四）追究刑事责任</w:t>
            </w:r>
          </w:p>
          <w:p w14:paraId="57A7AC56">
            <w:pPr>
              <w:rPr>
                <w:rFonts w:hint="eastAsia" w:ascii="仿宋_GB2312" w:eastAsia="仿宋_GB2312"/>
                <w:sz w:val="24"/>
                <w:szCs w:val="24"/>
              </w:rPr>
            </w:pPr>
            <w:r>
              <w:rPr>
                <w:rFonts w:hint="eastAsia" w:ascii="仿宋_GB2312" w:eastAsia="仿宋_GB2312"/>
                <w:sz w:val="24"/>
                <w:szCs w:val="24"/>
              </w:rPr>
              <w:t>（五）其它追责形式</w:t>
            </w:r>
          </w:p>
          <w:p w14:paraId="17929295">
            <w:pPr>
              <w:rPr>
                <w:rFonts w:hint="eastAsia" w:ascii="仿宋_GB2312" w:eastAsia="仿宋_GB2312"/>
                <w:sz w:val="24"/>
                <w:szCs w:val="24"/>
              </w:rPr>
            </w:pPr>
          </w:p>
        </w:tc>
        <w:tc>
          <w:tcPr>
            <w:tcW w:w="265" w:type="pct"/>
            <w:vAlign w:val="center"/>
          </w:tcPr>
          <w:p w14:paraId="0A1584F2">
            <w:pPr>
              <w:spacing w:line="360" w:lineRule="exact"/>
              <w:jc w:val="center"/>
              <w:rPr>
                <w:sz w:val="28"/>
                <w:szCs w:val="28"/>
              </w:rPr>
            </w:pPr>
          </w:p>
        </w:tc>
      </w:tr>
    </w:tbl>
    <w:p w14:paraId="0329B6F3">
      <w:pPr>
        <w:rPr>
          <w:b/>
        </w:rPr>
      </w:pPr>
    </w:p>
    <w:p w14:paraId="748F4F2B">
      <w:pPr>
        <w:rPr>
          <w:b/>
        </w:rPr>
      </w:pPr>
    </w:p>
    <w:p w14:paraId="3C432ACC">
      <w:pPr>
        <w:rPr>
          <w:b/>
        </w:rPr>
      </w:pPr>
    </w:p>
    <w:p w14:paraId="5CFE71AC">
      <w:pPr>
        <w:rPr>
          <w:b/>
        </w:rPr>
      </w:pPr>
    </w:p>
    <w:p w14:paraId="5F6E8ACD">
      <w:pPr>
        <w:rPr>
          <w:b/>
        </w:rPr>
      </w:pPr>
    </w:p>
    <w:p w14:paraId="152EFE75">
      <w:pPr>
        <w:rPr>
          <w:b/>
        </w:rPr>
      </w:pPr>
    </w:p>
    <w:p w14:paraId="3A47438C">
      <w:pPr>
        <w:rPr>
          <w:b/>
        </w:rPr>
        <w:sectPr>
          <w:pgSz w:w="23811" w:h="16838" w:orient="landscape"/>
          <w:pgMar w:top="1797" w:right="1134" w:bottom="851" w:left="1134" w:header="851" w:footer="992" w:gutter="0"/>
          <w:cols w:space="720" w:num="1"/>
          <w:docGrid w:type="lines" w:linePitch="312" w:charSpace="0"/>
        </w:sectPr>
      </w:pPr>
    </w:p>
    <w:p w14:paraId="52CF54C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14:paraId="438E4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2EE604F0">
            <w:pPr>
              <w:spacing w:line="360" w:lineRule="exact"/>
              <w:jc w:val="center"/>
              <w:rPr>
                <w:b/>
                <w:sz w:val="30"/>
                <w:szCs w:val="30"/>
              </w:rPr>
            </w:pPr>
            <w:r>
              <w:rPr>
                <w:rFonts w:hint="eastAsia"/>
                <w:b/>
                <w:sz w:val="30"/>
                <w:szCs w:val="30"/>
              </w:rPr>
              <w:t>权力清单</w:t>
            </w:r>
          </w:p>
        </w:tc>
        <w:tc>
          <w:tcPr>
            <w:tcW w:w="2588" w:type="pct"/>
            <w:gridSpan w:val="4"/>
            <w:vAlign w:val="center"/>
          </w:tcPr>
          <w:p w14:paraId="0B333684">
            <w:pPr>
              <w:spacing w:line="360" w:lineRule="exact"/>
              <w:jc w:val="center"/>
              <w:rPr>
                <w:b/>
                <w:sz w:val="30"/>
                <w:szCs w:val="30"/>
              </w:rPr>
            </w:pPr>
            <w:r>
              <w:rPr>
                <w:rFonts w:hint="eastAsia"/>
                <w:b/>
                <w:sz w:val="30"/>
                <w:szCs w:val="30"/>
              </w:rPr>
              <w:t>责任清单</w:t>
            </w:r>
          </w:p>
        </w:tc>
        <w:tc>
          <w:tcPr>
            <w:tcW w:w="265" w:type="pct"/>
            <w:vAlign w:val="center"/>
          </w:tcPr>
          <w:p w14:paraId="704D0CA0">
            <w:pPr>
              <w:spacing w:line="360" w:lineRule="exact"/>
              <w:jc w:val="center"/>
              <w:rPr>
                <w:b/>
                <w:sz w:val="28"/>
                <w:szCs w:val="28"/>
              </w:rPr>
            </w:pPr>
            <w:r>
              <w:rPr>
                <w:rFonts w:hint="eastAsia"/>
                <w:b/>
                <w:sz w:val="28"/>
                <w:szCs w:val="28"/>
              </w:rPr>
              <w:t>备注</w:t>
            </w:r>
          </w:p>
        </w:tc>
      </w:tr>
      <w:tr w14:paraId="755AB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ACBBDB5">
            <w:pPr>
              <w:spacing w:line="360" w:lineRule="exact"/>
              <w:jc w:val="center"/>
              <w:rPr>
                <w:b/>
                <w:sz w:val="28"/>
                <w:szCs w:val="28"/>
              </w:rPr>
            </w:pPr>
            <w:r>
              <w:rPr>
                <w:rFonts w:hint="eastAsia"/>
                <w:b/>
                <w:sz w:val="28"/>
                <w:szCs w:val="28"/>
              </w:rPr>
              <w:t>职权类别</w:t>
            </w:r>
          </w:p>
        </w:tc>
        <w:tc>
          <w:tcPr>
            <w:tcW w:w="495" w:type="pct"/>
            <w:vAlign w:val="center"/>
          </w:tcPr>
          <w:p w14:paraId="5C675A8D">
            <w:pPr>
              <w:spacing w:line="360" w:lineRule="exact"/>
              <w:jc w:val="center"/>
              <w:rPr>
                <w:rFonts w:hint="eastAsia"/>
                <w:b/>
                <w:sz w:val="28"/>
                <w:szCs w:val="28"/>
              </w:rPr>
            </w:pPr>
            <w:r>
              <w:rPr>
                <w:rFonts w:hint="eastAsia"/>
                <w:b/>
                <w:sz w:val="28"/>
                <w:szCs w:val="28"/>
              </w:rPr>
              <w:t>职权</w:t>
            </w:r>
          </w:p>
          <w:p w14:paraId="570887AC">
            <w:pPr>
              <w:spacing w:line="360" w:lineRule="exact"/>
              <w:jc w:val="center"/>
              <w:rPr>
                <w:b/>
                <w:sz w:val="28"/>
                <w:szCs w:val="28"/>
              </w:rPr>
            </w:pPr>
            <w:r>
              <w:rPr>
                <w:rFonts w:hint="eastAsia"/>
                <w:b/>
                <w:sz w:val="28"/>
                <w:szCs w:val="28"/>
              </w:rPr>
              <w:t>编码</w:t>
            </w:r>
          </w:p>
        </w:tc>
        <w:tc>
          <w:tcPr>
            <w:tcW w:w="846" w:type="pct"/>
            <w:vAlign w:val="center"/>
          </w:tcPr>
          <w:p w14:paraId="099DED5A">
            <w:pPr>
              <w:spacing w:line="360" w:lineRule="exact"/>
              <w:jc w:val="center"/>
              <w:rPr>
                <w:rFonts w:hint="eastAsia"/>
                <w:b/>
                <w:sz w:val="28"/>
                <w:szCs w:val="28"/>
              </w:rPr>
            </w:pPr>
            <w:r>
              <w:rPr>
                <w:rFonts w:hint="eastAsia"/>
                <w:b/>
                <w:sz w:val="28"/>
                <w:szCs w:val="28"/>
              </w:rPr>
              <w:t>职权</w:t>
            </w:r>
          </w:p>
          <w:p w14:paraId="1CA352B8">
            <w:pPr>
              <w:spacing w:line="360" w:lineRule="exact"/>
              <w:jc w:val="center"/>
              <w:rPr>
                <w:b/>
                <w:sz w:val="28"/>
                <w:szCs w:val="28"/>
              </w:rPr>
            </w:pPr>
            <w:r>
              <w:rPr>
                <w:rFonts w:hint="eastAsia"/>
                <w:b/>
                <w:sz w:val="28"/>
                <w:szCs w:val="28"/>
              </w:rPr>
              <w:t>名称</w:t>
            </w:r>
          </w:p>
        </w:tc>
        <w:tc>
          <w:tcPr>
            <w:tcW w:w="527" w:type="pct"/>
            <w:vAlign w:val="center"/>
          </w:tcPr>
          <w:p w14:paraId="3A003F36">
            <w:pPr>
              <w:spacing w:line="360" w:lineRule="exact"/>
              <w:jc w:val="center"/>
              <w:rPr>
                <w:rFonts w:hint="eastAsia"/>
                <w:b/>
                <w:sz w:val="28"/>
                <w:szCs w:val="28"/>
              </w:rPr>
            </w:pPr>
            <w:r>
              <w:rPr>
                <w:rFonts w:hint="eastAsia"/>
                <w:b/>
                <w:sz w:val="28"/>
                <w:szCs w:val="28"/>
              </w:rPr>
              <w:t>职权</w:t>
            </w:r>
          </w:p>
          <w:p w14:paraId="0C95D0A8">
            <w:pPr>
              <w:spacing w:line="360" w:lineRule="exact"/>
              <w:jc w:val="center"/>
              <w:rPr>
                <w:b/>
                <w:sz w:val="28"/>
                <w:szCs w:val="28"/>
              </w:rPr>
            </w:pPr>
            <w:r>
              <w:rPr>
                <w:rFonts w:hint="eastAsia"/>
                <w:b/>
                <w:sz w:val="28"/>
                <w:szCs w:val="28"/>
              </w:rPr>
              <w:t>依据</w:t>
            </w:r>
          </w:p>
        </w:tc>
        <w:tc>
          <w:tcPr>
            <w:tcW w:w="671" w:type="pct"/>
            <w:vAlign w:val="center"/>
          </w:tcPr>
          <w:p w14:paraId="337D930C">
            <w:pPr>
              <w:spacing w:line="360" w:lineRule="exact"/>
              <w:jc w:val="center"/>
              <w:rPr>
                <w:b/>
                <w:sz w:val="28"/>
                <w:szCs w:val="28"/>
              </w:rPr>
            </w:pPr>
            <w:r>
              <w:rPr>
                <w:rFonts w:hint="eastAsia"/>
                <w:b/>
                <w:sz w:val="28"/>
                <w:szCs w:val="28"/>
              </w:rPr>
              <w:t>责任事项</w:t>
            </w:r>
          </w:p>
        </w:tc>
        <w:tc>
          <w:tcPr>
            <w:tcW w:w="623" w:type="pct"/>
            <w:vAlign w:val="center"/>
          </w:tcPr>
          <w:p w14:paraId="5413CAF0">
            <w:pPr>
              <w:spacing w:line="360" w:lineRule="exact"/>
              <w:jc w:val="center"/>
              <w:rPr>
                <w:b/>
                <w:sz w:val="28"/>
                <w:szCs w:val="28"/>
              </w:rPr>
            </w:pPr>
            <w:r>
              <w:rPr>
                <w:rFonts w:hint="eastAsia"/>
                <w:b/>
                <w:sz w:val="28"/>
                <w:szCs w:val="28"/>
              </w:rPr>
              <w:t>追责情形</w:t>
            </w:r>
          </w:p>
        </w:tc>
        <w:tc>
          <w:tcPr>
            <w:tcW w:w="670" w:type="pct"/>
            <w:vAlign w:val="center"/>
          </w:tcPr>
          <w:p w14:paraId="697A97DE">
            <w:pPr>
              <w:spacing w:line="360" w:lineRule="exact"/>
              <w:jc w:val="center"/>
              <w:rPr>
                <w:b/>
                <w:sz w:val="28"/>
                <w:szCs w:val="28"/>
              </w:rPr>
            </w:pPr>
            <w:r>
              <w:rPr>
                <w:rFonts w:hint="eastAsia"/>
                <w:b/>
                <w:sz w:val="28"/>
                <w:szCs w:val="28"/>
              </w:rPr>
              <w:t>追责依据</w:t>
            </w:r>
          </w:p>
        </w:tc>
        <w:tc>
          <w:tcPr>
            <w:tcW w:w="623" w:type="pct"/>
            <w:vAlign w:val="center"/>
          </w:tcPr>
          <w:p w14:paraId="4EB15E6A">
            <w:pPr>
              <w:spacing w:line="360" w:lineRule="exact"/>
              <w:jc w:val="center"/>
              <w:rPr>
                <w:b/>
                <w:sz w:val="28"/>
                <w:szCs w:val="28"/>
              </w:rPr>
            </w:pPr>
            <w:r>
              <w:rPr>
                <w:rFonts w:hint="eastAsia"/>
                <w:b/>
                <w:sz w:val="28"/>
                <w:szCs w:val="28"/>
              </w:rPr>
              <w:t>追责形式</w:t>
            </w:r>
          </w:p>
        </w:tc>
        <w:tc>
          <w:tcPr>
            <w:tcW w:w="265" w:type="pct"/>
            <w:vAlign w:val="center"/>
          </w:tcPr>
          <w:p w14:paraId="57B90BD7">
            <w:pPr>
              <w:spacing w:line="360" w:lineRule="exact"/>
              <w:jc w:val="center"/>
              <w:rPr>
                <w:b/>
                <w:sz w:val="28"/>
                <w:szCs w:val="28"/>
              </w:rPr>
            </w:pPr>
          </w:p>
        </w:tc>
      </w:tr>
      <w:tr w14:paraId="66180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4CE0FD1">
            <w:pPr>
              <w:spacing w:line="360" w:lineRule="exact"/>
              <w:jc w:val="center"/>
              <w:rPr>
                <w:sz w:val="28"/>
                <w:szCs w:val="28"/>
              </w:rPr>
            </w:pPr>
            <w:r>
              <w:rPr>
                <w:rFonts w:hint="eastAsia"/>
                <w:sz w:val="28"/>
                <w:szCs w:val="28"/>
              </w:rPr>
              <w:t>行政处罚</w:t>
            </w:r>
          </w:p>
        </w:tc>
        <w:tc>
          <w:tcPr>
            <w:tcW w:w="495" w:type="pct"/>
            <w:vAlign w:val="center"/>
          </w:tcPr>
          <w:p w14:paraId="224ACC9E">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1400-B-03100-141127</w:t>
            </w:r>
          </w:p>
        </w:tc>
        <w:tc>
          <w:tcPr>
            <w:tcW w:w="846" w:type="pct"/>
            <w:vAlign w:val="center"/>
          </w:tcPr>
          <w:p w14:paraId="16394C16">
            <w:pPr>
              <w:spacing w:line="360" w:lineRule="exact"/>
              <w:jc w:val="left"/>
              <w:rPr>
                <w:rFonts w:hint="eastAsia" w:ascii="仿宋_GB2312" w:eastAsia="仿宋_GB2312"/>
                <w:sz w:val="24"/>
                <w:szCs w:val="24"/>
              </w:rPr>
            </w:pPr>
            <w:r>
              <w:rPr>
                <w:rFonts w:hint="eastAsia" w:ascii="仿宋_GB2312" w:eastAsia="仿宋_GB2312" w:cs="仿宋_GB2312"/>
                <w:bCs/>
                <w:kern w:val="0"/>
                <w:sz w:val="24"/>
                <w:szCs w:val="24"/>
              </w:rPr>
              <w:t>对使用擅自改装或者擅自改装已取得《道路运输证》的客运车辆的处罚</w:t>
            </w:r>
          </w:p>
        </w:tc>
        <w:tc>
          <w:tcPr>
            <w:tcW w:w="527" w:type="pct"/>
            <w:vAlign w:val="center"/>
          </w:tcPr>
          <w:p w14:paraId="73DC86A2">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【法规】 《中华人民共和国道路运输条例》第七十一条</w:t>
            </w:r>
          </w:p>
          <w:p w14:paraId="78D422D8">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《道路旅客运输及客运站管理规定》第九十三条</w:t>
            </w:r>
          </w:p>
        </w:tc>
        <w:tc>
          <w:tcPr>
            <w:tcW w:w="671" w:type="pct"/>
            <w:vAlign w:val="center"/>
          </w:tcPr>
          <w:p w14:paraId="67F53D7C">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333559C">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C3F529A">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4E20F6A3">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7088231">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85C9E4F">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7D7DAE0">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4DD505EC">
            <w:pPr>
              <w:spacing w:line="300" w:lineRule="exact"/>
              <w:jc w:val="left"/>
              <w:rPr>
                <w:rFonts w:hint="eastAsia" w:ascii="仿宋_GB2312" w:eastAsia="仿宋_GB2312"/>
                <w:sz w:val="24"/>
                <w:szCs w:val="24"/>
              </w:rPr>
            </w:pPr>
          </w:p>
        </w:tc>
        <w:tc>
          <w:tcPr>
            <w:tcW w:w="623" w:type="pct"/>
            <w:vAlign w:val="center"/>
          </w:tcPr>
          <w:p w14:paraId="57987615">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BA56EF2">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215CEF3">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8606CEF">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C00B0B8">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4428DEAB">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039FF9E6">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8EAE83D">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CEAB111">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0BBC9637">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59B8076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4F1510E6">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2071581">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07DDF045">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14:paraId="421CE47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E86874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352B865">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B9FC4EB">
            <w:pPr>
              <w:spacing w:line="360" w:lineRule="exact"/>
              <w:jc w:val="left"/>
              <w:rPr>
                <w:rFonts w:hint="eastAsia" w:ascii="仿宋_GB2312" w:eastAsia="仿宋_GB2312"/>
                <w:sz w:val="24"/>
                <w:szCs w:val="24"/>
              </w:rPr>
            </w:pPr>
          </w:p>
        </w:tc>
        <w:tc>
          <w:tcPr>
            <w:tcW w:w="623" w:type="pct"/>
            <w:vAlign w:val="center"/>
          </w:tcPr>
          <w:p w14:paraId="6830DDA4">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B578CC3">
            <w:pPr>
              <w:rPr>
                <w:rFonts w:hint="eastAsia" w:ascii="仿宋_GB2312" w:eastAsia="仿宋_GB2312"/>
                <w:sz w:val="24"/>
                <w:szCs w:val="24"/>
              </w:rPr>
            </w:pPr>
            <w:r>
              <w:rPr>
                <w:rFonts w:hint="eastAsia" w:ascii="仿宋_GB2312" w:eastAsia="仿宋_GB2312"/>
                <w:sz w:val="24"/>
                <w:szCs w:val="24"/>
              </w:rPr>
              <w:t>2、通报批评；</w:t>
            </w:r>
          </w:p>
          <w:p w14:paraId="701D36E0">
            <w:pPr>
              <w:rPr>
                <w:rFonts w:hint="eastAsia" w:ascii="仿宋_GB2312" w:eastAsia="仿宋_GB2312"/>
                <w:sz w:val="24"/>
                <w:szCs w:val="24"/>
              </w:rPr>
            </w:pPr>
            <w:r>
              <w:rPr>
                <w:rFonts w:hint="eastAsia" w:ascii="仿宋_GB2312" w:eastAsia="仿宋_GB2312"/>
                <w:sz w:val="24"/>
                <w:szCs w:val="24"/>
              </w:rPr>
              <w:t>3、暂扣行政执法证件；</w:t>
            </w:r>
          </w:p>
          <w:p w14:paraId="14A42E30">
            <w:pPr>
              <w:rPr>
                <w:rFonts w:hint="eastAsia" w:ascii="仿宋_GB2312" w:eastAsia="仿宋_GB2312"/>
                <w:sz w:val="24"/>
                <w:szCs w:val="24"/>
              </w:rPr>
            </w:pPr>
            <w:r>
              <w:rPr>
                <w:rFonts w:hint="eastAsia" w:ascii="仿宋_GB2312" w:eastAsia="仿宋_GB2312"/>
                <w:sz w:val="24"/>
                <w:szCs w:val="24"/>
              </w:rPr>
              <w:t>4、责令离岗培训；</w:t>
            </w:r>
          </w:p>
          <w:p w14:paraId="09D1042B">
            <w:pPr>
              <w:rPr>
                <w:rFonts w:hint="eastAsia" w:ascii="仿宋_GB2312" w:eastAsia="仿宋_GB2312"/>
                <w:sz w:val="24"/>
                <w:szCs w:val="24"/>
              </w:rPr>
            </w:pPr>
            <w:r>
              <w:rPr>
                <w:rFonts w:hint="eastAsia" w:ascii="仿宋_GB2312" w:eastAsia="仿宋_GB2312"/>
                <w:sz w:val="24"/>
                <w:szCs w:val="24"/>
              </w:rPr>
              <w:t>5、调离执法岗位</w:t>
            </w:r>
          </w:p>
          <w:p w14:paraId="6AE01894">
            <w:pPr>
              <w:rPr>
                <w:rFonts w:hint="eastAsia" w:ascii="仿宋_GB2312" w:eastAsia="仿宋_GB2312"/>
                <w:sz w:val="24"/>
                <w:szCs w:val="24"/>
              </w:rPr>
            </w:pPr>
            <w:r>
              <w:rPr>
                <w:rFonts w:hint="eastAsia" w:ascii="仿宋_GB2312" w:eastAsia="仿宋_GB2312"/>
                <w:sz w:val="24"/>
                <w:szCs w:val="24"/>
              </w:rPr>
              <w:t>6、取消执法资格；</w:t>
            </w:r>
          </w:p>
          <w:p w14:paraId="7AC4EA5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8AC0824">
            <w:pPr>
              <w:rPr>
                <w:rFonts w:hint="eastAsia" w:ascii="仿宋_GB2312" w:eastAsia="仿宋_GB2312"/>
                <w:sz w:val="24"/>
                <w:szCs w:val="24"/>
              </w:rPr>
            </w:pPr>
            <w:r>
              <w:rPr>
                <w:rFonts w:hint="eastAsia" w:ascii="仿宋_GB2312" w:eastAsia="仿宋_GB2312"/>
                <w:sz w:val="24"/>
                <w:szCs w:val="24"/>
              </w:rPr>
              <w:t>（二）行政处分（三）党纪处分；</w:t>
            </w:r>
          </w:p>
          <w:p w14:paraId="05495EF6">
            <w:pPr>
              <w:rPr>
                <w:rFonts w:hint="eastAsia" w:ascii="仿宋_GB2312" w:eastAsia="仿宋_GB2312"/>
                <w:sz w:val="24"/>
                <w:szCs w:val="24"/>
              </w:rPr>
            </w:pPr>
            <w:r>
              <w:rPr>
                <w:rFonts w:hint="eastAsia" w:ascii="仿宋_GB2312" w:eastAsia="仿宋_GB2312"/>
                <w:sz w:val="24"/>
                <w:szCs w:val="24"/>
              </w:rPr>
              <w:t>（四）追究刑事责任</w:t>
            </w:r>
          </w:p>
          <w:p w14:paraId="56FEDD7B">
            <w:pPr>
              <w:rPr>
                <w:rFonts w:hint="eastAsia" w:ascii="仿宋_GB2312" w:eastAsia="仿宋_GB2312"/>
                <w:sz w:val="24"/>
                <w:szCs w:val="24"/>
              </w:rPr>
            </w:pPr>
            <w:r>
              <w:rPr>
                <w:rFonts w:hint="eastAsia" w:ascii="仿宋_GB2312" w:eastAsia="仿宋_GB2312"/>
                <w:sz w:val="24"/>
                <w:szCs w:val="24"/>
              </w:rPr>
              <w:t>（五）其它追责形式</w:t>
            </w:r>
          </w:p>
          <w:p w14:paraId="2F376EA9">
            <w:pPr>
              <w:rPr>
                <w:rFonts w:hint="eastAsia" w:ascii="仿宋_GB2312" w:eastAsia="仿宋_GB2312"/>
                <w:sz w:val="24"/>
                <w:szCs w:val="24"/>
              </w:rPr>
            </w:pPr>
          </w:p>
        </w:tc>
        <w:tc>
          <w:tcPr>
            <w:tcW w:w="265" w:type="pct"/>
            <w:vAlign w:val="center"/>
          </w:tcPr>
          <w:p w14:paraId="63E7CF03">
            <w:pPr>
              <w:spacing w:line="360" w:lineRule="exact"/>
              <w:jc w:val="center"/>
              <w:rPr>
                <w:sz w:val="28"/>
                <w:szCs w:val="28"/>
              </w:rPr>
            </w:pPr>
          </w:p>
        </w:tc>
      </w:tr>
    </w:tbl>
    <w:p w14:paraId="2A30EAD5">
      <w:pPr>
        <w:rPr>
          <w:b/>
        </w:rPr>
      </w:pPr>
    </w:p>
    <w:p w14:paraId="7585457D">
      <w:pPr>
        <w:rPr>
          <w:b/>
        </w:rPr>
      </w:pPr>
    </w:p>
    <w:p w14:paraId="1381E164">
      <w:pPr>
        <w:rPr>
          <w:b/>
        </w:rPr>
      </w:pPr>
    </w:p>
    <w:p w14:paraId="576AC6A2">
      <w:pPr>
        <w:rPr>
          <w:b/>
        </w:rPr>
      </w:pPr>
    </w:p>
    <w:p w14:paraId="6DE544E7">
      <w:pPr>
        <w:rPr>
          <w:b/>
        </w:rPr>
      </w:pPr>
    </w:p>
    <w:p w14:paraId="5BA56B1D">
      <w:pPr>
        <w:rPr>
          <w:b/>
        </w:rPr>
      </w:pPr>
    </w:p>
    <w:p w14:paraId="31259181">
      <w:pPr>
        <w:rPr>
          <w:b/>
        </w:rPr>
        <w:sectPr>
          <w:pgSz w:w="23811" w:h="16838" w:orient="landscape"/>
          <w:pgMar w:top="1797" w:right="1134" w:bottom="851" w:left="1134" w:header="851" w:footer="992" w:gutter="0"/>
          <w:cols w:space="720" w:num="1"/>
          <w:docGrid w:type="lines" w:linePitch="312" w:charSpace="0"/>
        </w:sectPr>
      </w:pPr>
    </w:p>
    <w:p w14:paraId="46EEBDEA">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32A00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5C35864">
            <w:pPr>
              <w:spacing w:line="360" w:lineRule="exact"/>
              <w:jc w:val="center"/>
              <w:rPr>
                <w:b/>
                <w:sz w:val="30"/>
                <w:szCs w:val="30"/>
              </w:rPr>
            </w:pPr>
            <w:r>
              <w:rPr>
                <w:rFonts w:hint="eastAsia"/>
                <w:b/>
                <w:sz w:val="30"/>
                <w:szCs w:val="30"/>
              </w:rPr>
              <w:t>权力清单</w:t>
            </w:r>
          </w:p>
        </w:tc>
        <w:tc>
          <w:tcPr>
            <w:tcW w:w="2588" w:type="pct"/>
            <w:gridSpan w:val="4"/>
            <w:vAlign w:val="center"/>
          </w:tcPr>
          <w:p w14:paraId="0C88A603">
            <w:pPr>
              <w:spacing w:line="360" w:lineRule="exact"/>
              <w:jc w:val="center"/>
              <w:rPr>
                <w:b/>
                <w:sz w:val="30"/>
                <w:szCs w:val="30"/>
              </w:rPr>
            </w:pPr>
            <w:r>
              <w:rPr>
                <w:rFonts w:hint="eastAsia"/>
                <w:b/>
                <w:sz w:val="30"/>
                <w:szCs w:val="30"/>
              </w:rPr>
              <w:t>责任清单</w:t>
            </w:r>
          </w:p>
        </w:tc>
        <w:tc>
          <w:tcPr>
            <w:tcW w:w="265" w:type="pct"/>
            <w:vAlign w:val="center"/>
          </w:tcPr>
          <w:p w14:paraId="6F620C42">
            <w:pPr>
              <w:spacing w:line="360" w:lineRule="exact"/>
              <w:jc w:val="center"/>
              <w:rPr>
                <w:b/>
                <w:sz w:val="28"/>
                <w:szCs w:val="28"/>
              </w:rPr>
            </w:pPr>
            <w:r>
              <w:rPr>
                <w:rFonts w:hint="eastAsia"/>
                <w:b/>
                <w:sz w:val="28"/>
                <w:szCs w:val="28"/>
              </w:rPr>
              <w:t>备注</w:t>
            </w:r>
          </w:p>
        </w:tc>
      </w:tr>
      <w:tr w14:paraId="0B74B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54D9E57">
            <w:pPr>
              <w:spacing w:line="360" w:lineRule="exact"/>
              <w:jc w:val="center"/>
              <w:rPr>
                <w:b/>
                <w:sz w:val="28"/>
                <w:szCs w:val="28"/>
              </w:rPr>
            </w:pPr>
            <w:r>
              <w:rPr>
                <w:rFonts w:hint="eastAsia"/>
                <w:b/>
                <w:sz w:val="28"/>
                <w:szCs w:val="28"/>
              </w:rPr>
              <w:t>职权类别</w:t>
            </w:r>
          </w:p>
        </w:tc>
        <w:tc>
          <w:tcPr>
            <w:tcW w:w="510" w:type="pct"/>
            <w:vAlign w:val="center"/>
          </w:tcPr>
          <w:p w14:paraId="5387606E">
            <w:pPr>
              <w:spacing w:line="360" w:lineRule="exact"/>
              <w:jc w:val="center"/>
              <w:rPr>
                <w:rFonts w:hint="eastAsia"/>
                <w:b/>
                <w:sz w:val="28"/>
                <w:szCs w:val="28"/>
              </w:rPr>
            </w:pPr>
            <w:r>
              <w:rPr>
                <w:rFonts w:hint="eastAsia"/>
                <w:b/>
                <w:sz w:val="28"/>
                <w:szCs w:val="28"/>
              </w:rPr>
              <w:t>职权</w:t>
            </w:r>
          </w:p>
          <w:p w14:paraId="3523B08B">
            <w:pPr>
              <w:spacing w:line="360" w:lineRule="exact"/>
              <w:jc w:val="center"/>
              <w:rPr>
                <w:b/>
                <w:sz w:val="28"/>
                <w:szCs w:val="28"/>
              </w:rPr>
            </w:pPr>
            <w:r>
              <w:rPr>
                <w:rFonts w:hint="eastAsia"/>
                <w:b/>
                <w:sz w:val="28"/>
                <w:szCs w:val="28"/>
              </w:rPr>
              <w:t>编码</w:t>
            </w:r>
          </w:p>
        </w:tc>
        <w:tc>
          <w:tcPr>
            <w:tcW w:w="831" w:type="pct"/>
            <w:vAlign w:val="center"/>
          </w:tcPr>
          <w:p w14:paraId="69FA21EA">
            <w:pPr>
              <w:spacing w:line="360" w:lineRule="exact"/>
              <w:jc w:val="center"/>
              <w:rPr>
                <w:rFonts w:hint="eastAsia"/>
                <w:b/>
                <w:sz w:val="28"/>
                <w:szCs w:val="28"/>
              </w:rPr>
            </w:pPr>
            <w:r>
              <w:rPr>
                <w:rFonts w:hint="eastAsia"/>
                <w:b/>
                <w:sz w:val="28"/>
                <w:szCs w:val="28"/>
              </w:rPr>
              <w:t>职权</w:t>
            </w:r>
          </w:p>
          <w:p w14:paraId="70A07B70">
            <w:pPr>
              <w:spacing w:line="360" w:lineRule="exact"/>
              <w:jc w:val="center"/>
              <w:rPr>
                <w:b/>
                <w:sz w:val="28"/>
                <w:szCs w:val="28"/>
              </w:rPr>
            </w:pPr>
            <w:r>
              <w:rPr>
                <w:rFonts w:hint="eastAsia"/>
                <w:b/>
                <w:sz w:val="28"/>
                <w:szCs w:val="28"/>
              </w:rPr>
              <w:t>名称</w:t>
            </w:r>
          </w:p>
        </w:tc>
        <w:tc>
          <w:tcPr>
            <w:tcW w:w="527" w:type="pct"/>
            <w:vAlign w:val="center"/>
          </w:tcPr>
          <w:p w14:paraId="17F65EF8">
            <w:pPr>
              <w:spacing w:line="360" w:lineRule="exact"/>
              <w:jc w:val="center"/>
              <w:rPr>
                <w:rFonts w:hint="eastAsia"/>
                <w:b/>
                <w:sz w:val="28"/>
                <w:szCs w:val="28"/>
              </w:rPr>
            </w:pPr>
            <w:r>
              <w:rPr>
                <w:rFonts w:hint="eastAsia"/>
                <w:b/>
                <w:sz w:val="28"/>
                <w:szCs w:val="28"/>
              </w:rPr>
              <w:t>职权</w:t>
            </w:r>
          </w:p>
          <w:p w14:paraId="67108FA8">
            <w:pPr>
              <w:spacing w:line="360" w:lineRule="exact"/>
              <w:jc w:val="center"/>
              <w:rPr>
                <w:b/>
                <w:sz w:val="28"/>
                <w:szCs w:val="28"/>
              </w:rPr>
            </w:pPr>
            <w:r>
              <w:rPr>
                <w:rFonts w:hint="eastAsia"/>
                <w:b/>
                <w:sz w:val="28"/>
                <w:szCs w:val="28"/>
              </w:rPr>
              <w:t>依据</w:t>
            </w:r>
          </w:p>
        </w:tc>
        <w:tc>
          <w:tcPr>
            <w:tcW w:w="671" w:type="pct"/>
            <w:vAlign w:val="center"/>
          </w:tcPr>
          <w:p w14:paraId="0531CFB5">
            <w:pPr>
              <w:spacing w:line="360" w:lineRule="exact"/>
              <w:jc w:val="center"/>
              <w:rPr>
                <w:b/>
                <w:sz w:val="28"/>
                <w:szCs w:val="28"/>
              </w:rPr>
            </w:pPr>
            <w:r>
              <w:rPr>
                <w:rFonts w:hint="eastAsia"/>
                <w:b/>
                <w:sz w:val="28"/>
                <w:szCs w:val="28"/>
              </w:rPr>
              <w:t>责任事项</w:t>
            </w:r>
          </w:p>
        </w:tc>
        <w:tc>
          <w:tcPr>
            <w:tcW w:w="623" w:type="pct"/>
            <w:vAlign w:val="center"/>
          </w:tcPr>
          <w:p w14:paraId="362DEBA6">
            <w:pPr>
              <w:spacing w:line="360" w:lineRule="exact"/>
              <w:jc w:val="center"/>
              <w:rPr>
                <w:b/>
                <w:sz w:val="28"/>
                <w:szCs w:val="28"/>
              </w:rPr>
            </w:pPr>
            <w:r>
              <w:rPr>
                <w:rFonts w:hint="eastAsia"/>
                <w:b/>
                <w:sz w:val="28"/>
                <w:szCs w:val="28"/>
              </w:rPr>
              <w:t>追责情形</w:t>
            </w:r>
          </w:p>
        </w:tc>
        <w:tc>
          <w:tcPr>
            <w:tcW w:w="670" w:type="pct"/>
            <w:vAlign w:val="center"/>
          </w:tcPr>
          <w:p w14:paraId="02C48384">
            <w:pPr>
              <w:spacing w:line="360" w:lineRule="exact"/>
              <w:jc w:val="center"/>
              <w:rPr>
                <w:b/>
                <w:sz w:val="28"/>
                <w:szCs w:val="28"/>
              </w:rPr>
            </w:pPr>
            <w:r>
              <w:rPr>
                <w:rFonts w:hint="eastAsia"/>
                <w:b/>
                <w:sz w:val="28"/>
                <w:szCs w:val="28"/>
              </w:rPr>
              <w:t>追责依据</w:t>
            </w:r>
          </w:p>
        </w:tc>
        <w:tc>
          <w:tcPr>
            <w:tcW w:w="623" w:type="pct"/>
            <w:vAlign w:val="center"/>
          </w:tcPr>
          <w:p w14:paraId="7C0DD40B">
            <w:pPr>
              <w:spacing w:line="360" w:lineRule="exact"/>
              <w:jc w:val="center"/>
              <w:rPr>
                <w:b/>
                <w:sz w:val="28"/>
                <w:szCs w:val="28"/>
              </w:rPr>
            </w:pPr>
            <w:r>
              <w:rPr>
                <w:rFonts w:hint="eastAsia"/>
                <w:b/>
                <w:sz w:val="28"/>
                <w:szCs w:val="28"/>
              </w:rPr>
              <w:t>追责形式</w:t>
            </w:r>
          </w:p>
        </w:tc>
        <w:tc>
          <w:tcPr>
            <w:tcW w:w="265" w:type="pct"/>
            <w:vAlign w:val="center"/>
          </w:tcPr>
          <w:p w14:paraId="00E9011B">
            <w:pPr>
              <w:spacing w:line="360" w:lineRule="exact"/>
              <w:jc w:val="center"/>
              <w:rPr>
                <w:b/>
                <w:sz w:val="28"/>
                <w:szCs w:val="28"/>
              </w:rPr>
            </w:pPr>
          </w:p>
        </w:tc>
      </w:tr>
      <w:tr w14:paraId="4D72C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342F840">
            <w:pPr>
              <w:spacing w:line="360" w:lineRule="exact"/>
              <w:jc w:val="center"/>
              <w:rPr>
                <w:sz w:val="28"/>
                <w:szCs w:val="28"/>
              </w:rPr>
            </w:pPr>
            <w:r>
              <w:rPr>
                <w:rFonts w:hint="eastAsia"/>
                <w:sz w:val="28"/>
                <w:szCs w:val="28"/>
              </w:rPr>
              <w:t>行政处罚</w:t>
            </w:r>
          </w:p>
        </w:tc>
        <w:tc>
          <w:tcPr>
            <w:tcW w:w="510" w:type="pct"/>
            <w:vAlign w:val="center"/>
          </w:tcPr>
          <w:p w14:paraId="5778C284">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1400-B-03200-141127</w:t>
            </w:r>
          </w:p>
        </w:tc>
        <w:tc>
          <w:tcPr>
            <w:tcW w:w="831" w:type="pct"/>
            <w:vAlign w:val="center"/>
          </w:tcPr>
          <w:p w14:paraId="1C00F8F8">
            <w:pPr>
              <w:widowControl/>
              <w:spacing w:line="500" w:lineRule="exact"/>
              <w:jc w:val="left"/>
              <w:rPr>
                <w:rFonts w:hint="eastAsia" w:ascii="仿宋_GB2312" w:eastAsia="仿宋_GB2312" w:cs="仿宋_GB2312"/>
                <w:bCs/>
                <w:kern w:val="0"/>
                <w:sz w:val="24"/>
                <w:szCs w:val="24"/>
              </w:rPr>
            </w:pPr>
            <w:r>
              <w:rPr>
                <w:rFonts w:hint="eastAsia" w:ascii="仿宋_GB2312" w:eastAsia="仿宋_GB2312" w:cs="仿宋_GB2312"/>
                <w:bCs/>
                <w:kern w:val="0"/>
                <w:sz w:val="24"/>
                <w:szCs w:val="24"/>
              </w:rPr>
              <w:t>对机动车综合性能检测机构不按国家有关技术规范进行检测的处罚</w:t>
            </w:r>
          </w:p>
          <w:p w14:paraId="4561E023">
            <w:pPr>
              <w:spacing w:line="360" w:lineRule="exact"/>
              <w:jc w:val="left"/>
              <w:rPr>
                <w:rFonts w:hint="eastAsia" w:ascii="仿宋_GB2312" w:eastAsia="仿宋_GB2312"/>
                <w:sz w:val="24"/>
                <w:szCs w:val="24"/>
              </w:rPr>
            </w:pPr>
          </w:p>
        </w:tc>
        <w:tc>
          <w:tcPr>
            <w:tcW w:w="527" w:type="pct"/>
            <w:vAlign w:val="center"/>
          </w:tcPr>
          <w:p w14:paraId="315FF42A">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【规章】 《道路旅客运输及客运站管理规定》第九十四条；</w:t>
            </w:r>
          </w:p>
          <w:p w14:paraId="46A95040">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【规章】《道路货物运输及站场管理规定》第七十一条</w:t>
            </w:r>
          </w:p>
        </w:tc>
        <w:tc>
          <w:tcPr>
            <w:tcW w:w="671" w:type="pct"/>
            <w:vAlign w:val="center"/>
          </w:tcPr>
          <w:p w14:paraId="7961F2A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5FA1292">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3D0387CD">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C969818">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22DA91D">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4B3ABC6E">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8C900F6">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7C25A36">
            <w:pPr>
              <w:spacing w:line="300" w:lineRule="exact"/>
              <w:jc w:val="left"/>
              <w:rPr>
                <w:rFonts w:hint="eastAsia" w:ascii="仿宋_GB2312" w:eastAsia="仿宋_GB2312"/>
                <w:sz w:val="24"/>
                <w:szCs w:val="24"/>
              </w:rPr>
            </w:pPr>
          </w:p>
        </w:tc>
        <w:tc>
          <w:tcPr>
            <w:tcW w:w="623" w:type="pct"/>
            <w:vAlign w:val="center"/>
          </w:tcPr>
          <w:p w14:paraId="2C07D5CF">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4B5C57D">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6979E5D">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26C0175A">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59F762E9">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245F3C8B">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6FD7B74">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1956206">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9D888B2">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6F24C8F">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6BC6A8E1">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FE7C089">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4F6D1144">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6D8A92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64B663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6AF435C">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EB86753">
            <w:pPr>
              <w:spacing w:line="360" w:lineRule="exact"/>
              <w:jc w:val="left"/>
              <w:rPr>
                <w:rFonts w:hint="eastAsia" w:ascii="仿宋_GB2312" w:eastAsia="仿宋_GB2312"/>
                <w:sz w:val="24"/>
                <w:szCs w:val="24"/>
              </w:rPr>
            </w:pPr>
          </w:p>
        </w:tc>
        <w:tc>
          <w:tcPr>
            <w:tcW w:w="623" w:type="pct"/>
            <w:vAlign w:val="center"/>
          </w:tcPr>
          <w:p w14:paraId="502160D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CD5A762">
            <w:pPr>
              <w:rPr>
                <w:rFonts w:hint="eastAsia" w:ascii="仿宋_GB2312" w:eastAsia="仿宋_GB2312"/>
                <w:sz w:val="24"/>
                <w:szCs w:val="24"/>
              </w:rPr>
            </w:pPr>
            <w:r>
              <w:rPr>
                <w:rFonts w:hint="eastAsia" w:ascii="仿宋_GB2312" w:eastAsia="仿宋_GB2312"/>
                <w:sz w:val="24"/>
                <w:szCs w:val="24"/>
              </w:rPr>
              <w:t>2、通报批评；</w:t>
            </w:r>
          </w:p>
          <w:p w14:paraId="71F9B882">
            <w:pPr>
              <w:rPr>
                <w:rFonts w:hint="eastAsia" w:ascii="仿宋_GB2312" w:eastAsia="仿宋_GB2312"/>
                <w:sz w:val="24"/>
                <w:szCs w:val="24"/>
              </w:rPr>
            </w:pPr>
            <w:r>
              <w:rPr>
                <w:rFonts w:hint="eastAsia" w:ascii="仿宋_GB2312" w:eastAsia="仿宋_GB2312"/>
                <w:sz w:val="24"/>
                <w:szCs w:val="24"/>
              </w:rPr>
              <w:t>3、暂扣行政执法证件；</w:t>
            </w:r>
          </w:p>
          <w:p w14:paraId="02A24A18">
            <w:pPr>
              <w:rPr>
                <w:rFonts w:hint="eastAsia" w:ascii="仿宋_GB2312" w:eastAsia="仿宋_GB2312"/>
                <w:sz w:val="24"/>
                <w:szCs w:val="24"/>
              </w:rPr>
            </w:pPr>
            <w:r>
              <w:rPr>
                <w:rFonts w:hint="eastAsia" w:ascii="仿宋_GB2312" w:eastAsia="仿宋_GB2312"/>
                <w:sz w:val="24"/>
                <w:szCs w:val="24"/>
              </w:rPr>
              <w:t>4、责令离岗培训；</w:t>
            </w:r>
          </w:p>
          <w:p w14:paraId="0493AF43">
            <w:pPr>
              <w:rPr>
                <w:rFonts w:hint="eastAsia" w:ascii="仿宋_GB2312" w:eastAsia="仿宋_GB2312"/>
                <w:sz w:val="24"/>
                <w:szCs w:val="24"/>
              </w:rPr>
            </w:pPr>
            <w:r>
              <w:rPr>
                <w:rFonts w:hint="eastAsia" w:ascii="仿宋_GB2312" w:eastAsia="仿宋_GB2312"/>
                <w:sz w:val="24"/>
                <w:szCs w:val="24"/>
              </w:rPr>
              <w:t>5、调离执法岗位</w:t>
            </w:r>
          </w:p>
          <w:p w14:paraId="390576A5">
            <w:pPr>
              <w:rPr>
                <w:rFonts w:hint="eastAsia" w:ascii="仿宋_GB2312" w:eastAsia="仿宋_GB2312"/>
                <w:sz w:val="24"/>
                <w:szCs w:val="24"/>
              </w:rPr>
            </w:pPr>
            <w:r>
              <w:rPr>
                <w:rFonts w:hint="eastAsia" w:ascii="仿宋_GB2312" w:eastAsia="仿宋_GB2312"/>
                <w:sz w:val="24"/>
                <w:szCs w:val="24"/>
              </w:rPr>
              <w:t>6、取消执法资格；</w:t>
            </w:r>
          </w:p>
          <w:p w14:paraId="7633092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4F9029D">
            <w:pPr>
              <w:rPr>
                <w:rFonts w:hint="eastAsia" w:ascii="仿宋_GB2312" w:eastAsia="仿宋_GB2312"/>
                <w:sz w:val="24"/>
                <w:szCs w:val="24"/>
              </w:rPr>
            </w:pPr>
            <w:r>
              <w:rPr>
                <w:rFonts w:hint="eastAsia" w:ascii="仿宋_GB2312" w:eastAsia="仿宋_GB2312"/>
                <w:sz w:val="24"/>
                <w:szCs w:val="24"/>
              </w:rPr>
              <w:t>（二）行政处分（三）党纪处分；</w:t>
            </w:r>
          </w:p>
          <w:p w14:paraId="107AA309">
            <w:pPr>
              <w:rPr>
                <w:rFonts w:hint="eastAsia" w:ascii="仿宋_GB2312" w:eastAsia="仿宋_GB2312"/>
                <w:sz w:val="24"/>
                <w:szCs w:val="24"/>
              </w:rPr>
            </w:pPr>
            <w:r>
              <w:rPr>
                <w:rFonts w:hint="eastAsia" w:ascii="仿宋_GB2312" w:eastAsia="仿宋_GB2312"/>
                <w:sz w:val="24"/>
                <w:szCs w:val="24"/>
              </w:rPr>
              <w:t>（四）追究刑事责任</w:t>
            </w:r>
          </w:p>
          <w:p w14:paraId="03371D8D">
            <w:pPr>
              <w:rPr>
                <w:rFonts w:hint="eastAsia" w:ascii="仿宋_GB2312" w:eastAsia="仿宋_GB2312"/>
                <w:sz w:val="24"/>
                <w:szCs w:val="24"/>
              </w:rPr>
            </w:pPr>
            <w:r>
              <w:rPr>
                <w:rFonts w:hint="eastAsia" w:ascii="仿宋_GB2312" w:eastAsia="仿宋_GB2312"/>
                <w:sz w:val="24"/>
                <w:szCs w:val="24"/>
              </w:rPr>
              <w:t>（五）其它追责形式</w:t>
            </w:r>
          </w:p>
          <w:p w14:paraId="5F87F3BE">
            <w:pPr>
              <w:rPr>
                <w:rFonts w:hint="eastAsia" w:ascii="仿宋_GB2312" w:eastAsia="仿宋_GB2312"/>
                <w:sz w:val="24"/>
                <w:szCs w:val="24"/>
              </w:rPr>
            </w:pPr>
          </w:p>
        </w:tc>
        <w:tc>
          <w:tcPr>
            <w:tcW w:w="265" w:type="pct"/>
            <w:vAlign w:val="center"/>
          </w:tcPr>
          <w:p w14:paraId="191A4D03">
            <w:pPr>
              <w:spacing w:line="360" w:lineRule="exact"/>
              <w:jc w:val="center"/>
              <w:rPr>
                <w:sz w:val="28"/>
                <w:szCs w:val="28"/>
              </w:rPr>
            </w:pPr>
          </w:p>
        </w:tc>
      </w:tr>
    </w:tbl>
    <w:p w14:paraId="4382EA3C">
      <w:pPr>
        <w:rPr>
          <w:b/>
        </w:rPr>
      </w:pPr>
    </w:p>
    <w:p w14:paraId="403ABE9E">
      <w:pPr>
        <w:rPr>
          <w:b/>
        </w:rPr>
      </w:pPr>
    </w:p>
    <w:p w14:paraId="379C3F49">
      <w:pPr>
        <w:rPr>
          <w:b/>
        </w:rPr>
      </w:pPr>
    </w:p>
    <w:p w14:paraId="098FA55B">
      <w:pPr>
        <w:rPr>
          <w:b/>
        </w:rPr>
      </w:pPr>
    </w:p>
    <w:p w14:paraId="56D40B5F">
      <w:pPr>
        <w:rPr>
          <w:b/>
        </w:rPr>
      </w:pPr>
    </w:p>
    <w:p w14:paraId="05E5FE94">
      <w:pPr>
        <w:rPr>
          <w:b/>
        </w:rPr>
        <w:sectPr>
          <w:pgSz w:w="23811" w:h="16838" w:orient="landscape"/>
          <w:pgMar w:top="1797" w:right="1134" w:bottom="851" w:left="1134" w:header="851" w:footer="992" w:gutter="0"/>
          <w:cols w:space="720" w:num="1"/>
          <w:docGrid w:type="lines" w:linePitch="312" w:charSpace="0"/>
        </w:sectPr>
      </w:pPr>
    </w:p>
    <w:p w14:paraId="57420F4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14:paraId="37F19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4E9D5245">
            <w:pPr>
              <w:spacing w:line="360" w:lineRule="exact"/>
              <w:jc w:val="center"/>
              <w:rPr>
                <w:b/>
                <w:sz w:val="30"/>
                <w:szCs w:val="30"/>
              </w:rPr>
            </w:pPr>
            <w:r>
              <w:rPr>
                <w:rFonts w:hint="eastAsia"/>
                <w:b/>
                <w:sz w:val="30"/>
                <w:szCs w:val="30"/>
              </w:rPr>
              <w:t>权力清单</w:t>
            </w:r>
          </w:p>
        </w:tc>
        <w:tc>
          <w:tcPr>
            <w:tcW w:w="2588" w:type="pct"/>
            <w:gridSpan w:val="4"/>
            <w:vAlign w:val="center"/>
          </w:tcPr>
          <w:p w14:paraId="2D25DA7D">
            <w:pPr>
              <w:spacing w:line="360" w:lineRule="exact"/>
              <w:jc w:val="center"/>
              <w:rPr>
                <w:b/>
                <w:sz w:val="30"/>
                <w:szCs w:val="30"/>
              </w:rPr>
            </w:pPr>
            <w:r>
              <w:rPr>
                <w:rFonts w:hint="eastAsia"/>
                <w:b/>
                <w:sz w:val="30"/>
                <w:szCs w:val="30"/>
              </w:rPr>
              <w:t>责任清单</w:t>
            </w:r>
          </w:p>
        </w:tc>
        <w:tc>
          <w:tcPr>
            <w:tcW w:w="265" w:type="pct"/>
            <w:vAlign w:val="center"/>
          </w:tcPr>
          <w:p w14:paraId="67B15480">
            <w:pPr>
              <w:spacing w:line="360" w:lineRule="exact"/>
              <w:jc w:val="center"/>
              <w:rPr>
                <w:b/>
                <w:sz w:val="28"/>
                <w:szCs w:val="28"/>
              </w:rPr>
            </w:pPr>
            <w:r>
              <w:rPr>
                <w:rFonts w:hint="eastAsia"/>
                <w:b/>
                <w:sz w:val="28"/>
                <w:szCs w:val="28"/>
              </w:rPr>
              <w:t>备注</w:t>
            </w:r>
          </w:p>
        </w:tc>
      </w:tr>
      <w:tr w14:paraId="3D3F0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43F4CB5">
            <w:pPr>
              <w:spacing w:line="360" w:lineRule="exact"/>
              <w:jc w:val="center"/>
              <w:rPr>
                <w:b/>
                <w:sz w:val="28"/>
                <w:szCs w:val="28"/>
              </w:rPr>
            </w:pPr>
            <w:r>
              <w:rPr>
                <w:rFonts w:hint="eastAsia"/>
                <w:b/>
                <w:sz w:val="28"/>
                <w:szCs w:val="28"/>
              </w:rPr>
              <w:t>职权类别</w:t>
            </w:r>
          </w:p>
        </w:tc>
        <w:tc>
          <w:tcPr>
            <w:tcW w:w="539" w:type="pct"/>
            <w:vAlign w:val="center"/>
          </w:tcPr>
          <w:p w14:paraId="0A68C2BB">
            <w:pPr>
              <w:spacing w:line="360" w:lineRule="exact"/>
              <w:jc w:val="center"/>
              <w:rPr>
                <w:rFonts w:hint="eastAsia"/>
                <w:b/>
                <w:sz w:val="28"/>
                <w:szCs w:val="28"/>
              </w:rPr>
            </w:pPr>
            <w:r>
              <w:rPr>
                <w:rFonts w:hint="eastAsia"/>
                <w:b/>
                <w:sz w:val="28"/>
                <w:szCs w:val="28"/>
              </w:rPr>
              <w:t>职权</w:t>
            </w:r>
          </w:p>
          <w:p w14:paraId="6CC05126">
            <w:pPr>
              <w:spacing w:line="360" w:lineRule="exact"/>
              <w:jc w:val="center"/>
              <w:rPr>
                <w:b/>
                <w:sz w:val="28"/>
                <w:szCs w:val="28"/>
              </w:rPr>
            </w:pPr>
            <w:r>
              <w:rPr>
                <w:rFonts w:hint="eastAsia"/>
                <w:b/>
                <w:sz w:val="28"/>
                <w:szCs w:val="28"/>
              </w:rPr>
              <w:t>编码</w:t>
            </w:r>
          </w:p>
        </w:tc>
        <w:tc>
          <w:tcPr>
            <w:tcW w:w="802" w:type="pct"/>
            <w:vAlign w:val="center"/>
          </w:tcPr>
          <w:p w14:paraId="7D858C0A">
            <w:pPr>
              <w:spacing w:line="360" w:lineRule="exact"/>
              <w:jc w:val="center"/>
              <w:rPr>
                <w:rFonts w:hint="eastAsia"/>
                <w:b/>
                <w:sz w:val="28"/>
                <w:szCs w:val="28"/>
              </w:rPr>
            </w:pPr>
            <w:r>
              <w:rPr>
                <w:rFonts w:hint="eastAsia"/>
                <w:b/>
                <w:sz w:val="28"/>
                <w:szCs w:val="28"/>
              </w:rPr>
              <w:t>职权</w:t>
            </w:r>
          </w:p>
          <w:p w14:paraId="1CFB699E">
            <w:pPr>
              <w:spacing w:line="360" w:lineRule="exact"/>
              <w:jc w:val="center"/>
              <w:rPr>
                <w:b/>
                <w:sz w:val="28"/>
                <w:szCs w:val="28"/>
              </w:rPr>
            </w:pPr>
            <w:r>
              <w:rPr>
                <w:rFonts w:hint="eastAsia"/>
                <w:b/>
                <w:sz w:val="28"/>
                <w:szCs w:val="28"/>
              </w:rPr>
              <w:t>名称</w:t>
            </w:r>
          </w:p>
        </w:tc>
        <w:tc>
          <w:tcPr>
            <w:tcW w:w="527" w:type="pct"/>
            <w:vAlign w:val="center"/>
          </w:tcPr>
          <w:p w14:paraId="451A0DC8">
            <w:pPr>
              <w:spacing w:line="360" w:lineRule="exact"/>
              <w:jc w:val="center"/>
              <w:rPr>
                <w:rFonts w:hint="eastAsia"/>
                <w:b/>
                <w:sz w:val="28"/>
                <w:szCs w:val="28"/>
              </w:rPr>
            </w:pPr>
            <w:r>
              <w:rPr>
                <w:rFonts w:hint="eastAsia"/>
                <w:b/>
                <w:sz w:val="28"/>
                <w:szCs w:val="28"/>
              </w:rPr>
              <w:t>职权</w:t>
            </w:r>
          </w:p>
          <w:p w14:paraId="4B582C34">
            <w:pPr>
              <w:spacing w:line="360" w:lineRule="exact"/>
              <w:jc w:val="center"/>
              <w:rPr>
                <w:b/>
                <w:sz w:val="28"/>
                <w:szCs w:val="28"/>
              </w:rPr>
            </w:pPr>
            <w:r>
              <w:rPr>
                <w:rFonts w:hint="eastAsia"/>
                <w:b/>
                <w:sz w:val="28"/>
                <w:szCs w:val="28"/>
              </w:rPr>
              <w:t>依据</w:t>
            </w:r>
          </w:p>
        </w:tc>
        <w:tc>
          <w:tcPr>
            <w:tcW w:w="671" w:type="pct"/>
            <w:vAlign w:val="center"/>
          </w:tcPr>
          <w:p w14:paraId="12AC624A">
            <w:pPr>
              <w:spacing w:line="360" w:lineRule="exact"/>
              <w:jc w:val="center"/>
              <w:rPr>
                <w:b/>
                <w:sz w:val="28"/>
                <w:szCs w:val="28"/>
              </w:rPr>
            </w:pPr>
            <w:r>
              <w:rPr>
                <w:rFonts w:hint="eastAsia"/>
                <w:b/>
                <w:sz w:val="28"/>
                <w:szCs w:val="28"/>
              </w:rPr>
              <w:t>责任事项</w:t>
            </w:r>
          </w:p>
        </w:tc>
        <w:tc>
          <w:tcPr>
            <w:tcW w:w="623" w:type="pct"/>
            <w:vAlign w:val="center"/>
          </w:tcPr>
          <w:p w14:paraId="63DF71E4">
            <w:pPr>
              <w:spacing w:line="360" w:lineRule="exact"/>
              <w:jc w:val="center"/>
              <w:rPr>
                <w:b/>
                <w:sz w:val="28"/>
                <w:szCs w:val="28"/>
              </w:rPr>
            </w:pPr>
            <w:r>
              <w:rPr>
                <w:rFonts w:hint="eastAsia"/>
                <w:b/>
                <w:sz w:val="28"/>
                <w:szCs w:val="28"/>
              </w:rPr>
              <w:t>追责情形</w:t>
            </w:r>
          </w:p>
        </w:tc>
        <w:tc>
          <w:tcPr>
            <w:tcW w:w="670" w:type="pct"/>
            <w:vAlign w:val="center"/>
          </w:tcPr>
          <w:p w14:paraId="59B0C30C">
            <w:pPr>
              <w:spacing w:line="360" w:lineRule="exact"/>
              <w:jc w:val="center"/>
              <w:rPr>
                <w:b/>
                <w:sz w:val="28"/>
                <w:szCs w:val="28"/>
              </w:rPr>
            </w:pPr>
            <w:r>
              <w:rPr>
                <w:rFonts w:hint="eastAsia"/>
                <w:b/>
                <w:sz w:val="28"/>
                <w:szCs w:val="28"/>
              </w:rPr>
              <w:t>追责依据</w:t>
            </w:r>
          </w:p>
        </w:tc>
        <w:tc>
          <w:tcPr>
            <w:tcW w:w="623" w:type="pct"/>
            <w:vAlign w:val="center"/>
          </w:tcPr>
          <w:p w14:paraId="3991A278">
            <w:pPr>
              <w:spacing w:line="360" w:lineRule="exact"/>
              <w:jc w:val="center"/>
              <w:rPr>
                <w:b/>
                <w:sz w:val="28"/>
                <w:szCs w:val="28"/>
              </w:rPr>
            </w:pPr>
            <w:r>
              <w:rPr>
                <w:rFonts w:hint="eastAsia"/>
                <w:b/>
                <w:sz w:val="28"/>
                <w:szCs w:val="28"/>
              </w:rPr>
              <w:t>追责形式</w:t>
            </w:r>
          </w:p>
        </w:tc>
        <w:tc>
          <w:tcPr>
            <w:tcW w:w="265" w:type="pct"/>
            <w:vAlign w:val="center"/>
          </w:tcPr>
          <w:p w14:paraId="44994284">
            <w:pPr>
              <w:spacing w:line="360" w:lineRule="exact"/>
              <w:jc w:val="center"/>
              <w:rPr>
                <w:b/>
                <w:sz w:val="28"/>
                <w:szCs w:val="28"/>
              </w:rPr>
            </w:pPr>
          </w:p>
        </w:tc>
      </w:tr>
      <w:tr w14:paraId="57D95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F3737D2">
            <w:pPr>
              <w:spacing w:line="360" w:lineRule="exact"/>
              <w:jc w:val="center"/>
              <w:rPr>
                <w:sz w:val="28"/>
                <w:szCs w:val="28"/>
              </w:rPr>
            </w:pPr>
            <w:r>
              <w:rPr>
                <w:rFonts w:hint="eastAsia"/>
                <w:sz w:val="28"/>
                <w:szCs w:val="28"/>
              </w:rPr>
              <w:t>行政处罚</w:t>
            </w:r>
          </w:p>
        </w:tc>
        <w:tc>
          <w:tcPr>
            <w:tcW w:w="539" w:type="pct"/>
            <w:vAlign w:val="center"/>
          </w:tcPr>
          <w:p w14:paraId="34A362B8">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1400-B-03300-141127</w:t>
            </w:r>
          </w:p>
        </w:tc>
        <w:tc>
          <w:tcPr>
            <w:tcW w:w="802" w:type="pct"/>
            <w:vAlign w:val="center"/>
          </w:tcPr>
          <w:p w14:paraId="39183AD8">
            <w:pPr>
              <w:widowControl/>
              <w:spacing w:line="500" w:lineRule="exact"/>
              <w:jc w:val="left"/>
              <w:rPr>
                <w:rFonts w:hint="eastAsia" w:ascii="仿宋_GB2312" w:eastAsia="仿宋_GB2312" w:cs="仿宋_GB2312"/>
                <w:bCs/>
                <w:kern w:val="0"/>
                <w:sz w:val="24"/>
                <w:szCs w:val="24"/>
              </w:rPr>
            </w:pPr>
            <w:r>
              <w:rPr>
                <w:rFonts w:hint="eastAsia" w:ascii="仿宋_GB2312" w:eastAsia="仿宋_GB2312" w:cs="仿宋_GB2312"/>
                <w:bCs/>
                <w:kern w:val="0"/>
                <w:sz w:val="24"/>
                <w:szCs w:val="24"/>
              </w:rPr>
              <w:t>对机动车综合性能检测机构不如实出具检测结果的处罚</w:t>
            </w:r>
          </w:p>
          <w:p w14:paraId="6F697027">
            <w:pPr>
              <w:spacing w:line="360" w:lineRule="exact"/>
              <w:jc w:val="left"/>
              <w:rPr>
                <w:rFonts w:hint="eastAsia" w:ascii="仿宋_GB2312" w:eastAsia="仿宋_GB2312"/>
                <w:sz w:val="24"/>
                <w:szCs w:val="24"/>
              </w:rPr>
            </w:pPr>
          </w:p>
        </w:tc>
        <w:tc>
          <w:tcPr>
            <w:tcW w:w="527" w:type="pct"/>
            <w:vAlign w:val="center"/>
          </w:tcPr>
          <w:p w14:paraId="04AFDD55">
            <w:pPr>
              <w:spacing w:line="360" w:lineRule="exact"/>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color w:val="333333"/>
                <w:sz w:val="24"/>
                <w:szCs w:val="24"/>
                <w:shd w:val="clear" w:color="auto" w:fill="FFFFFF"/>
              </w:rPr>
              <w:t>【规章】 《道路旅客运输及客运站管理规定》第九十四条</w:t>
            </w:r>
          </w:p>
          <w:p w14:paraId="555EF1BF">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【规章】《道路货物运输及站场管理规定》第七十一条</w:t>
            </w:r>
          </w:p>
        </w:tc>
        <w:tc>
          <w:tcPr>
            <w:tcW w:w="671" w:type="pct"/>
            <w:vAlign w:val="center"/>
          </w:tcPr>
          <w:p w14:paraId="5738AC0C">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9E8753D">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0A52987">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F19BEBC">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F960CAE">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34206D3C">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DFB5D9A">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vAlign w:val="center"/>
          </w:tcPr>
          <w:p w14:paraId="6B9F3789">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BE9637B">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CE406A0">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4FD830D">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120C1E3">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A68DF95">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9A3D8ED">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029C8CF">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663D608">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928D71C">
            <w:pPr>
              <w:spacing w:line="36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tc>
        <w:tc>
          <w:tcPr>
            <w:tcW w:w="670" w:type="pct"/>
            <w:vAlign w:val="center"/>
          </w:tcPr>
          <w:p w14:paraId="230C7EC8">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4C50BEF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D5432FC">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A21C43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EA7342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AF053D5">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D115A42">
            <w:pPr>
              <w:spacing w:line="360" w:lineRule="exact"/>
              <w:jc w:val="left"/>
              <w:rPr>
                <w:rFonts w:hint="eastAsia" w:ascii="仿宋_GB2312" w:eastAsia="仿宋_GB2312"/>
                <w:sz w:val="24"/>
                <w:szCs w:val="24"/>
              </w:rPr>
            </w:pPr>
          </w:p>
        </w:tc>
        <w:tc>
          <w:tcPr>
            <w:tcW w:w="623" w:type="pct"/>
            <w:vAlign w:val="center"/>
          </w:tcPr>
          <w:p w14:paraId="648B8C4C">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97EBEC6">
            <w:pPr>
              <w:rPr>
                <w:rFonts w:hint="eastAsia" w:ascii="仿宋_GB2312" w:eastAsia="仿宋_GB2312"/>
                <w:sz w:val="24"/>
                <w:szCs w:val="24"/>
              </w:rPr>
            </w:pPr>
            <w:r>
              <w:rPr>
                <w:rFonts w:hint="eastAsia" w:ascii="仿宋_GB2312" w:eastAsia="仿宋_GB2312"/>
                <w:sz w:val="24"/>
                <w:szCs w:val="24"/>
              </w:rPr>
              <w:t>2、通报批评；</w:t>
            </w:r>
          </w:p>
          <w:p w14:paraId="3C96B056">
            <w:pPr>
              <w:rPr>
                <w:rFonts w:hint="eastAsia" w:ascii="仿宋_GB2312" w:eastAsia="仿宋_GB2312"/>
                <w:sz w:val="24"/>
                <w:szCs w:val="24"/>
              </w:rPr>
            </w:pPr>
            <w:r>
              <w:rPr>
                <w:rFonts w:hint="eastAsia" w:ascii="仿宋_GB2312" w:eastAsia="仿宋_GB2312"/>
                <w:sz w:val="24"/>
                <w:szCs w:val="24"/>
              </w:rPr>
              <w:t>3、暂扣行政执法证件；</w:t>
            </w:r>
          </w:p>
          <w:p w14:paraId="09B12E1C">
            <w:pPr>
              <w:rPr>
                <w:rFonts w:hint="eastAsia" w:ascii="仿宋_GB2312" w:eastAsia="仿宋_GB2312"/>
                <w:sz w:val="24"/>
                <w:szCs w:val="24"/>
              </w:rPr>
            </w:pPr>
            <w:r>
              <w:rPr>
                <w:rFonts w:hint="eastAsia" w:ascii="仿宋_GB2312" w:eastAsia="仿宋_GB2312"/>
                <w:sz w:val="24"/>
                <w:szCs w:val="24"/>
              </w:rPr>
              <w:t>4、责令离岗培训；</w:t>
            </w:r>
          </w:p>
          <w:p w14:paraId="40E53482">
            <w:pPr>
              <w:rPr>
                <w:rFonts w:hint="eastAsia" w:ascii="仿宋_GB2312" w:eastAsia="仿宋_GB2312"/>
                <w:sz w:val="24"/>
                <w:szCs w:val="24"/>
              </w:rPr>
            </w:pPr>
            <w:r>
              <w:rPr>
                <w:rFonts w:hint="eastAsia" w:ascii="仿宋_GB2312" w:eastAsia="仿宋_GB2312"/>
                <w:sz w:val="24"/>
                <w:szCs w:val="24"/>
              </w:rPr>
              <w:t>5、调离执法岗位</w:t>
            </w:r>
          </w:p>
          <w:p w14:paraId="530E28AE">
            <w:pPr>
              <w:rPr>
                <w:rFonts w:hint="eastAsia" w:ascii="仿宋_GB2312" w:eastAsia="仿宋_GB2312"/>
                <w:sz w:val="24"/>
                <w:szCs w:val="24"/>
              </w:rPr>
            </w:pPr>
            <w:r>
              <w:rPr>
                <w:rFonts w:hint="eastAsia" w:ascii="仿宋_GB2312" w:eastAsia="仿宋_GB2312"/>
                <w:sz w:val="24"/>
                <w:szCs w:val="24"/>
              </w:rPr>
              <w:t>6、取消执法资格；</w:t>
            </w:r>
          </w:p>
          <w:p w14:paraId="0AD6434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6278D1A">
            <w:pPr>
              <w:rPr>
                <w:rFonts w:hint="eastAsia" w:ascii="仿宋_GB2312" w:eastAsia="仿宋_GB2312"/>
                <w:sz w:val="24"/>
                <w:szCs w:val="24"/>
              </w:rPr>
            </w:pPr>
            <w:r>
              <w:rPr>
                <w:rFonts w:hint="eastAsia" w:ascii="仿宋_GB2312" w:eastAsia="仿宋_GB2312"/>
                <w:sz w:val="24"/>
                <w:szCs w:val="24"/>
              </w:rPr>
              <w:t>（二）行政处分（三）党纪处分；</w:t>
            </w:r>
          </w:p>
          <w:p w14:paraId="31210F6C">
            <w:pPr>
              <w:rPr>
                <w:rFonts w:hint="eastAsia" w:ascii="仿宋_GB2312" w:eastAsia="仿宋_GB2312"/>
                <w:sz w:val="24"/>
                <w:szCs w:val="24"/>
              </w:rPr>
            </w:pPr>
            <w:r>
              <w:rPr>
                <w:rFonts w:hint="eastAsia" w:ascii="仿宋_GB2312" w:eastAsia="仿宋_GB2312"/>
                <w:sz w:val="24"/>
                <w:szCs w:val="24"/>
              </w:rPr>
              <w:t>（四）追究刑事责任</w:t>
            </w:r>
          </w:p>
          <w:p w14:paraId="263A2E31">
            <w:pPr>
              <w:rPr>
                <w:rFonts w:hint="eastAsia" w:ascii="仿宋_GB2312" w:eastAsia="仿宋_GB2312"/>
                <w:sz w:val="24"/>
                <w:szCs w:val="24"/>
              </w:rPr>
            </w:pPr>
            <w:r>
              <w:rPr>
                <w:rFonts w:hint="eastAsia" w:ascii="仿宋_GB2312" w:eastAsia="仿宋_GB2312"/>
                <w:sz w:val="24"/>
                <w:szCs w:val="24"/>
              </w:rPr>
              <w:t>（五）其它追责形式</w:t>
            </w:r>
          </w:p>
          <w:p w14:paraId="05598770">
            <w:pPr>
              <w:rPr>
                <w:rFonts w:hint="eastAsia" w:ascii="仿宋_GB2312" w:eastAsia="仿宋_GB2312"/>
                <w:sz w:val="24"/>
                <w:szCs w:val="24"/>
              </w:rPr>
            </w:pPr>
          </w:p>
        </w:tc>
        <w:tc>
          <w:tcPr>
            <w:tcW w:w="265" w:type="pct"/>
            <w:vAlign w:val="center"/>
          </w:tcPr>
          <w:p w14:paraId="4D48D39D">
            <w:pPr>
              <w:spacing w:line="360" w:lineRule="exact"/>
              <w:jc w:val="center"/>
              <w:rPr>
                <w:sz w:val="28"/>
                <w:szCs w:val="28"/>
              </w:rPr>
            </w:pPr>
          </w:p>
        </w:tc>
      </w:tr>
    </w:tbl>
    <w:p w14:paraId="7D88F40C">
      <w:pPr>
        <w:rPr>
          <w:b/>
        </w:rPr>
      </w:pPr>
    </w:p>
    <w:p w14:paraId="1E5BE114">
      <w:pPr>
        <w:rPr>
          <w:b/>
        </w:rPr>
      </w:pPr>
    </w:p>
    <w:p w14:paraId="25465793">
      <w:pPr>
        <w:rPr>
          <w:b/>
        </w:rPr>
      </w:pPr>
    </w:p>
    <w:p w14:paraId="5D64BF12">
      <w:pPr>
        <w:rPr>
          <w:b/>
        </w:rPr>
      </w:pPr>
    </w:p>
    <w:p w14:paraId="455FDE5E">
      <w:pPr>
        <w:rPr>
          <w:b/>
        </w:rPr>
      </w:pPr>
    </w:p>
    <w:p w14:paraId="1BCCE194">
      <w:pPr>
        <w:rPr>
          <w:b/>
        </w:rPr>
      </w:pPr>
    </w:p>
    <w:p w14:paraId="38656B1F">
      <w:pPr>
        <w:rPr>
          <w:b/>
        </w:rPr>
        <w:sectPr>
          <w:pgSz w:w="23811" w:h="16838" w:orient="landscape"/>
          <w:pgMar w:top="1797" w:right="1134" w:bottom="851" w:left="1134" w:header="851" w:footer="992" w:gutter="0"/>
          <w:cols w:space="720" w:num="1"/>
          <w:docGrid w:type="lines" w:linePitch="312" w:charSpace="0"/>
        </w:sectPr>
      </w:pPr>
    </w:p>
    <w:p w14:paraId="2C50847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74A64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AC9C447">
            <w:pPr>
              <w:spacing w:line="360" w:lineRule="exact"/>
              <w:jc w:val="center"/>
              <w:rPr>
                <w:b/>
                <w:sz w:val="30"/>
                <w:szCs w:val="30"/>
              </w:rPr>
            </w:pPr>
            <w:r>
              <w:rPr>
                <w:rFonts w:hint="eastAsia"/>
                <w:b/>
                <w:sz w:val="30"/>
                <w:szCs w:val="30"/>
              </w:rPr>
              <w:t>权力清单</w:t>
            </w:r>
          </w:p>
        </w:tc>
        <w:tc>
          <w:tcPr>
            <w:tcW w:w="2588" w:type="pct"/>
            <w:gridSpan w:val="4"/>
            <w:vAlign w:val="center"/>
          </w:tcPr>
          <w:p w14:paraId="3841727B">
            <w:pPr>
              <w:spacing w:line="360" w:lineRule="exact"/>
              <w:jc w:val="center"/>
              <w:rPr>
                <w:b/>
                <w:sz w:val="30"/>
                <w:szCs w:val="30"/>
              </w:rPr>
            </w:pPr>
            <w:r>
              <w:rPr>
                <w:rFonts w:hint="eastAsia"/>
                <w:b/>
                <w:sz w:val="30"/>
                <w:szCs w:val="30"/>
              </w:rPr>
              <w:t>责任清单</w:t>
            </w:r>
          </w:p>
        </w:tc>
        <w:tc>
          <w:tcPr>
            <w:tcW w:w="265" w:type="pct"/>
            <w:vAlign w:val="center"/>
          </w:tcPr>
          <w:p w14:paraId="1B5B5E5D">
            <w:pPr>
              <w:spacing w:line="360" w:lineRule="exact"/>
              <w:jc w:val="center"/>
              <w:rPr>
                <w:b/>
                <w:sz w:val="28"/>
                <w:szCs w:val="28"/>
              </w:rPr>
            </w:pPr>
            <w:r>
              <w:rPr>
                <w:rFonts w:hint="eastAsia"/>
                <w:b/>
                <w:sz w:val="28"/>
                <w:szCs w:val="28"/>
              </w:rPr>
              <w:t>备注</w:t>
            </w:r>
          </w:p>
        </w:tc>
      </w:tr>
      <w:tr w14:paraId="3DB44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8833BE7">
            <w:pPr>
              <w:spacing w:line="360" w:lineRule="exact"/>
              <w:jc w:val="center"/>
              <w:rPr>
                <w:b/>
                <w:sz w:val="28"/>
                <w:szCs w:val="28"/>
              </w:rPr>
            </w:pPr>
            <w:r>
              <w:rPr>
                <w:rFonts w:hint="eastAsia"/>
                <w:b/>
                <w:sz w:val="28"/>
                <w:szCs w:val="28"/>
              </w:rPr>
              <w:t>职权类别</w:t>
            </w:r>
          </w:p>
        </w:tc>
        <w:tc>
          <w:tcPr>
            <w:tcW w:w="524" w:type="pct"/>
            <w:vAlign w:val="center"/>
          </w:tcPr>
          <w:p w14:paraId="038718A9">
            <w:pPr>
              <w:spacing w:line="360" w:lineRule="exact"/>
              <w:jc w:val="center"/>
              <w:rPr>
                <w:rFonts w:hint="eastAsia"/>
                <w:b/>
                <w:sz w:val="28"/>
                <w:szCs w:val="28"/>
              </w:rPr>
            </w:pPr>
            <w:r>
              <w:rPr>
                <w:rFonts w:hint="eastAsia"/>
                <w:b/>
                <w:sz w:val="28"/>
                <w:szCs w:val="28"/>
              </w:rPr>
              <w:t>职权</w:t>
            </w:r>
          </w:p>
          <w:p w14:paraId="5B96735F">
            <w:pPr>
              <w:spacing w:line="360" w:lineRule="exact"/>
              <w:jc w:val="center"/>
              <w:rPr>
                <w:b/>
                <w:sz w:val="28"/>
                <w:szCs w:val="28"/>
              </w:rPr>
            </w:pPr>
            <w:r>
              <w:rPr>
                <w:rFonts w:hint="eastAsia"/>
                <w:b/>
                <w:sz w:val="28"/>
                <w:szCs w:val="28"/>
              </w:rPr>
              <w:t>编码</w:t>
            </w:r>
          </w:p>
        </w:tc>
        <w:tc>
          <w:tcPr>
            <w:tcW w:w="817" w:type="pct"/>
            <w:vAlign w:val="center"/>
          </w:tcPr>
          <w:p w14:paraId="5F2111B3">
            <w:pPr>
              <w:spacing w:line="360" w:lineRule="exact"/>
              <w:jc w:val="center"/>
              <w:rPr>
                <w:rFonts w:hint="eastAsia"/>
                <w:b/>
                <w:sz w:val="28"/>
                <w:szCs w:val="28"/>
              </w:rPr>
            </w:pPr>
            <w:r>
              <w:rPr>
                <w:rFonts w:hint="eastAsia"/>
                <w:b/>
                <w:sz w:val="28"/>
                <w:szCs w:val="28"/>
              </w:rPr>
              <w:t>职权</w:t>
            </w:r>
          </w:p>
          <w:p w14:paraId="5FF1FFF3">
            <w:pPr>
              <w:spacing w:line="360" w:lineRule="exact"/>
              <w:jc w:val="center"/>
              <w:rPr>
                <w:b/>
                <w:sz w:val="28"/>
                <w:szCs w:val="28"/>
              </w:rPr>
            </w:pPr>
            <w:r>
              <w:rPr>
                <w:rFonts w:hint="eastAsia"/>
                <w:b/>
                <w:sz w:val="28"/>
                <w:szCs w:val="28"/>
              </w:rPr>
              <w:t>名称</w:t>
            </w:r>
          </w:p>
        </w:tc>
        <w:tc>
          <w:tcPr>
            <w:tcW w:w="527" w:type="pct"/>
            <w:vAlign w:val="center"/>
          </w:tcPr>
          <w:p w14:paraId="3E9DC4BD">
            <w:pPr>
              <w:spacing w:line="360" w:lineRule="exact"/>
              <w:jc w:val="center"/>
              <w:rPr>
                <w:rFonts w:hint="eastAsia"/>
                <w:b/>
                <w:sz w:val="28"/>
                <w:szCs w:val="28"/>
              </w:rPr>
            </w:pPr>
            <w:r>
              <w:rPr>
                <w:rFonts w:hint="eastAsia"/>
                <w:b/>
                <w:sz w:val="28"/>
                <w:szCs w:val="28"/>
              </w:rPr>
              <w:t>职权</w:t>
            </w:r>
          </w:p>
          <w:p w14:paraId="20F2C8F4">
            <w:pPr>
              <w:spacing w:line="360" w:lineRule="exact"/>
              <w:jc w:val="center"/>
              <w:rPr>
                <w:b/>
                <w:sz w:val="28"/>
                <w:szCs w:val="28"/>
              </w:rPr>
            </w:pPr>
            <w:r>
              <w:rPr>
                <w:rFonts w:hint="eastAsia"/>
                <w:b/>
                <w:sz w:val="28"/>
                <w:szCs w:val="28"/>
              </w:rPr>
              <w:t>依据</w:t>
            </w:r>
          </w:p>
        </w:tc>
        <w:tc>
          <w:tcPr>
            <w:tcW w:w="671" w:type="pct"/>
            <w:vAlign w:val="center"/>
          </w:tcPr>
          <w:p w14:paraId="46D2930E">
            <w:pPr>
              <w:spacing w:line="360" w:lineRule="exact"/>
              <w:jc w:val="center"/>
              <w:rPr>
                <w:b/>
                <w:sz w:val="28"/>
                <w:szCs w:val="28"/>
              </w:rPr>
            </w:pPr>
            <w:r>
              <w:rPr>
                <w:rFonts w:hint="eastAsia"/>
                <w:b/>
                <w:sz w:val="28"/>
                <w:szCs w:val="28"/>
              </w:rPr>
              <w:t>责任事项</w:t>
            </w:r>
          </w:p>
        </w:tc>
        <w:tc>
          <w:tcPr>
            <w:tcW w:w="623" w:type="pct"/>
            <w:vAlign w:val="center"/>
          </w:tcPr>
          <w:p w14:paraId="50E2FA4F">
            <w:pPr>
              <w:spacing w:line="360" w:lineRule="exact"/>
              <w:jc w:val="center"/>
              <w:rPr>
                <w:b/>
                <w:sz w:val="28"/>
                <w:szCs w:val="28"/>
              </w:rPr>
            </w:pPr>
            <w:r>
              <w:rPr>
                <w:rFonts w:hint="eastAsia"/>
                <w:b/>
                <w:sz w:val="28"/>
                <w:szCs w:val="28"/>
              </w:rPr>
              <w:t>追责情形</w:t>
            </w:r>
          </w:p>
        </w:tc>
        <w:tc>
          <w:tcPr>
            <w:tcW w:w="670" w:type="pct"/>
            <w:vAlign w:val="center"/>
          </w:tcPr>
          <w:p w14:paraId="56F5A201">
            <w:pPr>
              <w:spacing w:line="360" w:lineRule="exact"/>
              <w:jc w:val="center"/>
              <w:rPr>
                <w:b/>
                <w:sz w:val="28"/>
                <w:szCs w:val="28"/>
              </w:rPr>
            </w:pPr>
            <w:r>
              <w:rPr>
                <w:rFonts w:hint="eastAsia"/>
                <w:b/>
                <w:sz w:val="28"/>
                <w:szCs w:val="28"/>
              </w:rPr>
              <w:t>追责依据</w:t>
            </w:r>
          </w:p>
        </w:tc>
        <w:tc>
          <w:tcPr>
            <w:tcW w:w="623" w:type="pct"/>
            <w:vAlign w:val="center"/>
          </w:tcPr>
          <w:p w14:paraId="29F3AA13">
            <w:pPr>
              <w:spacing w:line="360" w:lineRule="exact"/>
              <w:jc w:val="center"/>
              <w:rPr>
                <w:b/>
                <w:sz w:val="28"/>
                <w:szCs w:val="28"/>
              </w:rPr>
            </w:pPr>
            <w:r>
              <w:rPr>
                <w:rFonts w:hint="eastAsia"/>
                <w:b/>
                <w:sz w:val="28"/>
                <w:szCs w:val="28"/>
              </w:rPr>
              <w:t>追责形式</w:t>
            </w:r>
          </w:p>
        </w:tc>
        <w:tc>
          <w:tcPr>
            <w:tcW w:w="265" w:type="pct"/>
            <w:vAlign w:val="center"/>
          </w:tcPr>
          <w:p w14:paraId="1283E5EA">
            <w:pPr>
              <w:spacing w:line="360" w:lineRule="exact"/>
              <w:jc w:val="center"/>
              <w:rPr>
                <w:b/>
                <w:sz w:val="28"/>
                <w:szCs w:val="28"/>
              </w:rPr>
            </w:pPr>
          </w:p>
        </w:tc>
      </w:tr>
      <w:tr w14:paraId="65243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2B459E3">
            <w:pPr>
              <w:spacing w:line="360" w:lineRule="exact"/>
              <w:jc w:val="center"/>
              <w:rPr>
                <w:sz w:val="28"/>
                <w:szCs w:val="28"/>
              </w:rPr>
            </w:pPr>
            <w:r>
              <w:rPr>
                <w:rFonts w:hint="eastAsia"/>
                <w:sz w:val="28"/>
                <w:szCs w:val="28"/>
              </w:rPr>
              <w:t>行政处罚</w:t>
            </w:r>
          </w:p>
        </w:tc>
        <w:tc>
          <w:tcPr>
            <w:tcW w:w="524" w:type="pct"/>
            <w:vAlign w:val="center"/>
          </w:tcPr>
          <w:p w14:paraId="3DD959CF">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1400-B-03400-141127</w:t>
            </w:r>
          </w:p>
        </w:tc>
        <w:tc>
          <w:tcPr>
            <w:tcW w:w="817" w:type="pct"/>
            <w:vAlign w:val="center"/>
          </w:tcPr>
          <w:p w14:paraId="012AE129">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客运站经营者允许无经营许可证件的车辆进站从事经营活动的处罚</w:t>
            </w:r>
          </w:p>
        </w:tc>
        <w:tc>
          <w:tcPr>
            <w:tcW w:w="527" w:type="pct"/>
            <w:vAlign w:val="center"/>
          </w:tcPr>
          <w:p w14:paraId="00167B55">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color w:val="333333"/>
                <w:kern w:val="0"/>
                <w:sz w:val="24"/>
                <w:szCs w:val="24"/>
                <w:shd w:val="clear" w:color="auto" w:fill="FFFFFF"/>
              </w:rPr>
              <w:t>【法规】 《中华人民共和国道路运输条例》第七十二条</w:t>
            </w:r>
          </w:p>
          <w:p w14:paraId="0A5D7437">
            <w:pPr>
              <w:spacing w:line="360" w:lineRule="exact"/>
              <w:jc w:val="lef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【规章】 《道路旅客运输及客运站管理规定》第九十五条第一款</w:t>
            </w:r>
          </w:p>
        </w:tc>
        <w:tc>
          <w:tcPr>
            <w:tcW w:w="671" w:type="pct"/>
            <w:vAlign w:val="center"/>
          </w:tcPr>
          <w:p w14:paraId="7AE523DD">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CD48B82">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D89E503">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0C6E7504">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49412EED">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4D7EBF2F">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4A28DF8">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DB4A3D5">
            <w:pPr>
              <w:spacing w:line="300" w:lineRule="exact"/>
              <w:jc w:val="left"/>
              <w:rPr>
                <w:rFonts w:hint="eastAsia" w:ascii="仿宋_GB2312" w:eastAsia="仿宋_GB2312"/>
                <w:sz w:val="24"/>
                <w:szCs w:val="24"/>
              </w:rPr>
            </w:pPr>
          </w:p>
        </w:tc>
        <w:tc>
          <w:tcPr>
            <w:tcW w:w="623" w:type="pct"/>
            <w:vAlign w:val="center"/>
          </w:tcPr>
          <w:p w14:paraId="2CEB80DC">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2E509DA9">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FAAF293">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018BB79">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01EB2DA">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B3CDF69">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43FD990">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1E63D86">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3DF3A38">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6776362">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3440B9DC">
            <w:pPr>
              <w:spacing w:line="360" w:lineRule="exact"/>
              <w:jc w:val="left"/>
              <w:rPr>
                <w:rFonts w:hint="eastAsia" w:ascii="仿宋_GB2312" w:eastAsia="仿宋_GB2312"/>
                <w:sz w:val="24"/>
                <w:szCs w:val="24"/>
              </w:rPr>
            </w:pPr>
          </w:p>
        </w:tc>
        <w:tc>
          <w:tcPr>
            <w:tcW w:w="670" w:type="pct"/>
            <w:vAlign w:val="center"/>
          </w:tcPr>
          <w:p w14:paraId="7BDF0F4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697203C1">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6A4966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FC53E1A">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14:paraId="6D4A19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11B099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5D1C5E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DC76CE9">
            <w:pPr>
              <w:spacing w:line="360" w:lineRule="exact"/>
              <w:jc w:val="left"/>
              <w:rPr>
                <w:rFonts w:hint="eastAsia" w:ascii="仿宋_GB2312" w:eastAsia="仿宋_GB2312"/>
                <w:sz w:val="24"/>
                <w:szCs w:val="24"/>
              </w:rPr>
            </w:pPr>
          </w:p>
        </w:tc>
        <w:tc>
          <w:tcPr>
            <w:tcW w:w="623" w:type="pct"/>
            <w:vAlign w:val="center"/>
          </w:tcPr>
          <w:p w14:paraId="7F3EFE6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75906DB">
            <w:pPr>
              <w:rPr>
                <w:rFonts w:hint="eastAsia" w:ascii="仿宋_GB2312" w:eastAsia="仿宋_GB2312"/>
                <w:sz w:val="24"/>
                <w:szCs w:val="24"/>
              </w:rPr>
            </w:pPr>
            <w:r>
              <w:rPr>
                <w:rFonts w:hint="eastAsia" w:ascii="仿宋_GB2312" w:eastAsia="仿宋_GB2312"/>
                <w:sz w:val="24"/>
                <w:szCs w:val="24"/>
              </w:rPr>
              <w:t>2、通报批评；</w:t>
            </w:r>
          </w:p>
          <w:p w14:paraId="2DD4FE18">
            <w:pPr>
              <w:rPr>
                <w:rFonts w:hint="eastAsia" w:ascii="仿宋_GB2312" w:eastAsia="仿宋_GB2312"/>
                <w:sz w:val="24"/>
                <w:szCs w:val="24"/>
              </w:rPr>
            </w:pPr>
            <w:r>
              <w:rPr>
                <w:rFonts w:hint="eastAsia" w:ascii="仿宋_GB2312" w:eastAsia="仿宋_GB2312"/>
                <w:sz w:val="24"/>
                <w:szCs w:val="24"/>
              </w:rPr>
              <w:t>3、暂扣行政执法证件；</w:t>
            </w:r>
          </w:p>
          <w:p w14:paraId="75791098">
            <w:pPr>
              <w:rPr>
                <w:rFonts w:hint="eastAsia" w:ascii="仿宋_GB2312" w:eastAsia="仿宋_GB2312"/>
                <w:sz w:val="24"/>
                <w:szCs w:val="24"/>
              </w:rPr>
            </w:pPr>
            <w:r>
              <w:rPr>
                <w:rFonts w:hint="eastAsia" w:ascii="仿宋_GB2312" w:eastAsia="仿宋_GB2312"/>
                <w:sz w:val="24"/>
                <w:szCs w:val="24"/>
              </w:rPr>
              <w:t>4、责令离岗培训；</w:t>
            </w:r>
          </w:p>
          <w:p w14:paraId="013828E2">
            <w:pPr>
              <w:rPr>
                <w:rFonts w:hint="eastAsia" w:ascii="仿宋_GB2312" w:eastAsia="仿宋_GB2312"/>
                <w:sz w:val="24"/>
                <w:szCs w:val="24"/>
              </w:rPr>
            </w:pPr>
            <w:r>
              <w:rPr>
                <w:rFonts w:hint="eastAsia" w:ascii="仿宋_GB2312" w:eastAsia="仿宋_GB2312"/>
                <w:sz w:val="24"/>
                <w:szCs w:val="24"/>
              </w:rPr>
              <w:t>5、调离执法岗位</w:t>
            </w:r>
          </w:p>
          <w:p w14:paraId="08692F8F">
            <w:pPr>
              <w:rPr>
                <w:rFonts w:hint="eastAsia" w:ascii="仿宋_GB2312" w:eastAsia="仿宋_GB2312"/>
                <w:sz w:val="24"/>
                <w:szCs w:val="24"/>
              </w:rPr>
            </w:pPr>
            <w:r>
              <w:rPr>
                <w:rFonts w:hint="eastAsia" w:ascii="仿宋_GB2312" w:eastAsia="仿宋_GB2312"/>
                <w:sz w:val="24"/>
                <w:szCs w:val="24"/>
              </w:rPr>
              <w:t>6、取消执法资格；</w:t>
            </w:r>
          </w:p>
          <w:p w14:paraId="1FF60E9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C704171">
            <w:pPr>
              <w:rPr>
                <w:rFonts w:hint="eastAsia" w:ascii="仿宋_GB2312" w:eastAsia="仿宋_GB2312"/>
                <w:sz w:val="24"/>
                <w:szCs w:val="24"/>
              </w:rPr>
            </w:pPr>
            <w:r>
              <w:rPr>
                <w:rFonts w:hint="eastAsia" w:ascii="仿宋_GB2312" w:eastAsia="仿宋_GB2312"/>
                <w:sz w:val="24"/>
                <w:szCs w:val="24"/>
              </w:rPr>
              <w:t>（二）行政处分（三）党纪处分；</w:t>
            </w:r>
          </w:p>
          <w:p w14:paraId="783D4DE3">
            <w:pPr>
              <w:rPr>
                <w:rFonts w:hint="eastAsia" w:ascii="仿宋_GB2312" w:eastAsia="仿宋_GB2312"/>
                <w:sz w:val="24"/>
                <w:szCs w:val="24"/>
              </w:rPr>
            </w:pPr>
            <w:r>
              <w:rPr>
                <w:rFonts w:hint="eastAsia" w:ascii="仿宋_GB2312" w:eastAsia="仿宋_GB2312"/>
                <w:sz w:val="24"/>
                <w:szCs w:val="24"/>
              </w:rPr>
              <w:t>（四）追究刑事责任</w:t>
            </w:r>
          </w:p>
          <w:p w14:paraId="3B75105F">
            <w:pPr>
              <w:rPr>
                <w:rFonts w:hint="eastAsia" w:ascii="仿宋_GB2312" w:eastAsia="仿宋_GB2312"/>
                <w:sz w:val="24"/>
                <w:szCs w:val="24"/>
              </w:rPr>
            </w:pPr>
            <w:r>
              <w:rPr>
                <w:rFonts w:hint="eastAsia" w:ascii="仿宋_GB2312" w:eastAsia="仿宋_GB2312"/>
                <w:sz w:val="24"/>
                <w:szCs w:val="24"/>
              </w:rPr>
              <w:t>（五）其它追责形式</w:t>
            </w:r>
          </w:p>
          <w:p w14:paraId="44603DE0">
            <w:pPr>
              <w:rPr>
                <w:rFonts w:hint="eastAsia" w:ascii="仿宋_GB2312" w:eastAsia="仿宋_GB2312"/>
                <w:sz w:val="24"/>
                <w:szCs w:val="24"/>
              </w:rPr>
            </w:pPr>
          </w:p>
        </w:tc>
        <w:tc>
          <w:tcPr>
            <w:tcW w:w="265" w:type="pct"/>
            <w:vAlign w:val="center"/>
          </w:tcPr>
          <w:p w14:paraId="4DC8A65A">
            <w:pPr>
              <w:spacing w:line="360" w:lineRule="exact"/>
              <w:jc w:val="center"/>
              <w:rPr>
                <w:sz w:val="28"/>
                <w:szCs w:val="28"/>
              </w:rPr>
            </w:pPr>
          </w:p>
        </w:tc>
      </w:tr>
    </w:tbl>
    <w:p w14:paraId="2AFDEF23">
      <w:pPr>
        <w:rPr>
          <w:b/>
        </w:rPr>
      </w:pPr>
    </w:p>
    <w:p w14:paraId="4B3F37F3">
      <w:pPr>
        <w:rPr>
          <w:b/>
        </w:rPr>
      </w:pPr>
    </w:p>
    <w:p w14:paraId="415A01C1">
      <w:pPr>
        <w:rPr>
          <w:b/>
        </w:rPr>
      </w:pPr>
    </w:p>
    <w:p w14:paraId="5BC7E855">
      <w:pPr>
        <w:rPr>
          <w:b/>
        </w:rPr>
      </w:pPr>
    </w:p>
    <w:p w14:paraId="38070969">
      <w:pPr>
        <w:rPr>
          <w:b/>
        </w:rPr>
      </w:pPr>
    </w:p>
    <w:p w14:paraId="0B82F48F">
      <w:pPr>
        <w:rPr>
          <w:b/>
        </w:rPr>
        <w:sectPr>
          <w:pgSz w:w="23811" w:h="16838" w:orient="landscape"/>
          <w:pgMar w:top="1797" w:right="1134" w:bottom="851" w:left="1134" w:header="851" w:footer="992" w:gutter="0"/>
          <w:cols w:space="720" w:num="1"/>
          <w:docGrid w:type="lines" w:linePitch="312" w:charSpace="0"/>
        </w:sectPr>
      </w:pPr>
    </w:p>
    <w:p w14:paraId="7B5C4F5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7"/>
        <w:gridCol w:w="2496"/>
        <w:gridCol w:w="3501"/>
        <w:gridCol w:w="2278"/>
        <w:gridCol w:w="2896"/>
        <w:gridCol w:w="2687"/>
        <w:gridCol w:w="2892"/>
        <w:gridCol w:w="2697"/>
        <w:gridCol w:w="1131"/>
      </w:tblGrid>
      <w:tr w14:paraId="63520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5" w:type="pct"/>
            <w:gridSpan w:val="4"/>
            <w:vAlign w:val="center"/>
          </w:tcPr>
          <w:p w14:paraId="5ED81E6F">
            <w:pPr>
              <w:spacing w:line="360" w:lineRule="exact"/>
              <w:jc w:val="center"/>
              <w:rPr>
                <w:b/>
                <w:sz w:val="30"/>
                <w:szCs w:val="30"/>
              </w:rPr>
            </w:pPr>
            <w:r>
              <w:rPr>
                <w:rFonts w:hint="eastAsia"/>
                <w:b/>
                <w:sz w:val="30"/>
                <w:szCs w:val="30"/>
              </w:rPr>
              <w:t>权力清单</w:t>
            </w:r>
          </w:p>
        </w:tc>
        <w:tc>
          <w:tcPr>
            <w:tcW w:w="2581" w:type="pct"/>
            <w:gridSpan w:val="4"/>
            <w:vAlign w:val="center"/>
          </w:tcPr>
          <w:p w14:paraId="36705D4E">
            <w:pPr>
              <w:spacing w:line="360" w:lineRule="exact"/>
              <w:jc w:val="center"/>
              <w:rPr>
                <w:b/>
                <w:sz w:val="30"/>
                <w:szCs w:val="30"/>
              </w:rPr>
            </w:pPr>
            <w:r>
              <w:rPr>
                <w:rFonts w:hint="eastAsia"/>
                <w:b/>
                <w:sz w:val="30"/>
                <w:szCs w:val="30"/>
              </w:rPr>
              <w:t>责任清单</w:t>
            </w:r>
          </w:p>
        </w:tc>
        <w:tc>
          <w:tcPr>
            <w:tcW w:w="263" w:type="pct"/>
            <w:vAlign w:val="center"/>
          </w:tcPr>
          <w:p w14:paraId="3FA32EFF">
            <w:pPr>
              <w:spacing w:line="360" w:lineRule="exact"/>
              <w:jc w:val="center"/>
              <w:rPr>
                <w:b/>
                <w:sz w:val="28"/>
                <w:szCs w:val="28"/>
              </w:rPr>
            </w:pPr>
            <w:r>
              <w:rPr>
                <w:rFonts w:hint="eastAsia"/>
                <w:b/>
                <w:sz w:val="28"/>
                <w:szCs w:val="28"/>
              </w:rPr>
              <w:t>备注</w:t>
            </w:r>
          </w:p>
        </w:tc>
      </w:tr>
      <w:tr w14:paraId="38A87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4" w:type="pct"/>
            <w:vAlign w:val="center"/>
          </w:tcPr>
          <w:p w14:paraId="66266C7F">
            <w:pPr>
              <w:spacing w:line="360" w:lineRule="exact"/>
              <w:jc w:val="center"/>
              <w:rPr>
                <w:b/>
                <w:sz w:val="28"/>
                <w:szCs w:val="28"/>
              </w:rPr>
            </w:pPr>
            <w:r>
              <w:rPr>
                <w:rFonts w:hint="eastAsia"/>
                <w:b/>
                <w:sz w:val="28"/>
                <w:szCs w:val="28"/>
              </w:rPr>
              <w:t>职权类别</w:t>
            </w:r>
          </w:p>
        </w:tc>
        <w:tc>
          <w:tcPr>
            <w:tcW w:w="546" w:type="pct"/>
            <w:vAlign w:val="center"/>
          </w:tcPr>
          <w:p w14:paraId="24F963EA">
            <w:pPr>
              <w:spacing w:line="360" w:lineRule="exact"/>
              <w:jc w:val="center"/>
              <w:rPr>
                <w:rFonts w:hint="eastAsia"/>
                <w:b/>
                <w:sz w:val="28"/>
                <w:szCs w:val="28"/>
              </w:rPr>
            </w:pPr>
            <w:r>
              <w:rPr>
                <w:rFonts w:hint="eastAsia"/>
                <w:b/>
                <w:sz w:val="28"/>
                <w:szCs w:val="28"/>
              </w:rPr>
              <w:t>职权</w:t>
            </w:r>
          </w:p>
          <w:p w14:paraId="29F7ADAB">
            <w:pPr>
              <w:spacing w:line="360" w:lineRule="exact"/>
              <w:jc w:val="center"/>
              <w:rPr>
                <w:b/>
                <w:sz w:val="28"/>
                <w:szCs w:val="28"/>
              </w:rPr>
            </w:pPr>
            <w:r>
              <w:rPr>
                <w:rFonts w:hint="eastAsia"/>
                <w:b/>
                <w:sz w:val="28"/>
                <w:szCs w:val="28"/>
              </w:rPr>
              <w:t>编码</w:t>
            </w:r>
          </w:p>
        </w:tc>
        <w:tc>
          <w:tcPr>
            <w:tcW w:w="808" w:type="pct"/>
            <w:vAlign w:val="center"/>
          </w:tcPr>
          <w:p w14:paraId="388C32DB">
            <w:pPr>
              <w:spacing w:line="360" w:lineRule="exact"/>
              <w:jc w:val="center"/>
              <w:rPr>
                <w:rFonts w:hint="eastAsia"/>
                <w:b/>
                <w:sz w:val="28"/>
                <w:szCs w:val="28"/>
              </w:rPr>
            </w:pPr>
            <w:r>
              <w:rPr>
                <w:rFonts w:hint="eastAsia"/>
                <w:b/>
                <w:sz w:val="28"/>
                <w:szCs w:val="28"/>
              </w:rPr>
              <w:t>职权</w:t>
            </w:r>
          </w:p>
          <w:p w14:paraId="73B15F69">
            <w:pPr>
              <w:spacing w:line="360" w:lineRule="exact"/>
              <w:jc w:val="center"/>
              <w:rPr>
                <w:b/>
                <w:sz w:val="28"/>
                <w:szCs w:val="28"/>
              </w:rPr>
            </w:pPr>
            <w:r>
              <w:rPr>
                <w:rFonts w:hint="eastAsia"/>
                <w:b/>
                <w:sz w:val="28"/>
                <w:szCs w:val="28"/>
              </w:rPr>
              <w:t>名称</w:t>
            </w:r>
          </w:p>
        </w:tc>
        <w:tc>
          <w:tcPr>
            <w:tcW w:w="526" w:type="pct"/>
            <w:vAlign w:val="center"/>
          </w:tcPr>
          <w:p w14:paraId="221B70A2">
            <w:pPr>
              <w:spacing w:line="360" w:lineRule="exact"/>
              <w:jc w:val="center"/>
              <w:rPr>
                <w:rFonts w:hint="eastAsia"/>
                <w:b/>
                <w:sz w:val="28"/>
                <w:szCs w:val="28"/>
              </w:rPr>
            </w:pPr>
            <w:r>
              <w:rPr>
                <w:rFonts w:hint="eastAsia"/>
                <w:b/>
                <w:sz w:val="28"/>
                <w:szCs w:val="28"/>
              </w:rPr>
              <w:t>职权</w:t>
            </w:r>
          </w:p>
          <w:p w14:paraId="7A91FC80">
            <w:pPr>
              <w:spacing w:line="360" w:lineRule="exact"/>
              <w:jc w:val="center"/>
              <w:rPr>
                <w:b/>
                <w:sz w:val="28"/>
                <w:szCs w:val="28"/>
              </w:rPr>
            </w:pPr>
            <w:r>
              <w:rPr>
                <w:rFonts w:hint="eastAsia"/>
                <w:b/>
                <w:sz w:val="28"/>
                <w:szCs w:val="28"/>
              </w:rPr>
              <w:t>依据</w:t>
            </w:r>
          </w:p>
        </w:tc>
        <w:tc>
          <w:tcPr>
            <w:tcW w:w="669" w:type="pct"/>
            <w:vAlign w:val="center"/>
          </w:tcPr>
          <w:p w14:paraId="2B563F48">
            <w:pPr>
              <w:spacing w:line="360" w:lineRule="exact"/>
              <w:jc w:val="center"/>
              <w:rPr>
                <w:b/>
                <w:sz w:val="28"/>
                <w:szCs w:val="28"/>
              </w:rPr>
            </w:pPr>
            <w:r>
              <w:rPr>
                <w:rFonts w:hint="eastAsia"/>
                <w:b/>
                <w:sz w:val="28"/>
                <w:szCs w:val="28"/>
              </w:rPr>
              <w:t>责任事项</w:t>
            </w:r>
          </w:p>
        </w:tc>
        <w:tc>
          <w:tcPr>
            <w:tcW w:w="621" w:type="pct"/>
            <w:vAlign w:val="center"/>
          </w:tcPr>
          <w:p w14:paraId="16659AAB">
            <w:pPr>
              <w:spacing w:line="360" w:lineRule="exact"/>
              <w:jc w:val="center"/>
              <w:rPr>
                <w:b/>
                <w:sz w:val="28"/>
                <w:szCs w:val="28"/>
              </w:rPr>
            </w:pPr>
            <w:r>
              <w:rPr>
                <w:rFonts w:hint="eastAsia"/>
                <w:b/>
                <w:sz w:val="28"/>
                <w:szCs w:val="28"/>
              </w:rPr>
              <w:t>追责情形</w:t>
            </w:r>
          </w:p>
        </w:tc>
        <w:tc>
          <w:tcPr>
            <w:tcW w:w="668" w:type="pct"/>
            <w:vAlign w:val="center"/>
          </w:tcPr>
          <w:p w14:paraId="24E4C5E9">
            <w:pPr>
              <w:spacing w:line="360" w:lineRule="exact"/>
              <w:jc w:val="center"/>
              <w:rPr>
                <w:b/>
                <w:sz w:val="28"/>
                <w:szCs w:val="28"/>
              </w:rPr>
            </w:pPr>
            <w:r>
              <w:rPr>
                <w:rFonts w:hint="eastAsia"/>
                <w:b/>
                <w:sz w:val="28"/>
                <w:szCs w:val="28"/>
              </w:rPr>
              <w:t>追责依据</w:t>
            </w:r>
          </w:p>
        </w:tc>
        <w:tc>
          <w:tcPr>
            <w:tcW w:w="622" w:type="pct"/>
            <w:vAlign w:val="center"/>
          </w:tcPr>
          <w:p w14:paraId="54381B39">
            <w:pPr>
              <w:spacing w:line="360" w:lineRule="exact"/>
              <w:jc w:val="center"/>
              <w:rPr>
                <w:b/>
                <w:sz w:val="28"/>
                <w:szCs w:val="28"/>
              </w:rPr>
            </w:pPr>
            <w:r>
              <w:rPr>
                <w:rFonts w:hint="eastAsia"/>
                <w:b/>
                <w:sz w:val="28"/>
                <w:szCs w:val="28"/>
              </w:rPr>
              <w:t>追责形式</w:t>
            </w:r>
          </w:p>
        </w:tc>
        <w:tc>
          <w:tcPr>
            <w:tcW w:w="263" w:type="pct"/>
            <w:vAlign w:val="center"/>
          </w:tcPr>
          <w:p w14:paraId="4BB69B28">
            <w:pPr>
              <w:spacing w:line="360" w:lineRule="exact"/>
              <w:jc w:val="center"/>
              <w:rPr>
                <w:b/>
                <w:sz w:val="28"/>
                <w:szCs w:val="28"/>
              </w:rPr>
            </w:pPr>
          </w:p>
        </w:tc>
      </w:tr>
      <w:tr w14:paraId="56B5B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4" w:type="pct"/>
            <w:vAlign w:val="center"/>
          </w:tcPr>
          <w:p w14:paraId="4C1E5218">
            <w:pPr>
              <w:spacing w:line="360" w:lineRule="exact"/>
              <w:jc w:val="center"/>
              <w:rPr>
                <w:sz w:val="28"/>
                <w:szCs w:val="28"/>
              </w:rPr>
            </w:pPr>
            <w:r>
              <w:rPr>
                <w:rFonts w:hint="eastAsia"/>
                <w:sz w:val="28"/>
                <w:szCs w:val="28"/>
              </w:rPr>
              <w:t>行政处罚</w:t>
            </w:r>
          </w:p>
        </w:tc>
        <w:tc>
          <w:tcPr>
            <w:tcW w:w="546" w:type="pct"/>
            <w:vAlign w:val="center"/>
          </w:tcPr>
          <w:p w14:paraId="056B085B">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1400-B-03500-141127</w:t>
            </w:r>
          </w:p>
        </w:tc>
        <w:tc>
          <w:tcPr>
            <w:tcW w:w="808" w:type="pct"/>
            <w:vAlign w:val="center"/>
          </w:tcPr>
          <w:p w14:paraId="059AA2C8">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对客运站经营者允许超载车辆出站的处罚</w:t>
            </w:r>
          </w:p>
        </w:tc>
        <w:tc>
          <w:tcPr>
            <w:tcW w:w="526" w:type="pct"/>
            <w:vAlign w:val="center"/>
          </w:tcPr>
          <w:p w14:paraId="671D6AF5">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color w:val="333333"/>
                <w:kern w:val="0"/>
                <w:sz w:val="24"/>
                <w:szCs w:val="24"/>
                <w:shd w:val="clear" w:color="auto" w:fill="FFFFFF"/>
              </w:rPr>
              <w:t>【法规】 《中华人民共和国道路运输条例》第七十二条</w:t>
            </w:r>
          </w:p>
          <w:p w14:paraId="3006C5E3">
            <w:pPr>
              <w:spacing w:line="360" w:lineRule="exact"/>
              <w:jc w:val="lef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【规章】 《道路旅客运输及客运站管理规定》第九十五条</w:t>
            </w:r>
          </w:p>
        </w:tc>
        <w:tc>
          <w:tcPr>
            <w:tcW w:w="669" w:type="pct"/>
            <w:vAlign w:val="center"/>
          </w:tcPr>
          <w:p w14:paraId="7FB00826">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0BC888E">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C5E250F">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C787E3F">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193CC57">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1CB07FF">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D35A096">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664BAF71">
            <w:pPr>
              <w:spacing w:line="300" w:lineRule="exact"/>
              <w:jc w:val="left"/>
              <w:rPr>
                <w:rFonts w:hint="eastAsia" w:ascii="仿宋_GB2312" w:eastAsia="仿宋_GB2312"/>
                <w:sz w:val="24"/>
                <w:szCs w:val="24"/>
              </w:rPr>
            </w:pPr>
          </w:p>
        </w:tc>
        <w:tc>
          <w:tcPr>
            <w:tcW w:w="621" w:type="pct"/>
            <w:vAlign w:val="center"/>
          </w:tcPr>
          <w:p w14:paraId="7D6D45F4">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E769FF2">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058C58D">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4FB98D6D">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383511E">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0F5742F5">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505CAF1">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4AED9F9">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AE72DD5">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25F38CE6">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7DA125D0">
            <w:pPr>
              <w:spacing w:line="360" w:lineRule="exact"/>
              <w:jc w:val="left"/>
              <w:rPr>
                <w:rFonts w:hint="eastAsia" w:ascii="仿宋_GB2312" w:eastAsia="仿宋_GB2312"/>
                <w:sz w:val="24"/>
                <w:szCs w:val="24"/>
              </w:rPr>
            </w:pPr>
          </w:p>
        </w:tc>
        <w:tc>
          <w:tcPr>
            <w:tcW w:w="668" w:type="pct"/>
            <w:vAlign w:val="center"/>
          </w:tcPr>
          <w:p w14:paraId="2427B45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7D563D3F">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290D21EC">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22F3968D">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3F2ECE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7B92AA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38CFCE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38DFA3F">
            <w:pPr>
              <w:spacing w:line="360" w:lineRule="exact"/>
              <w:jc w:val="left"/>
              <w:rPr>
                <w:rFonts w:hint="eastAsia" w:ascii="仿宋_GB2312" w:eastAsia="仿宋_GB2312"/>
                <w:sz w:val="24"/>
                <w:szCs w:val="24"/>
              </w:rPr>
            </w:pPr>
          </w:p>
        </w:tc>
        <w:tc>
          <w:tcPr>
            <w:tcW w:w="622" w:type="pct"/>
            <w:vAlign w:val="center"/>
          </w:tcPr>
          <w:p w14:paraId="1600D274">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A9CE8C9">
            <w:pPr>
              <w:rPr>
                <w:rFonts w:hint="eastAsia" w:ascii="仿宋_GB2312" w:eastAsia="仿宋_GB2312"/>
                <w:sz w:val="24"/>
                <w:szCs w:val="24"/>
              </w:rPr>
            </w:pPr>
            <w:r>
              <w:rPr>
                <w:rFonts w:hint="eastAsia" w:ascii="仿宋_GB2312" w:eastAsia="仿宋_GB2312"/>
                <w:sz w:val="24"/>
                <w:szCs w:val="24"/>
              </w:rPr>
              <w:t>2、通报批评；</w:t>
            </w:r>
          </w:p>
          <w:p w14:paraId="0EC7AB77">
            <w:pPr>
              <w:rPr>
                <w:rFonts w:hint="eastAsia" w:ascii="仿宋_GB2312" w:eastAsia="仿宋_GB2312"/>
                <w:sz w:val="24"/>
                <w:szCs w:val="24"/>
              </w:rPr>
            </w:pPr>
            <w:r>
              <w:rPr>
                <w:rFonts w:hint="eastAsia" w:ascii="仿宋_GB2312" w:eastAsia="仿宋_GB2312"/>
                <w:sz w:val="24"/>
                <w:szCs w:val="24"/>
              </w:rPr>
              <w:t>3、暂扣行政执法证件；</w:t>
            </w:r>
          </w:p>
          <w:p w14:paraId="23DC202B">
            <w:pPr>
              <w:rPr>
                <w:rFonts w:hint="eastAsia" w:ascii="仿宋_GB2312" w:eastAsia="仿宋_GB2312"/>
                <w:sz w:val="24"/>
                <w:szCs w:val="24"/>
              </w:rPr>
            </w:pPr>
            <w:r>
              <w:rPr>
                <w:rFonts w:hint="eastAsia" w:ascii="仿宋_GB2312" w:eastAsia="仿宋_GB2312"/>
                <w:sz w:val="24"/>
                <w:szCs w:val="24"/>
              </w:rPr>
              <w:t>4、责令离岗培训；</w:t>
            </w:r>
          </w:p>
          <w:p w14:paraId="1390E4F4">
            <w:pPr>
              <w:rPr>
                <w:rFonts w:hint="eastAsia" w:ascii="仿宋_GB2312" w:eastAsia="仿宋_GB2312"/>
                <w:sz w:val="24"/>
                <w:szCs w:val="24"/>
              </w:rPr>
            </w:pPr>
            <w:r>
              <w:rPr>
                <w:rFonts w:hint="eastAsia" w:ascii="仿宋_GB2312" w:eastAsia="仿宋_GB2312"/>
                <w:sz w:val="24"/>
                <w:szCs w:val="24"/>
              </w:rPr>
              <w:t>5、调离执法岗位</w:t>
            </w:r>
          </w:p>
          <w:p w14:paraId="3C4D2ED6">
            <w:pPr>
              <w:rPr>
                <w:rFonts w:hint="eastAsia" w:ascii="仿宋_GB2312" w:eastAsia="仿宋_GB2312"/>
                <w:sz w:val="24"/>
                <w:szCs w:val="24"/>
              </w:rPr>
            </w:pPr>
            <w:r>
              <w:rPr>
                <w:rFonts w:hint="eastAsia" w:ascii="仿宋_GB2312" w:eastAsia="仿宋_GB2312"/>
                <w:sz w:val="24"/>
                <w:szCs w:val="24"/>
              </w:rPr>
              <w:t>6、取消执法资格；</w:t>
            </w:r>
          </w:p>
          <w:p w14:paraId="3837D5A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1D478F8">
            <w:pPr>
              <w:rPr>
                <w:rFonts w:hint="eastAsia" w:ascii="仿宋_GB2312" w:eastAsia="仿宋_GB2312"/>
                <w:sz w:val="24"/>
                <w:szCs w:val="24"/>
              </w:rPr>
            </w:pPr>
            <w:r>
              <w:rPr>
                <w:rFonts w:hint="eastAsia" w:ascii="仿宋_GB2312" w:eastAsia="仿宋_GB2312"/>
                <w:sz w:val="24"/>
                <w:szCs w:val="24"/>
              </w:rPr>
              <w:t>（二）行政处分（三）党纪处分；</w:t>
            </w:r>
          </w:p>
          <w:p w14:paraId="4A2A8E5B">
            <w:pPr>
              <w:rPr>
                <w:rFonts w:hint="eastAsia" w:ascii="仿宋_GB2312" w:eastAsia="仿宋_GB2312"/>
                <w:sz w:val="24"/>
                <w:szCs w:val="24"/>
              </w:rPr>
            </w:pPr>
            <w:r>
              <w:rPr>
                <w:rFonts w:hint="eastAsia" w:ascii="仿宋_GB2312" w:eastAsia="仿宋_GB2312"/>
                <w:sz w:val="24"/>
                <w:szCs w:val="24"/>
              </w:rPr>
              <w:t>（四）追究刑事责任</w:t>
            </w:r>
          </w:p>
          <w:p w14:paraId="4905B41D">
            <w:pPr>
              <w:rPr>
                <w:rFonts w:hint="eastAsia" w:ascii="仿宋_GB2312" w:eastAsia="仿宋_GB2312"/>
                <w:sz w:val="24"/>
                <w:szCs w:val="24"/>
              </w:rPr>
            </w:pPr>
            <w:r>
              <w:rPr>
                <w:rFonts w:hint="eastAsia" w:ascii="仿宋_GB2312" w:eastAsia="仿宋_GB2312"/>
                <w:sz w:val="24"/>
                <w:szCs w:val="24"/>
              </w:rPr>
              <w:t>（五）其它追责形式</w:t>
            </w:r>
          </w:p>
          <w:p w14:paraId="39512940">
            <w:pPr>
              <w:rPr>
                <w:rFonts w:hint="eastAsia" w:ascii="仿宋_GB2312" w:eastAsia="仿宋_GB2312"/>
                <w:sz w:val="24"/>
                <w:szCs w:val="24"/>
              </w:rPr>
            </w:pPr>
          </w:p>
        </w:tc>
        <w:tc>
          <w:tcPr>
            <w:tcW w:w="263" w:type="pct"/>
            <w:vAlign w:val="center"/>
          </w:tcPr>
          <w:p w14:paraId="01D13CFD">
            <w:pPr>
              <w:spacing w:line="360" w:lineRule="exact"/>
              <w:jc w:val="center"/>
              <w:rPr>
                <w:sz w:val="28"/>
                <w:szCs w:val="28"/>
              </w:rPr>
            </w:pPr>
          </w:p>
        </w:tc>
      </w:tr>
    </w:tbl>
    <w:p w14:paraId="6ABB18D2">
      <w:pPr>
        <w:rPr>
          <w:b/>
        </w:rPr>
      </w:pPr>
    </w:p>
    <w:p w14:paraId="04F83482">
      <w:pPr>
        <w:rPr>
          <w:b/>
        </w:rPr>
      </w:pPr>
    </w:p>
    <w:p w14:paraId="53A0CE8F">
      <w:pPr>
        <w:rPr>
          <w:b/>
        </w:rPr>
      </w:pPr>
    </w:p>
    <w:p w14:paraId="20183418">
      <w:pPr>
        <w:rPr>
          <w:b/>
        </w:rPr>
      </w:pPr>
    </w:p>
    <w:p w14:paraId="03F91103">
      <w:pPr>
        <w:rPr>
          <w:b/>
        </w:rPr>
      </w:pPr>
    </w:p>
    <w:p w14:paraId="327B657E">
      <w:pPr>
        <w:rPr>
          <w:b/>
        </w:rPr>
        <w:sectPr>
          <w:pgSz w:w="23811" w:h="16838" w:orient="landscape"/>
          <w:pgMar w:top="1797" w:right="1134" w:bottom="851" w:left="1134" w:header="851" w:footer="992" w:gutter="0"/>
          <w:cols w:space="720" w:num="1"/>
          <w:docGrid w:type="lines" w:linePitch="312" w:charSpace="0"/>
        </w:sectPr>
      </w:pPr>
    </w:p>
    <w:p w14:paraId="16F03A4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4"/>
        <w:gridCol w:w="2496"/>
        <w:gridCol w:w="3666"/>
        <w:gridCol w:w="2251"/>
        <w:gridCol w:w="2875"/>
        <w:gridCol w:w="2666"/>
        <w:gridCol w:w="2870"/>
        <w:gridCol w:w="2670"/>
        <w:gridCol w:w="1107"/>
      </w:tblGrid>
      <w:tr w14:paraId="7F5CB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47719EB6">
            <w:pPr>
              <w:spacing w:line="360" w:lineRule="exact"/>
              <w:jc w:val="center"/>
              <w:rPr>
                <w:b/>
                <w:sz w:val="30"/>
                <w:szCs w:val="30"/>
              </w:rPr>
            </w:pPr>
            <w:r>
              <w:rPr>
                <w:rFonts w:hint="eastAsia"/>
                <w:b/>
                <w:sz w:val="30"/>
                <w:szCs w:val="30"/>
              </w:rPr>
              <w:t>权力清单</w:t>
            </w:r>
          </w:p>
        </w:tc>
        <w:tc>
          <w:tcPr>
            <w:tcW w:w="2588" w:type="pct"/>
            <w:gridSpan w:val="4"/>
            <w:vAlign w:val="center"/>
          </w:tcPr>
          <w:p w14:paraId="2ACBA1C3">
            <w:pPr>
              <w:spacing w:line="360" w:lineRule="exact"/>
              <w:jc w:val="center"/>
              <w:rPr>
                <w:b/>
                <w:sz w:val="30"/>
                <w:szCs w:val="30"/>
              </w:rPr>
            </w:pPr>
            <w:r>
              <w:rPr>
                <w:rFonts w:hint="eastAsia"/>
                <w:b/>
                <w:sz w:val="30"/>
                <w:szCs w:val="30"/>
              </w:rPr>
              <w:t>责任清单</w:t>
            </w:r>
          </w:p>
        </w:tc>
        <w:tc>
          <w:tcPr>
            <w:tcW w:w="265" w:type="pct"/>
            <w:vAlign w:val="center"/>
          </w:tcPr>
          <w:p w14:paraId="051B8B64">
            <w:pPr>
              <w:spacing w:line="360" w:lineRule="exact"/>
              <w:jc w:val="center"/>
              <w:rPr>
                <w:b/>
                <w:sz w:val="28"/>
                <w:szCs w:val="28"/>
              </w:rPr>
            </w:pPr>
            <w:r>
              <w:rPr>
                <w:rFonts w:hint="eastAsia"/>
                <w:b/>
                <w:sz w:val="28"/>
                <w:szCs w:val="28"/>
              </w:rPr>
              <w:t>备注</w:t>
            </w:r>
          </w:p>
        </w:tc>
      </w:tr>
      <w:tr w14:paraId="07E42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069665B">
            <w:pPr>
              <w:spacing w:line="360" w:lineRule="exact"/>
              <w:jc w:val="center"/>
              <w:rPr>
                <w:b/>
                <w:sz w:val="28"/>
                <w:szCs w:val="28"/>
              </w:rPr>
            </w:pPr>
            <w:r>
              <w:rPr>
                <w:rFonts w:hint="eastAsia"/>
                <w:b/>
                <w:sz w:val="28"/>
                <w:szCs w:val="28"/>
              </w:rPr>
              <w:t>职权类别</w:t>
            </w:r>
          </w:p>
        </w:tc>
        <w:tc>
          <w:tcPr>
            <w:tcW w:w="488" w:type="pct"/>
            <w:vAlign w:val="center"/>
          </w:tcPr>
          <w:p w14:paraId="0AA5CEB9">
            <w:pPr>
              <w:spacing w:line="360" w:lineRule="exact"/>
              <w:jc w:val="center"/>
              <w:rPr>
                <w:rFonts w:hint="eastAsia"/>
                <w:b/>
                <w:sz w:val="28"/>
                <w:szCs w:val="28"/>
              </w:rPr>
            </w:pPr>
            <w:r>
              <w:rPr>
                <w:rFonts w:hint="eastAsia"/>
                <w:b/>
                <w:sz w:val="28"/>
                <w:szCs w:val="28"/>
              </w:rPr>
              <w:t>职权</w:t>
            </w:r>
          </w:p>
          <w:p w14:paraId="1112FF55">
            <w:pPr>
              <w:spacing w:line="360" w:lineRule="exact"/>
              <w:jc w:val="center"/>
              <w:rPr>
                <w:b/>
                <w:sz w:val="28"/>
                <w:szCs w:val="28"/>
              </w:rPr>
            </w:pPr>
            <w:r>
              <w:rPr>
                <w:rFonts w:hint="eastAsia"/>
                <w:b/>
                <w:sz w:val="28"/>
                <w:szCs w:val="28"/>
              </w:rPr>
              <w:t>编码</w:t>
            </w:r>
          </w:p>
        </w:tc>
        <w:tc>
          <w:tcPr>
            <w:tcW w:w="853" w:type="pct"/>
            <w:vAlign w:val="center"/>
          </w:tcPr>
          <w:p w14:paraId="21D1C67F">
            <w:pPr>
              <w:spacing w:line="360" w:lineRule="exact"/>
              <w:jc w:val="center"/>
              <w:rPr>
                <w:rFonts w:hint="eastAsia"/>
                <w:b/>
                <w:sz w:val="28"/>
                <w:szCs w:val="28"/>
              </w:rPr>
            </w:pPr>
            <w:r>
              <w:rPr>
                <w:rFonts w:hint="eastAsia"/>
                <w:b/>
                <w:sz w:val="28"/>
                <w:szCs w:val="28"/>
              </w:rPr>
              <w:t>职权</w:t>
            </w:r>
          </w:p>
          <w:p w14:paraId="2EF39F31">
            <w:pPr>
              <w:spacing w:line="360" w:lineRule="exact"/>
              <w:jc w:val="center"/>
              <w:rPr>
                <w:b/>
                <w:sz w:val="28"/>
                <w:szCs w:val="28"/>
              </w:rPr>
            </w:pPr>
            <w:r>
              <w:rPr>
                <w:rFonts w:hint="eastAsia"/>
                <w:b/>
                <w:sz w:val="28"/>
                <w:szCs w:val="28"/>
              </w:rPr>
              <w:t>名称</w:t>
            </w:r>
          </w:p>
        </w:tc>
        <w:tc>
          <w:tcPr>
            <w:tcW w:w="527" w:type="pct"/>
            <w:vAlign w:val="center"/>
          </w:tcPr>
          <w:p w14:paraId="26CC0EBD">
            <w:pPr>
              <w:spacing w:line="360" w:lineRule="exact"/>
              <w:jc w:val="center"/>
              <w:rPr>
                <w:rFonts w:hint="eastAsia"/>
                <w:b/>
                <w:sz w:val="28"/>
                <w:szCs w:val="28"/>
              </w:rPr>
            </w:pPr>
            <w:r>
              <w:rPr>
                <w:rFonts w:hint="eastAsia"/>
                <w:b/>
                <w:sz w:val="28"/>
                <w:szCs w:val="28"/>
              </w:rPr>
              <w:t>职权</w:t>
            </w:r>
          </w:p>
          <w:p w14:paraId="5302C0CE">
            <w:pPr>
              <w:spacing w:line="360" w:lineRule="exact"/>
              <w:jc w:val="center"/>
              <w:rPr>
                <w:b/>
                <w:sz w:val="28"/>
                <w:szCs w:val="28"/>
              </w:rPr>
            </w:pPr>
            <w:r>
              <w:rPr>
                <w:rFonts w:hint="eastAsia"/>
                <w:b/>
                <w:sz w:val="28"/>
                <w:szCs w:val="28"/>
              </w:rPr>
              <w:t>依据</w:t>
            </w:r>
          </w:p>
        </w:tc>
        <w:tc>
          <w:tcPr>
            <w:tcW w:w="671" w:type="pct"/>
            <w:vAlign w:val="center"/>
          </w:tcPr>
          <w:p w14:paraId="55C4058A">
            <w:pPr>
              <w:spacing w:line="360" w:lineRule="exact"/>
              <w:jc w:val="center"/>
              <w:rPr>
                <w:b/>
                <w:sz w:val="28"/>
                <w:szCs w:val="28"/>
              </w:rPr>
            </w:pPr>
            <w:r>
              <w:rPr>
                <w:rFonts w:hint="eastAsia"/>
                <w:b/>
                <w:sz w:val="28"/>
                <w:szCs w:val="28"/>
              </w:rPr>
              <w:t>责任事项</w:t>
            </w:r>
          </w:p>
        </w:tc>
        <w:tc>
          <w:tcPr>
            <w:tcW w:w="623" w:type="pct"/>
            <w:vAlign w:val="center"/>
          </w:tcPr>
          <w:p w14:paraId="2718FF57">
            <w:pPr>
              <w:spacing w:line="360" w:lineRule="exact"/>
              <w:jc w:val="center"/>
              <w:rPr>
                <w:b/>
                <w:sz w:val="28"/>
                <w:szCs w:val="28"/>
              </w:rPr>
            </w:pPr>
            <w:r>
              <w:rPr>
                <w:rFonts w:hint="eastAsia"/>
                <w:b/>
                <w:sz w:val="28"/>
                <w:szCs w:val="28"/>
              </w:rPr>
              <w:t>追责情形</w:t>
            </w:r>
          </w:p>
        </w:tc>
        <w:tc>
          <w:tcPr>
            <w:tcW w:w="670" w:type="pct"/>
            <w:vAlign w:val="center"/>
          </w:tcPr>
          <w:p w14:paraId="08CF8299">
            <w:pPr>
              <w:spacing w:line="360" w:lineRule="exact"/>
              <w:jc w:val="center"/>
              <w:rPr>
                <w:b/>
                <w:sz w:val="28"/>
                <w:szCs w:val="28"/>
              </w:rPr>
            </w:pPr>
            <w:r>
              <w:rPr>
                <w:rFonts w:hint="eastAsia"/>
                <w:b/>
                <w:sz w:val="28"/>
                <w:szCs w:val="28"/>
              </w:rPr>
              <w:t>追责依据</w:t>
            </w:r>
          </w:p>
        </w:tc>
        <w:tc>
          <w:tcPr>
            <w:tcW w:w="623" w:type="pct"/>
            <w:vAlign w:val="center"/>
          </w:tcPr>
          <w:p w14:paraId="77EF0CCD">
            <w:pPr>
              <w:spacing w:line="360" w:lineRule="exact"/>
              <w:jc w:val="center"/>
              <w:rPr>
                <w:b/>
                <w:sz w:val="28"/>
                <w:szCs w:val="28"/>
              </w:rPr>
            </w:pPr>
            <w:r>
              <w:rPr>
                <w:rFonts w:hint="eastAsia"/>
                <w:b/>
                <w:sz w:val="28"/>
                <w:szCs w:val="28"/>
              </w:rPr>
              <w:t>追责形式</w:t>
            </w:r>
          </w:p>
        </w:tc>
        <w:tc>
          <w:tcPr>
            <w:tcW w:w="265" w:type="pct"/>
            <w:vAlign w:val="center"/>
          </w:tcPr>
          <w:p w14:paraId="7F1FF5CC">
            <w:pPr>
              <w:spacing w:line="360" w:lineRule="exact"/>
              <w:jc w:val="center"/>
              <w:rPr>
                <w:b/>
                <w:sz w:val="28"/>
                <w:szCs w:val="28"/>
              </w:rPr>
            </w:pPr>
          </w:p>
        </w:tc>
      </w:tr>
      <w:tr w14:paraId="6638B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BFE1D05">
            <w:pPr>
              <w:spacing w:line="360" w:lineRule="exact"/>
              <w:jc w:val="center"/>
              <w:rPr>
                <w:sz w:val="28"/>
                <w:szCs w:val="28"/>
              </w:rPr>
            </w:pPr>
            <w:r>
              <w:rPr>
                <w:rFonts w:hint="eastAsia"/>
                <w:sz w:val="28"/>
                <w:szCs w:val="28"/>
              </w:rPr>
              <w:t>行政处罚</w:t>
            </w:r>
          </w:p>
        </w:tc>
        <w:tc>
          <w:tcPr>
            <w:tcW w:w="488" w:type="pct"/>
            <w:vAlign w:val="center"/>
          </w:tcPr>
          <w:p w14:paraId="3F1B4277">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1400-B-03600-141127</w:t>
            </w:r>
          </w:p>
        </w:tc>
        <w:tc>
          <w:tcPr>
            <w:tcW w:w="853" w:type="pct"/>
            <w:vAlign w:val="center"/>
          </w:tcPr>
          <w:p w14:paraId="1C4554C8">
            <w:pPr>
              <w:spacing w:line="360" w:lineRule="exact"/>
              <w:jc w:val="left"/>
              <w:rPr>
                <w:rFonts w:hint="eastAsia" w:ascii="仿宋_GB2312" w:eastAsia="仿宋_GB2312"/>
                <w:sz w:val="24"/>
                <w:szCs w:val="24"/>
              </w:rPr>
            </w:pPr>
            <w:r>
              <w:rPr>
                <w:rFonts w:hint="eastAsia" w:ascii="仿宋_GB2312" w:eastAsia="仿宋_GB2312" w:cs="仿宋_GB2312"/>
                <w:kern w:val="0"/>
                <w:sz w:val="24"/>
              </w:rPr>
              <w:t>对客运站经营者允许未经安全检查或者安全检查不合格的车辆发车的处罚</w:t>
            </w:r>
          </w:p>
        </w:tc>
        <w:tc>
          <w:tcPr>
            <w:tcW w:w="527" w:type="pct"/>
            <w:vAlign w:val="center"/>
          </w:tcPr>
          <w:p w14:paraId="0DC23F02">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color w:val="333333"/>
                <w:kern w:val="0"/>
                <w:sz w:val="24"/>
                <w:szCs w:val="24"/>
                <w:shd w:val="clear" w:color="auto" w:fill="FFFFFF"/>
              </w:rPr>
              <w:t>【法规】 《中华人民共和国道路运输条例》第七十二条</w:t>
            </w:r>
          </w:p>
          <w:p w14:paraId="7FD980F6">
            <w:pPr>
              <w:spacing w:line="360" w:lineRule="exact"/>
              <w:jc w:val="lef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 xml:space="preserve">【规章】 《道路旅客运输及客运站管理规定》第九十五条  </w:t>
            </w:r>
          </w:p>
        </w:tc>
        <w:tc>
          <w:tcPr>
            <w:tcW w:w="671" w:type="pct"/>
            <w:vAlign w:val="center"/>
          </w:tcPr>
          <w:p w14:paraId="0432980E">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1BF36DB0">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B5B0641">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0D897F8">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DAE40A7">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2DE11896">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016A37D5">
            <w:pPr>
              <w:spacing w:line="300" w:lineRule="exact"/>
              <w:jc w:val="left"/>
              <w:rPr>
                <w:rFonts w:hint="eastAsia" w:ascii="仿宋_GB2312" w:eastAsia="仿宋_GB2312"/>
              </w:rPr>
            </w:pPr>
            <w:r>
              <w:rPr>
                <w:rFonts w:hint="eastAsia" w:ascii="仿宋_GB2312" w:eastAsia="仿宋_GB2312"/>
                <w:sz w:val="24"/>
                <w:szCs w:val="24"/>
              </w:rPr>
              <w:t>7.执行责任：监督当事人在决定的期限内，履行生效的行政处罚决定。</w:t>
            </w:r>
          </w:p>
          <w:p w14:paraId="7D98F4FD">
            <w:pPr>
              <w:spacing w:line="300" w:lineRule="exact"/>
              <w:jc w:val="left"/>
              <w:rPr>
                <w:rFonts w:hint="eastAsia" w:ascii="仿宋_GB2312" w:eastAsia="仿宋_GB2312"/>
                <w:sz w:val="24"/>
                <w:szCs w:val="24"/>
              </w:rPr>
            </w:pPr>
          </w:p>
        </w:tc>
        <w:tc>
          <w:tcPr>
            <w:tcW w:w="623" w:type="pct"/>
            <w:vAlign w:val="center"/>
          </w:tcPr>
          <w:p w14:paraId="1F5E6819">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4829105">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137DFBB">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1270B27E">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8231BE4">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B8533B0">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0C02909">
            <w:pPr>
              <w:spacing w:line="36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9052054">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18D01A12">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7CE1039">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07E8CBE5">
            <w:pPr>
              <w:spacing w:line="360" w:lineRule="exact"/>
              <w:jc w:val="left"/>
              <w:rPr>
                <w:rFonts w:hint="eastAsia" w:ascii="仿宋_GB2312" w:eastAsia="仿宋_GB2312"/>
                <w:sz w:val="24"/>
                <w:szCs w:val="24"/>
              </w:rPr>
            </w:pPr>
          </w:p>
        </w:tc>
        <w:tc>
          <w:tcPr>
            <w:tcW w:w="670" w:type="pct"/>
            <w:vAlign w:val="center"/>
          </w:tcPr>
          <w:p w14:paraId="1C8E9A9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51426EB8">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171501E4">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1B23AC79">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F9D589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5C5A7A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035AE01">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07442A1">
            <w:pPr>
              <w:spacing w:line="360" w:lineRule="exact"/>
              <w:jc w:val="left"/>
              <w:rPr>
                <w:rFonts w:hint="eastAsia" w:ascii="仿宋_GB2312" w:eastAsia="仿宋_GB2312"/>
                <w:sz w:val="24"/>
                <w:szCs w:val="24"/>
              </w:rPr>
            </w:pPr>
          </w:p>
        </w:tc>
        <w:tc>
          <w:tcPr>
            <w:tcW w:w="623" w:type="pct"/>
            <w:vAlign w:val="center"/>
          </w:tcPr>
          <w:p w14:paraId="03743A7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2C38B59">
            <w:pPr>
              <w:rPr>
                <w:rFonts w:hint="eastAsia" w:ascii="仿宋_GB2312" w:eastAsia="仿宋_GB2312"/>
                <w:sz w:val="24"/>
                <w:szCs w:val="24"/>
              </w:rPr>
            </w:pPr>
            <w:r>
              <w:rPr>
                <w:rFonts w:hint="eastAsia" w:ascii="仿宋_GB2312" w:eastAsia="仿宋_GB2312"/>
                <w:sz w:val="24"/>
                <w:szCs w:val="24"/>
              </w:rPr>
              <w:t>2、通报批评；</w:t>
            </w:r>
          </w:p>
          <w:p w14:paraId="18F50C15">
            <w:pPr>
              <w:rPr>
                <w:rFonts w:hint="eastAsia" w:ascii="仿宋_GB2312" w:eastAsia="仿宋_GB2312"/>
                <w:sz w:val="24"/>
                <w:szCs w:val="24"/>
              </w:rPr>
            </w:pPr>
            <w:r>
              <w:rPr>
                <w:rFonts w:hint="eastAsia" w:ascii="仿宋_GB2312" w:eastAsia="仿宋_GB2312"/>
                <w:sz w:val="24"/>
                <w:szCs w:val="24"/>
              </w:rPr>
              <w:t>3、暂扣行政执法证件；</w:t>
            </w:r>
          </w:p>
          <w:p w14:paraId="7946D7EA">
            <w:pPr>
              <w:rPr>
                <w:rFonts w:hint="eastAsia" w:ascii="仿宋_GB2312" w:eastAsia="仿宋_GB2312"/>
                <w:sz w:val="24"/>
                <w:szCs w:val="24"/>
              </w:rPr>
            </w:pPr>
            <w:r>
              <w:rPr>
                <w:rFonts w:hint="eastAsia" w:ascii="仿宋_GB2312" w:eastAsia="仿宋_GB2312"/>
                <w:sz w:val="24"/>
                <w:szCs w:val="24"/>
              </w:rPr>
              <w:t>4、责令离岗培训；</w:t>
            </w:r>
          </w:p>
          <w:p w14:paraId="39C29D40">
            <w:pPr>
              <w:rPr>
                <w:rFonts w:hint="eastAsia" w:ascii="仿宋_GB2312" w:eastAsia="仿宋_GB2312"/>
                <w:sz w:val="24"/>
                <w:szCs w:val="24"/>
              </w:rPr>
            </w:pPr>
            <w:r>
              <w:rPr>
                <w:rFonts w:hint="eastAsia" w:ascii="仿宋_GB2312" w:eastAsia="仿宋_GB2312"/>
                <w:sz w:val="24"/>
                <w:szCs w:val="24"/>
              </w:rPr>
              <w:t>5、调离执法岗位</w:t>
            </w:r>
          </w:p>
          <w:p w14:paraId="4ECED9EE">
            <w:pPr>
              <w:rPr>
                <w:rFonts w:hint="eastAsia" w:ascii="仿宋_GB2312" w:eastAsia="仿宋_GB2312"/>
                <w:sz w:val="24"/>
                <w:szCs w:val="24"/>
              </w:rPr>
            </w:pPr>
            <w:r>
              <w:rPr>
                <w:rFonts w:hint="eastAsia" w:ascii="仿宋_GB2312" w:eastAsia="仿宋_GB2312"/>
                <w:sz w:val="24"/>
                <w:szCs w:val="24"/>
              </w:rPr>
              <w:t>6、取消执法资格；</w:t>
            </w:r>
          </w:p>
          <w:p w14:paraId="722F206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7ABCA20">
            <w:pPr>
              <w:rPr>
                <w:rFonts w:hint="eastAsia" w:ascii="仿宋_GB2312" w:eastAsia="仿宋_GB2312"/>
                <w:sz w:val="24"/>
                <w:szCs w:val="24"/>
              </w:rPr>
            </w:pPr>
            <w:r>
              <w:rPr>
                <w:rFonts w:hint="eastAsia" w:ascii="仿宋_GB2312" w:eastAsia="仿宋_GB2312"/>
                <w:sz w:val="24"/>
                <w:szCs w:val="24"/>
              </w:rPr>
              <w:t>（二）行政处分（三）党纪处分；</w:t>
            </w:r>
          </w:p>
          <w:p w14:paraId="585BB956">
            <w:pPr>
              <w:rPr>
                <w:rFonts w:hint="eastAsia" w:ascii="仿宋_GB2312" w:eastAsia="仿宋_GB2312"/>
                <w:sz w:val="24"/>
                <w:szCs w:val="24"/>
              </w:rPr>
            </w:pPr>
            <w:r>
              <w:rPr>
                <w:rFonts w:hint="eastAsia" w:ascii="仿宋_GB2312" w:eastAsia="仿宋_GB2312"/>
                <w:sz w:val="24"/>
                <w:szCs w:val="24"/>
              </w:rPr>
              <w:t>（四）追究刑事责任</w:t>
            </w:r>
          </w:p>
          <w:p w14:paraId="5259FD62">
            <w:pPr>
              <w:rPr>
                <w:rFonts w:hint="eastAsia" w:ascii="仿宋_GB2312" w:eastAsia="仿宋_GB2312"/>
                <w:sz w:val="24"/>
                <w:szCs w:val="24"/>
              </w:rPr>
            </w:pPr>
            <w:r>
              <w:rPr>
                <w:rFonts w:hint="eastAsia" w:ascii="仿宋_GB2312" w:eastAsia="仿宋_GB2312"/>
                <w:sz w:val="24"/>
                <w:szCs w:val="24"/>
              </w:rPr>
              <w:t>（五）其它追责形式</w:t>
            </w:r>
          </w:p>
          <w:p w14:paraId="295255C4">
            <w:pPr>
              <w:rPr>
                <w:rFonts w:hint="eastAsia" w:ascii="仿宋_GB2312" w:eastAsia="仿宋_GB2312"/>
                <w:sz w:val="24"/>
                <w:szCs w:val="24"/>
              </w:rPr>
            </w:pPr>
          </w:p>
        </w:tc>
        <w:tc>
          <w:tcPr>
            <w:tcW w:w="265" w:type="pct"/>
            <w:vAlign w:val="center"/>
          </w:tcPr>
          <w:p w14:paraId="63FDD542">
            <w:pPr>
              <w:spacing w:line="360" w:lineRule="exact"/>
              <w:jc w:val="center"/>
              <w:rPr>
                <w:sz w:val="28"/>
                <w:szCs w:val="28"/>
              </w:rPr>
            </w:pPr>
          </w:p>
        </w:tc>
      </w:tr>
    </w:tbl>
    <w:p w14:paraId="10932146">
      <w:pPr>
        <w:rPr>
          <w:b/>
        </w:rPr>
      </w:pPr>
    </w:p>
    <w:p w14:paraId="5C815364">
      <w:pPr>
        <w:rPr>
          <w:b/>
        </w:rPr>
      </w:pPr>
    </w:p>
    <w:p w14:paraId="0482032B">
      <w:pPr>
        <w:rPr>
          <w:b/>
        </w:rPr>
      </w:pPr>
    </w:p>
    <w:p w14:paraId="647FC817">
      <w:pPr>
        <w:rPr>
          <w:b/>
        </w:rPr>
      </w:pPr>
    </w:p>
    <w:p w14:paraId="409F1D9D">
      <w:pPr>
        <w:rPr>
          <w:b/>
        </w:rPr>
      </w:pPr>
    </w:p>
    <w:p w14:paraId="5D01ABB6">
      <w:pPr>
        <w:rPr>
          <w:b/>
        </w:rPr>
        <w:sectPr>
          <w:pgSz w:w="23811" w:h="16838" w:orient="landscape"/>
          <w:pgMar w:top="1797" w:right="1134" w:bottom="851" w:left="1134" w:header="851" w:footer="992" w:gutter="0"/>
          <w:cols w:space="720" w:num="1"/>
          <w:docGrid w:type="lines" w:linePitch="312" w:charSpace="0"/>
        </w:sectPr>
      </w:pPr>
    </w:p>
    <w:p w14:paraId="06608FE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04FB23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jc w:val="center"/>
        </w:trPr>
        <w:tc>
          <w:tcPr>
            <w:tcW w:w="2145" w:type="pct"/>
            <w:gridSpan w:val="4"/>
            <w:vAlign w:val="center"/>
          </w:tcPr>
          <w:p w14:paraId="2C84B64E">
            <w:pPr>
              <w:spacing w:line="360" w:lineRule="exact"/>
              <w:jc w:val="center"/>
              <w:rPr>
                <w:b/>
                <w:sz w:val="30"/>
                <w:szCs w:val="30"/>
              </w:rPr>
            </w:pPr>
            <w:r>
              <w:rPr>
                <w:rFonts w:hint="eastAsia"/>
                <w:b/>
                <w:sz w:val="30"/>
                <w:szCs w:val="30"/>
              </w:rPr>
              <w:t>权力清单</w:t>
            </w:r>
          </w:p>
        </w:tc>
        <w:tc>
          <w:tcPr>
            <w:tcW w:w="2588" w:type="pct"/>
            <w:gridSpan w:val="4"/>
            <w:vAlign w:val="center"/>
          </w:tcPr>
          <w:p w14:paraId="7B8655A0">
            <w:pPr>
              <w:spacing w:line="360" w:lineRule="exact"/>
              <w:jc w:val="center"/>
              <w:rPr>
                <w:b/>
                <w:sz w:val="30"/>
                <w:szCs w:val="30"/>
              </w:rPr>
            </w:pPr>
            <w:r>
              <w:rPr>
                <w:rFonts w:hint="eastAsia"/>
                <w:b/>
                <w:sz w:val="30"/>
                <w:szCs w:val="30"/>
              </w:rPr>
              <w:t>责任清单</w:t>
            </w:r>
          </w:p>
        </w:tc>
        <w:tc>
          <w:tcPr>
            <w:tcW w:w="265" w:type="pct"/>
            <w:vAlign w:val="center"/>
          </w:tcPr>
          <w:p w14:paraId="30B3FD04">
            <w:pPr>
              <w:spacing w:line="360" w:lineRule="exact"/>
              <w:jc w:val="center"/>
              <w:rPr>
                <w:b/>
                <w:sz w:val="28"/>
                <w:szCs w:val="28"/>
              </w:rPr>
            </w:pPr>
            <w:r>
              <w:rPr>
                <w:rFonts w:hint="eastAsia"/>
                <w:b/>
                <w:sz w:val="28"/>
                <w:szCs w:val="28"/>
              </w:rPr>
              <w:t>备注</w:t>
            </w:r>
          </w:p>
        </w:tc>
      </w:tr>
      <w:tr w14:paraId="09021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20A096B">
            <w:pPr>
              <w:spacing w:line="360" w:lineRule="exact"/>
              <w:jc w:val="center"/>
              <w:rPr>
                <w:b/>
                <w:sz w:val="28"/>
                <w:szCs w:val="28"/>
              </w:rPr>
            </w:pPr>
            <w:r>
              <w:rPr>
                <w:rFonts w:hint="eastAsia"/>
                <w:b/>
                <w:sz w:val="28"/>
                <w:szCs w:val="28"/>
              </w:rPr>
              <w:t>职权类别</w:t>
            </w:r>
          </w:p>
        </w:tc>
        <w:tc>
          <w:tcPr>
            <w:tcW w:w="510" w:type="pct"/>
            <w:vAlign w:val="center"/>
          </w:tcPr>
          <w:p w14:paraId="745B7BFB">
            <w:pPr>
              <w:spacing w:line="360" w:lineRule="exact"/>
              <w:jc w:val="center"/>
              <w:rPr>
                <w:rFonts w:hint="eastAsia"/>
                <w:b/>
                <w:sz w:val="28"/>
                <w:szCs w:val="28"/>
              </w:rPr>
            </w:pPr>
            <w:r>
              <w:rPr>
                <w:rFonts w:hint="eastAsia"/>
                <w:b/>
                <w:sz w:val="28"/>
                <w:szCs w:val="28"/>
              </w:rPr>
              <w:t>职权</w:t>
            </w:r>
          </w:p>
          <w:p w14:paraId="5585AF4F">
            <w:pPr>
              <w:spacing w:line="360" w:lineRule="exact"/>
              <w:jc w:val="center"/>
              <w:rPr>
                <w:b/>
                <w:sz w:val="28"/>
                <w:szCs w:val="28"/>
              </w:rPr>
            </w:pPr>
            <w:r>
              <w:rPr>
                <w:rFonts w:hint="eastAsia"/>
                <w:b/>
                <w:sz w:val="28"/>
                <w:szCs w:val="28"/>
              </w:rPr>
              <w:t>编码</w:t>
            </w:r>
          </w:p>
        </w:tc>
        <w:tc>
          <w:tcPr>
            <w:tcW w:w="831" w:type="pct"/>
            <w:vAlign w:val="center"/>
          </w:tcPr>
          <w:p w14:paraId="46652AA8">
            <w:pPr>
              <w:spacing w:line="360" w:lineRule="exact"/>
              <w:jc w:val="center"/>
              <w:rPr>
                <w:rFonts w:hint="eastAsia"/>
                <w:b/>
                <w:sz w:val="28"/>
                <w:szCs w:val="28"/>
              </w:rPr>
            </w:pPr>
            <w:r>
              <w:rPr>
                <w:rFonts w:hint="eastAsia"/>
                <w:b/>
                <w:sz w:val="28"/>
                <w:szCs w:val="28"/>
              </w:rPr>
              <w:t>职权</w:t>
            </w:r>
          </w:p>
          <w:p w14:paraId="7EAF4109">
            <w:pPr>
              <w:spacing w:line="360" w:lineRule="exact"/>
              <w:jc w:val="center"/>
              <w:rPr>
                <w:b/>
                <w:sz w:val="28"/>
                <w:szCs w:val="28"/>
              </w:rPr>
            </w:pPr>
            <w:r>
              <w:rPr>
                <w:rFonts w:hint="eastAsia"/>
                <w:b/>
                <w:sz w:val="28"/>
                <w:szCs w:val="28"/>
              </w:rPr>
              <w:t>名称</w:t>
            </w:r>
          </w:p>
        </w:tc>
        <w:tc>
          <w:tcPr>
            <w:tcW w:w="527" w:type="pct"/>
            <w:vAlign w:val="center"/>
          </w:tcPr>
          <w:p w14:paraId="4AD1007A">
            <w:pPr>
              <w:spacing w:line="360" w:lineRule="exact"/>
              <w:jc w:val="center"/>
              <w:rPr>
                <w:rFonts w:hint="eastAsia"/>
                <w:b/>
                <w:sz w:val="28"/>
                <w:szCs w:val="28"/>
              </w:rPr>
            </w:pPr>
            <w:r>
              <w:rPr>
                <w:rFonts w:hint="eastAsia"/>
                <w:b/>
                <w:sz w:val="28"/>
                <w:szCs w:val="28"/>
              </w:rPr>
              <w:t>职权</w:t>
            </w:r>
          </w:p>
          <w:p w14:paraId="358FC2AB">
            <w:pPr>
              <w:spacing w:line="360" w:lineRule="exact"/>
              <w:jc w:val="center"/>
              <w:rPr>
                <w:b/>
                <w:sz w:val="28"/>
                <w:szCs w:val="28"/>
              </w:rPr>
            </w:pPr>
            <w:r>
              <w:rPr>
                <w:rFonts w:hint="eastAsia"/>
                <w:b/>
                <w:sz w:val="28"/>
                <w:szCs w:val="28"/>
              </w:rPr>
              <w:t>依据</w:t>
            </w:r>
          </w:p>
        </w:tc>
        <w:tc>
          <w:tcPr>
            <w:tcW w:w="671" w:type="pct"/>
            <w:vAlign w:val="center"/>
          </w:tcPr>
          <w:p w14:paraId="28D2E7EA">
            <w:pPr>
              <w:spacing w:line="360" w:lineRule="exact"/>
              <w:jc w:val="center"/>
              <w:rPr>
                <w:b/>
                <w:sz w:val="28"/>
                <w:szCs w:val="28"/>
              </w:rPr>
            </w:pPr>
            <w:r>
              <w:rPr>
                <w:rFonts w:hint="eastAsia"/>
                <w:b/>
                <w:sz w:val="28"/>
                <w:szCs w:val="28"/>
              </w:rPr>
              <w:t>责任事项</w:t>
            </w:r>
          </w:p>
        </w:tc>
        <w:tc>
          <w:tcPr>
            <w:tcW w:w="623" w:type="pct"/>
            <w:vAlign w:val="center"/>
          </w:tcPr>
          <w:p w14:paraId="62255BCB">
            <w:pPr>
              <w:spacing w:line="360" w:lineRule="exact"/>
              <w:jc w:val="center"/>
              <w:rPr>
                <w:b/>
                <w:sz w:val="28"/>
                <w:szCs w:val="28"/>
              </w:rPr>
            </w:pPr>
            <w:r>
              <w:rPr>
                <w:rFonts w:hint="eastAsia"/>
                <w:b/>
                <w:sz w:val="28"/>
                <w:szCs w:val="28"/>
              </w:rPr>
              <w:t>追责情形</w:t>
            </w:r>
          </w:p>
        </w:tc>
        <w:tc>
          <w:tcPr>
            <w:tcW w:w="670" w:type="pct"/>
            <w:vAlign w:val="center"/>
          </w:tcPr>
          <w:p w14:paraId="17410BD7">
            <w:pPr>
              <w:spacing w:line="360" w:lineRule="exact"/>
              <w:jc w:val="center"/>
              <w:rPr>
                <w:b/>
                <w:sz w:val="28"/>
                <w:szCs w:val="28"/>
              </w:rPr>
            </w:pPr>
            <w:r>
              <w:rPr>
                <w:rFonts w:hint="eastAsia"/>
                <w:b/>
                <w:sz w:val="28"/>
                <w:szCs w:val="28"/>
              </w:rPr>
              <w:t>追责依据</w:t>
            </w:r>
          </w:p>
        </w:tc>
        <w:tc>
          <w:tcPr>
            <w:tcW w:w="623" w:type="pct"/>
            <w:vAlign w:val="center"/>
          </w:tcPr>
          <w:p w14:paraId="29EBF242">
            <w:pPr>
              <w:spacing w:line="360" w:lineRule="exact"/>
              <w:jc w:val="center"/>
              <w:rPr>
                <w:b/>
                <w:sz w:val="28"/>
                <w:szCs w:val="28"/>
              </w:rPr>
            </w:pPr>
            <w:r>
              <w:rPr>
                <w:rFonts w:hint="eastAsia"/>
                <w:b/>
                <w:sz w:val="28"/>
                <w:szCs w:val="28"/>
              </w:rPr>
              <w:t>追责形式</w:t>
            </w:r>
          </w:p>
        </w:tc>
        <w:tc>
          <w:tcPr>
            <w:tcW w:w="265" w:type="pct"/>
            <w:vAlign w:val="center"/>
          </w:tcPr>
          <w:p w14:paraId="05279E94">
            <w:pPr>
              <w:spacing w:line="360" w:lineRule="exact"/>
              <w:jc w:val="center"/>
              <w:rPr>
                <w:b/>
                <w:sz w:val="28"/>
                <w:szCs w:val="28"/>
              </w:rPr>
            </w:pPr>
          </w:p>
        </w:tc>
      </w:tr>
      <w:tr w14:paraId="367C7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0D87B65">
            <w:pPr>
              <w:spacing w:line="360" w:lineRule="exact"/>
              <w:jc w:val="center"/>
              <w:rPr>
                <w:sz w:val="28"/>
                <w:szCs w:val="28"/>
              </w:rPr>
            </w:pPr>
            <w:r>
              <w:rPr>
                <w:rFonts w:hint="eastAsia"/>
                <w:sz w:val="28"/>
                <w:szCs w:val="28"/>
              </w:rPr>
              <w:t>行政处罚</w:t>
            </w:r>
          </w:p>
        </w:tc>
        <w:tc>
          <w:tcPr>
            <w:tcW w:w="510" w:type="pct"/>
            <w:vAlign w:val="center"/>
          </w:tcPr>
          <w:p w14:paraId="73858948">
            <w:pPr>
              <w:spacing w:line="360" w:lineRule="exact"/>
              <w:jc w:val="center"/>
              <w:rPr>
                <w:rFonts w:hint="eastAsia" w:ascii="宋体"/>
                <w:sz w:val="28"/>
                <w:szCs w:val="28"/>
              </w:rPr>
            </w:pPr>
            <w:r>
              <w:rPr>
                <w:rFonts w:hint="eastAsia" w:ascii="仿宋_GB2312" w:eastAsia="仿宋_GB2312" w:cs="仿宋_GB2312"/>
                <w:sz w:val="24"/>
                <w:szCs w:val="24"/>
                <w:lang w:val="en-US" w:eastAsia="zh-CN"/>
              </w:rPr>
              <w:t>1400-B-03700-141127</w:t>
            </w:r>
          </w:p>
        </w:tc>
        <w:tc>
          <w:tcPr>
            <w:tcW w:w="831" w:type="pct"/>
            <w:vAlign w:val="center"/>
          </w:tcPr>
          <w:p w14:paraId="7F8B7028">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对客运站经营者无正当理由拒绝客运车辆进站从事经营活动的处罚</w:t>
            </w:r>
          </w:p>
        </w:tc>
        <w:tc>
          <w:tcPr>
            <w:tcW w:w="527" w:type="pct"/>
            <w:vAlign w:val="center"/>
          </w:tcPr>
          <w:p w14:paraId="1E7C8096">
            <w:pPr>
              <w:spacing w:line="360" w:lineRule="exact"/>
              <w:jc w:val="lef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《中华人民共和国道路运输条例》第七十二条</w:t>
            </w:r>
          </w:p>
          <w:p w14:paraId="372D960A">
            <w:pPr>
              <w:spacing w:line="360" w:lineRule="exact"/>
              <w:jc w:val="lef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《道路旅客运输及客运站管理规定》第九十五条</w:t>
            </w:r>
          </w:p>
        </w:tc>
        <w:tc>
          <w:tcPr>
            <w:tcW w:w="671" w:type="pct"/>
            <w:vAlign w:val="center"/>
          </w:tcPr>
          <w:p w14:paraId="0C9396F6">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FB7829E">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003F39E">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0C89784C">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0D314B3">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96B910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E110C58">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B23C100">
            <w:pPr>
              <w:spacing w:line="300" w:lineRule="exact"/>
              <w:jc w:val="left"/>
              <w:rPr>
                <w:rFonts w:hint="eastAsia" w:ascii="仿宋_GB2312" w:eastAsia="仿宋_GB2312"/>
                <w:sz w:val="24"/>
                <w:szCs w:val="24"/>
              </w:rPr>
            </w:pPr>
          </w:p>
        </w:tc>
        <w:tc>
          <w:tcPr>
            <w:tcW w:w="623" w:type="pct"/>
            <w:vAlign w:val="center"/>
          </w:tcPr>
          <w:p w14:paraId="31F95480">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F4A3ACA">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DE5A42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47C959D4">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28863A43">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48B5CB0">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0870A37B">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16CA7553">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1B397B7">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A63BDAD">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1AEAE823">
            <w:pPr>
              <w:spacing w:line="360" w:lineRule="exact"/>
              <w:jc w:val="left"/>
              <w:rPr>
                <w:rFonts w:hint="eastAsia" w:ascii="仿宋_GB2312" w:eastAsia="仿宋_GB2312"/>
                <w:sz w:val="24"/>
                <w:szCs w:val="24"/>
              </w:rPr>
            </w:pPr>
          </w:p>
        </w:tc>
        <w:tc>
          <w:tcPr>
            <w:tcW w:w="670" w:type="pct"/>
            <w:vAlign w:val="center"/>
          </w:tcPr>
          <w:p w14:paraId="0FECCD42">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6FAE1F47">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0FD76CF7">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5F58A80D">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63B4F4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BB8C87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6AD674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DC39CD6">
            <w:pPr>
              <w:spacing w:line="360" w:lineRule="exact"/>
              <w:jc w:val="left"/>
              <w:rPr>
                <w:rFonts w:hint="eastAsia" w:ascii="仿宋_GB2312" w:eastAsia="仿宋_GB2312"/>
                <w:sz w:val="24"/>
                <w:szCs w:val="24"/>
              </w:rPr>
            </w:pPr>
          </w:p>
        </w:tc>
        <w:tc>
          <w:tcPr>
            <w:tcW w:w="623" w:type="pct"/>
            <w:vAlign w:val="center"/>
          </w:tcPr>
          <w:p w14:paraId="2A540A3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DA0E2A7">
            <w:pPr>
              <w:rPr>
                <w:rFonts w:hint="eastAsia" w:ascii="仿宋_GB2312" w:eastAsia="仿宋_GB2312"/>
                <w:sz w:val="24"/>
                <w:szCs w:val="24"/>
              </w:rPr>
            </w:pPr>
            <w:r>
              <w:rPr>
                <w:rFonts w:hint="eastAsia" w:ascii="仿宋_GB2312" w:eastAsia="仿宋_GB2312"/>
                <w:sz w:val="24"/>
                <w:szCs w:val="24"/>
              </w:rPr>
              <w:t>2、通报批评；</w:t>
            </w:r>
          </w:p>
          <w:p w14:paraId="18117AB5">
            <w:pPr>
              <w:rPr>
                <w:rFonts w:hint="eastAsia" w:ascii="仿宋_GB2312" w:eastAsia="仿宋_GB2312"/>
                <w:sz w:val="24"/>
                <w:szCs w:val="24"/>
              </w:rPr>
            </w:pPr>
            <w:r>
              <w:rPr>
                <w:rFonts w:hint="eastAsia" w:ascii="仿宋_GB2312" w:eastAsia="仿宋_GB2312"/>
                <w:sz w:val="24"/>
                <w:szCs w:val="24"/>
              </w:rPr>
              <w:t>3、暂扣行政执法证件；</w:t>
            </w:r>
          </w:p>
          <w:p w14:paraId="06C6F4C3">
            <w:pPr>
              <w:rPr>
                <w:rFonts w:hint="eastAsia" w:ascii="仿宋_GB2312" w:eastAsia="仿宋_GB2312"/>
                <w:sz w:val="24"/>
                <w:szCs w:val="24"/>
              </w:rPr>
            </w:pPr>
            <w:r>
              <w:rPr>
                <w:rFonts w:hint="eastAsia" w:ascii="仿宋_GB2312" w:eastAsia="仿宋_GB2312"/>
                <w:sz w:val="24"/>
                <w:szCs w:val="24"/>
              </w:rPr>
              <w:t>4、责令离岗培训；</w:t>
            </w:r>
          </w:p>
          <w:p w14:paraId="1221320C">
            <w:pPr>
              <w:rPr>
                <w:rFonts w:hint="eastAsia" w:ascii="仿宋_GB2312" w:eastAsia="仿宋_GB2312"/>
                <w:sz w:val="24"/>
                <w:szCs w:val="24"/>
              </w:rPr>
            </w:pPr>
            <w:r>
              <w:rPr>
                <w:rFonts w:hint="eastAsia" w:ascii="仿宋_GB2312" w:eastAsia="仿宋_GB2312"/>
                <w:sz w:val="24"/>
                <w:szCs w:val="24"/>
              </w:rPr>
              <w:t>5、调离执法岗位</w:t>
            </w:r>
          </w:p>
          <w:p w14:paraId="4248C255">
            <w:pPr>
              <w:rPr>
                <w:rFonts w:hint="eastAsia" w:ascii="仿宋_GB2312" w:eastAsia="仿宋_GB2312"/>
                <w:sz w:val="24"/>
                <w:szCs w:val="24"/>
              </w:rPr>
            </w:pPr>
            <w:r>
              <w:rPr>
                <w:rFonts w:hint="eastAsia" w:ascii="仿宋_GB2312" w:eastAsia="仿宋_GB2312"/>
                <w:sz w:val="24"/>
                <w:szCs w:val="24"/>
              </w:rPr>
              <w:t>6、取消执法资格；</w:t>
            </w:r>
          </w:p>
          <w:p w14:paraId="087692D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396C598">
            <w:pPr>
              <w:rPr>
                <w:rFonts w:hint="eastAsia" w:ascii="仿宋_GB2312" w:eastAsia="仿宋_GB2312"/>
                <w:sz w:val="24"/>
                <w:szCs w:val="24"/>
              </w:rPr>
            </w:pPr>
            <w:r>
              <w:rPr>
                <w:rFonts w:hint="eastAsia" w:ascii="仿宋_GB2312" w:eastAsia="仿宋_GB2312"/>
                <w:sz w:val="24"/>
                <w:szCs w:val="24"/>
              </w:rPr>
              <w:t>（二）行政处分（三）党纪处分；</w:t>
            </w:r>
          </w:p>
          <w:p w14:paraId="04029040">
            <w:pPr>
              <w:rPr>
                <w:rFonts w:hint="eastAsia" w:ascii="仿宋_GB2312" w:eastAsia="仿宋_GB2312"/>
                <w:sz w:val="24"/>
                <w:szCs w:val="24"/>
              </w:rPr>
            </w:pPr>
            <w:r>
              <w:rPr>
                <w:rFonts w:hint="eastAsia" w:ascii="仿宋_GB2312" w:eastAsia="仿宋_GB2312"/>
                <w:sz w:val="24"/>
                <w:szCs w:val="24"/>
              </w:rPr>
              <w:t>（四）追究刑事责任</w:t>
            </w:r>
          </w:p>
          <w:p w14:paraId="4994DBCB">
            <w:pPr>
              <w:rPr>
                <w:rFonts w:hint="eastAsia" w:ascii="仿宋_GB2312" w:eastAsia="仿宋_GB2312"/>
                <w:sz w:val="24"/>
                <w:szCs w:val="24"/>
              </w:rPr>
            </w:pPr>
            <w:r>
              <w:rPr>
                <w:rFonts w:hint="eastAsia" w:ascii="仿宋_GB2312" w:eastAsia="仿宋_GB2312"/>
                <w:sz w:val="24"/>
                <w:szCs w:val="24"/>
              </w:rPr>
              <w:t>（五）其它追责形式</w:t>
            </w:r>
          </w:p>
          <w:p w14:paraId="2F258C30">
            <w:pPr>
              <w:rPr>
                <w:rFonts w:hint="eastAsia" w:ascii="仿宋_GB2312" w:eastAsia="仿宋_GB2312"/>
                <w:sz w:val="24"/>
                <w:szCs w:val="24"/>
              </w:rPr>
            </w:pPr>
          </w:p>
        </w:tc>
        <w:tc>
          <w:tcPr>
            <w:tcW w:w="265" w:type="pct"/>
            <w:vAlign w:val="center"/>
          </w:tcPr>
          <w:p w14:paraId="5EE3C1A6">
            <w:pPr>
              <w:spacing w:line="360" w:lineRule="exact"/>
              <w:jc w:val="center"/>
              <w:rPr>
                <w:sz w:val="28"/>
                <w:szCs w:val="28"/>
              </w:rPr>
            </w:pPr>
          </w:p>
        </w:tc>
      </w:tr>
    </w:tbl>
    <w:p w14:paraId="1B1A2A83">
      <w:pPr>
        <w:rPr>
          <w:b/>
        </w:rPr>
      </w:pPr>
    </w:p>
    <w:p w14:paraId="2D47DF2C">
      <w:pPr>
        <w:rPr>
          <w:b/>
        </w:rPr>
      </w:pPr>
    </w:p>
    <w:p w14:paraId="4E6E719A">
      <w:pPr>
        <w:rPr>
          <w:b/>
        </w:rPr>
      </w:pPr>
    </w:p>
    <w:p w14:paraId="3EC030CD">
      <w:pPr>
        <w:rPr>
          <w:b/>
        </w:rPr>
      </w:pPr>
    </w:p>
    <w:p w14:paraId="296CFCD2">
      <w:pPr>
        <w:rPr>
          <w:b/>
        </w:rPr>
      </w:pPr>
    </w:p>
    <w:p w14:paraId="2A17A4C2">
      <w:pPr>
        <w:rPr>
          <w:b/>
        </w:rPr>
        <w:sectPr>
          <w:pgSz w:w="23811" w:h="16838" w:orient="landscape"/>
          <w:pgMar w:top="1797" w:right="1134" w:bottom="851" w:left="1134" w:header="851" w:footer="992" w:gutter="0"/>
          <w:cols w:space="720" w:num="1"/>
          <w:docGrid w:type="lines" w:linePitch="312" w:charSpace="0"/>
        </w:sectPr>
      </w:pPr>
    </w:p>
    <w:p w14:paraId="6E468D39">
      <w:pPr>
        <w:jc w:val="center"/>
        <w:rPr>
          <w:rFonts w:hint="eastAsia" w:ascii="楷体_GB2312" w:eastAsia="楷体_GB2312"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2F93D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1D8482B5">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14:paraId="2D74B84B">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5E81B6AD">
            <w:pPr>
              <w:spacing w:line="360" w:lineRule="exact"/>
              <w:jc w:val="center"/>
              <w:rPr>
                <w:b/>
                <w:sz w:val="28"/>
                <w:szCs w:val="28"/>
              </w:rPr>
            </w:pPr>
            <w:r>
              <w:rPr>
                <w:rFonts w:hint="eastAsia"/>
                <w:b/>
                <w:sz w:val="28"/>
                <w:szCs w:val="28"/>
              </w:rPr>
              <w:t>备注</w:t>
            </w:r>
          </w:p>
        </w:tc>
      </w:tr>
      <w:tr w14:paraId="429BA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415B8E4B">
            <w:pPr>
              <w:spacing w:line="360" w:lineRule="exact"/>
              <w:jc w:val="center"/>
              <w:rPr>
                <w:b/>
                <w:sz w:val="28"/>
                <w:szCs w:val="28"/>
              </w:rPr>
            </w:pPr>
            <w:r>
              <w:rPr>
                <w:rFonts w:hint="eastAsia"/>
                <w:b/>
                <w:sz w:val="28"/>
                <w:szCs w:val="28"/>
              </w:rPr>
              <w:t>职权类别</w:t>
            </w:r>
          </w:p>
        </w:tc>
        <w:tc>
          <w:tcPr>
            <w:tcW w:w="510" w:type="pct"/>
            <w:tcBorders>
              <w:top w:val="single" w:color="000000" w:sz="4" w:space="0"/>
              <w:left w:val="single" w:color="000000" w:sz="4" w:space="0"/>
              <w:bottom w:val="single" w:color="000000" w:sz="4" w:space="0"/>
              <w:right w:val="single" w:color="000000" w:sz="4" w:space="0"/>
            </w:tcBorders>
            <w:vAlign w:val="center"/>
          </w:tcPr>
          <w:p w14:paraId="090222B5">
            <w:pPr>
              <w:spacing w:line="360" w:lineRule="exact"/>
              <w:jc w:val="center"/>
              <w:rPr>
                <w:rFonts w:hint="eastAsia"/>
                <w:b/>
                <w:sz w:val="28"/>
                <w:szCs w:val="28"/>
              </w:rPr>
            </w:pPr>
            <w:r>
              <w:rPr>
                <w:rFonts w:hint="eastAsia"/>
                <w:b/>
                <w:sz w:val="28"/>
                <w:szCs w:val="28"/>
              </w:rPr>
              <w:t>职权</w:t>
            </w:r>
          </w:p>
          <w:p w14:paraId="4329DB36">
            <w:pPr>
              <w:spacing w:line="360" w:lineRule="exact"/>
              <w:jc w:val="center"/>
              <w:rPr>
                <w:b/>
                <w:sz w:val="28"/>
                <w:szCs w:val="28"/>
              </w:rPr>
            </w:pPr>
            <w:r>
              <w:rPr>
                <w:rFonts w:hint="eastAsia"/>
                <w:b/>
                <w:sz w:val="28"/>
                <w:szCs w:val="28"/>
              </w:rPr>
              <w:t>编码</w:t>
            </w:r>
          </w:p>
        </w:tc>
        <w:tc>
          <w:tcPr>
            <w:tcW w:w="831" w:type="pct"/>
            <w:tcBorders>
              <w:top w:val="single" w:color="000000" w:sz="4" w:space="0"/>
              <w:left w:val="single" w:color="000000" w:sz="4" w:space="0"/>
              <w:bottom w:val="single" w:color="000000" w:sz="4" w:space="0"/>
              <w:right w:val="single" w:color="000000" w:sz="4" w:space="0"/>
            </w:tcBorders>
            <w:vAlign w:val="center"/>
          </w:tcPr>
          <w:p w14:paraId="3E95EC36">
            <w:pPr>
              <w:spacing w:line="360" w:lineRule="exact"/>
              <w:jc w:val="center"/>
              <w:rPr>
                <w:rFonts w:hint="eastAsia"/>
                <w:b/>
                <w:sz w:val="28"/>
                <w:szCs w:val="28"/>
              </w:rPr>
            </w:pPr>
            <w:r>
              <w:rPr>
                <w:rFonts w:hint="eastAsia"/>
                <w:b/>
                <w:sz w:val="28"/>
                <w:szCs w:val="28"/>
              </w:rPr>
              <w:t>职权</w:t>
            </w:r>
          </w:p>
          <w:p w14:paraId="38BB25E5">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14:paraId="69C0324E">
            <w:pPr>
              <w:spacing w:line="360" w:lineRule="exact"/>
              <w:jc w:val="center"/>
              <w:rPr>
                <w:rFonts w:hint="eastAsia"/>
                <w:b/>
                <w:sz w:val="28"/>
                <w:szCs w:val="28"/>
              </w:rPr>
            </w:pPr>
            <w:r>
              <w:rPr>
                <w:rFonts w:hint="eastAsia"/>
                <w:b/>
                <w:sz w:val="28"/>
                <w:szCs w:val="28"/>
              </w:rPr>
              <w:t>职权</w:t>
            </w:r>
          </w:p>
          <w:p w14:paraId="328AFF90">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2A7DFFFC">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528A41A1">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5E97DD63">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25E57D4E">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33E3231E">
            <w:pPr>
              <w:spacing w:line="360" w:lineRule="exact"/>
              <w:jc w:val="center"/>
              <w:rPr>
                <w:b/>
                <w:sz w:val="28"/>
                <w:szCs w:val="28"/>
              </w:rPr>
            </w:pPr>
          </w:p>
        </w:tc>
      </w:tr>
      <w:tr w14:paraId="46336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00CAB9A3">
            <w:pPr>
              <w:spacing w:line="360" w:lineRule="exact"/>
              <w:rPr>
                <w:rFonts w:hint="eastAsia" w:ascii="仿宋_GB2312" w:eastAsia="仿宋_GB2312"/>
                <w:sz w:val="28"/>
                <w:szCs w:val="28"/>
              </w:rPr>
            </w:pPr>
            <w:r>
              <w:rPr>
                <w:rFonts w:hint="eastAsia" w:ascii="宋体" w:cs="仿宋_GB2312"/>
                <w:kern w:val="0"/>
                <w:sz w:val="28"/>
                <w:szCs w:val="28"/>
              </w:rPr>
              <w:t>行政处罚</w:t>
            </w:r>
          </w:p>
        </w:tc>
        <w:tc>
          <w:tcPr>
            <w:tcW w:w="510" w:type="pct"/>
            <w:tcBorders>
              <w:top w:val="single" w:color="000000" w:sz="4" w:space="0"/>
              <w:left w:val="single" w:color="000000" w:sz="4" w:space="0"/>
              <w:bottom w:val="single" w:color="000000" w:sz="4" w:space="0"/>
              <w:right w:val="single" w:color="000000" w:sz="4" w:space="0"/>
            </w:tcBorders>
            <w:vAlign w:val="center"/>
          </w:tcPr>
          <w:p w14:paraId="13E7829C">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1400-B-03800-141127</w:t>
            </w:r>
          </w:p>
        </w:tc>
        <w:tc>
          <w:tcPr>
            <w:tcW w:w="831" w:type="pct"/>
            <w:tcBorders>
              <w:top w:val="single" w:color="000000" w:sz="4" w:space="0"/>
              <w:left w:val="single" w:color="000000" w:sz="4" w:space="0"/>
              <w:bottom w:val="single" w:color="000000" w:sz="4" w:space="0"/>
              <w:right w:val="single" w:color="000000" w:sz="4" w:space="0"/>
            </w:tcBorders>
            <w:vAlign w:val="center"/>
          </w:tcPr>
          <w:p w14:paraId="06E14722">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对擅自改变客运站的用途和服务功能的处罚</w:t>
            </w:r>
          </w:p>
        </w:tc>
        <w:tc>
          <w:tcPr>
            <w:tcW w:w="527" w:type="pct"/>
            <w:tcBorders>
              <w:top w:val="single" w:color="000000" w:sz="4" w:space="0"/>
              <w:left w:val="single" w:color="000000" w:sz="4" w:space="0"/>
              <w:bottom w:val="single" w:color="000000" w:sz="4" w:space="0"/>
              <w:right w:val="single" w:color="000000" w:sz="4" w:space="0"/>
            </w:tcBorders>
            <w:vAlign w:val="center"/>
          </w:tcPr>
          <w:p w14:paraId="3929C4D5">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《中华人民共和国道路运输条例》第七十二条</w:t>
            </w:r>
          </w:p>
          <w:p w14:paraId="45527AEB">
            <w:pPr>
              <w:spacing w:line="360" w:lineRule="exact"/>
              <w:rPr>
                <w:rFonts w:hint="eastAsia" w:ascii="仿宋_GB2312" w:eastAsia="仿宋_GB2312"/>
                <w:sz w:val="24"/>
                <w:szCs w:val="24"/>
              </w:rPr>
            </w:pPr>
            <w:r>
              <w:rPr>
                <w:rFonts w:hint="eastAsia" w:ascii="仿宋_GB2312" w:eastAsia="仿宋_GB2312" w:cs="仿宋_GB2312"/>
                <w:color w:val="333333"/>
                <w:kern w:val="0"/>
                <w:sz w:val="24"/>
                <w:szCs w:val="24"/>
                <w:shd w:val="clear" w:color="auto" w:fill="FFFFFF"/>
              </w:rPr>
              <w:t>【规章】 《道路旅客运输及客运站管理规定》第九十六条</w:t>
            </w:r>
          </w:p>
        </w:tc>
        <w:tc>
          <w:tcPr>
            <w:tcW w:w="671" w:type="pct"/>
            <w:tcBorders>
              <w:top w:val="single" w:color="000000" w:sz="4" w:space="0"/>
              <w:left w:val="single" w:color="000000" w:sz="4" w:space="0"/>
              <w:bottom w:val="single" w:color="000000" w:sz="4" w:space="0"/>
              <w:right w:val="single" w:color="000000" w:sz="4" w:space="0"/>
            </w:tcBorders>
            <w:vAlign w:val="center"/>
          </w:tcPr>
          <w:p w14:paraId="24F3474E">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17C9C317">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C466C66">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161E5FB0">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7C1F049">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6A3CE10C">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60C2733">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B936A7A">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071D7D23">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1048DBDA">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2CC80257">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1D291077">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17EDE14F">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45D5611B">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09B227EC">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78C44881">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123D9F9">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89F338B">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42CBA353">
            <w:pPr>
              <w:spacing w:line="300" w:lineRule="exact"/>
              <w:rPr>
                <w:rFonts w:hint="eastAsia" w:ascii="仿宋_GB2312" w:eastAsia="仿宋_GB2312"/>
                <w:sz w:val="24"/>
                <w:szCs w:val="24"/>
              </w:rPr>
            </w:pPr>
          </w:p>
          <w:p w14:paraId="3567848B">
            <w:pPr>
              <w:spacing w:line="300" w:lineRule="exact"/>
              <w:rPr>
                <w:rFonts w:hint="eastAsia" w:ascii="仿宋_GB2312" w:eastAsia="仿宋_GB2312"/>
                <w:sz w:val="24"/>
                <w:szCs w:val="24"/>
              </w:rPr>
            </w:pPr>
          </w:p>
          <w:p w14:paraId="5F5BC549">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009F6E10">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38F9C78E">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14:paraId="5962DE76">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
                <w:sz w:val="24"/>
                <w:szCs w:val="24"/>
              </w:rPr>
              <w:t>【地方性法规】《山西省行政执法条例》</w:t>
            </w:r>
          </w:p>
          <w:p w14:paraId="471E91BF">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2B8139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C50B76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B20404B">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59DC546">
            <w:pPr>
              <w:spacing w:line="270" w:lineRule="exact"/>
              <w:rPr>
                <w:rFonts w:hint="eastAsia" w:ascii="仿宋_GB2312" w:eastAsia="仿宋_GB2312"/>
                <w:sz w:val="24"/>
                <w:szCs w:val="24"/>
              </w:rPr>
            </w:pPr>
          </w:p>
          <w:p w14:paraId="16E161F9">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141333F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41341FA">
            <w:pPr>
              <w:rPr>
                <w:rFonts w:hint="eastAsia" w:ascii="仿宋_GB2312" w:eastAsia="仿宋_GB2312"/>
                <w:sz w:val="24"/>
                <w:szCs w:val="24"/>
              </w:rPr>
            </w:pPr>
            <w:r>
              <w:rPr>
                <w:rFonts w:hint="eastAsia" w:ascii="仿宋_GB2312" w:eastAsia="仿宋_GB2312"/>
                <w:sz w:val="24"/>
                <w:szCs w:val="24"/>
              </w:rPr>
              <w:t>2、通报批评；</w:t>
            </w:r>
          </w:p>
          <w:p w14:paraId="670C1F91">
            <w:pPr>
              <w:rPr>
                <w:rFonts w:hint="eastAsia" w:ascii="仿宋_GB2312" w:eastAsia="仿宋_GB2312"/>
                <w:sz w:val="24"/>
                <w:szCs w:val="24"/>
              </w:rPr>
            </w:pPr>
            <w:r>
              <w:rPr>
                <w:rFonts w:hint="eastAsia" w:ascii="仿宋_GB2312" w:eastAsia="仿宋_GB2312"/>
                <w:sz w:val="24"/>
                <w:szCs w:val="24"/>
              </w:rPr>
              <w:t>3、暂扣行政执法证件；</w:t>
            </w:r>
          </w:p>
          <w:p w14:paraId="1BB8A150">
            <w:pPr>
              <w:rPr>
                <w:rFonts w:hint="eastAsia" w:ascii="仿宋_GB2312" w:eastAsia="仿宋_GB2312"/>
                <w:sz w:val="24"/>
                <w:szCs w:val="24"/>
              </w:rPr>
            </w:pPr>
            <w:r>
              <w:rPr>
                <w:rFonts w:hint="eastAsia" w:ascii="仿宋_GB2312" w:eastAsia="仿宋_GB2312"/>
                <w:sz w:val="24"/>
                <w:szCs w:val="24"/>
              </w:rPr>
              <w:t>4、责令离岗培训；</w:t>
            </w:r>
          </w:p>
          <w:p w14:paraId="7C05C21C">
            <w:pPr>
              <w:rPr>
                <w:rFonts w:hint="eastAsia" w:ascii="仿宋_GB2312" w:eastAsia="仿宋_GB2312"/>
                <w:sz w:val="24"/>
                <w:szCs w:val="24"/>
              </w:rPr>
            </w:pPr>
            <w:r>
              <w:rPr>
                <w:rFonts w:hint="eastAsia" w:ascii="仿宋_GB2312" w:eastAsia="仿宋_GB2312"/>
                <w:sz w:val="24"/>
                <w:szCs w:val="24"/>
              </w:rPr>
              <w:t>5、调离执法岗位</w:t>
            </w:r>
          </w:p>
          <w:p w14:paraId="56FDA0DA">
            <w:pPr>
              <w:rPr>
                <w:rFonts w:hint="eastAsia" w:ascii="仿宋_GB2312" w:eastAsia="仿宋_GB2312"/>
                <w:sz w:val="24"/>
                <w:szCs w:val="24"/>
              </w:rPr>
            </w:pPr>
            <w:r>
              <w:rPr>
                <w:rFonts w:hint="eastAsia" w:ascii="仿宋_GB2312" w:eastAsia="仿宋_GB2312"/>
                <w:sz w:val="24"/>
                <w:szCs w:val="24"/>
              </w:rPr>
              <w:t>6、取消执法资格；</w:t>
            </w:r>
          </w:p>
          <w:p w14:paraId="7D7C35B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89DD17F">
            <w:pPr>
              <w:rPr>
                <w:rFonts w:hint="eastAsia" w:ascii="仿宋_GB2312" w:eastAsia="仿宋_GB2312"/>
                <w:sz w:val="24"/>
                <w:szCs w:val="24"/>
              </w:rPr>
            </w:pPr>
            <w:r>
              <w:rPr>
                <w:rFonts w:hint="eastAsia" w:ascii="仿宋_GB2312" w:eastAsia="仿宋_GB2312"/>
                <w:sz w:val="24"/>
                <w:szCs w:val="24"/>
              </w:rPr>
              <w:t>（二）行政处分（三）党纪处分；</w:t>
            </w:r>
          </w:p>
          <w:p w14:paraId="543B74E3">
            <w:pPr>
              <w:rPr>
                <w:rFonts w:hint="eastAsia" w:ascii="仿宋_GB2312" w:eastAsia="仿宋_GB2312"/>
                <w:sz w:val="24"/>
                <w:szCs w:val="24"/>
              </w:rPr>
            </w:pPr>
            <w:r>
              <w:rPr>
                <w:rFonts w:hint="eastAsia" w:ascii="仿宋_GB2312" w:eastAsia="仿宋_GB2312"/>
                <w:sz w:val="24"/>
                <w:szCs w:val="24"/>
              </w:rPr>
              <w:t>（四）追究刑事责任</w:t>
            </w:r>
          </w:p>
          <w:p w14:paraId="75C3DA52">
            <w:pPr>
              <w:rPr>
                <w:rFonts w:hint="eastAsia" w:ascii="仿宋_GB2312" w:eastAsia="仿宋_GB2312"/>
                <w:sz w:val="24"/>
                <w:szCs w:val="24"/>
              </w:rPr>
            </w:pPr>
            <w:r>
              <w:rPr>
                <w:rFonts w:hint="eastAsia" w:ascii="仿宋_GB2312" w:eastAsia="仿宋_GB2312"/>
                <w:sz w:val="24"/>
                <w:szCs w:val="24"/>
              </w:rPr>
              <w:t>（五）其它追责形式</w:t>
            </w:r>
          </w:p>
          <w:p w14:paraId="63583683">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22011A38">
            <w:pPr>
              <w:spacing w:line="360" w:lineRule="exact"/>
              <w:jc w:val="center"/>
              <w:rPr>
                <w:sz w:val="28"/>
                <w:szCs w:val="28"/>
              </w:rPr>
            </w:pPr>
          </w:p>
        </w:tc>
      </w:tr>
    </w:tbl>
    <w:p w14:paraId="73C29701">
      <w:pPr>
        <w:rPr>
          <w:rFonts w:hint="eastAsia" w:ascii="宋体" w:cs="方正小标宋简体"/>
          <w:b/>
          <w:sz w:val="44"/>
          <w:szCs w:val="44"/>
        </w:rPr>
      </w:pPr>
    </w:p>
    <w:p w14:paraId="3243255A">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7B8DF84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613FE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1FF01992">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14:paraId="22A7FB6E">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1FAD7A88">
            <w:pPr>
              <w:spacing w:line="360" w:lineRule="exact"/>
              <w:jc w:val="center"/>
              <w:rPr>
                <w:b/>
                <w:sz w:val="28"/>
                <w:szCs w:val="28"/>
              </w:rPr>
            </w:pPr>
            <w:r>
              <w:rPr>
                <w:rFonts w:hint="eastAsia"/>
                <w:b/>
                <w:sz w:val="28"/>
                <w:szCs w:val="28"/>
              </w:rPr>
              <w:t>备注</w:t>
            </w:r>
          </w:p>
        </w:tc>
      </w:tr>
      <w:tr w14:paraId="47337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0DE30E4A">
            <w:pPr>
              <w:spacing w:line="360" w:lineRule="exact"/>
              <w:jc w:val="center"/>
              <w:rPr>
                <w:b/>
                <w:sz w:val="28"/>
                <w:szCs w:val="28"/>
              </w:rPr>
            </w:pPr>
            <w:r>
              <w:rPr>
                <w:rFonts w:hint="eastAsia"/>
                <w:b/>
                <w:sz w:val="28"/>
                <w:szCs w:val="28"/>
              </w:rPr>
              <w:t>职权类别</w:t>
            </w:r>
          </w:p>
        </w:tc>
        <w:tc>
          <w:tcPr>
            <w:tcW w:w="524" w:type="pct"/>
            <w:tcBorders>
              <w:top w:val="single" w:color="000000" w:sz="4" w:space="0"/>
              <w:left w:val="single" w:color="000000" w:sz="4" w:space="0"/>
              <w:bottom w:val="single" w:color="000000" w:sz="4" w:space="0"/>
              <w:right w:val="single" w:color="000000" w:sz="4" w:space="0"/>
            </w:tcBorders>
            <w:vAlign w:val="center"/>
          </w:tcPr>
          <w:p w14:paraId="3FE42A18">
            <w:pPr>
              <w:spacing w:line="360" w:lineRule="exact"/>
              <w:jc w:val="center"/>
              <w:rPr>
                <w:rFonts w:hint="eastAsia"/>
                <w:b/>
                <w:sz w:val="28"/>
                <w:szCs w:val="28"/>
              </w:rPr>
            </w:pPr>
            <w:r>
              <w:rPr>
                <w:rFonts w:hint="eastAsia"/>
                <w:b/>
                <w:sz w:val="28"/>
                <w:szCs w:val="28"/>
              </w:rPr>
              <w:t>职权</w:t>
            </w:r>
          </w:p>
          <w:p w14:paraId="1BE2EB81">
            <w:pPr>
              <w:spacing w:line="360" w:lineRule="exact"/>
              <w:jc w:val="center"/>
              <w:rPr>
                <w:b/>
                <w:sz w:val="28"/>
                <w:szCs w:val="28"/>
              </w:rPr>
            </w:pPr>
            <w:r>
              <w:rPr>
                <w:rFonts w:hint="eastAsia"/>
                <w:b/>
                <w:sz w:val="28"/>
                <w:szCs w:val="28"/>
              </w:rPr>
              <w:t>编码</w:t>
            </w:r>
          </w:p>
        </w:tc>
        <w:tc>
          <w:tcPr>
            <w:tcW w:w="817" w:type="pct"/>
            <w:tcBorders>
              <w:top w:val="single" w:color="000000" w:sz="4" w:space="0"/>
              <w:left w:val="single" w:color="000000" w:sz="4" w:space="0"/>
              <w:bottom w:val="single" w:color="000000" w:sz="4" w:space="0"/>
              <w:right w:val="single" w:color="000000" w:sz="4" w:space="0"/>
            </w:tcBorders>
            <w:vAlign w:val="center"/>
          </w:tcPr>
          <w:p w14:paraId="2BD145DF">
            <w:pPr>
              <w:spacing w:line="360" w:lineRule="exact"/>
              <w:jc w:val="center"/>
              <w:rPr>
                <w:rFonts w:hint="eastAsia"/>
                <w:b/>
                <w:sz w:val="28"/>
                <w:szCs w:val="28"/>
              </w:rPr>
            </w:pPr>
            <w:r>
              <w:rPr>
                <w:rFonts w:hint="eastAsia"/>
                <w:b/>
                <w:sz w:val="28"/>
                <w:szCs w:val="28"/>
              </w:rPr>
              <w:t>职权</w:t>
            </w:r>
          </w:p>
          <w:p w14:paraId="147279C9">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14:paraId="7C171CAA">
            <w:pPr>
              <w:spacing w:line="360" w:lineRule="exact"/>
              <w:jc w:val="center"/>
              <w:rPr>
                <w:rFonts w:hint="eastAsia"/>
                <w:b/>
                <w:sz w:val="28"/>
                <w:szCs w:val="28"/>
              </w:rPr>
            </w:pPr>
            <w:r>
              <w:rPr>
                <w:rFonts w:hint="eastAsia"/>
                <w:b/>
                <w:sz w:val="28"/>
                <w:szCs w:val="28"/>
              </w:rPr>
              <w:t>职权</w:t>
            </w:r>
          </w:p>
          <w:p w14:paraId="41C2D7CD">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190696BD">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6AC26EE2">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501D0361">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1E10D6C8">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05FCBE4C">
            <w:pPr>
              <w:spacing w:line="360" w:lineRule="exact"/>
              <w:jc w:val="center"/>
              <w:rPr>
                <w:b/>
                <w:sz w:val="28"/>
                <w:szCs w:val="28"/>
              </w:rPr>
            </w:pPr>
          </w:p>
        </w:tc>
      </w:tr>
      <w:tr w14:paraId="4AC99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7E250867">
            <w:pPr>
              <w:spacing w:line="360" w:lineRule="exact"/>
              <w:rPr>
                <w:sz w:val="28"/>
                <w:szCs w:val="28"/>
              </w:rPr>
            </w:pPr>
            <w:r>
              <w:rPr>
                <w:rFonts w:hint="eastAsia" w:ascii="宋体" w:cs="仿宋_GB2312"/>
                <w:kern w:val="0"/>
                <w:sz w:val="28"/>
                <w:szCs w:val="28"/>
              </w:rPr>
              <w:t>行政处罚</w:t>
            </w:r>
          </w:p>
        </w:tc>
        <w:tc>
          <w:tcPr>
            <w:tcW w:w="524" w:type="pct"/>
            <w:tcBorders>
              <w:top w:val="single" w:color="000000" w:sz="4" w:space="0"/>
              <w:left w:val="single" w:color="000000" w:sz="4" w:space="0"/>
              <w:bottom w:val="single" w:color="000000" w:sz="4" w:space="0"/>
              <w:right w:val="single" w:color="000000" w:sz="4" w:space="0"/>
            </w:tcBorders>
            <w:vAlign w:val="center"/>
          </w:tcPr>
          <w:p w14:paraId="6FF353A9">
            <w:pPr>
              <w:spacing w:line="360" w:lineRule="exact"/>
              <w:jc w:val="center"/>
              <w:rPr>
                <w:rFonts w:hint="eastAsia" w:ascii="仿宋_GB2312" w:eastAsia="仿宋_GB2312"/>
                <w:sz w:val="28"/>
                <w:szCs w:val="28"/>
              </w:rPr>
            </w:pPr>
            <w:r>
              <w:rPr>
                <w:rFonts w:hint="eastAsia" w:ascii="仿宋_GB2312" w:eastAsia="仿宋_GB2312" w:cs="仿宋_GB2312"/>
                <w:sz w:val="24"/>
                <w:szCs w:val="24"/>
                <w:lang w:val="en-US" w:eastAsia="zh-CN"/>
              </w:rPr>
              <w:t>1400-B-03900-141127</w:t>
            </w:r>
          </w:p>
        </w:tc>
        <w:tc>
          <w:tcPr>
            <w:tcW w:w="817" w:type="pct"/>
            <w:tcBorders>
              <w:top w:val="single" w:color="000000" w:sz="4" w:space="0"/>
              <w:left w:val="single" w:color="000000" w:sz="4" w:space="0"/>
              <w:bottom w:val="single" w:color="000000" w:sz="4" w:space="0"/>
              <w:right w:val="single" w:color="000000" w:sz="4" w:space="0"/>
            </w:tcBorders>
            <w:vAlign w:val="center"/>
          </w:tcPr>
          <w:p w14:paraId="4A29325F">
            <w:pPr>
              <w:spacing w:line="360" w:lineRule="exact"/>
              <w:rPr>
                <w:rFonts w:hint="eastAsia" w:ascii="仿宋_GB2312" w:eastAsia="仿宋_GB2312"/>
                <w:sz w:val="24"/>
                <w:szCs w:val="24"/>
              </w:rPr>
            </w:pPr>
            <w:r>
              <w:rPr>
                <w:rFonts w:hint="eastAsia" w:ascii="仿宋_GB2312" w:eastAsia="仿宋_GB2312" w:cs="仿宋_GB2312"/>
                <w:kern w:val="0"/>
                <w:sz w:val="24"/>
              </w:rPr>
              <w:t>对</w:t>
            </w:r>
            <w:r>
              <w:rPr>
                <w:rFonts w:hint="eastAsia" w:ascii="仿宋_GB2312" w:eastAsia="仿宋_GB2312" w:cs="仿宋_GB2312"/>
                <w:sz w:val="24"/>
                <w:szCs w:val="24"/>
              </w:rPr>
              <w:t>客运站经营者未公布、合理地安排发车时间</w:t>
            </w:r>
            <w:r>
              <w:rPr>
                <w:rFonts w:hint="eastAsia" w:ascii="仿宋_GB2312" w:eastAsia="仿宋_GB2312" w:cs="仿宋_GB2312"/>
                <w:kern w:val="0"/>
                <w:sz w:val="24"/>
              </w:rPr>
              <w:t>的处罚</w:t>
            </w:r>
          </w:p>
        </w:tc>
        <w:tc>
          <w:tcPr>
            <w:tcW w:w="527" w:type="pct"/>
            <w:tcBorders>
              <w:top w:val="single" w:color="000000" w:sz="4" w:space="0"/>
              <w:left w:val="single" w:color="000000" w:sz="4" w:space="0"/>
              <w:bottom w:val="single" w:color="000000" w:sz="4" w:space="0"/>
              <w:right w:val="single" w:color="000000" w:sz="4" w:space="0"/>
            </w:tcBorders>
            <w:vAlign w:val="center"/>
          </w:tcPr>
          <w:p w14:paraId="2505DF59">
            <w:pPr>
              <w:spacing w:line="36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【地方性法规】《山西省道路运输条例》第六十四条</w:t>
            </w:r>
          </w:p>
        </w:tc>
        <w:tc>
          <w:tcPr>
            <w:tcW w:w="671" w:type="pct"/>
            <w:tcBorders>
              <w:top w:val="single" w:color="000000" w:sz="4" w:space="0"/>
              <w:left w:val="single" w:color="000000" w:sz="4" w:space="0"/>
              <w:bottom w:val="single" w:color="000000" w:sz="4" w:space="0"/>
              <w:right w:val="single" w:color="000000" w:sz="4" w:space="0"/>
            </w:tcBorders>
          </w:tcPr>
          <w:p w14:paraId="13F35BC4">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6257C4C">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BEBF723">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22862A80">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F64F685">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771205F2">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2DC2265">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5D900E17">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14:paraId="3B4DD94C">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9EE4C3D">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B69E8FA">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09016F73">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02D24101">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56342521">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059A95B6">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45A44296">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575DCFC6">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57495B8A">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54C9E56C">
            <w:pPr>
              <w:spacing w:line="300" w:lineRule="exact"/>
              <w:rPr>
                <w:rFonts w:hint="eastAsia" w:ascii="仿宋_GB2312" w:eastAsia="仿宋_GB2312"/>
                <w:sz w:val="24"/>
                <w:szCs w:val="24"/>
              </w:rPr>
            </w:pPr>
          </w:p>
          <w:p w14:paraId="6E13FAB6">
            <w:pPr>
              <w:spacing w:line="300" w:lineRule="exact"/>
              <w:rPr>
                <w:rFonts w:hint="eastAsia" w:ascii="仿宋_GB2312" w:eastAsia="仿宋_GB2312"/>
                <w:sz w:val="24"/>
                <w:szCs w:val="24"/>
              </w:rPr>
            </w:pPr>
          </w:p>
          <w:p w14:paraId="26E73C36">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5A141F1B">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56C963F1">
            <w:pPr>
              <w:spacing w:line="270" w:lineRule="exact"/>
              <w:jc w:val="left"/>
              <w:rPr>
                <w:rFonts w:hint="eastAsia" w:ascii="仿宋_GB2312" w:eastAsia="仿宋_GB2312"/>
                <w:sz w:val="24"/>
                <w:szCs w:val="24"/>
              </w:rPr>
            </w:pPr>
            <w:r>
              <w:rPr>
                <w:rFonts w:hint="eastAsia" w:ascii="仿宋_GB2312" w:eastAsia="仿宋_GB2312" w:cs="仿宋_GB2312"/>
                <w:sz w:val="24"/>
                <w:szCs w:val="24"/>
              </w:rPr>
              <w:t>【地方性法规】《山西省道路运输条例》第七十二条;</w:t>
            </w:r>
            <w:r>
              <w:rPr>
                <w:rFonts w:hint="eastAsia" w:ascii="仿宋_GB2312" w:eastAsia="仿宋_GB2312" w:cs="仿宋"/>
                <w:sz w:val="24"/>
                <w:szCs w:val="24"/>
              </w:rPr>
              <w:t>《山西省行政执法条例》；</w:t>
            </w:r>
          </w:p>
          <w:p w14:paraId="6DC322A5">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34237C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8FED6C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C106B60">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49478DAA">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18BCB10B">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6CFBAB8">
            <w:pPr>
              <w:rPr>
                <w:rFonts w:hint="eastAsia" w:ascii="仿宋_GB2312" w:eastAsia="仿宋_GB2312"/>
                <w:sz w:val="24"/>
                <w:szCs w:val="24"/>
              </w:rPr>
            </w:pPr>
            <w:r>
              <w:rPr>
                <w:rFonts w:hint="eastAsia" w:ascii="仿宋_GB2312" w:eastAsia="仿宋_GB2312"/>
                <w:sz w:val="24"/>
                <w:szCs w:val="24"/>
              </w:rPr>
              <w:t>2、通报批评；</w:t>
            </w:r>
          </w:p>
          <w:p w14:paraId="7A9EBC82">
            <w:pPr>
              <w:rPr>
                <w:rFonts w:hint="eastAsia" w:ascii="仿宋_GB2312" w:eastAsia="仿宋_GB2312"/>
                <w:sz w:val="24"/>
                <w:szCs w:val="24"/>
              </w:rPr>
            </w:pPr>
            <w:r>
              <w:rPr>
                <w:rFonts w:hint="eastAsia" w:ascii="仿宋_GB2312" w:eastAsia="仿宋_GB2312"/>
                <w:sz w:val="24"/>
                <w:szCs w:val="24"/>
              </w:rPr>
              <w:t>3、暂扣行政执法证件；</w:t>
            </w:r>
          </w:p>
          <w:p w14:paraId="1AB6A67B">
            <w:pPr>
              <w:rPr>
                <w:rFonts w:hint="eastAsia" w:ascii="仿宋_GB2312" w:eastAsia="仿宋_GB2312"/>
                <w:sz w:val="24"/>
                <w:szCs w:val="24"/>
              </w:rPr>
            </w:pPr>
            <w:r>
              <w:rPr>
                <w:rFonts w:hint="eastAsia" w:ascii="仿宋_GB2312" w:eastAsia="仿宋_GB2312"/>
                <w:sz w:val="24"/>
                <w:szCs w:val="24"/>
              </w:rPr>
              <w:t>4、责令离岗培训；</w:t>
            </w:r>
          </w:p>
          <w:p w14:paraId="13A9B6A8">
            <w:pPr>
              <w:rPr>
                <w:rFonts w:hint="eastAsia" w:ascii="仿宋_GB2312" w:eastAsia="仿宋_GB2312"/>
                <w:sz w:val="24"/>
                <w:szCs w:val="24"/>
              </w:rPr>
            </w:pPr>
            <w:r>
              <w:rPr>
                <w:rFonts w:hint="eastAsia" w:ascii="仿宋_GB2312" w:eastAsia="仿宋_GB2312"/>
                <w:sz w:val="24"/>
                <w:szCs w:val="24"/>
              </w:rPr>
              <w:t>5、调离执法岗位</w:t>
            </w:r>
          </w:p>
          <w:p w14:paraId="5F22249A">
            <w:pPr>
              <w:rPr>
                <w:rFonts w:hint="eastAsia" w:ascii="仿宋_GB2312" w:eastAsia="仿宋_GB2312"/>
                <w:sz w:val="24"/>
                <w:szCs w:val="24"/>
              </w:rPr>
            </w:pPr>
            <w:r>
              <w:rPr>
                <w:rFonts w:hint="eastAsia" w:ascii="仿宋_GB2312" w:eastAsia="仿宋_GB2312"/>
                <w:sz w:val="24"/>
                <w:szCs w:val="24"/>
              </w:rPr>
              <w:t>6、取消执法资格；</w:t>
            </w:r>
          </w:p>
          <w:p w14:paraId="0673087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396FE67">
            <w:pPr>
              <w:rPr>
                <w:rFonts w:hint="eastAsia" w:ascii="仿宋_GB2312" w:eastAsia="仿宋_GB2312"/>
                <w:sz w:val="24"/>
                <w:szCs w:val="24"/>
              </w:rPr>
            </w:pPr>
            <w:r>
              <w:rPr>
                <w:rFonts w:hint="eastAsia" w:ascii="仿宋_GB2312" w:eastAsia="仿宋_GB2312"/>
                <w:sz w:val="24"/>
                <w:szCs w:val="24"/>
              </w:rPr>
              <w:t>（二）行政处分（三）党纪处分；</w:t>
            </w:r>
          </w:p>
          <w:p w14:paraId="3EEE8ACF">
            <w:pPr>
              <w:rPr>
                <w:rFonts w:hint="eastAsia" w:ascii="仿宋_GB2312" w:eastAsia="仿宋_GB2312"/>
                <w:sz w:val="24"/>
                <w:szCs w:val="24"/>
              </w:rPr>
            </w:pPr>
            <w:r>
              <w:rPr>
                <w:rFonts w:hint="eastAsia" w:ascii="仿宋_GB2312" w:eastAsia="仿宋_GB2312"/>
                <w:sz w:val="24"/>
                <w:szCs w:val="24"/>
              </w:rPr>
              <w:t>（四）追究刑事责任</w:t>
            </w:r>
          </w:p>
          <w:p w14:paraId="7F202699">
            <w:pPr>
              <w:rPr>
                <w:rFonts w:hint="eastAsia" w:ascii="仿宋_GB2312" w:eastAsia="仿宋_GB2312"/>
                <w:sz w:val="24"/>
                <w:szCs w:val="24"/>
              </w:rPr>
            </w:pPr>
            <w:r>
              <w:rPr>
                <w:rFonts w:hint="eastAsia" w:ascii="仿宋_GB2312" w:eastAsia="仿宋_GB2312"/>
                <w:sz w:val="24"/>
                <w:szCs w:val="24"/>
              </w:rPr>
              <w:t>（五）其它追责形式</w:t>
            </w:r>
          </w:p>
          <w:p w14:paraId="73655B60">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1219EBD3">
            <w:pPr>
              <w:spacing w:line="360" w:lineRule="exact"/>
              <w:jc w:val="center"/>
              <w:rPr>
                <w:rFonts w:hint="eastAsia" w:ascii="仿宋_GB2312" w:eastAsia="仿宋_GB2312"/>
                <w:sz w:val="28"/>
                <w:szCs w:val="28"/>
              </w:rPr>
            </w:pPr>
          </w:p>
        </w:tc>
      </w:tr>
    </w:tbl>
    <w:p w14:paraId="6D67BC79">
      <w:pPr>
        <w:rPr>
          <w:rFonts w:hint="eastAsia" w:ascii="宋体" w:cs="方正小标宋简体"/>
          <w:b/>
          <w:sz w:val="44"/>
          <w:szCs w:val="44"/>
        </w:rPr>
      </w:pPr>
    </w:p>
    <w:p w14:paraId="6887EFF9">
      <w:pPr>
        <w:jc w:val="center"/>
        <w:rPr>
          <w:rFonts w:hint="eastAsia" w:ascii="宋体" w:cs="方正小标宋简体"/>
          <w:b/>
          <w:sz w:val="44"/>
          <w:szCs w:val="44"/>
        </w:rPr>
      </w:pPr>
    </w:p>
    <w:p w14:paraId="38C2CA06">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07368EE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2496"/>
        <w:gridCol w:w="3639"/>
        <w:gridCol w:w="2255"/>
        <w:gridCol w:w="2878"/>
        <w:gridCol w:w="2670"/>
        <w:gridCol w:w="2874"/>
        <w:gridCol w:w="2674"/>
        <w:gridCol w:w="1111"/>
      </w:tblGrid>
      <w:tr w14:paraId="21240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60C9B31C">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14:paraId="0CBB8FB6">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74D17451">
            <w:pPr>
              <w:spacing w:line="360" w:lineRule="exact"/>
              <w:jc w:val="center"/>
              <w:rPr>
                <w:b/>
                <w:sz w:val="28"/>
                <w:szCs w:val="28"/>
              </w:rPr>
            </w:pPr>
            <w:r>
              <w:rPr>
                <w:rFonts w:hint="eastAsia"/>
                <w:b/>
                <w:sz w:val="28"/>
                <w:szCs w:val="28"/>
              </w:rPr>
              <w:t>备注</w:t>
            </w:r>
          </w:p>
        </w:tc>
      </w:tr>
      <w:tr w14:paraId="457D8B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1151A87D">
            <w:pPr>
              <w:spacing w:line="360" w:lineRule="exact"/>
              <w:jc w:val="center"/>
              <w:rPr>
                <w:b/>
                <w:sz w:val="28"/>
                <w:szCs w:val="28"/>
              </w:rPr>
            </w:pPr>
            <w:r>
              <w:rPr>
                <w:rFonts w:hint="eastAsia"/>
                <w:b/>
                <w:sz w:val="28"/>
                <w:szCs w:val="28"/>
              </w:rPr>
              <w:t>职权类别</w:t>
            </w:r>
          </w:p>
        </w:tc>
        <w:tc>
          <w:tcPr>
            <w:tcW w:w="495" w:type="pct"/>
            <w:tcBorders>
              <w:top w:val="single" w:color="000000" w:sz="4" w:space="0"/>
              <w:left w:val="single" w:color="000000" w:sz="4" w:space="0"/>
              <w:bottom w:val="single" w:color="000000" w:sz="4" w:space="0"/>
              <w:right w:val="single" w:color="000000" w:sz="4" w:space="0"/>
            </w:tcBorders>
            <w:vAlign w:val="center"/>
          </w:tcPr>
          <w:p w14:paraId="143FEB89">
            <w:pPr>
              <w:spacing w:line="360" w:lineRule="exact"/>
              <w:jc w:val="center"/>
              <w:rPr>
                <w:rFonts w:hint="eastAsia"/>
                <w:b/>
                <w:sz w:val="28"/>
                <w:szCs w:val="28"/>
              </w:rPr>
            </w:pPr>
            <w:r>
              <w:rPr>
                <w:rFonts w:hint="eastAsia"/>
                <w:b/>
                <w:sz w:val="28"/>
                <w:szCs w:val="28"/>
              </w:rPr>
              <w:t>职权</w:t>
            </w:r>
          </w:p>
          <w:p w14:paraId="6425D2E8">
            <w:pPr>
              <w:spacing w:line="360" w:lineRule="exact"/>
              <w:jc w:val="center"/>
              <w:rPr>
                <w:b/>
                <w:sz w:val="28"/>
                <w:szCs w:val="28"/>
              </w:rPr>
            </w:pPr>
            <w:r>
              <w:rPr>
                <w:rFonts w:hint="eastAsia"/>
                <w:b/>
                <w:sz w:val="28"/>
                <w:szCs w:val="28"/>
              </w:rPr>
              <w:t>编码</w:t>
            </w:r>
          </w:p>
        </w:tc>
        <w:tc>
          <w:tcPr>
            <w:tcW w:w="846" w:type="pct"/>
            <w:tcBorders>
              <w:top w:val="single" w:color="000000" w:sz="4" w:space="0"/>
              <w:left w:val="single" w:color="000000" w:sz="4" w:space="0"/>
              <w:bottom w:val="single" w:color="000000" w:sz="4" w:space="0"/>
              <w:right w:val="single" w:color="000000" w:sz="4" w:space="0"/>
            </w:tcBorders>
            <w:vAlign w:val="center"/>
          </w:tcPr>
          <w:p w14:paraId="07428437">
            <w:pPr>
              <w:spacing w:line="360" w:lineRule="exact"/>
              <w:jc w:val="center"/>
              <w:rPr>
                <w:rFonts w:hint="eastAsia"/>
                <w:b/>
                <w:sz w:val="28"/>
                <w:szCs w:val="28"/>
              </w:rPr>
            </w:pPr>
            <w:r>
              <w:rPr>
                <w:rFonts w:hint="eastAsia"/>
                <w:b/>
                <w:sz w:val="28"/>
                <w:szCs w:val="28"/>
              </w:rPr>
              <w:t>职权</w:t>
            </w:r>
          </w:p>
          <w:p w14:paraId="7A8DE61B">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14:paraId="64BE8291">
            <w:pPr>
              <w:spacing w:line="360" w:lineRule="exact"/>
              <w:jc w:val="center"/>
              <w:rPr>
                <w:rFonts w:hint="eastAsia"/>
                <w:b/>
                <w:sz w:val="28"/>
                <w:szCs w:val="28"/>
              </w:rPr>
            </w:pPr>
            <w:r>
              <w:rPr>
                <w:rFonts w:hint="eastAsia"/>
                <w:b/>
                <w:sz w:val="28"/>
                <w:szCs w:val="28"/>
              </w:rPr>
              <w:t>职权</w:t>
            </w:r>
          </w:p>
          <w:p w14:paraId="34FB7EAD">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3CEA99DA">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66D3C3DF">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37D55F44">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13104D14">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51389ADB">
            <w:pPr>
              <w:spacing w:line="360" w:lineRule="exact"/>
              <w:jc w:val="center"/>
              <w:rPr>
                <w:b/>
                <w:sz w:val="28"/>
                <w:szCs w:val="28"/>
              </w:rPr>
            </w:pPr>
          </w:p>
        </w:tc>
      </w:tr>
      <w:tr w14:paraId="045B0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2DC907A2">
            <w:pPr>
              <w:spacing w:line="360" w:lineRule="exact"/>
              <w:rPr>
                <w:sz w:val="28"/>
                <w:szCs w:val="28"/>
              </w:rPr>
            </w:pPr>
            <w:r>
              <w:rPr>
                <w:rFonts w:hint="eastAsia" w:ascii="宋体" w:cs="仿宋_GB2312"/>
                <w:kern w:val="0"/>
                <w:sz w:val="28"/>
                <w:szCs w:val="28"/>
              </w:rPr>
              <w:t>行政处罚</w:t>
            </w:r>
          </w:p>
        </w:tc>
        <w:tc>
          <w:tcPr>
            <w:tcW w:w="495" w:type="pct"/>
            <w:tcBorders>
              <w:top w:val="single" w:color="000000" w:sz="4" w:space="0"/>
              <w:left w:val="single" w:color="000000" w:sz="4" w:space="0"/>
              <w:bottom w:val="single" w:color="000000" w:sz="4" w:space="0"/>
              <w:right w:val="single" w:color="000000" w:sz="4" w:space="0"/>
            </w:tcBorders>
            <w:vAlign w:val="center"/>
          </w:tcPr>
          <w:p w14:paraId="0F92C809">
            <w:pPr>
              <w:spacing w:line="360" w:lineRule="exact"/>
              <w:jc w:val="center"/>
              <w:rPr>
                <w:rFonts w:hint="eastAsia" w:ascii="仿宋_GB2312" w:eastAsia="仿宋_GB2312"/>
                <w:sz w:val="28"/>
                <w:szCs w:val="28"/>
              </w:rPr>
            </w:pPr>
            <w:r>
              <w:rPr>
                <w:rFonts w:hint="eastAsia" w:ascii="仿宋_GB2312" w:eastAsia="仿宋_GB2312" w:cs="仿宋_GB2312"/>
                <w:sz w:val="24"/>
                <w:szCs w:val="24"/>
                <w:lang w:val="en-US" w:eastAsia="zh-CN"/>
              </w:rPr>
              <w:t>1400-B-04000-141127</w:t>
            </w:r>
          </w:p>
        </w:tc>
        <w:tc>
          <w:tcPr>
            <w:tcW w:w="846" w:type="pct"/>
            <w:tcBorders>
              <w:top w:val="single" w:color="000000" w:sz="4" w:space="0"/>
              <w:left w:val="single" w:color="000000" w:sz="4" w:space="0"/>
              <w:bottom w:val="single" w:color="000000" w:sz="4" w:space="0"/>
              <w:right w:val="single" w:color="000000" w:sz="4" w:space="0"/>
            </w:tcBorders>
            <w:vAlign w:val="center"/>
          </w:tcPr>
          <w:p w14:paraId="1F5362A7">
            <w:pPr>
              <w:spacing w:line="360" w:lineRule="exact"/>
              <w:rPr>
                <w:rFonts w:hint="eastAsia" w:ascii="仿宋_GB2312" w:eastAsia="仿宋_GB2312"/>
                <w:sz w:val="24"/>
                <w:szCs w:val="24"/>
              </w:rPr>
            </w:pPr>
            <w:r>
              <w:rPr>
                <w:rFonts w:hint="eastAsia" w:ascii="仿宋_GB2312" w:eastAsia="仿宋_GB2312" w:cs="仿宋_GB2312"/>
                <w:kern w:val="0"/>
                <w:sz w:val="24"/>
              </w:rPr>
              <w:t>对</w:t>
            </w:r>
            <w:r>
              <w:rPr>
                <w:rFonts w:hint="eastAsia" w:ascii="仿宋_GB2312" w:eastAsia="仿宋_GB2312" w:cs="仿宋_GB2312"/>
                <w:sz w:val="24"/>
                <w:szCs w:val="24"/>
              </w:rPr>
              <w:t>客运站经营者未按月结算票款</w:t>
            </w:r>
            <w:r>
              <w:rPr>
                <w:rFonts w:hint="eastAsia" w:ascii="仿宋_GB2312" w:eastAsia="仿宋_GB2312" w:cs="仿宋_GB2312"/>
                <w:kern w:val="0"/>
                <w:sz w:val="24"/>
              </w:rPr>
              <w:t>的处罚</w:t>
            </w:r>
          </w:p>
        </w:tc>
        <w:tc>
          <w:tcPr>
            <w:tcW w:w="527" w:type="pct"/>
            <w:tcBorders>
              <w:top w:val="single" w:color="000000" w:sz="4" w:space="0"/>
              <w:left w:val="single" w:color="000000" w:sz="4" w:space="0"/>
              <w:bottom w:val="single" w:color="000000" w:sz="4" w:space="0"/>
              <w:right w:val="single" w:color="000000" w:sz="4" w:space="0"/>
            </w:tcBorders>
            <w:vAlign w:val="center"/>
          </w:tcPr>
          <w:p w14:paraId="22D756F9">
            <w:pPr>
              <w:spacing w:line="36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【地方性法规】《山西省道路运输条例》第六十四条</w:t>
            </w:r>
          </w:p>
        </w:tc>
        <w:tc>
          <w:tcPr>
            <w:tcW w:w="671" w:type="pct"/>
            <w:tcBorders>
              <w:top w:val="single" w:color="000000" w:sz="4" w:space="0"/>
              <w:left w:val="single" w:color="000000" w:sz="4" w:space="0"/>
              <w:bottom w:val="single" w:color="000000" w:sz="4" w:space="0"/>
              <w:right w:val="single" w:color="000000" w:sz="4" w:space="0"/>
            </w:tcBorders>
            <w:vAlign w:val="center"/>
          </w:tcPr>
          <w:p w14:paraId="19AD855F">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63607DB">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A03F9E8">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01AB1018">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2FAE863">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55FA5C3C">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9170CD4">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4A4741E">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tcPr>
          <w:p w14:paraId="40BCC621">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D4F26EA">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2301115A">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096DFB31">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73087E87">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42BABF21">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74508D84">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0B3C4B34">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3365578">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0F7FBB8">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349841C3">
            <w:pPr>
              <w:spacing w:line="300" w:lineRule="exact"/>
              <w:rPr>
                <w:rFonts w:hint="eastAsia" w:ascii="仿宋_GB2312" w:eastAsia="仿宋_GB2312"/>
                <w:sz w:val="24"/>
                <w:szCs w:val="24"/>
              </w:rPr>
            </w:pPr>
          </w:p>
          <w:p w14:paraId="7C5D86AD">
            <w:pPr>
              <w:spacing w:line="300" w:lineRule="exact"/>
              <w:rPr>
                <w:rFonts w:hint="eastAsia" w:ascii="仿宋_GB2312" w:eastAsia="仿宋_GB2312"/>
                <w:sz w:val="24"/>
                <w:szCs w:val="24"/>
              </w:rPr>
            </w:pPr>
          </w:p>
          <w:p w14:paraId="2B1A556C">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1821336E">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72FE668D">
            <w:pPr>
              <w:spacing w:line="27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【地方性法规】《山西省道路运输条例》第七十二条;</w:t>
            </w:r>
            <w:r>
              <w:rPr>
                <w:rFonts w:hint="eastAsia" w:ascii="仿宋_GB2312" w:eastAsia="仿宋_GB2312" w:cs="仿宋"/>
                <w:sz w:val="24"/>
                <w:szCs w:val="24"/>
              </w:rPr>
              <w:t>《山西省行政执法条例；</w:t>
            </w:r>
          </w:p>
          <w:p w14:paraId="1D2597FE">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9BEA96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0A6867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FB42496">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1C1A326">
            <w:pPr>
              <w:spacing w:line="270" w:lineRule="exact"/>
              <w:rPr>
                <w:rFonts w:hint="eastAsia" w:ascii="仿宋_GB2312" w:eastAsia="仿宋_GB2312"/>
                <w:sz w:val="24"/>
                <w:szCs w:val="24"/>
              </w:rPr>
            </w:pPr>
          </w:p>
          <w:p w14:paraId="4D3F13F9">
            <w:pPr>
              <w:jc w:val="center"/>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06E48E8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5F77B89">
            <w:pPr>
              <w:rPr>
                <w:rFonts w:hint="eastAsia" w:ascii="仿宋_GB2312" w:eastAsia="仿宋_GB2312"/>
                <w:sz w:val="24"/>
                <w:szCs w:val="24"/>
              </w:rPr>
            </w:pPr>
            <w:r>
              <w:rPr>
                <w:rFonts w:hint="eastAsia" w:ascii="仿宋_GB2312" w:eastAsia="仿宋_GB2312"/>
                <w:sz w:val="24"/>
                <w:szCs w:val="24"/>
              </w:rPr>
              <w:t>2、通报批评；</w:t>
            </w:r>
          </w:p>
          <w:p w14:paraId="7E3F4519">
            <w:pPr>
              <w:rPr>
                <w:rFonts w:hint="eastAsia" w:ascii="仿宋_GB2312" w:eastAsia="仿宋_GB2312"/>
                <w:sz w:val="24"/>
                <w:szCs w:val="24"/>
              </w:rPr>
            </w:pPr>
            <w:r>
              <w:rPr>
                <w:rFonts w:hint="eastAsia" w:ascii="仿宋_GB2312" w:eastAsia="仿宋_GB2312"/>
                <w:sz w:val="24"/>
                <w:szCs w:val="24"/>
              </w:rPr>
              <w:t>3、暂扣行政执法证件；</w:t>
            </w:r>
          </w:p>
          <w:p w14:paraId="0A3693F4">
            <w:pPr>
              <w:rPr>
                <w:rFonts w:hint="eastAsia" w:ascii="仿宋_GB2312" w:eastAsia="仿宋_GB2312"/>
                <w:sz w:val="24"/>
                <w:szCs w:val="24"/>
              </w:rPr>
            </w:pPr>
            <w:r>
              <w:rPr>
                <w:rFonts w:hint="eastAsia" w:ascii="仿宋_GB2312" w:eastAsia="仿宋_GB2312"/>
                <w:sz w:val="24"/>
                <w:szCs w:val="24"/>
              </w:rPr>
              <w:t>4、责令离岗培训；</w:t>
            </w:r>
          </w:p>
          <w:p w14:paraId="6C72CF8F">
            <w:pPr>
              <w:rPr>
                <w:rFonts w:hint="eastAsia" w:ascii="仿宋_GB2312" w:eastAsia="仿宋_GB2312"/>
                <w:sz w:val="24"/>
                <w:szCs w:val="24"/>
              </w:rPr>
            </w:pPr>
            <w:r>
              <w:rPr>
                <w:rFonts w:hint="eastAsia" w:ascii="仿宋_GB2312" w:eastAsia="仿宋_GB2312"/>
                <w:sz w:val="24"/>
                <w:szCs w:val="24"/>
              </w:rPr>
              <w:t>5、调离执法岗位</w:t>
            </w:r>
          </w:p>
          <w:p w14:paraId="6344A139">
            <w:pPr>
              <w:rPr>
                <w:rFonts w:hint="eastAsia" w:ascii="仿宋_GB2312" w:eastAsia="仿宋_GB2312"/>
                <w:sz w:val="24"/>
                <w:szCs w:val="24"/>
              </w:rPr>
            </w:pPr>
            <w:r>
              <w:rPr>
                <w:rFonts w:hint="eastAsia" w:ascii="仿宋_GB2312" w:eastAsia="仿宋_GB2312"/>
                <w:sz w:val="24"/>
                <w:szCs w:val="24"/>
              </w:rPr>
              <w:t>6、取消执法资格；</w:t>
            </w:r>
          </w:p>
          <w:p w14:paraId="2D33396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3ABFCE7">
            <w:pPr>
              <w:rPr>
                <w:rFonts w:hint="eastAsia" w:ascii="仿宋_GB2312" w:eastAsia="仿宋_GB2312"/>
                <w:sz w:val="24"/>
                <w:szCs w:val="24"/>
              </w:rPr>
            </w:pPr>
            <w:r>
              <w:rPr>
                <w:rFonts w:hint="eastAsia" w:ascii="仿宋_GB2312" w:eastAsia="仿宋_GB2312"/>
                <w:sz w:val="24"/>
                <w:szCs w:val="24"/>
              </w:rPr>
              <w:t>（二）行政处分（三）党纪处分；</w:t>
            </w:r>
          </w:p>
          <w:p w14:paraId="500BF15E">
            <w:pPr>
              <w:rPr>
                <w:rFonts w:hint="eastAsia" w:ascii="仿宋_GB2312" w:eastAsia="仿宋_GB2312"/>
                <w:sz w:val="24"/>
                <w:szCs w:val="24"/>
              </w:rPr>
            </w:pPr>
            <w:r>
              <w:rPr>
                <w:rFonts w:hint="eastAsia" w:ascii="仿宋_GB2312" w:eastAsia="仿宋_GB2312"/>
                <w:sz w:val="24"/>
                <w:szCs w:val="24"/>
              </w:rPr>
              <w:t>（四）追究刑事责任</w:t>
            </w:r>
          </w:p>
          <w:p w14:paraId="31020B7F">
            <w:pPr>
              <w:rPr>
                <w:rFonts w:hint="eastAsia" w:ascii="仿宋_GB2312" w:eastAsia="仿宋_GB2312"/>
                <w:sz w:val="24"/>
                <w:szCs w:val="24"/>
              </w:rPr>
            </w:pPr>
            <w:r>
              <w:rPr>
                <w:rFonts w:hint="eastAsia" w:ascii="仿宋_GB2312" w:eastAsia="仿宋_GB2312"/>
                <w:sz w:val="24"/>
                <w:szCs w:val="24"/>
              </w:rPr>
              <w:t>（五）其它追责形式</w:t>
            </w:r>
          </w:p>
          <w:p w14:paraId="5B1ADE94">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2E754E6E">
            <w:pPr>
              <w:spacing w:line="360" w:lineRule="exact"/>
              <w:jc w:val="center"/>
              <w:rPr>
                <w:rFonts w:hint="eastAsia" w:ascii="仿宋_GB2312" w:eastAsia="仿宋_GB2312"/>
                <w:sz w:val="28"/>
                <w:szCs w:val="28"/>
              </w:rPr>
            </w:pPr>
          </w:p>
        </w:tc>
      </w:tr>
    </w:tbl>
    <w:p w14:paraId="64330653">
      <w:pPr>
        <w:rPr>
          <w:rFonts w:hint="eastAsia" w:ascii="宋体" w:cs="方正小标宋简体"/>
          <w:b/>
          <w:sz w:val="44"/>
          <w:szCs w:val="44"/>
        </w:rPr>
      </w:pPr>
    </w:p>
    <w:p w14:paraId="6E726DE7">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0A1FE4B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14:paraId="562B7A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4C7F8B08">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14:paraId="169034A1">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025342EB">
            <w:pPr>
              <w:spacing w:line="360" w:lineRule="exact"/>
              <w:jc w:val="center"/>
              <w:rPr>
                <w:b/>
                <w:sz w:val="28"/>
                <w:szCs w:val="28"/>
              </w:rPr>
            </w:pPr>
            <w:r>
              <w:rPr>
                <w:rFonts w:hint="eastAsia"/>
                <w:b/>
                <w:sz w:val="28"/>
                <w:szCs w:val="28"/>
              </w:rPr>
              <w:t>备注</w:t>
            </w:r>
          </w:p>
        </w:tc>
      </w:tr>
      <w:tr w14:paraId="18E1C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2CF9B128">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14:paraId="770AA6E9">
            <w:pPr>
              <w:spacing w:line="360" w:lineRule="exact"/>
              <w:jc w:val="center"/>
              <w:rPr>
                <w:rFonts w:hint="eastAsia"/>
                <w:b/>
                <w:sz w:val="28"/>
                <w:szCs w:val="28"/>
              </w:rPr>
            </w:pPr>
            <w:r>
              <w:rPr>
                <w:rFonts w:hint="eastAsia"/>
                <w:b/>
                <w:sz w:val="28"/>
                <w:szCs w:val="28"/>
              </w:rPr>
              <w:t>职权</w:t>
            </w:r>
          </w:p>
          <w:p w14:paraId="196CF9D8">
            <w:pPr>
              <w:spacing w:line="360" w:lineRule="exact"/>
              <w:jc w:val="center"/>
              <w:rPr>
                <w:b/>
                <w:sz w:val="28"/>
                <w:szCs w:val="28"/>
              </w:rPr>
            </w:pPr>
            <w:r>
              <w:rPr>
                <w:rFonts w:hint="eastAsia"/>
                <w:b/>
                <w:sz w:val="28"/>
                <w:szCs w:val="28"/>
              </w:rPr>
              <w:t>编码</w:t>
            </w:r>
          </w:p>
        </w:tc>
        <w:tc>
          <w:tcPr>
            <w:tcW w:w="795" w:type="pct"/>
            <w:tcBorders>
              <w:top w:val="single" w:color="000000" w:sz="4" w:space="0"/>
              <w:left w:val="single" w:color="000000" w:sz="4" w:space="0"/>
              <w:bottom w:val="single" w:color="000000" w:sz="4" w:space="0"/>
              <w:right w:val="single" w:color="000000" w:sz="4" w:space="0"/>
            </w:tcBorders>
            <w:vAlign w:val="center"/>
          </w:tcPr>
          <w:p w14:paraId="74E2FDC9">
            <w:pPr>
              <w:spacing w:line="360" w:lineRule="exact"/>
              <w:jc w:val="center"/>
              <w:rPr>
                <w:rFonts w:hint="eastAsia"/>
                <w:b/>
                <w:sz w:val="28"/>
                <w:szCs w:val="28"/>
              </w:rPr>
            </w:pPr>
            <w:r>
              <w:rPr>
                <w:rFonts w:hint="eastAsia"/>
                <w:b/>
                <w:sz w:val="28"/>
                <w:szCs w:val="28"/>
              </w:rPr>
              <w:t>职权</w:t>
            </w:r>
          </w:p>
          <w:p w14:paraId="0F6A0898">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14:paraId="63C08A6C">
            <w:pPr>
              <w:spacing w:line="360" w:lineRule="exact"/>
              <w:jc w:val="center"/>
              <w:rPr>
                <w:rFonts w:hint="eastAsia"/>
                <w:b/>
                <w:sz w:val="28"/>
                <w:szCs w:val="28"/>
              </w:rPr>
            </w:pPr>
            <w:r>
              <w:rPr>
                <w:rFonts w:hint="eastAsia"/>
                <w:b/>
                <w:sz w:val="28"/>
                <w:szCs w:val="28"/>
              </w:rPr>
              <w:t>职权</w:t>
            </w:r>
          </w:p>
          <w:p w14:paraId="0563003F">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5CF844AC">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7AA218AD">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78491161">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26F9B244">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24EAB7DA">
            <w:pPr>
              <w:spacing w:line="360" w:lineRule="exact"/>
              <w:jc w:val="center"/>
              <w:rPr>
                <w:b/>
                <w:sz w:val="28"/>
                <w:szCs w:val="28"/>
              </w:rPr>
            </w:pPr>
          </w:p>
        </w:tc>
      </w:tr>
      <w:tr w14:paraId="0CC9C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798CD810">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14:paraId="36CF0C08">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1400-B-04100-141127</w:t>
            </w:r>
          </w:p>
        </w:tc>
        <w:tc>
          <w:tcPr>
            <w:tcW w:w="795" w:type="pct"/>
            <w:tcBorders>
              <w:top w:val="single" w:color="000000" w:sz="4" w:space="0"/>
              <w:left w:val="single" w:color="000000" w:sz="4" w:space="0"/>
              <w:bottom w:val="single" w:color="000000" w:sz="4" w:space="0"/>
              <w:right w:val="single" w:color="000000" w:sz="4" w:space="0"/>
            </w:tcBorders>
            <w:vAlign w:val="center"/>
          </w:tcPr>
          <w:p w14:paraId="36FE38E6">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对不公布运输线路、起讫停靠站点、班次、发车时间、票价的处罚</w:t>
            </w:r>
          </w:p>
        </w:tc>
        <w:tc>
          <w:tcPr>
            <w:tcW w:w="527" w:type="pct"/>
            <w:tcBorders>
              <w:top w:val="single" w:color="000000" w:sz="4" w:space="0"/>
              <w:left w:val="single" w:color="000000" w:sz="4" w:space="0"/>
              <w:bottom w:val="single" w:color="000000" w:sz="4" w:space="0"/>
              <w:right w:val="single" w:color="000000" w:sz="4" w:space="0"/>
            </w:tcBorders>
            <w:vAlign w:val="center"/>
          </w:tcPr>
          <w:p w14:paraId="3F281ECD">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《中华人民共和国道路运输条例》第七十二条</w:t>
            </w:r>
          </w:p>
          <w:p w14:paraId="5842EF38">
            <w:pPr>
              <w:spacing w:line="360" w:lineRule="exact"/>
              <w:rPr>
                <w:rFonts w:hint="eastAsia" w:ascii="仿宋_GB2312" w:eastAsia="仿宋_GB2312"/>
                <w:sz w:val="24"/>
                <w:szCs w:val="24"/>
              </w:rPr>
            </w:pPr>
            <w:r>
              <w:rPr>
                <w:rFonts w:hint="eastAsia" w:ascii="仿宋_GB2312" w:eastAsia="仿宋_GB2312" w:cs="仿宋_GB2312"/>
                <w:color w:val="333333"/>
                <w:sz w:val="24"/>
                <w:szCs w:val="24"/>
                <w:shd w:val="clear" w:color="auto" w:fill="FFFFFF"/>
              </w:rPr>
              <w:t>【规章】 《道路旅客运输及客运站管理规定》第九十六条</w:t>
            </w:r>
          </w:p>
        </w:tc>
        <w:tc>
          <w:tcPr>
            <w:tcW w:w="671" w:type="pct"/>
            <w:tcBorders>
              <w:top w:val="single" w:color="000000" w:sz="4" w:space="0"/>
              <w:left w:val="single" w:color="000000" w:sz="4" w:space="0"/>
              <w:bottom w:val="single" w:color="000000" w:sz="4" w:space="0"/>
              <w:right w:val="single" w:color="000000" w:sz="4" w:space="0"/>
            </w:tcBorders>
          </w:tcPr>
          <w:p w14:paraId="6F6F6395">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ECE4264">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8DD6127">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6890C628">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9770E69">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73D8F186">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8A255C1">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70151483">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14:paraId="63AF8B7E">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7993A76">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2F9F9BAF">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1246E41C">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5408548D">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33038BAC">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7FFC33C1">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006972F6">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00642E4E">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94D6339">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68104A28">
            <w:pPr>
              <w:spacing w:line="300" w:lineRule="exact"/>
              <w:rPr>
                <w:rFonts w:hint="eastAsia" w:ascii="仿宋_GB2312" w:eastAsia="仿宋_GB2312"/>
                <w:sz w:val="24"/>
                <w:szCs w:val="24"/>
              </w:rPr>
            </w:pPr>
          </w:p>
          <w:p w14:paraId="2FD76E6C">
            <w:pPr>
              <w:spacing w:line="300" w:lineRule="exact"/>
              <w:rPr>
                <w:rFonts w:hint="eastAsia" w:ascii="仿宋_GB2312" w:eastAsia="仿宋_GB2312"/>
                <w:sz w:val="24"/>
                <w:szCs w:val="24"/>
              </w:rPr>
            </w:pPr>
          </w:p>
          <w:p w14:paraId="15B28C3F">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3FC6E91E">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1536AC3">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0BA43AF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264BBF0">
            <w:r>
              <w:rPr>
                <w:rFonts w:hint="eastAsia" w:ascii="仿宋_GB2312" w:eastAsia="仿宋_GB2312" w:cs="仿宋_GB2312"/>
                <w:sz w:val="24"/>
                <w:szCs w:val="24"/>
              </w:rPr>
              <w:t>【规章】</w:t>
            </w:r>
            <w:r>
              <w:rPr>
                <w:rFonts w:hint="eastAsia" w:ascii="仿宋_GB2312" w:eastAsia="仿宋_GB2312"/>
                <w:sz w:val="24"/>
                <w:szCs w:val="24"/>
              </w:rPr>
              <w:t>《道路旅客运输及客运站管理规定》第九十七条；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8E22F6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032E1C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10EF43E">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47093E0">
            <w:pPr>
              <w:spacing w:line="270" w:lineRule="exact"/>
              <w:rPr>
                <w:rFonts w:hint="eastAsia" w:ascii="仿宋_GB2312" w:eastAsia="仿宋_GB2312"/>
                <w:sz w:val="24"/>
                <w:szCs w:val="24"/>
              </w:rPr>
            </w:pPr>
          </w:p>
          <w:p w14:paraId="1D9290B8">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78801FE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4A5641F">
            <w:pPr>
              <w:rPr>
                <w:rFonts w:hint="eastAsia" w:ascii="仿宋_GB2312" w:eastAsia="仿宋_GB2312"/>
                <w:sz w:val="24"/>
                <w:szCs w:val="24"/>
              </w:rPr>
            </w:pPr>
            <w:r>
              <w:rPr>
                <w:rFonts w:hint="eastAsia" w:ascii="仿宋_GB2312" w:eastAsia="仿宋_GB2312"/>
                <w:sz w:val="24"/>
                <w:szCs w:val="24"/>
              </w:rPr>
              <w:t>2、通报批评；</w:t>
            </w:r>
          </w:p>
          <w:p w14:paraId="08CDB5C6">
            <w:pPr>
              <w:rPr>
                <w:rFonts w:hint="eastAsia" w:ascii="仿宋_GB2312" w:eastAsia="仿宋_GB2312"/>
                <w:sz w:val="24"/>
                <w:szCs w:val="24"/>
              </w:rPr>
            </w:pPr>
            <w:r>
              <w:rPr>
                <w:rFonts w:hint="eastAsia" w:ascii="仿宋_GB2312" w:eastAsia="仿宋_GB2312"/>
                <w:sz w:val="24"/>
                <w:szCs w:val="24"/>
              </w:rPr>
              <w:t>3、暂扣行政执法证件；</w:t>
            </w:r>
          </w:p>
          <w:p w14:paraId="74F36811">
            <w:pPr>
              <w:rPr>
                <w:rFonts w:hint="eastAsia" w:ascii="仿宋_GB2312" w:eastAsia="仿宋_GB2312"/>
                <w:sz w:val="24"/>
                <w:szCs w:val="24"/>
              </w:rPr>
            </w:pPr>
            <w:r>
              <w:rPr>
                <w:rFonts w:hint="eastAsia" w:ascii="仿宋_GB2312" w:eastAsia="仿宋_GB2312"/>
                <w:sz w:val="24"/>
                <w:szCs w:val="24"/>
              </w:rPr>
              <w:t>4、责令离岗培训；</w:t>
            </w:r>
          </w:p>
          <w:p w14:paraId="3D7E5DBF">
            <w:pPr>
              <w:rPr>
                <w:rFonts w:hint="eastAsia" w:ascii="仿宋_GB2312" w:eastAsia="仿宋_GB2312"/>
                <w:sz w:val="24"/>
                <w:szCs w:val="24"/>
              </w:rPr>
            </w:pPr>
            <w:r>
              <w:rPr>
                <w:rFonts w:hint="eastAsia" w:ascii="仿宋_GB2312" w:eastAsia="仿宋_GB2312"/>
                <w:sz w:val="24"/>
                <w:szCs w:val="24"/>
              </w:rPr>
              <w:t>5、调离执法岗位</w:t>
            </w:r>
          </w:p>
          <w:p w14:paraId="2096FA92">
            <w:pPr>
              <w:rPr>
                <w:rFonts w:hint="eastAsia" w:ascii="仿宋_GB2312" w:eastAsia="仿宋_GB2312"/>
                <w:sz w:val="24"/>
                <w:szCs w:val="24"/>
              </w:rPr>
            </w:pPr>
            <w:r>
              <w:rPr>
                <w:rFonts w:hint="eastAsia" w:ascii="仿宋_GB2312" w:eastAsia="仿宋_GB2312"/>
                <w:sz w:val="24"/>
                <w:szCs w:val="24"/>
              </w:rPr>
              <w:t>6、取消执法资格；</w:t>
            </w:r>
          </w:p>
          <w:p w14:paraId="6E0FCAE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6C8A40D">
            <w:pPr>
              <w:rPr>
                <w:rFonts w:hint="eastAsia" w:ascii="仿宋_GB2312" w:eastAsia="仿宋_GB2312"/>
                <w:sz w:val="24"/>
                <w:szCs w:val="24"/>
              </w:rPr>
            </w:pPr>
            <w:r>
              <w:rPr>
                <w:rFonts w:hint="eastAsia" w:ascii="仿宋_GB2312" w:eastAsia="仿宋_GB2312"/>
                <w:sz w:val="24"/>
                <w:szCs w:val="24"/>
              </w:rPr>
              <w:t>（二）行政处分（三）党纪处分；</w:t>
            </w:r>
          </w:p>
          <w:p w14:paraId="5DDA9762">
            <w:pPr>
              <w:rPr>
                <w:rFonts w:hint="eastAsia" w:ascii="仿宋_GB2312" w:eastAsia="仿宋_GB2312"/>
                <w:sz w:val="24"/>
                <w:szCs w:val="24"/>
              </w:rPr>
            </w:pPr>
            <w:r>
              <w:rPr>
                <w:rFonts w:hint="eastAsia" w:ascii="仿宋_GB2312" w:eastAsia="仿宋_GB2312"/>
                <w:sz w:val="24"/>
                <w:szCs w:val="24"/>
              </w:rPr>
              <w:t>（四）追究刑事责任</w:t>
            </w:r>
          </w:p>
          <w:p w14:paraId="52DB4D15">
            <w:pPr>
              <w:rPr>
                <w:rFonts w:hint="eastAsia" w:ascii="仿宋_GB2312" w:eastAsia="仿宋_GB2312"/>
                <w:sz w:val="24"/>
                <w:szCs w:val="24"/>
              </w:rPr>
            </w:pPr>
            <w:r>
              <w:rPr>
                <w:rFonts w:hint="eastAsia" w:ascii="仿宋_GB2312" w:eastAsia="仿宋_GB2312"/>
                <w:sz w:val="24"/>
                <w:szCs w:val="24"/>
              </w:rPr>
              <w:t>（五）其它追责形式</w:t>
            </w:r>
          </w:p>
          <w:p w14:paraId="33C80A3F">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1516AD7D">
            <w:pPr>
              <w:spacing w:line="360" w:lineRule="exact"/>
              <w:jc w:val="center"/>
              <w:rPr>
                <w:sz w:val="28"/>
                <w:szCs w:val="28"/>
              </w:rPr>
            </w:pPr>
          </w:p>
        </w:tc>
      </w:tr>
    </w:tbl>
    <w:p w14:paraId="74232301">
      <w:pPr>
        <w:rPr>
          <w:rFonts w:hint="eastAsia" w:ascii="宋体" w:cs="方正小标宋简体"/>
          <w:b/>
          <w:sz w:val="44"/>
          <w:szCs w:val="44"/>
        </w:rPr>
      </w:pPr>
    </w:p>
    <w:p w14:paraId="1F6586E6">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53FB4EB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14:paraId="5B700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27DAC3FA">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14:paraId="5A45E046">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55673E94">
            <w:pPr>
              <w:spacing w:line="360" w:lineRule="exact"/>
              <w:jc w:val="center"/>
              <w:rPr>
                <w:b/>
                <w:sz w:val="28"/>
                <w:szCs w:val="28"/>
              </w:rPr>
            </w:pPr>
            <w:r>
              <w:rPr>
                <w:rFonts w:hint="eastAsia"/>
                <w:b/>
                <w:sz w:val="28"/>
                <w:szCs w:val="28"/>
              </w:rPr>
              <w:t>备注</w:t>
            </w:r>
          </w:p>
        </w:tc>
      </w:tr>
      <w:tr w14:paraId="0D23F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69D3419B">
            <w:pPr>
              <w:spacing w:line="360" w:lineRule="exact"/>
              <w:jc w:val="center"/>
              <w:rPr>
                <w:b/>
                <w:sz w:val="28"/>
                <w:szCs w:val="28"/>
              </w:rPr>
            </w:pPr>
            <w:r>
              <w:rPr>
                <w:rFonts w:hint="eastAsia"/>
                <w:b/>
                <w:sz w:val="28"/>
                <w:szCs w:val="28"/>
              </w:rPr>
              <w:t>职权类别</w:t>
            </w:r>
          </w:p>
        </w:tc>
        <w:tc>
          <w:tcPr>
            <w:tcW w:w="531" w:type="pct"/>
            <w:tcBorders>
              <w:top w:val="single" w:color="000000" w:sz="4" w:space="0"/>
              <w:left w:val="single" w:color="000000" w:sz="4" w:space="0"/>
              <w:bottom w:val="single" w:color="000000" w:sz="4" w:space="0"/>
              <w:right w:val="single" w:color="000000" w:sz="4" w:space="0"/>
            </w:tcBorders>
            <w:vAlign w:val="center"/>
          </w:tcPr>
          <w:p w14:paraId="30737810">
            <w:pPr>
              <w:spacing w:line="360" w:lineRule="exact"/>
              <w:jc w:val="center"/>
              <w:rPr>
                <w:rFonts w:hint="eastAsia"/>
                <w:b/>
                <w:sz w:val="28"/>
                <w:szCs w:val="28"/>
              </w:rPr>
            </w:pPr>
            <w:r>
              <w:rPr>
                <w:rFonts w:hint="eastAsia"/>
                <w:b/>
                <w:sz w:val="28"/>
                <w:szCs w:val="28"/>
              </w:rPr>
              <w:t>职权</w:t>
            </w:r>
          </w:p>
          <w:p w14:paraId="215819A7">
            <w:pPr>
              <w:spacing w:line="360" w:lineRule="exact"/>
              <w:jc w:val="center"/>
              <w:rPr>
                <w:b/>
                <w:sz w:val="28"/>
                <w:szCs w:val="28"/>
              </w:rPr>
            </w:pPr>
            <w:r>
              <w:rPr>
                <w:rFonts w:hint="eastAsia"/>
                <w:b/>
                <w:sz w:val="28"/>
                <w:szCs w:val="28"/>
              </w:rPr>
              <w:t>编码</w:t>
            </w:r>
          </w:p>
        </w:tc>
        <w:tc>
          <w:tcPr>
            <w:tcW w:w="810" w:type="pct"/>
            <w:tcBorders>
              <w:top w:val="single" w:color="000000" w:sz="4" w:space="0"/>
              <w:left w:val="single" w:color="000000" w:sz="4" w:space="0"/>
              <w:bottom w:val="single" w:color="000000" w:sz="4" w:space="0"/>
              <w:right w:val="single" w:color="000000" w:sz="4" w:space="0"/>
            </w:tcBorders>
            <w:vAlign w:val="center"/>
          </w:tcPr>
          <w:p w14:paraId="2DBEDDB0">
            <w:pPr>
              <w:spacing w:line="360" w:lineRule="exact"/>
              <w:jc w:val="center"/>
              <w:rPr>
                <w:rFonts w:hint="eastAsia"/>
                <w:b/>
                <w:sz w:val="28"/>
                <w:szCs w:val="28"/>
              </w:rPr>
            </w:pPr>
            <w:r>
              <w:rPr>
                <w:rFonts w:hint="eastAsia"/>
                <w:b/>
                <w:sz w:val="28"/>
                <w:szCs w:val="28"/>
              </w:rPr>
              <w:t>职权</w:t>
            </w:r>
          </w:p>
          <w:p w14:paraId="526FAC63">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14:paraId="621DA5E9">
            <w:pPr>
              <w:spacing w:line="360" w:lineRule="exact"/>
              <w:jc w:val="center"/>
              <w:rPr>
                <w:rFonts w:hint="eastAsia"/>
                <w:b/>
                <w:sz w:val="28"/>
                <w:szCs w:val="28"/>
              </w:rPr>
            </w:pPr>
            <w:r>
              <w:rPr>
                <w:rFonts w:hint="eastAsia"/>
                <w:b/>
                <w:sz w:val="28"/>
                <w:szCs w:val="28"/>
              </w:rPr>
              <w:t>职权</w:t>
            </w:r>
          </w:p>
          <w:p w14:paraId="01FEA9BE">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27DC5113">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0354689B">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33B2D9A8">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4B8C66D5">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2F4A9DD7">
            <w:pPr>
              <w:spacing w:line="360" w:lineRule="exact"/>
              <w:jc w:val="center"/>
              <w:rPr>
                <w:b/>
                <w:sz w:val="28"/>
                <w:szCs w:val="28"/>
              </w:rPr>
            </w:pPr>
          </w:p>
        </w:tc>
      </w:tr>
      <w:tr w14:paraId="4FCFB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61AC38E0">
            <w:pPr>
              <w:spacing w:line="360" w:lineRule="exact"/>
              <w:rPr>
                <w:sz w:val="28"/>
                <w:szCs w:val="28"/>
              </w:rPr>
            </w:pPr>
            <w:r>
              <w:rPr>
                <w:rFonts w:hint="eastAsia" w:ascii="宋体" w:cs="仿宋_GB2312"/>
                <w:kern w:val="0"/>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14:paraId="65A8107E">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1400-B-04200-141127</w:t>
            </w:r>
          </w:p>
        </w:tc>
        <w:tc>
          <w:tcPr>
            <w:tcW w:w="810" w:type="pct"/>
            <w:tcBorders>
              <w:top w:val="single" w:color="000000" w:sz="4" w:space="0"/>
              <w:left w:val="single" w:color="000000" w:sz="4" w:space="0"/>
              <w:bottom w:val="single" w:color="000000" w:sz="4" w:space="0"/>
              <w:right w:val="single" w:color="000000" w:sz="4" w:space="0"/>
            </w:tcBorders>
            <w:vAlign w:val="center"/>
          </w:tcPr>
          <w:p w14:paraId="4932720A">
            <w:pPr>
              <w:spacing w:line="360" w:lineRule="exact"/>
              <w:rPr>
                <w:rFonts w:hint="eastAsia" w:ascii="仿宋_GB2312" w:eastAsia="仿宋_GB2312"/>
                <w:sz w:val="24"/>
                <w:szCs w:val="24"/>
              </w:rPr>
            </w:pPr>
            <w:r>
              <w:rPr>
                <w:rFonts w:hint="eastAsia" w:ascii="仿宋_GB2312" w:eastAsia="仿宋_GB2312" w:cs="仿宋_GB2312"/>
                <w:kern w:val="0"/>
                <w:sz w:val="24"/>
                <w:szCs w:val="24"/>
              </w:rPr>
              <w:t>对未取得道路货物运输经营许可，擅自从事道路货物运输经营的处罚</w:t>
            </w:r>
          </w:p>
        </w:tc>
        <w:tc>
          <w:tcPr>
            <w:tcW w:w="527" w:type="pct"/>
            <w:tcBorders>
              <w:top w:val="single" w:color="000000" w:sz="4" w:space="0"/>
              <w:left w:val="single" w:color="000000" w:sz="4" w:space="0"/>
              <w:bottom w:val="single" w:color="000000" w:sz="4" w:space="0"/>
              <w:right w:val="single" w:color="000000" w:sz="4" w:space="0"/>
            </w:tcBorders>
            <w:vAlign w:val="center"/>
          </w:tcPr>
          <w:p w14:paraId="6EAFA433">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《中华人民共和国道路运输条例》第六十四条</w:t>
            </w:r>
          </w:p>
          <w:p w14:paraId="0488D092">
            <w:pPr>
              <w:spacing w:line="360" w:lineRule="exact"/>
              <w:rPr>
                <w:rFonts w:hint="eastAsia" w:ascii="仿宋_GB2312" w:eastAsia="仿宋_GB2312"/>
                <w:sz w:val="24"/>
                <w:szCs w:val="24"/>
              </w:rPr>
            </w:pPr>
            <w:r>
              <w:rPr>
                <w:rFonts w:hint="eastAsia" w:ascii="仿宋_GB2312" w:eastAsia="仿宋_GB2312" w:cs="仿宋_GB2312"/>
                <w:sz w:val="24"/>
                <w:szCs w:val="24"/>
              </w:rPr>
              <w:t>【规章】 《道路货物运输及货运站管理规定》第七十条</w:t>
            </w:r>
          </w:p>
        </w:tc>
        <w:tc>
          <w:tcPr>
            <w:tcW w:w="671" w:type="pct"/>
            <w:tcBorders>
              <w:top w:val="single" w:color="000000" w:sz="4" w:space="0"/>
              <w:left w:val="single" w:color="000000" w:sz="4" w:space="0"/>
              <w:bottom w:val="single" w:color="000000" w:sz="4" w:space="0"/>
              <w:right w:val="single" w:color="000000" w:sz="4" w:space="0"/>
            </w:tcBorders>
            <w:vAlign w:val="center"/>
          </w:tcPr>
          <w:p w14:paraId="0BD76776">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02100F6">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C8BB76D">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68DF123C">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E4C7C0B">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77563EF7">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E1327E7">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tc>
        <w:tc>
          <w:tcPr>
            <w:tcW w:w="623" w:type="pct"/>
            <w:tcBorders>
              <w:top w:val="single" w:color="000000" w:sz="4" w:space="0"/>
              <w:left w:val="single" w:color="000000" w:sz="4" w:space="0"/>
              <w:bottom w:val="single" w:color="000000" w:sz="4" w:space="0"/>
              <w:right w:val="single" w:color="000000" w:sz="4" w:space="0"/>
            </w:tcBorders>
          </w:tcPr>
          <w:p w14:paraId="685413A8">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4D36EE8C">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E481A11">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49C88F25">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77748DE9">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19C83FA7">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0FC54395">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00F4A520">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06AD6B1">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98392D1">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3FEB2846">
            <w:pPr>
              <w:spacing w:line="300" w:lineRule="exact"/>
              <w:rPr>
                <w:rFonts w:hint="eastAsia" w:ascii="仿宋_GB2312" w:eastAsia="仿宋_GB2312"/>
                <w:sz w:val="24"/>
                <w:szCs w:val="24"/>
              </w:rPr>
            </w:pPr>
          </w:p>
          <w:p w14:paraId="49A68138">
            <w:pPr>
              <w:spacing w:line="300" w:lineRule="exact"/>
              <w:rPr>
                <w:rFonts w:hint="eastAsia" w:ascii="仿宋_GB2312" w:eastAsia="仿宋_GB2312"/>
                <w:sz w:val="24"/>
                <w:szCs w:val="24"/>
              </w:rPr>
            </w:pPr>
          </w:p>
          <w:p w14:paraId="0D96B491">
            <w:pPr>
              <w:spacing w:line="30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103F1FA5">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93C0402">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4A9A784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5D21463">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6F50E7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D576E6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9B26B7C">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45D2BAF">
            <w:pPr>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4E984E8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840A39D">
            <w:pPr>
              <w:rPr>
                <w:rFonts w:hint="eastAsia" w:ascii="仿宋_GB2312" w:eastAsia="仿宋_GB2312"/>
                <w:sz w:val="24"/>
                <w:szCs w:val="24"/>
              </w:rPr>
            </w:pPr>
            <w:r>
              <w:rPr>
                <w:rFonts w:hint="eastAsia" w:ascii="仿宋_GB2312" w:eastAsia="仿宋_GB2312"/>
                <w:sz w:val="24"/>
                <w:szCs w:val="24"/>
              </w:rPr>
              <w:t>2、通报批评；</w:t>
            </w:r>
          </w:p>
          <w:p w14:paraId="4F6662E0">
            <w:pPr>
              <w:rPr>
                <w:rFonts w:hint="eastAsia" w:ascii="仿宋_GB2312" w:eastAsia="仿宋_GB2312"/>
                <w:sz w:val="24"/>
                <w:szCs w:val="24"/>
              </w:rPr>
            </w:pPr>
            <w:r>
              <w:rPr>
                <w:rFonts w:hint="eastAsia" w:ascii="仿宋_GB2312" w:eastAsia="仿宋_GB2312"/>
                <w:sz w:val="24"/>
                <w:szCs w:val="24"/>
              </w:rPr>
              <w:t>3、暂扣行政执法证件；</w:t>
            </w:r>
          </w:p>
          <w:p w14:paraId="324B7A30">
            <w:pPr>
              <w:rPr>
                <w:rFonts w:hint="eastAsia" w:ascii="仿宋_GB2312" w:eastAsia="仿宋_GB2312"/>
                <w:sz w:val="24"/>
                <w:szCs w:val="24"/>
              </w:rPr>
            </w:pPr>
            <w:r>
              <w:rPr>
                <w:rFonts w:hint="eastAsia" w:ascii="仿宋_GB2312" w:eastAsia="仿宋_GB2312"/>
                <w:sz w:val="24"/>
                <w:szCs w:val="24"/>
              </w:rPr>
              <w:t>4、责令离岗培训；</w:t>
            </w:r>
          </w:p>
          <w:p w14:paraId="744A3D3B">
            <w:pPr>
              <w:rPr>
                <w:rFonts w:hint="eastAsia" w:ascii="仿宋_GB2312" w:eastAsia="仿宋_GB2312"/>
                <w:sz w:val="24"/>
                <w:szCs w:val="24"/>
              </w:rPr>
            </w:pPr>
            <w:r>
              <w:rPr>
                <w:rFonts w:hint="eastAsia" w:ascii="仿宋_GB2312" w:eastAsia="仿宋_GB2312"/>
                <w:sz w:val="24"/>
                <w:szCs w:val="24"/>
              </w:rPr>
              <w:t>5、调离执法岗位</w:t>
            </w:r>
          </w:p>
          <w:p w14:paraId="6F7E91B4">
            <w:pPr>
              <w:rPr>
                <w:rFonts w:hint="eastAsia" w:ascii="仿宋_GB2312" w:eastAsia="仿宋_GB2312"/>
                <w:sz w:val="24"/>
                <w:szCs w:val="24"/>
              </w:rPr>
            </w:pPr>
            <w:r>
              <w:rPr>
                <w:rFonts w:hint="eastAsia" w:ascii="仿宋_GB2312" w:eastAsia="仿宋_GB2312"/>
                <w:sz w:val="24"/>
                <w:szCs w:val="24"/>
              </w:rPr>
              <w:t>6、取消执法资格；</w:t>
            </w:r>
          </w:p>
          <w:p w14:paraId="417F71F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438480E">
            <w:pPr>
              <w:rPr>
                <w:rFonts w:hint="eastAsia" w:ascii="仿宋_GB2312" w:eastAsia="仿宋_GB2312"/>
                <w:sz w:val="24"/>
                <w:szCs w:val="24"/>
              </w:rPr>
            </w:pPr>
            <w:r>
              <w:rPr>
                <w:rFonts w:hint="eastAsia" w:ascii="仿宋_GB2312" w:eastAsia="仿宋_GB2312"/>
                <w:sz w:val="24"/>
                <w:szCs w:val="24"/>
              </w:rPr>
              <w:t>（二）行政处分（三）党纪处分；</w:t>
            </w:r>
          </w:p>
          <w:p w14:paraId="28C55019">
            <w:pPr>
              <w:rPr>
                <w:rFonts w:hint="eastAsia" w:ascii="仿宋_GB2312" w:eastAsia="仿宋_GB2312"/>
                <w:sz w:val="24"/>
                <w:szCs w:val="24"/>
              </w:rPr>
            </w:pPr>
            <w:r>
              <w:rPr>
                <w:rFonts w:hint="eastAsia" w:ascii="仿宋_GB2312" w:eastAsia="仿宋_GB2312"/>
                <w:sz w:val="24"/>
                <w:szCs w:val="24"/>
              </w:rPr>
              <w:t>（四）追究刑事责任</w:t>
            </w:r>
          </w:p>
          <w:p w14:paraId="6E09BA56">
            <w:pPr>
              <w:rPr>
                <w:rFonts w:hint="eastAsia" w:ascii="仿宋_GB2312" w:eastAsia="仿宋_GB2312"/>
                <w:sz w:val="24"/>
                <w:szCs w:val="24"/>
              </w:rPr>
            </w:pPr>
            <w:r>
              <w:rPr>
                <w:rFonts w:hint="eastAsia" w:ascii="仿宋_GB2312" w:eastAsia="仿宋_GB2312"/>
                <w:sz w:val="24"/>
                <w:szCs w:val="24"/>
              </w:rPr>
              <w:t>（五）其它追责形式</w:t>
            </w:r>
          </w:p>
          <w:p w14:paraId="1D7C77A2">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155007F2">
            <w:pPr>
              <w:spacing w:line="360" w:lineRule="exact"/>
              <w:jc w:val="center"/>
              <w:rPr>
                <w:sz w:val="28"/>
                <w:szCs w:val="28"/>
              </w:rPr>
            </w:pPr>
          </w:p>
        </w:tc>
      </w:tr>
    </w:tbl>
    <w:p w14:paraId="42532641">
      <w:pPr>
        <w:rPr>
          <w:rFonts w:hint="eastAsia" w:ascii="宋体" w:cs="方正小标宋简体"/>
          <w:b/>
          <w:sz w:val="44"/>
          <w:szCs w:val="44"/>
        </w:rPr>
      </w:pPr>
    </w:p>
    <w:p w14:paraId="32BB0F3C">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32E272B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01"/>
        <w:gridCol w:w="3704"/>
        <w:gridCol w:w="2133"/>
        <w:gridCol w:w="2298"/>
        <w:gridCol w:w="2921"/>
        <w:gridCol w:w="2712"/>
        <w:gridCol w:w="2916"/>
        <w:gridCol w:w="2721"/>
        <w:gridCol w:w="1149"/>
      </w:tblGrid>
      <w:tr w14:paraId="3C0E7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465D53A9">
            <w:pPr>
              <w:spacing w:line="360" w:lineRule="exact"/>
              <w:jc w:val="center"/>
              <w:rPr>
                <w:b/>
                <w:sz w:val="30"/>
                <w:szCs w:val="30"/>
              </w:rPr>
            </w:pPr>
            <w:r>
              <w:rPr>
                <w:rFonts w:hint="eastAsia"/>
                <w:b/>
                <w:sz w:val="30"/>
                <w:szCs w:val="30"/>
              </w:rPr>
              <w:t>权力清单</w:t>
            </w:r>
          </w:p>
        </w:tc>
        <w:tc>
          <w:tcPr>
            <w:tcW w:w="2589" w:type="pct"/>
            <w:gridSpan w:val="4"/>
            <w:tcBorders>
              <w:top w:val="single" w:color="000000" w:sz="4" w:space="0"/>
              <w:left w:val="single" w:color="000000" w:sz="4" w:space="0"/>
              <w:bottom w:val="single" w:color="000000" w:sz="4" w:space="0"/>
              <w:right w:val="single" w:color="000000" w:sz="4" w:space="0"/>
            </w:tcBorders>
            <w:vAlign w:val="center"/>
          </w:tcPr>
          <w:p w14:paraId="160EE794">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14:paraId="5764C666">
            <w:pPr>
              <w:spacing w:line="360" w:lineRule="exact"/>
              <w:jc w:val="center"/>
              <w:rPr>
                <w:b/>
                <w:sz w:val="28"/>
                <w:szCs w:val="28"/>
              </w:rPr>
            </w:pPr>
            <w:r>
              <w:rPr>
                <w:rFonts w:hint="eastAsia"/>
                <w:b/>
                <w:sz w:val="28"/>
                <w:szCs w:val="28"/>
              </w:rPr>
              <w:t>备注</w:t>
            </w:r>
          </w:p>
        </w:tc>
      </w:tr>
      <w:tr w14:paraId="0E704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347FF8AC">
            <w:pPr>
              <w:spacing w:line="360" w:lineRule="exact"/>
              <w:jc w:val="center"/>
              <w:rPr>
                <w:b/>
                <w:sz w:val="28"/>
                <w:szCs w:val="28"/>
              </w:rPr>
            </w:pPr>
            <w:r>
              <w:rPr>
                <w:rFonts w:hint="eastAsia"/>
                <w:b/>
                <w:sz w:val="28"/>
                <w:szCs w:val="28"/>
              </w:rPr>
              <w:t>职权类别</w:t>
            </w:r>
          </w:p>
        </w:tc>
        <w:tc>
          <w:tcPr>
            <w:tcW w:w="851" w:type="pct"/>
            <w:tcBorders>
              <w:top w:val="single" w:color="000000" w:sz="4" w:space="0"/>
              <w:left w:val="single" w:color="000000" w:sz="4" w:space="0"/>
              <w:bottom w:val="single" w:color="000000" w:sz="4" w:space="0"/>
              <w:right w:val="single" w:color="000000" w:sz="4" w:space="0"/>
            </w:tcBorders>
            <w:vAlign w:val="center"/>
          </w:tcPr>
          <w:p w14:paraId="72270CFD">
            <w:pPr>
              <w:spacing w:line="360" w:lineRule="exact"/>
              <w:jc w:val="center"/>
              <w:rPr>
                <w:rFonts w:hint="eastAsia"/>
                <w:b/>
                <w:sz w:val="28"/>
                <w:szCs w:val="28"/>
              </w:rPr>
            </w:pPr>
            <w:r>
              <w:rPr>
                <w:rFonts w:hint="eastAsia"/>
                <w:b/>
                <w:sz w:val="28"/>
                <w:szCs w:val="28"/>
              </w:rPr>
              <w:t>职权</w:t>
            </w:r>
          </w:p>
          <w:p w14:paraId="523573CE">
            <w:pPr>
              <w:spacing w:line="360" w:lineRule="exact"/>
              <w:jc w:val="center"/>
              <w:rPr>
                <w:b/>
                <w:sz w:val="28"/>
                <w:szCs w:val="28"/>
              </w:rPr>
            </w:pPr>
            <w:r>
              <w:rPr>
                <w:rFonts w:hint="eastAsia"/>
                <w:b/>
                <w:sz w:val="28"/>
                <w:szCs w:val="28"/>
              </w:rPr>
              <w:t>编码</w:t>
            </w:r>
          </w:p>
        </w:tc>
        <w:tc>
          <w:tcPr>
            <w:tcW w:w="490" w:type="pct"/>
            <w:tcBorders>
              <w:top w:val="single" w:color="000000" w:sz="4" w:space="0"/>
              <w:left w:val="single" w:color="000000" w:sz="4" w:space="0"/>
              <w:bottom w:val="single" w:color="000000" w:sz="4" w:space="0"/>
              <w:right w:val="single" w:color="000000" w:sz="4" w:space="0"/>
            </w:tcBorders>
            <w:vAlign w:val="center"/>
          </w:tcPr>
          <w:p w14:paraId="08CF1EE4">
            <w:pPr>
              <w:spacing w:line="360" w:lineRule="exact"/>
              <w:jc w:val="center"/>
              <w:rPr>
                <w:rFonts w:hint="eastAsia"/>
                <w:b/>
                <w:sz w:val="28"/>
                <w:szCs w:val="28"/>
              </w:rPr>
            </w:pPr>
            <w:r>
              <w:rPr>
                <w:rFonts w:hint="eastAsia"/>
                <w:b/>
                <w:sz w:val="28"/>
                <w:szCs w:val="28"/>
              </w:rPr>
              <w:t>职权</w:t>
            </w:r>
          </w:p>
          <w:p w14:paraId="4A7DBE13">
            <w:pPr>
              <w:spacing w:line="360" w:lineRule="exact"/>
              <w:jc w:val="center"/>
              <w:rPr>
                <w:b/>
                <w:sz w:val="28"/>
                <w:szCs w:val="28"/>
              </w:rPr>
            </w:pPr>
            <w:r>
              <w:rPr>
                <w:rFonts w:hint="eastAsia"/>
                <w:b/>
                <w:sz w:val="28"/>
                <w:szCs w:val="28"/>
              </w:rPr>
              <w:t>名称</w:t>
            </w:r>
          </w:p>
        </w:tc>
        <w:tc>
          <w:tcPr>
            <w:tcW w:w="528" w:type="pct"/>
            <w:tcBorders>
              <w:top w:val="single" w:color="000000" w:sz="4" w:space="0"/>
              <w:left w:val="single" w:color="000000" w:sz="4" w:space="0"/>
              <w:bottom w:val="single" w:color="000000" w:sz="4" w:space="0"/>
              <w:right w:val="single" w:color="000000" w:sz="4" w:space="0"/>
            </w:tcBorders>
            <w:vAlign w:val="center"/>
          </w:tcPr>
          <w:p w14:paraId="2A4475AD">
            <w:pPr>
              <w:spacing w:line="360" w:lineRule="exact"/>
              <w:jc w:val="center"/>
              <w:rPr>
                <w:rFonts w:hint="eastAsia"/>
                <w:b/>
                <w:sz w:val="28"/>
                <w:szCs w:val="28"/>
              </w:rPr>
            </w:pPr>
            <w:r>
              <w:rPr>
                <w:rFonts w:hint="eastAsia"/>
                <w:b/>
                <w:sz w:val="28"/>
                <w:szCs w:val="28"/>
              </w:rPr>
              <w:t>职权</w:t>
            </w:r>
          </w:p>
          <w:p w14:paraId="700F342D">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35AF542B">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53A9A0B3">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2E9F0BB4">
            <w:pPr>
              <w:spacing w:line="360" w:lineRule="exact"/>
              <w:jc w:val="center"/>
              <w:rPr>
                <w:b/>
                <w:sz w:val="28"/>
                <w:szCs w:val="28"/>
              </w:rPr>
            </w:pPr>
            <w:r>
              <w:rPr>
                <w:rFonts w:hint="eastAsia"/>
                <w:b/>
                <w:sz w:val="28"/>
                <w:szCs w:val="28"/>
              </w:rPr>
              <w:t>追责依据</w:t>
            </w:r>
          </w:p>
        </w:tc>
        <w:tc>
          <w:tcPr>
            <w:tcW w:w="624" w:type="pct"/>
            <w:tcBorders>
              <w:top w:val="single" w:color="000000" w:sz="4" w:space="0"/>
              <w:left w:val="single" w:color="000000" w:sz="4" w:space="0"/>
              <w:bottom w:val="single" w:color="000000" w:sz="4" w:space="0"/>
              <w:right w:val="single" w:color="000000" w:sz="4" w:space="0"/>
            </w:tcBorders>
            <w:vAlign w:val="center"/>
          </w:tcPr>
          <w:p w14:paraId="25A9F02F">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14:paraId="497D789B">
            <w:pPr>
              <w:spacing w:line="360" w:lineRule="exact"/>
              <w:jc w:val="center"/>
              <w:rPr>
                <w:b/>
                <w:sz w:val="28"/>
                <w:szCs w:val="28"/>
              </w:rPr>
            </w:pPr>
          </w:p>
        </w:tc>
      </w:tr>
      <w:tr w14:paraId="24B0C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7D3F117B">
            <w:pPr>
              <w:spacing w:line="360" w:lineRule="exact"/>
              <w:rPr>
                <w:sz w:val="28"/>
                <w:szCs w:val="28"/>
              </w:rPr>
            </w:pPr>
            <w:r>
              <w:rPr>
                <w:rFonts w:hint="eastAsia" w:ascii="宋体" w:cs="仿宋_GB2312"/>
                <w:kern w:val="0"/>
                <w:sz w:val="28"/>
                <w:szCs w:val="28"/>
              </w:rPr>
              <w:t>行政处罚</w:t>
            </w:r>
          </w:p>
        </w:tc>
        <w:tc>
          <w:tcPr>
            <w:tcW w:w="851" w:type="pct"/>
            <w:tcBorders>
              <w:top w:val="single" w:color="000000" w:sz="4" w:space="0"/>
              <w:left w:val="single" w:color="000000" w:sz="4" w:space="0"/>
              <w:bottom w:val="single" w:color="000000" w:sz="4" w:space="0"/>
              <w:right w:val="single" w:color="000000" w:sz="4" w:space="0"/>
            </w:tcBorders>
            <w:vAlign w:val="center"/>
          </w:tcPr>
          <w:p w14:paraId="389E418B">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1400-B-04300-141127</w:t>
            </w:r>
          </w:p>
        </w:tc>
        <w:tc>
          <w:tcPr>
            <w:tcW w:w="490" w:type="pct"/>
            <w:tcBorders>
              <w:top w:val="single" w:color="000000" w:sz="4" w:space="0"/>
              <w:left w:val="single" w:color="000000" w:sz="4" w:space="0"/>
              <w:bottom w:val="single" w:color="000000" w:sz="4" w:space="0"/>
              <w:right w:val="single" w:color="000000" w:sz="4" w:space="0"/>
            </w:tcBorders>
            <w:vAlign w:val="center"/>
          </w:tcPr>
          <w:p w14:paraId="40076583">
            <w:pPr>
              <w:jc w:val="left"/>
              <w:rPr>
                <w:rFonts w:hint="eastAsia" w:ascii="仿宋_GB2312" w:eastAsia="仿宋_GB2312" w:cs="仿宋_GB2312"/>
                <w:color w:val="000000"/>
                <w:kern w:val="0"/>
                <w:sz w:val="24"/>
                <w:szCs w:val="24"/>
              </w:rPr>
            </w:pPr>
            <w:r>
              <w:rPr>
                <w:rFonts w:hint="eastAsia" w:ascii="仿宋_GB2312" w:eastAsia="仿宋_GB2312" w:cs="仿宋_GB2312"/>
                <w:kern w:val="0"/>
                <w:sz w:val="24"/>
                <w:szCs w:val="24"/>
              </w:rPr>
              <w:t>对使用失效、伪造、变造、被注销等无效的</w:t>
            </w:r>
            <w:r>
              <w:fldChar w:fldCharType="begin"/>
            </w:r>
            <w:r>
              <w:instrText xml:space="preserve"> HYPERLINK "http://www.china.com.cn/policy/txt/2012-05/22/content_25438721_7.htm" </w:instrText>
            </w:r>
            <w:r>
              <w:fldChar w:fldCharType="separate"/>
            </w:r>
            <w:r>
              <w:rPr>
                <w:rFonts w:hint="eastAsia" w:ascii="仿宋_GB2312" w:eastAsia="仿宋_GB2312" w:cs="仿宋_GB2312"/>
                <w:kern w:val="0"/>
                <w:sz w:val="24"/>
                <w:szCs w:val="24"/>
              </w:rPr>
              <w:t>道路运输经营许可证</w:t>
            </w:r>
            <w:r>
              <w:rPr>
                <w:rFonts w:hint="eastAsia" w:ascii="仿宋_GB2312" w:eastAsia="仿宋_GB2312" w:cs="仿宋_GB2312"/>
                <w:kern w:val="0"/>
                <w:sz w:val="24"/>
                <w:szCs w:val="24"/>
              </w:rPr>
              <w:fldChar w:fldCharType="end"/>
            </w:r>
            <w:r>
              <w:rPr>
                <w:rFonts w:hint="eastAsia" w:ascii="仿宋_GB2312" w:eastAsia="仿宋_GB2312" w:cs="仿宋_GB2312"/>
                <w:kern w:val="0"/>
                <w:sz w:val="24"/>
                <w:szCs w:val="24"/>
              </w:rPr>
              <w:t>件从事道路货物运输经营的处罚</w:t>
            </w:r>
          </w:p>
        </w:tc>
        <w:tc>
          <w:tcPr>
            <w:tcW w:w="528" w:type="pct"/>
            <w:tcBorders>
              <w:top w:val="single" w:color="000000" w:sz="4" w:space="0"/>
              <w:left w:val="single" w:color="000000" w:sz="4" w:space="0"/>
              <w:bottom w:val="single" w:color="000000" w:sz="4" w:space="0"/>
              <w:right w:val="single" w:color="000000" w:sz="4" w:space="0"/>
            </w:tcBorders>
            <w:vAlign w:val="center"/>
          </w:tcPr>
          <w:p w14:paraId="3DBA19D6">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《中华人民共和国道路运输条例》第六十四条</w:t>
            </w:r>
          </w:p>
          <w:p w14:paraId="03FB5D78">
            <w:pPr>
              <w:spacing w:line="360" w:lineRule="exac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《道路货物运输及货运站管理规定》第六十三条</w:t>
            </w:r>
          </w:p>
        </w:tc>
        <w:tc>
          <w:tcPr>
            <w:tcW w:w="671" w:type="pct"/>
            <w:tcBorders>
              <w:top w:val="single" w:color="000000" w:sz="4" w:space="0"/>
              <w:left w:val="single" w:color="000000" w:sz="4" w:space="0"/>
              <w:bottom w:val="single" w:color="000000" w:sz="4" w:space="0"/>
              <w:right w:val="single" w:color="000000" w:sz="4" w:space="0"/>
            </w:tcBorders>
          </w:tcPr>
          <w:p w14:paraId="0A61F13E">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CC6F468">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668B29F">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57698099">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A341385">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7EB16445">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9CB09A5">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6304A695">
            <w:pPr>
              <w:spacing w:line="30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tcPr>
          <w:p w14:paraId="6654C827">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24B38B48">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2BAB9493">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58249235">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3BF8439C">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2E4D1448">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64FA2F67">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35604107">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3A896418">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0289B37B">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132D0799">
            <w:pPr>
              <w:spacing w:line="300" w:lineRule="exact"/>
              <w:rPr>
                <w:rFonts w:hint="eastAsia" w:ascii="仿宋_GB2312" w:eastAsia="仿宋_GB2312"/>
                <w:sz w:val="24"/>
                <w:szCs w:val="24"/>
              </w:rPr>
            </w:pPr>
          </w:p>
          <w:p w14:paraId="1D7E9980">
            <w:pPr>
              <w:spacing w:line="300" w:lineRule="exact"/>
              <w:rPr>
                <w:rFonts w:hint="eastAsia" w:ascii="仿宋_GB2312" w:eastAsia="仿宋_GB2312"/>
                <w:sz w:val="24"/>
                <w:szCs w:val="24"/>
              </w:rPr>
            </w:pPr>
          </w:p>
          <w:p w14:paraId="6EC5F1D2">
            <w:pPr>
              <w:spacing w:line="30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287C9403">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249E5FA1">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BDA4346">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52F97FC5">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7967E7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757B52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9202C59">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8FB4E49">
            <w:pPr>
              <w:jc w:val="center"/>
              <w:rPr>
                <w:rFonts w:hint="eastAsia" w:ascii="仿宋_GB2312" w:eastAsia="仿宋_GB2312"/>
                <w:sz w:val="24"/>
                <w:szCs w:val="24"/>
              </w:rPr>
            </w:pPr>
          </w:p>
        </w:tc>
        <w:tc>
          <w:tcPr>
            <w:tcW w:w="624" w:type="pct"/>
            <w:tcBorders>
              <w:top w:val="single" w:color="000000" w:sz="4" w:space="0"/>
              <w:left w:val="single" w:color="000000" w:sz="4" w:space="0"/>
              <w:bottom w:val="single" w:color="000000" w:sz="4" w:space="0"/>
              <w:right w:val="single" w:color="000000" w:sz="4" w:space="0"/>
            </w:tcBorders>
            <w:vAlign w:val="center"/>
          </w:tcPr>
          <w:p w14:paraId="0B6A0B0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601E6A8">
            <w:pPr>
              <w:rPr>
                <w:rFonts w:hint="eastAsia" w:ascii="仿宋_GB2312" w:eastAsia="仿宋_GB2312"/>
                <w:sz w:val="24"/>
                <w:szCs w:val="24"/>
              </w:rPr>
            </w:pPr>
            <w:r>
              <w:rPr>
                <w:rFonts w:hint="eastAsia" w:ascii="仿宋_GB2312" w:eastAsia="仿宋_GB2312"/>
                <w:sz w:val="24"/>
                <w:szCs w:val="24"/>
              </w:rPr>
              <w:t>2、通报批评；</w:t>
            </w:r>
          </w:p>
          <w:p w14:paraId="6280D905">
            <w:pPr>
              <w:rPr>
                <w:rFonts w:hint="eastAsia" w:ascii="仿宋_GB2312" w:eastAsia="仿宋_GB2312"/>
                <w:sz w:val="24"/>
                <w:szCs w:val="24"/>
              </w:rPr>
            </w:pPr>
            <w:r>
              <w:rPr>
                <w:rFonts w:hint="eastAsia" w:ascii="仿宋_GB2312" w:eastAsia="仿宋_GB2312"/>
                <w:sz w:val="24"/>
                <w:szCs w:val="24"/>
              </w:rPr>
              <w:t>3、暂扣行政执法证件；</w:t>
            </w:r>
          </w:p>
          <w:p w14:paraId="0BC25B7E">
            <w:pPr>
              <w:rPr>
                <w:rFonts w:hint="eastAsia" w:ascii="仿宋_GB2312" w:eastAsia="仿宋_GB2312"/>
                <w:sz w:val="24"/>
                <w:szCs w:val="24"/>
              </w:rPr>
            </w:pPr>
            <w:r>
              <w:rPr>
                <w:rFonts w:hint="eastAsia" w:ascii="仿宋_GB2312" w:eastAsia="仿宋_GB2312"/>
                <w:sz w:val="24"/>
                <w:szCs w:val="24"/>
              </w:rPr>
              <w:t>4、责令离岗培训；</w:t>
            </w:r>
          </w:p>
          <w:p w14:paraId="0EA41490">
            <w:pPr>
              <w:rPr>
                <w:rFonts w:hint="eastAsia" w:ascii="仿宋_GB2312" w:eastAsia="仿宋_GB2312"/>
                <w:sz w:val="24"/>
                <w:szCs w:val="24"/>
              </w:rPr>
            </w:pPr>
            <w:r>
              <w:rPr>
                <w:rFonts w:hint="eastAsia" w:ascii="仿宋_GB2312" w:eastAsia="仿宋_GB2312"/>
                <w:sz w:val="24"/>
                <w:szCs w:val="24"/>
              </w:rPr>
              <w:t>5、调离执法岗位</w:t>
            </w:r>
          </w:p>
          <w:p w14:paraId="62FC9200">
            <w:pPr>
              <w:rPr>
                <w:rFonts w:hint="eastAsia" w:ascii="仿宋_GB2312" w:eastAsia="仿宋_GB2312"/>
                <w:sz w:val="24"/>
                <w:szCs w:val="24"/>
              </w:rPr>
            </w:pPr>
            <w:r>
              <w:rPr>
                <w:rFonts w:hint="eastAsia" w:ascii="仿宋_GB2312" w:eastAsia="仿宋_GB2312"/>
                <w:sz w:val="24"/>
                <w:szCs w:val="24"/>
              </w:rPr>
              <w:t>6、取消执法资格；</w:t>
            </w:r>
          </w:p>
          <w:p w14:paraId="773CEE4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F940078">
            <w:pPr>
              <w:rPr>
                <w:rFonts w:hint="eastAsia" w:ascii="仿宋_GB2312" w:eastAsia="仿宋_GB2312"/>
                <w:sz w:val="24"/>
                <w:szCs w:val="24"/>
              </w:rPr>
            </w:pPr>
            <w:r>
              <w:rPr>
                <w:rFonts w:hint="eastAsia" w:ascii="仿宋_GB2312" w:eastAsia="仿宋_GB2312"/>
                <w:sz w:val="24"/>
                <w:szCs w:val="24"/>
              </w:rPr>
              <w:t>（二）行政处分（三）党纪处分；</w:t>
            </w:r>
          </w:p>
          <w:p w14:paraId="520FEBD1">
            <w:pPr>
              <w:rPr>
                <w:rFonts w:hint="eastAsia" w:ascii="仿宋_GB2312" w:eastAsia="仿宋_GB2312"/>
                <w:sz w:val="24"/>
                <w:szCs w:val="24"/>
              </w:rPr>
            </w:pPr>
            <w:r>
              <w:rPr>
                <w:rFonts w:hint="eastAsia" w:ascii="仿宋_GB2312" w:eastAsia="仿宋_GB2312"/>
                <w:sz w:val="24"/>
                <w:szCs w:val="24"/>
              </w:rPr>
              <w:t>（四）追究刑事责任</w:t>
            </w:r>
          </w:p>
          <w:p w14:paraId="6DCBF1F6">
            <w:pPr>
              <w:rPr>
                <w:rFonts w:hint="eastAsia" w:ascii="仿宋_GB2312" w:eastAsia="仿宋_GB2312"/>
                <w:sz w:val="24"/>
                <w:szCs w:val="24"/>
              </w:rPr>
            </w:pPr>
            <w:r>
              <w:rPr>
                <w:rFonts w:hint="eastAsia" w:ascii="仿宋_GB2312" w:eastAsia="仿宋_GB2312"/>
                <w:sz w:val="24"/>
                <w:szCs w:val="24"/>
              </w:rPr>
              <w:t>（五）其它追责形式</w:t>
            </w:r>
          </w:p>
          <w:p w14:paraId="3B87A1C6">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14:paraId="053E6C58">
            <w:pPr>
              <w:spacing w:line="360" w:lineRule="exact"/>
              <w:jc w:val="center"/>
              <w:rPr>
                <w:sz w:val="28"/>
                <w:szCs w:val="28"/>
              </w:rPr>
            </w:pPr>
          </w:p>
        </w:tc>
      </w:tr>
    </w:tbl>
    <w:p w14:paraId="5575775F">
      <w:pPr>
        <w:rPr>
          <w:rFonts w:hint="eastAsia" w:ascii="宋体" w:cs="方正小标宋简体"/>
          <w:b/>
          <w:sz w:val="44"/>
          <w:szCs w:val="44"/>
        </w:rPr>
      </w:pPr>
    </w:p>
    <w:p w14:paraId="67DE1156">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6B6E8C4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19"/>
        <w:gridCol w:w="2287"/>
        <w:gridCol w:w="2910"/>
        <w:gridCol w:w="2701"/>
        <w:gridCol w:w="2905"/>
        <w:gridCol w:w="2710"/>
        <w:gridCol w:w="1138"/>
      </w:tblGrid>
      <w:tr w14:paraId="6092A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76B3C92B">
            <w:pPr>
              <w:spacing w:line="360" w:lineRule="exact"/>
              <w:jc w:val="center"/>
              <w:rPr>
                <w:b/>
                <w:sz w:val="30"/>
                <w:szCs w:val="30"/>
              </w:rPr>
            </w:pPr>
            <w:r>
              <w:rPr>
                <w:rFonts w:hint="eastAsia"/>
                <w:b/>
                <w:sz w:val="30"/>
                <w:szCs w:val="30"/>
              </w:rPr>
              <w:t>权力清单</w:t>
            </w:r>
          </w:p>
        </w:tc>
        <w:tc>
          <w:tcPr>
            <w:tcW w:w="2589" w:type="pct"/>
            <w:gridSpan w:val="4"/>
            <w:tcBorders>
              <w:top w:val="single" w:color="000000" w:sz="4" w:space="0"/>
              <w:left w:val="single" w:color="000000" w:sz="4" w:space="0"/>
              <w:bottom w:val="single" w:color="000000" w:sz="4" w:space="0"/>
              <w:right w:val="single" w:color="000000" w:sz="4" w:space="0"/>
            </w:tcBorders>
            <w:vAlign w:val="center"/>
          </w:tcPr>
          <w:p w14:paraId="2484E241">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14:paraId="7D5C37D2">
            <w:pPr>
              <w:spacing w:line="360" w:lineRule="exact"/>
              <w:jc w:val="center"/>
              <w:rPr>
                <w:b/>
                <w:sz w:val="28"/>
                <w:szCs w:val="28"/>
              </w:rPr>
            </w:pPr>
            <w:r>
              <w:rPr>
                <w:rFonts w:hint="eastAsia"/>
                <w:b/>
                <w:sz w:val="28"/>
                <w:szCs w:val="28"/>
              </w:rPr>
              <w:t>备注</w:t>
            </w:r>
          </w:p>
        </w:tc>
      </w:tr>
      <w:tr w14:paraId="206EE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708B32E9">
            <w:pPr>
              <w:spacing w:line="360" w:lineRule="exact"/>
              <w:jc w:val="center"/>
              <w:rPr>
                <w:b/>
                <w:sz w:val="28"/>
                <w:szCs w:val="28"/>
              </w:rPr>
            </w:pPr>
            <w:r>
              <w:rPr>
                <w:rFonts w:hint="eastAsia"/>
                <w:b/>
                <w:sz w:val="28"/>
                <w:szCs w:val="28"/>
              </w:rPr>
              <w:t>职权类别</w:t>
            </w:r>
          </w:p>
        </w:tc>
        <w:tc>
          <w:tcPr>
            <w:tcW w:w="553" w:type="pct"/>
            <w:tcBorders>
              <w:top w:val="single" w:color="000000" w:sz="4" w:space="0"/>
              <w:left w:val="single" w:color="000000" w:sz="4" w:space="0"/>
              <w:bottom w:val="single" w:color="000000" w:sz="4" w:space="0"/>
              <w:right w:val="single" w:color="000000" w:sz="4" w:space="0"/>
            </w:tcBorders>
            <w:vAlign w:val="center"/>
          </w:tcPr>
          <w:p w14:paraId="3CE0A6C6">
            <w:pPr>
              <w:spacing w:line="360" w:lineRule="exact"/>
              <w:jc w:val="center"/>
              <w:rPr>
                <w:rFonts w:hint="eastAsia"/>
                <w:b/>
                <w:sz w:val="28"/>
                <w:szCs w:val="28"/>
              </w:rPr>
            </w:pPr>
            <w:r>
              <w:rPr>
                <w:rFonts w:hint="eastAsia"/>
                <w:b/>
                <w:sz w:val="28"/>
                <w:szCs w:val="28"/>
              </w:rPr>
              <w:t>职权</w:t>
            </w:r>
          </w:p>
          <w:p w14:paraId="41321808">
            <w:pPr>
              <w:spacing w:line="360" w:lineRule="exact"/>
              <w:jc w:val="center"/>
              <w:rPr>
                <w:b/>
                <w:sz w:val="28"/>
                <w:szCs w:val="28"/>
              </w:rPr>
            </w:pPr>
            <w:r>
              <w:rPr>
                <w:rFonts w:hint="eastAsia"/>
                <w:b/>
                <w:sz w:val="28"/>
                <w:szCs w:val="28"/>
              </w:rPr>
              <w:t>编码</w:t>
            </w:r>
          </w:p>
        </w:tc>
        <w:tc>
          <w:tcPr>
            <w:tcW w:w="788" w:type="pct"/>
            <w:tcBorders>
              <w:top w:val="single" w:color="000000" w:sz="4" w:space="0"/>
              <w:left w:val="single" w:color="000000" w:sz="4" w:space="0"/>
              <w:bottom w:val="single" w:color="000000" w:sz="4" w:space="0"/>
              <w:right w:val="single" w:color="000000" w:sz="4" w:space="0"/>
            </w:tcBorders>
            <w:vAlign w:val="center"/>
          </w:tcPr>
          <w:p w14:paraId="445251BD">
            <w:pPr>
              <w:spacing w:line="360" w:lineRule="exact"/>
              <w:jc w:val="center"/>
              <w:rPr>
                <w:rFonts w:hint="eastAsia"/>
                <w:b/>
                <w:sz w:val="28"/>
                <w:szCs w:val="28"/>
              </w:rPr>
            </w:pPr>
            <w:r>
              <w:rPr>
                <w:rFonts w:hint="eastAsia"/>
                <w:b/>
                <w:sz w:val="28"/>
                <w:szCs w:val="28"/>
              </w:rPr>
              <w:t>职权</w:t>
            </w:r>
          </w:p>
          <w:p w14:paraId="7C78F42E">
            <w:pPr>
              <w:spacing w:line="360" w:lineRule="exact"/>
              <w:jc w:val="center"/>
              <w:rPr>
                <w:b/>
                <w:sz w:val="28"/>
                <w:szCs w:val="28"/>
              </w:rPr>
            </w:pPr>
            <w:r>
              <w:rPr>
                <w:rFonts w:hint="eastAsia"/>
                <w:b/>
                <w:sz w:val="28"/>
                <w:szCs w:val="28"/>
              </w:rPr>
              <w:t>名称</w:t>
            </w:r>
          </w:p>
        </w:tc>
        <w:tc>
          <w:tcPr>
            <w:tcW w:w="528" w:type="pct"/>
            <w:tcBorders>
              <w:top w:val="single" w:color="000000" w:sz="4" w:space="0"/>
              <w:left w:val="single" w:color="000000" w:sz="4" w:space="0"/>
              <w:bottom w:val="single" w:color="000000" w:sz="4" w:space="0"/>
              <w:right w:val="single" w:color="000000" w:sz="4" w:space="0"/>
            </w:tcBorders>
            <w:vAlign w:val="center"/>
          </w:tcPr>
          <w:p w14:paraId="6B65A04F">
            <w:pPr>
              <w:spacing w:line="360" w:lineRule="exact"/>
              <w:jc w:val="center"/>
              <w:rPr>
                <w:rFonts w:hint="eastAsia"/>
                <w:b/>
                <w:sz w:val="28"/>
                <w:szCs w:val="28"/>
              </w:rPr>
            </w:pPr>
            <w:r>
              <w:rPr>
                <w:rFonts w:hint="eastAsia"/>
                <w:b/>
                <w:sz w:val="28"/>
                <w:szCs w:val="28"/>
              </w:rPr>
              <w:t>职权</w:t>
            </w:r>
          </w:p>
          <w:p w14:paraId="3BEBD040">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6E13C5E1">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3FBFE813">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699A03F0">
            <w:pPr>
              <w:spacing w:line="360" w:lineRule="exact"/>
              <w:jc w:val="center"/>
              <w:rPr>
                <w:b/>
                <w:sz w:val="28"/>
                <w:szCs w:val="28"/>
              </w:rPr>
            </w:pPr>
            <w:r>
              <w:rPr>
                <w:rFonts w:hint="eastAsia"/>
                <w:b/>
                <w:sz w:val="28"/>
                <w:szCs w:val="28"/>
              </w:rPr>
              <w:t>追责依据</w:t>
            </w:r>
          </w:p>
        </w:tc>
        <w:tc>
          <w:tcPr>
            <w:tcW w:w="624" w:type="pct"/>
            <w:tcBorders>
              <w:top w:val="single" w:color="000000" w:sz="4" w:space="0"/>
              <w:left w:val="single" w:color="000000" w:sz="4" w:space="0"/>
              <w:bottom w:val="single" w:color="000000" w:sz="4" w:space="0"/>
              <w:right w:val="single" w:color="000000" w:sz="4" w:space="0"/>
            </w:tcBorders>
            <w:vAlign w:val="center"/>
          </w:tcPr>
          <w:p w14:paraId="27976934">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14:paraId="64F22B8F">
            <w:pPr>
              <w:spacing w:line="360" w:lineRule="exact"/>
              <w:jc w:val="center"/>
              <w:rPr>
                <w:b/>
                <w:sz w:val="28"/>
                <w:szCs w:val="28"/>
              </w:rPr>
            </w:pPr>
          </w:p>
        </w:tc>
      </w:tr>
      <w:tr w14:paraId="5E178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2E5A0639">
            <w:pPr>
              <w:spacing w:line="360" w:lineRule="exact"/>
              <w:rPr>
                <w:sz w:val="28"/>
                <w:szCs w:val="28"/>
              </w:rPr>
            </w:pPr>
            <w:r>
              <w:rPr>
                <w:rFonts w:hint="eastAsia" w:ascii="宋体" w:cs="仿宋_GB2312"/>
                <w:kern w:val="0"/>
                <w:sz w:val="28"/>
                <w:szCs w:val="28"/>
              </w:rPr>
              <w:t>行政处罚</w:t>
            </w:r>
          </w:p>
        </w:tc>
        <w:tc>
          <w:tcPr>
            <w:tcW w:w="553" w:type="pct"/>
            <w:tcBorders>
              <w:top w:val="single" w:color="000000" w:sz="4" w:space="0"/>
              <w:left w:val="single" w:color="000000" w:sz="4" w:space="0"/>
              <w:bottom w:val="single" w:color="000000" w:sz="4" w:space="0"/>
              <w:right w:val="single" w:color="000000" w:sz="4" w:space="0"/>
            </w:tcBorders>
            <w:vAlign w:val="center"/>
          </w:tcPr>
          <w:p w14:paraId="520F5EEC">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1400-B-04400-141127</w:t>
            </w:r>
          </w:p>
        </w:tc>
        <w:tc>
          <w:tcPr>
            <w:tcW w:w="788" w:type="pct"/>
            <w:tcBorders>
              <w:top w:val="single" w:color="000000" w:sz="4" w:space="0"/>
              <w:left w:val="single" w:color="000000" w:sz="4" w:space="0"/>
              <w:bottom w:val="single" w:color="000000" w:sz="4" w:space="0"/>
              <w:right w:val="single" w:color="000000" w:sz="4" w:space="0"/>
            </w:tcBorders>
            <w:vAlign w:val="center"/>
          </w:tcPr>
          <w:p w14:paraId="058AE7D7">
            <w:pPr>
              <w:spacing w:line="360" w:lineRule="exact"/>
              <w:rPr>
                <w:rFonts w:hint="eastAsia" w:ascii="仿宋_GB2312" w:eastAsia="仿宋_GB2312"/>
                <w:sz w:val="24"/>
                <w:szCs w:val="24"/>
              </w:rPr>
            </w:pPr>
            <w:r>
              <w:rPr>
                <w:rFonts w:hint="eastAsia" w:ascii="仿宋_GB2312" w:eastAsia="仿宋_GB2312" w:cs="仿宋_GB2312"/>
                <w:kern w:val="0"/>
                <w:sz w:val="24"/>
                <w:szCs w:val="24"/>
              </w:rPr>
              <w:t>对超越许可的事项，从事道路货物运输经营的处罚</w:t>
            </w:r>
          </w:p>
        </w:tc>
        <w:tc>
          <w:tcPr>
            <w:tcW w:w="528" w:type="pct"/>
            <w:tcBorders>
              <w:top w:val="single" w:color="000000" w:sz="4" w:space="0"/>
              <w:left w:val="single" w:color="000000" w:sz="4" w:space="0"/>
              <w:bottom w:val="single" w:color="000000" w:sz="4" w:space="0"/>
              <w:right w:val="single" w:color="000000" w:sz="4" w:space="0"/>
            </w:tcBorders>
            <w:vAlign w:val="center"/>
          </w:tcPr>
          <w:p w14:paraId="31C644C4">
            <w:pPr>
              <w:spacing w:line="360" w:lineRule="exact"/>
              <w:rPr>
                <w:rFonts w:hint="eastAsia" w:ascii="仿宋_GB2312" w:eastAsia="仿宋_GB2312" w:cs="仿宋_GB2312"/>
                <w:sz w:val="24"/>
                <w:szCs w:val="24"/>
              </w:rPr>
            </w:pPr>
            <w:r>
              <w:rPr>
                <w:rFonts w:hint="eastAsia" w:ascii="仿宋_GB2312" w:eastAsia="仿宋_GB2312" w:cs="仿宋_GB2312"/>
                <w:sz w:val="24"/>
                <w:szCs w:val="24"/>
              </w:rPr>
              <w:t>【规章】 《道路货物运输及货运站管理规定》第六十三条</w:t>
            </w:r>
          </w:p>
          <w:p w14:paraId="6B787DA2">
            <w:pPr>
              <w:spacing w:line="360" w:lineRule="exact"/>
              <w:rPr>
                <w:rFonts w:hint="eastAsia" w:ascii="仿宋_GB2312" w:eastAsia="仿宋_GB2312"/>
                <w:sz w:val="24"/>
                <w:szCs w:val="24"/>
              </w:rPr>
            </w:pPr>
          </w:p>
        </w:tc>
        <w:tc>
          <w:tcPr>
            <w:tcW w:w="671" w:type="pct"/>
            <w:tcBorders>
              <w:top w:val="single" w:color="000000" w:sz="4" w:space="0"/>
              <w:left w:val="single" w:color="000000" w:sz="4" w:space="0"/>
              <w:bottom w:val="single" w:color="000000" w:sz="4" w:space="0"/>
              <w:right w:val="single" w:color="000000" w:sz="4" w:space="0"/>
            </w:tcBorders>
          </w:tcPr>
          <w:p w14:paraId="731C4219">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12232789">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35C4B1E0">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7CFEC9BC">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6B04BD6">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5C818EE2">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659CB2F">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761EC5E7">
            <w:pPr>
              <w:spacing w:line="30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tcPr>
          <w:p w14:paraId="7B67D9A9">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B6EF128">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63F5A28">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64CEB9C9">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1DF86972">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19EE920E">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3F6C2B73">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0130B86F">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2DE8640">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08DBBE15">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4E643BC9">
            <w:pPr>
              <w:spacing w:line="300" w:lineRule="exact"/>
              <w:rPr>
                <w:rFonts w:hint="eastAsia" w:ascii="仿宋_GB2312" w:eastAsia="仿宋_GB2312"/>
                <w:sz w:val="24"/>
                <w:szCs w:val="24"/>
              </w:rPr>
            </w:pPr>
          </w:p>
          <w:p w14:paraId="5D58AB64">
            <w:pPr>
              <w:spacing w:line="300" w:lineRule="exact"/>
              <w:rPr>
                <w:rFonts w:hint="eastAsia" w:ascii="仿宋_GB2312" w:eastAsia="仿宋_GB2312"/>
                <w:sz w:val="24"/>
                <w:szCs w:val="24"/>
              </w:rPr>
            </w:pPr>
          </w:p>
          <w:p w14:paraId="092C72CB">
            <w:pPr>
              <w:spacing w:line="30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58801A79">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965D765">
            <w:pPr>
              <w:spacing w:line="270" w:lineRule="exac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7EFB5D8B">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B1B43D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F93FBB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B66AD91">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2A36722">
            <w:pPr>
              <w:jc w:val="center"/>
              <w:rPr>
                <w:rFonts w:hint="eastAsia" w:ascii="仿宋_GB2312" w:eastAsia="仿宋_GB2312"/>
                <w:sz w:val="24"/>
                <w:szCs w:val="24"/>
              </w:rPr>
            </w:pPr>
          </w:p>
        </w:tc>
        <w:tc>
          <w:tcPr>
            <w:tcW w:w="624" w:type="pct"/>
            <w:tcBorders>
              <w:top w:val="single" w:color="000000" w:sz="4" w:space="0"/>
              <w:left w:val="single" w:color="000000" w:sz="4" w:space="0"/>
              <w:bottom w:val="single" w:color="000000" w:sz="4" w:space="0"/>
              <w:right w:val="single" w:color="000000" w:sz="4" w:space="0"/>
            </w:tcBorders>
            <w:vAlign w:val="center"/>
          </w:tcPr>
          <w:p w14:paraId="430FD9A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52003C4">
            <w:pPr>
              <w:rPr>
                <w:rFonts w:hint="eastAsia" w:ascii="仿宋_GB2312" w:eastAsia="仿宋_GB2312"/>
                <w:sz w:val="24"/>
                <w:szCs w:val="24"/>
              </w:rPr>
            </w:pPr>
            <w:r>
              <w:rPr>
                <w:rFonts w:hint="eastAsia" w:ascii="仿宋_GB2312" w:eastAsia="仿宋_GB2312"/>
                <w:sz w:val="24"/>
                <w:szCs w:val="24"/>
              </w:rPr>
              <w:t>2、通报批评；</w:t>
            </w:r>
          </w:p>
          <w:p w14:paraId="213D6E1C">
            <w:pPr>
              <w:rPr>
                <w:rFonts w:hint="eastAsia" w:ascii="仿宋_GB2312" w:eastAsia="仿宋_GB2312"/>
                <w:sz w:val="24"/>
                <w:szCs w:val="24"/>
              </w:rPr>
            </w:pPr>
            <w:r>
              <w:rPr>
                <w:rFonts w:hint="eastAsia" w:ascii="仿宋_GB2312" w:eastAsia="仿宋_GB2312"/>
                <w:sz w:val="24"/>
                <w:szCs w:val="24"/>
              </w:rPr>
              <w:t>3、暂扣行政执法证件；</w:t>
            </w:r>
          </w:p>
          <w:p w14:paraId="773B9B25">
            <w:pPr>
              <w:rPr>
                <w:rFonts w:hint="eastAsia" w:ascii="仿宋_GB2312" w:eastAsia="仿宋_GB2312"/>
                <w:sz w:val="24"/>
                <w:szCs w:val="24"/>
              </w:rPr>
            </w:pPr>
            <w:r>
              <w:rPr>
                <w:rFonts w:hint="eastAsia" w:ascii="仿宋_GB2312" w:eastAsia="仿宋_GB2312"/>
                <w:sz w:val="24"/>
                <w:szCs w:val="24"/>
              </w:rPr>
              <w:t>4、责令离岗培训；</w:t>
            </w:r>
          </w:p>
          <w:p w14:paraId="68EBD7FC">
            <w:pPr>
              <w:rPr>
                <w:rFonts w:hint="eastAsia" w:ascii="仿宋_GB2312" w:eastAsia="仿宋_GB2312"/>
                <w:sz w:val="24"/>
                <w:szCs w:val="24"/>
              </w:rPr>
            </w:pPr>
            <w:r>
              <w:rPr>
                <w:rFonts w:hint="eastAsia" w:ascii="仿宋_GB2312" w:eastAsia="仿宋_GB2312"/>
                <w:sz w:val="24"/>
                <w:szCs w:val="24"/>
              </w:rPr>
              <w:t>5、调离执法岗位</w:t>
            </w:r>
          </w:p>
          <w:p w14:paraId="7E0DDF85">
            <w:pPr>
              <w:rPr>
                <w:rFonts w:hint="eastAsia" w:ascii="仿宋_GB2312" w:eastAsia="仿宋_GB2312"/>
                <w:sz w:val="24"/>
                <w:szCs w:val="24"/>
              </w:rPr>
            </w:pPr>
            <w:r>
              <w:rPr>
                <w:rFonts w:hint="eastAsia" w:ascii="仿宋_GB2312" w:eastAsia="仿宋_GB2312"/>
                <w:sz w:val="24"/>
                <w:szCs w:val="24"/>
              </w:rPr>
              <w:t>6、取消执法资格；</w:t>
            </w:r>
          </w:p>
          <w:p w14:paraId="6E3F874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ECAB580">
            <w:pPr>
              <w:rPr>
                <w:rFonts w:hint="eastAsia" w:ascii="仿宋_GB2312" w:eastAsia="仿宋_GB2312"/>
                <w:sz w:val="24"/>
                <w:szCs w:val="24"/>
              </w:rPr>
            </w:pPr>
            <w:r>
              <w:rPr>
                <w:rFonts w:hint="eastAsia" w:ascii="仿宋_GB2312" w:eastAsia="仿宋_GB2312"/>
                <w:sz w:val="24"/>
                <w:szCs w:val="24"/>
              </w:rPr>
              <w:t>（二）行政处分（三）党纪处分；</w:t>
            </w:r>
          </w:p>
          <w:p w14:paraId="32ADC495">
            <w:pPr>
              <w:rPr>
                <w:rFonts w:hint="eastAsia" w:ascii="仿宋_GB2312" w:eastAsia="仿宋_GB2312"/>
                <w:sz w:val="24"/>
                <w:szCs w:val="24"/>
              </w:rPr>
            </w:pPr>
            <w:r>
              <w:rPr>
                <w:rFonts w:hint="eastAsia" w:ascii="仿宋_GB2312" w:eastAsia="仿宋_GB2312"/>
                <w:sz w:val="24"/>
                <w:szCs w:val="24"/>
              </w:rPr>
              <w:t>（四）追究刑事责任</w:t>
            </w:r>
          </w:p>
          <w:p w14:paraId="672FE818">
            <w:pPr>
              <w:rPr>
                <w:rFonts w:hint="eastAsia" w:ascii="仿宋_GB2312" w:eastAsia="仿宋_GB2312"/>
                <w:sz w:val="24"/>
                <w:szCs w:val="24"/>
              </w:rPr>
            </w:pPr>
            <w:r>
              <w:rPr>
                <w:rFonts w:hint="eastAsia" w:ascii="仿宋_GB2312" w:eastAsia="仿宋_GB2312"/>
                <w:sz w:val="24"/>
                <w:szCs w:val="24"/>
              </w:rPr>
              <w:t>（五）其它追责形式</w:t>
            </w:r>
          </w:p>
          <w:p w14:paraId="6EA429DD">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14:paraId="7F77FBDF">
            <w:pPr>
              <w:spacing w:line="360" w:lineRule="exact"/>
              <w:jc w:val="center"/>
              <w:rPr>
                <w:sz w:val="28"/>
                <w:szCs w:val="28"/>
              </w:rPr>
            </w:pPr>
          </w:p>
        </w:tc>
      </w:tr>
    </w:tbl>
    <w:p w14:paraId="1E009CAA">
      <w:pPr>
        <w:rPr>
          <w:rFonts w:hint="eastAsia" w:ascii="宋体" w:cs="方正小标宋简体"/>
          <w:b/>
          <w:sz w:val="44"/>
          <w:szCs w:val="44"/>
        </w:rPr>
      </w:pPr>
    </w:p>
    <w:p w14:paraId="0A1ED970">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075F917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9"/>
        <w:gridCol w:w="2496"/>
        <w:gridCol w:w="3554"/>
        <w:gridCol w:w="2270"/>
        <w:gridCol w:w="2888"/>
        <w:gridCol w:w="2679"/>
        <w:gridCol w:w="2884"/>
        <w:gridCol w:w="2693"/>
        <w:gridCol w:w="1122"/>
      </w:tblGrid>
      <w:tr w14:paraId="6DAA3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63" w:type="pct"/>
            <w:gridSpan w:val="4"/>
            <w:tcBorders>
              <w:top w:val="single" w:color="000000" w:sz="4" w:space="0"/>
              <w:left w:val="single" w:color="000000" w:sz="4" w:space="0"/>
              <w:bottom w:val="single" w:color="000000" w:sz="4" w:space="0"/>
              <w:right w:val="single" w:color="000000" w:sz="4" w:space="0"/>
            </w:tcBorders>
            <w:vAlign w:val="center"/>
          </w:tcPr>
          <w:p w14:paraId="386A4448">
            <w:pPr>
              <w:spacing w:line="360" w:lineRule="exact"/>
              <w:jc w:val="center"/>
              <w:rPr>
                <w:b/>
                <w:sz w:val="30"/>
                <w:szCs w:val="30"/>
              </w:rPr>
            </w:pPr>
            <w:r>
              <w:rPr>
                <w:rFonts w:hint="eastAsia"/>
                <w:b/>
                <w:sz w:val="30"/>
                <w:szCs w:val="30"/>
              </w:rPr>
              <w:t>权力清单</w:t>
            </w:r>
          </w:p>
        </w:tc>
        <w:tc>
          <w:tcPr>
            <w:tcW w:w="2574" w:type="pct"/>
            <w:gridSpan w:val="4"/>
            <w:tcBorders>
              <w:top w:val="single" w:color="000000" w:sz="4" w:space="0"/>
              <w:left w:val="single" w:color="000000" w:sz="4" w:space="0"/>
              <w:bottom w:val="single" w:color="000000" w:sz="4" w:space="0"/>
              <w:right w:val="single" w:color="000000" w:sz="4" w:space="0"/>
            </w:tcBorders>
            <w:vAlign w:val="center"/>
          </w:tcPr>
          <w:p w14:paraId="4EAD2AB8">
            <w:pPr>
              <w:spacing w:line="360" w:lineRule="exact"/>
              <w:jc w:val="center"/>
              <w:rPr>
                <w:b/>
                <w:sz w:val="30"/>
                <w:szCs w:val="30"/>
              </w:rPr>
            </w:pPr>
            <w:r>
              <w:rPr>
                <w:rFonts w:hint="eastAsia"/>
                <w:b/>
                <w:sz w:val="30"/>
                <w:szCs w:val="30"/>
              </w:rPr>
              <w:t>责任清单</w:t>
            </w:r>
          </w:p>
        </w:tc>
        <w:tc>
          <w:tcPr>
            <w:tcW w:w="261" w:type="pct"/>
            <w:tcBorders>
              <w:top w:val="single" w:color="000000" w:sz="4" w:space="0"/>
              <w:left w:val="single" w:color="000000" w:sz="4" w:space="0"/>
              <w:bottom w:val="single" w:color="000000" w:sz="4" w:space="0"/>
              <w:right w:val="single" w:color="000000" w:sz="4" w:space="0"/>
            </w:tcBorders>
            <w:vAlign w:val="center"/>
          </w:tcPr>
          <w:p w14:paraId="2630542D">
            <w:pPr>
              <w:spacing w:line="360" w:lineRule="exact"/>
              <w:jc w:val="center"/>
              <w:rPr>
                <w:b/>
                <w:sz w:val="28"/>
                <w:szCs w:val="28"/>
              </w:rPr>
            </w:pPr>
            <w:r>
              <w:rPr>
                <w:rFonts w:hint="eastAsia"/>
                <w:b/>
                <w:sz w:val="28"/>
                <w:szCs w:val="28"/>
              </w:rPr>
              <w:t>备注</w:t>
            </w:r>
          </w:p>
        </w:tc>
      </w:tr>
      <w:tr w14:paraId="5A416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14:paraId="7DFDB732">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14:paraId="08BFE7B2">
            <w:pPr>
              <w:spacing w:line="360" w:lineRule="exact"/>
              <w:jc w:val="center"/>
              <w:rPr>
                <w:rFonts w:hint="eastAsia"/>
                <w:b/>
                <w:sz w:val="28"/>
                <w:szCs w:val="28"/>
              </w:rPr>
            </w:pPr>
            <w:r>
              <w:rPr>
                <w:rFonts w:hint="eastAsia"/>
                <w:b/>
                <w:sz w:val="28"/>
                <w:szCs w:val="28"/>
              </w:rPr>
              <w:t>职权</w:t>
            </w:r>
          </w:p>
          <w:p w14:paraId="2EA9BF19">
            <w:pPr>
              <w:spacing w:line="360" w:lineRule="exact"/>
              <w:jc w:val="center"/>
              <w:rPr>
                <w:b/>
                <w:sz w:val="28"/>
                <w:szCs w:val="28"/>
              </w:rPr>
            </w:pPr>
            <w:r>
              <w:rPr>
                <w:rFonts w:hint="eastAsia"/>
                <w:b/>
                <w:sz w:val="28"/>
                <w:szCs w:val="28"/>
              </w:rPr>
              <w:t>编码</w:t>
            </w:r>
          </w:p>
        </w:tc>
        <w:tc>
          <w:tcPr>
            <w:tcW w:w="820" w:type="pct"/>
            <w:tcBorders>
              <w:top w:val="single" w:color="000000" w:sz="4" w:space="0"/>
              <w:left w:val="single" w:color="000000" w:sz="4" w:space="0"/>
              <w:bottom w:val="single" w:color="000000" w:sz="4" w:space="0"/>
              <w:right w:val="single" w:color="000000" w:sz="4" w:space="0"/>
            </w:tcBorders>
            <w:vAlign w:val="center"/>
          </w:tcPr>
          <w:p w14:paraId="448F19AA">
            <w:pPr>
              <w:spacing w:line="360" w:lineRule="exact"/>
              <w:jc w:val="center"/>
              <w:rPr>
                <w:rFonts w:hint="eastAsia"/>
                <w:b/>
                <w:sz w:val="28"/>
                <w:szCs w:val="28"/>
              </w:rPr>
            </w:pPr>
            <w:r>
              <w:rPr>
                <w:rFonts w:hint="eastAsia"/>
                <w:b/>
                <w:sz w:val="28"/>
                <w:szCs w:val="28"/>
              </w:rPr>
              <w:t>职权</w:t>
            </w:r>
          </w:p>
          <w:p w14:paraId="10ED0F4F">
            <w:pPr>
              <w:spacing w:line="360" w:lineRule="exact"/>
              <w:jc w:val="center"/>
              <w:rPr>
                <w:b/>
                <w:sz w:val="28"/>
                <w:szCs w:val="28"/>
              </w:rPr>
            </w:pPr>
            <w:r>
              <w:rPr>
                <w:rFonts w:hint="eastAsia"/>
                <w:b/>
                <w:sz w:val="28"/>
                <w:szCs w:val="28"/>
              </w:rPr>
              <w:t>名称</w:t>
            </w:r>
          </w:p>
        </w:tc>
        <w:tc>
          <w:tcPr>
            <w:tcW w:w="524" w:type="pct"/>
            <w:tcBorders>
              <w:top w:val="single" w:color="000000" w:sz="4" w:space="0"/>
              <w:left w:val="single" w:color="000000" w:sz="4" w:space="0"/>
              <w:bottom w:val="single" w:color="000000" w:sz="4" w:space="0"/>
              <w:right w:val="single" w:color="000000" w:sz="4" w:space="0"/>
            </w:tcBorders>
            <w:vAlign w:val="center"/>
          </w:tcPr>
          <w:p w14:paraId="331296B5">
            <w:pPr>
              <w:spacing w:line="360" w:lineRule="exact"/>
              <w:jc w:val="center"/>
              <w:rPr>
                <w:rFonts w:hint="eastAsia"/>
                <w:b/>
                <w:sz w:val="28"/>
                <w:szCs w:val="28"/>
              </w:rPr>
            </w:pPr>
            <w:r>
              <w:rPr>
                <w:rFonts w:hint="eastAsia"/>
                <w:b/>
                <w:sz w:val="28"/>
                <w:szCs w:val="28"/>
              </w:rPr>
              <w:t>职权</w:t>
            </w:r>
          </w:p>
          <w:p w14:paraId="39358FCE">
            <w:pPr>
              <w:spacing w:line="360" w:lineRule="exact"/>
              <w:jc w:val="center"/>
              <w:rPr>
                <w:b/>
                <w:sz w:val="28"/>
                <w:szCs w:val="28"/>
              </w:rPr>
            </w:pPr>
            <w:r>
              <w:rPr>
                <w:rFonts w:hint="eastAsia"/>
                <w:b/>
                <w:sz w:val="28"/>
                <w:szCs w:val="28"/>
              </w:rPr>
              <w:t>依据</w:t>
            </w:r>
          </w:p>
        </w:tc>
        <w:tc>
          <w:tcPr>
            <w:tcW w:w="667" w:type="pct"/>
            <w:tcBorders>
              <w:top w:val="single" w:color="000000" w:sz="4" w:space="0"/>
              <w:left w:val="single" w:color="000000" w:sz="4" w:space="0"/>
              <w:bottom w:val="single" w:color="000000" w:sz="4" w:space="0"/>
              <w:right w:val="single" w:color="000000" w:sz="4" w:space="0"/>
            </w:tcBorders>
            <w:vAlign w:val="center"/>
          </w:tcPr>
          <w:p w14:paraId="69C2DDEA">
            <w:pPr>
              <w:spacing w:line="360" w:lineRule="exact"/>
              <w:jc w:val="center"/>
              <w:rPr>
                <w:b/>
                <w:sz w:val="28"/>
                <w:szCs w:val="28"/>
              </w:rPr>
            </w:pPr>
            <w:r>
              <w:rPr>
                <w:rFonts w:hint="eastAsia"/>
                <w:b/>
                <w:sz w:val="28"/>
                <w:szCs w:val="28"/>
              </w:rPr>
              <w:t>责任事项</w:t>
            </w:r>
          </w:p>
        </w:tc>
        <w:tc>
          <w:tcPr>
            <w:tcW w:w="619" w:type="pct"/>
            <w:tcBorders>
              <w:top w:val="single" w:color="000000" w:sz="4" w:space="0"/>
              <w:left w:val="single" w:color="000000" w:sz="4" w:space="0"/>
              <w:bottom w:val="single" w:color="000000" w:sz="4" w:space="0"/>
              <w:right w:val="single" w:color="000000" w:sz="4" w:space="0"/>
            </w:tcBorders>
            <w:vAlign w:val="center"/>
          </w:tcPr>
          <w:p w14:paraId="7445E970">
            <w:pPr>
              <w:spacing w:line="360" w:lineRule="exact"/>
              <w:jc w:val="center"/>
              <w:rPr>
                <w:b/>
                <w:sz w:val="28"/>
                <w:szCs w:val="28"/>
              </w:rPr>
            </w:pPr>
            <w:r>
              <w:rPr>
                <w:rFonts w:hint="eastAsia"/>
                <w:b/>
                <w:sz w:val="28"/>
                <w:szCs w:val="28"/>
              </w:rPr>
              <w:t>追责情形</w:t>
            </w:r>
          </w:p>
        </w:tc>
        <w:tc>
          <w:tcPr>
            <w:tcW w:w="666" w:type="pct"/>
            <w:tcBorders>
              <w:top w:val="single" w:color="000000" w:sz="4" w:space="0"/>
              <w:left w:val="single" w:color="000000" w:sz="4" w:space="0"/>
              <w:bottom w:val="single" w:color="000000" w:sz="4" w:space="0"/>
              <w:right w:val="single" w:color="000000" w:sz="4" w:space="0"/>
            </w:tcBorders>
            <w:vAlign w:val="center"/>
          </w:tcPr>
          <w:p w14:paraId="492C8039">
            <w:pPr>
              <w:spacing w:line="360" w:lineRule="exact"/>
              <w:jc w:val="center"/>
              <w:rPr>
                <w:b/>
                <w:sz w:val="28"/>
                <w:szCs w:val="28"/>
              </w:rPr>
            </w:pPr>
            <w:r>
              <w:rPr>
                <w:rFonts w:hint="eastAsia"/>
                <w:b/>
                <w:sz w:val="28"/>
                <w:szCs w:val="28"/>
              </w:rPr>
              <w:t>追责依据</w:t>
            </w:r>
          </w:p>
        </w:tc>
        <w:tc>
          <w:tcPr>
            <w:tcW w:w="620" w:type="pct"/>
            <w:tcBorders>
              <w:top w:val="single" w:color="000000" w:sz="4" w:space="0"/>
              <w:left w:val="single" w:color="000000" w:sz="4" w:space="0"/>
              <w:bottom w:val="single" w:color="000000" w:sz="4" w:space="0"/>
              <w:right w:val="single" w:color="000000" w:sz="4" w:space="0"/>
            </w:tcBorders>
            <w:vAlign w:val="center"/>
          </w:tcPr>
          <w:p w14:paraId="2C26AD89">
            <w:pPr>
              <w:spacing w:line="360" w:lineRule="exact"/>
              <w:jc w:val="center"/>
              <w:rPr>
                <w:b/>
                <w:sz w:val="28"/>
                <w:szCs w:val="28"/>
              </w:rPr>
            </w:pPr>
            <w:r>
              <w:rPr>
                <w:rFonts w:hint="eastAsia"/>
                <w:b/>
                <w:sz w:val="28"/>
                <w:szCs w:val="28"/>
              </w:rPr>
              <w:t>追责形式</w:t>
            </w:r>
          </w:p>
        </w:tc>
        <w:tc>
          <w:tcPr>
            <w:tcW w:w="261" w:type="pct"/>
            <w:tcBorders>
              <w:top w:val="single" w:color="000000" w:sz="4" w:space="0"/>
              <w:left w:val="single" w:color="000000" w:sz="4" w:space="0"/>
              <w:bottom w:val="single" w:color="000000" w:sz="4" w:space="0"/>
              <w:right w:val="single" w:color="000000" w:sz="4" w:space="0"/>
            </w:tcBorders>
            <w:vAlign w:val="center"/>
          </w:tcPr>
          <w:p w14:paraId="737D0357">
            <w:pPr>
              <w:spacing w:line="360" w:lineRule="exact"/>
              <w:jc w:val="center"/>
              <w:rPr>
                <w:b/>
                <w:sz w:val="28"/>
                <w:szCs w:val="28"/>
              </w:rPr>
            </w:pPr>
          </w:p>
        </w:tc>
      </w:tr>
      <w:tr w14:paraId="0B1E1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14:paraId="5780D387">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14:paraId="2CFC070B">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1400-B-04500-141127</w:t>
            </w:r>
          </w:p>
        </w:tc>
        <w:tc>
          <w:tcPr>
            <w:tcW w:w="820" w:type="pct"/>
            <w:tcBorders>
              <w:top w:val="single" w:color="000000" w:sz="4" w:space="0"/>
              <w:left w:val="single" w:color="000000" w:sz="4" w:space="0"/>
              <w:bottom w:val="single" w:color="000000" w:sz="4" w:space="0"/>
              <w:right w:val="single" w:color="000000" w:sz="4" w:space="0"/>
            </w:tcBorders>
            <w:vAlign w:val="center"/>
          </w:tcPr>
          <w:p w14:paraId="5411F95D">
            <w:pPr>
              <w:jc w:val="left"/>
              <w:rPr>
                <w:rFonts w:hint="eastAsia" w:ascii="仿宋_GB2312" w:eastAsia="仿宋_GB2312" w:cs="仿宋_GB2312"/>
                <w:color w:val="000000"/>
                <w:kern w:val="0"/>
                <w:sz w:val="24"/>
              </w:rPr>
            </w:pPr>
            <w:r>
              <w:rPr>
                <w:rFonts w:hint="eastAsia" w:ascii="仿宋_GB2312" w:eastAsia="仿宋_GB2312" w:cs="仿宋_GB2312"/>
                <w:color w:val="000000"/>
                <w:kern w:val="0"/>
                <w:sz w:val="24"/>
                <w:shd w:val="clear" w:color="auto" w:fill="FFFFFF"/>
              </w:rPr>
              <w:t>对道路货物运输和</w:t>
            </w:r>
            <w:r>
              <w:fldChar w:fldCharType="begin"/>
            </w:r>
            <w:r>
              <w:instrText xml:space="preserve"> HYPERLINK "http://www.china.com.cn/policy/txt/2012-05/22/content_25438721_7.htm" </w:instrText>
            </w:r>
            <w:r>
              <w:fldChar w:fldCharType="separate"/>
            </w:r>
            <w:r>
              <w:rPr>
                <w:rFonts w:hint="eastAsia" w:ascii="仿宋_GB2312" w:eastAsia="仿宋_GB2312" w:cs="仿宋_GB2312"/>
                <w:color w:val="000000"/>
                <w:kern w:val="0"/>
                <w:sz w:val="24"/>
                <w:shd w:val="clear" w:color="auto" w:fill="FFFFFF"/>
              </w:rPr>
              <w:t>货运站</w:t>
            </w:r>
            <w:r>
              <w:rPr>
                <w:rFonts w:hint="eastAsia" w:ascii="仿宋_GB2312" w:eastAsia="仿宋_GB2312" w:cs="仿宋_GB2312"/>
                <w:color w:val="000000"/>
                <w:kern w:val="0"/>
                <w:sz w:val="24"/>
                <w:shd w:val="clear" w:color="auto" w:fill="FFFFFF"/>
              </w:rPr>
              <w:fldChar w:fldCharType="end"/>
            </w:r>
            <w:r>
              <w:rPr>
                <w:rFonts w:hint="eastAsia" w:ascii="仿宋_GB2312" w:eastAsia="仿宋_GB2312" w:cs="仿宋_GB2312"/>
                <w:color w:val="000000"/>
                <w:kern w:val="0"/>
                <w:sz w:val="24"/>
                <w:shd w:val="clear" w:color="auto" w:fill="FFFFFF"/>
              </w:rPr>
              <w:t>经营者非法转让、出租道路运输经营许可证件的</w:t>
            </w:r>
            <w:r>
              <w:rPr>
                <w:rFonts w:hint="eastAsia" w:ascii="仿宋_GB2312" w:eastAsia="仿宋_GB2312" w:cs="仿宋_GB2312"/>
                <w:kern w:val="0"/>
                <w:sz w:val="24"/>
              </w:rPr>
              <w:t>处罚</w:t>
            </w:r>
          </w:p>
        </w:tc>
        <w:tc>
          <w:tcPr>
            <w:tcW w:w="524" w:type="pct"/>
            <w:tcBorders>
              <w:top w:val="single" w:color="000000" w:sz="4" w:space="0"/>
              <w:left w:val="single" w:color="000000" w:sz="4" w:space="0"/>
              <w:bottom w:val="single" w:color="000000" w:sz="4" w:space="0"/>
              <w:right w:val="single" w:color="000000" w:sz="4" w:space="0"/>
            </w:tcBorders>
            <w:vAlign w:val="center"/>
          </w:tcPr>
          <w:p w14:paraId="2536346C">
            <w:pPr>
              <w:spacing w:line="360" w:lineRule="exac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《中华人民共和国道路运输条例》第六十七条</w:t>
            </w:r>
          </w:p>
          <w:p w14:paraId="269B1F2D">
            <w:pPr>
              <w:spacing w:line="360" w:lineRule="exac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《道路货物运输及货运站管理规定》六十四条</w:t>
            </w:r>
          </w:p>
        </w:tc>
        <w:tc>
          <w:tcPr>
            <w:tcW w:w="667" w:type="pct"/>
            <w:tcBorders>
              <w:top w:val="single" w:color="000000" w:sz="4" w:space="0"/>
              <w:left w:val="single" w:color="000000" w:sz="4" w:space="0"/>
              <w:bottom w:val="single" w:color="000000" w:sz="4" w:space="0"/>
              <w:right w:val="single" w:color="000000" w:sz="4" w:space="0"/>
            </w:tcBorders>
          </w:tcPr>
          <w:p w14:paraId="69D46688">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EB33D70">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20E78A6F">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6FF15238">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37793EF">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2A98333D">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362066B">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52C3AA0">
            <w:pPr>
              <w:spacing w:line="300" w:lineRule="exact"/>
              <w:rPr>
                <w:rFonts w:hint="eastAsia" w:ascii="仿宋_GB2312" w:eastAsia="仿宋_GB2312"/>
              </w:rPr>
            </w:pPr>
          </w:p>
        </w:tc>
        <w:tc>
          <w:tcPr>
            <w:tcW w:w="619" w:type="pct"/>
            <w:tcBorders>
              <w:top w:val="single" w:color="000000" w:sz="4" w:space="0"/>
              <w:left w:val="single" w:color="000000" w:sz="4" w:space="0"/>
              <w:bottom w:val="single" w:color="000000" w:sz="4" w:space="0"/>
              <w:right w:val="single" w:color="000000" w:sz="4" w:space="0"/>
            </w:tcBorders>
          </w:tcPr>
          <w:p w14:paraId="51AA0334">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4946E4FE">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DAAFD54">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0CDAC110">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2BB1CF46">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02FF30DB">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4DE1A554">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4E87A7EF">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7E9F832">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09EA04D2">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55BC649F">
            <w:pPr>
              <w:spacing w:line="300" w:lineRule="exact"/>
              <w:rPr>
                <w:rFonts w:hint="eastAsia" w:ascii="仿宋_GB2312" w:eastAsia="仿宋_GB2312"/>
                <w:sz w:val="24"/>
                <w:szCs w:val="24"/>
              </w:rPr>
            </w:pPr>
          </w:p>
          <w:p w14:paraId="2773C213">
            <w:pPr>
              <w:spacing w:line="300" w:lineRule="exact"/>
              <w:rPr>
                <w:rFonts w:hint="eastAsia" w:ascii="仿宋_GB2312" w:eastAsia="仿宋_GB2312"/>
              </w:rPr>
            </w:pPr>
          </w:p>
        </w:tc>
        <w:tc>
          <w:tcPr>
            <w:tcW w:w="666" w:type="pct"/>
            <w:tcBorders>
              <w:top w:val="single" w:color="000000" w:sz="4" w:space="0"/>
              <w:left w:val="single" w:color="000000" w:sz="4" w:space="0"/>
              <w:bottom w:val="single" w:color="000000" w:sz="4" w:space="0"/>
              <w:right w:val="single" w:color="000000" w:sz="4" w:space="0"/>
            </w:tcBorders>
            <w:vAlign w:val="center"/>
          </w:tcPr>
          <w:p w14:paraId="6E454143">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29186D9C">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17093670">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75BB8564">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8D927A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474FB8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7857699">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A4C12F5">
            <w:pPr>
              <w:jc w:val="center"/>
              <w:rPr>
                <w:rFonts w:hint="eastAsia" w:ascii="仿宋_GB2312" w:eastAsia="仿宋_GB2312"/>
              </w:rPr>
            </w:pPr>
          </w:p>
        </w:tc>
        <w:tc>
          <w:tcPr>
            <w:tcW w:w="620" w:type="pct"/>
            <w:tcBorders>
              <w:top w:val="single" w:color="000000" w:sz="4" w:space="0"/>
              <w:left w:val="single" w:color="000000" w:sz="4" w:space="0"/>
              <w:bottom w:val="single" w:color="000000" w:sz="4" w:space="0"/>
              <w:right w:val="single" w:color="000000" w:sz="4" w:space="0"/>
            </w:tcBorders>
            <w:vAlign w:val="center"/>
          </w:tcPr>
          <w:p w14:paraId="2954339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01FD962">
            <w:pPr>
              <w:rPr>
                <w:rFonts w:hint="eastAsia" w:ascii="仿宋_GB2312" w:eastAsia="仿宋_GB2312"/>
                <w:sz w:val="24"/>
                <w:szCs w:val="24"/>
              </w:rPr>
            </w:pPr>
            <w:r>
              <w:rPr>
                <w:rFonts w:hint="eastAsia" w:ascii="仿宋_GB2312" w:eastAsia="仿宋_GB2312"/>
                <w:sz w:val="24"/>
                <w:szCs w:val="24"/>
              </w:rPr>
              <w:t>2、通报批评；</w:t>
            </w:r>
          </w:p>
          <w:p w14:paraId="51F75FC5">
            <w:pPr>
              <w:rPr>
                <w:rFonts w:hint="eastAsia" w:ascii="仿宋_GB2312" w:eastAsia="仿宋_GB2312"/>
                <w:sz w:val="24"/>
                <w:szCs w:val="24"/>
              </w:rPr>
            </w:pPr>
            <w:r>
              <w:rPr>
                <w:rFonts w:hint="eastAsia" w:ascii="仿宋_GB2312" w:eastAsia="仿宋_GB2312"/>
                <w:sz w:val="24"/>
                <w:szCs w:val="24"/>
              </w:rPr>
              <w:t>3、暂扣行政执法证件；</w:t>
            </w:r>
          </w:p>
          <w:p w14:paraId="032D005A">
            <w:pPr>
              <w:rPr>
                <w:rFonts w:hint="eastAsia" w:ascii="仿宋_GB2312" w:eastAsia="仿宋_GB2312"/>
                <w:sz w:val="24"/>
                <w:szCs w:val="24"/>
              </w:rPr>
            </w:pPr>
            <w:r>
              <w:rPr>
                <w:rFonts w:hint="eastAsia" w:ascii="仿宋_GB2312" w:eastAsia="仿宋_GB2312"/>
                <w:sz w:val="24"/>
                <w:szCs w:val="24"/>
              </w:rPr>
              <w:t>4、责令离岗培训；</w:t>
            </w:r>
          </w:p>
          <w:p w14:paraId="420523C5">
            <w:pPr>
              <w:rPr>
                <w:rFonts w:hint="eastAsia" w:ascii="仿宋_GB2312" w:eastAsia="仿宋_GB2312"/>
                <w:sz w:val="24"/>
                <w:szCs w:val="24"/>
              </w:rPr>
            </w:pPr>
            <w:r>
              <w:rPr>
                <w:rFonts w:hint="eastAsia" w:ascii="仿宋_GB2312" w:eastAsia="仿宋_GB2312"/>
                <w:sz w:val="24"/>
                <w:szCs w:val="24"/>
              </w:rPr>
              <w:t>5、调离执法岗位</w:t>
            </w:r>
          </w:p>
          <w:p w14:paraId="2C94F2EE">
            <w:pPr>
              <w:rPr>
                <w:rFonts w:hint="eastAsia" w:ascii="仿宋_GB2312" w:eastAsia="仿宋_GB2312"/>
                <w:sz w:val="24"/>
                <w:szCs w:val="24"/>
              </w:rPr>
            </w:pPr>
            <w:r>
              <w:rPr>
                <w:rFonts w:hint="eastAsia" w:ascii="仿宋_GB2312" w:eastAsia="仿宋_GB2312"/>
                <w:sz w:val="24"/>
                <w:szCs w:val="24"/>
              </w:rPr>
              <w:t>6、取消执法资格；</w:t>
            </w:r>
          </w:p>
          <w:p w14:paraId="71A9442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70A0D13">
            <w:pPr>
              <w:rPr>
                <w:rFonts w:hint="eastAsia" w:ascii="仿宋_GB2312" w:eastAsia="仿宋_GB2312"/>
                <w:sz w:val="24"/>
                <w:szCs w:val="24"/>
              </w:rPr>
            </w:pPr>
            <w:r>
              <w:rPr>
                <w:rFonts w:hint="eastAsia" w:ascii="仿宋_GB2312" w:eastAsia="仿宋_GB2312"/>
                <w:sz w:val="24"/>
                <w:szCs w:val="24"/>
              </w:rPr>
              <w:t>（二）行政处分（三）党纪处分；</w:t>
            </w:r>
          </w:p>
          <w:p w14:paraId="4E972841">
            <w:pPr>
              <w:rPr>
                <w:rFonts w:hint="eastAsia" w:ascii="仿宋_GB2312" w:eastAsia="仿宋_GB2312"/>
                <w:sz w:val="24"/>
                <w:szCs w:val="24"/>
              </w:rPr>
            </w:pPr>
            <w:r>
              <w:rPr>
                <w:rFonts w:hint="eastAsia" w:ascii="仿宋_GB2312" w:eastAsia="仿宋_GB2312"/>
                <w:sz w:val="24"/>
                <w:szCs w:val="24"/>
              </w:rPr>
              <w:t>（四）追究刑事责任</w:t>
            </w:r>
          </w:p>
          <w:p w14:paraId="4315C044">
            <w:pPr>
              <w:rPr>
                <w:rFonts w:hint="eastAsia" w:ascii="仿宋_GB2312" w:eastAsia="仿宋_GB2312"/>
                <w:sz w:val="24"/>
                <w:szCs w:val="24"/>
              </w:rPr>
            </w:pPr>
            <w:r>
              <w:rPr>
                <w:rFonts w:hint="eastAsia" w:ascii="仿宋_GB2312" w:eastAsia="仿宋_GB2312"/>
                <w:sz w:val="24"/>
                <w:szCs w:val="24"/>
              </w:rPr>
              <w:t>（五）其它追责形式</w:t>
            </w:r>
          </w:p>
          <w:p w14:paraId="4D1BFB24">
            <w:pPr>
              <w:rPr>
                <w:rFonts w:hint="eastAsia" w:ascii="仿宋_GB2312" w:eastAsia="仿宋_GB2312"/>
                <w:sz w:val="24"/>
                <w:szCs w:val="24"/>
              </w:rPr>
            </w:pPr>
          </w:p>
        </w:tc>
        <w:tc>
          <w:tcPr>
            <w:tcW w:w="261" w:type="pct"/>
            <w:tcBorders>
              <w:top w:val="single" w:color="000000" w:sz="4" w:space="0"/>
              <w:left w:val="single" w:color="000000" w:sz="4" w:space="0"/>
              <w:bottom w:val="single" w:color="000000" w:sz="4" w:space="0"/>
              <w:right w:val="single" w:color="000000" w:sz="4" w:space="0"/>
            </w:tcBorders>
            <w:vAlign w:val="center"/>
          </w:tcPr>
          <w:p w14:paraId="6BA9B590">
            <w:pPr>
              <w:spacing w:line="360" w:lineRule="exact"/>
              <w:jc w:val="center"/>
              <w:rPr>
                <w:sz w:val="28"/>
                <w:szCs w:val="28"/>
              </w:rPr>
            </w:pPr>
          </w:p>
        </w:tc>
      </w:tr>
    </w:tbl>
    <w:p w14:paraId="7AC864C7">
      <w:pPr>
        <w:jc w:val="center"/>
        <w:rPr>
          <w:rFonts w:hint="eastAsia" w:ascii="宋体" w:cs="方正小标宋简体"/>
          <w:b/>
          <w:sz w:val="44"/>
          <w:szCs w:val="44"/>
        </w:rPr>
      </w:pPr>
    </w:p>
    <w:p w14:paraId="33E14DBB">
      <w:pPr>
        <w:rPr>
          <w:rFonts w:hint="eastAsia" w:ascii="宋体" w:cs="方正小标宋简体"/>
          <w:b/>
          <w:sz w:val="44"/>
          <w:szCs w:val="44"/>
        </w:rPr>
      </w:pPr>
    </w:p>
    <w:p w14:paraId="3F69030A">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7020628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19"/>
        <w:gridCol w:w="2287"/>
        <w:gridCol w:w="2910"/>
        <w:gridCol w:w="2701"/>
        <w:gridCol w:w="2905"/>
        <w:gridCol w:w="2710"/>
        <w:gridCol w:w="1138"/>
      </w:tblGrid>
      <w:tr w14:paraId="42050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01C55723">
            <w:pPr>
              <w:spacing w:line="360" w:lineRule="exact"/>
              <w:jc w:val="center"/>
              <w:rPr>
                <w:b/>
                <w:sz w:val="30"/>
                <w:szCs w:val="30"/>
              </w:rPr>
            </w:pPr>
            <w:r>
              <w:rPr>
                <w:rFonts w:hint="eastAsia"/>
                <w:b/>
                <w:sz w:val="30"/>
                <w:szCs w:val="30"/>
              </w:rPr>
              <w:t>权力清单</w:t>
            </w:r>
          </w:p>
        </w:tc>
        <w:tc>
          <w:tcPr>
            <w:tcW w:w="2589" w:type="pct"/>
            <w:gridSpan w:val="4"/>
            <w:tcBorders>
              <w:top w:val="single" w:color="000000" w:sz="4" w:space="0"/>
              <w:left w:val="single" w:color="000000" w:sz="4" w:space="0"/>
              <w:bottom w:val="single" w:color="000000" w:sz="4" w:space="0"/>
              <w:right w:val="single" w:color="000000" w:sz="4" w:space="0"/>
            </w:tcBorders>
            <w:vAlign w:val="center"/>
          </w:tcPr>
          <w:p w14:paraId="52CB5E83">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14:paraId="2DCBBD50">
            <w:pPr>
              <w:spacing w:line="360" w:lineRule="exact"/>
              <w:jc w:val="center"/>
              <w:rPr>
                <w:b/>
                <w:sz w:val="28"/>
                <w:szCs w:val="28"/>
              </w:rPr>
            </w:pPr>
            <w:r>
              <w:rPr>
                <w:rFonts w:hint="eastAsia"/>
                <w:b/>
                <w:sz w:val="28"/>
                <w:szCs w:val="28"/>
              </w:rPr>
              <w:t>备注</w:t>
            </w:r>
          </w:p>
        </w:tc>
      </w:tr>
      <w:tr w14:paraId="7F33F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3D5E881B">
            <w:pPr>
              <w:spacing w:line="360" w:lineRule="exact"/>
              <w:jc w:val="center"/>
              <w:rPr>
                <w:b/>
                <w:sz w:val="28"/>
                <w:szCs w:val="28"/>
              </w:rPr>
            </w:pPr>
            <w:r>
              <w:rPr>
                <w:rFonts w:hint="eastAsia"/>
                <w:b/>
                <w:sz w:val="28"/>
                <w:szCs w:val="28"/>
              </w:rPr>
              <w:t>职权类别</w:t>
            </w:r>
          </w:p>
        </w:tc>
        <w:tc>
          <w:tcPr>
            <w:tcW w:w="553" w:type="pct"/>
            <w:tcBorders>
              <w:top w:val="single" w:color="000000" w:sz="4" w:space="0"/>
              <w:left w:val="single" w:color="000000" w:sz="4" w:space="0"/>
              <w:bottom w:val="single" w:color="000000" w:sz="4" w:space="0"/>
              <w:right w:val="single" w:color="000000" w:sz="4" w:space="0"/>
            </w:tcBorders>
            <w:vAlign w:val="center"/>
          </w:tcPr>
          <w:p w14:paraId="5557A117">
            <w:pPr>
              <w:spacing w:line="360" w:lineRule="exact"/>
              <w:jc w:val="center"/>
              <w:rPr>
                <w:rFonts w:hint="eastAsia"/>
                <w:b/>
                <w:sz w:val="28"/>
                <w:szCs w:val="28"/>
              </w:rPr>
            </w:pPr>
            <w:r>
              <w:rPr>
                <w:rFonts w:hint="eastAsia"/>
                <w:b/>
                <w:sz w:val="28"/>
                <w:szCs w:val="28"/>
              </w:rPr>
              <w:t>职权</w:t>
            </w:r>
          </w:p>
          <w:p w14:paraId="7AE282CA">
            <w:pPr>
              <w:spacing w:line="360" w:lineRule="exact"/>
              <w:jc w:val="center"/>
              <w:rPr>
                <w:b/>
                <w:sz w:val="28"/>
                <w:szCs w:val="28"/>
              </w:rPr>
            </w:pPr>
            <w:r>
              <w:rPr>
                <w:rFonts w:hint="eastAsia"/>
                <w:b/>
                <w:sz w:val="28"/>
                <w:szCs w:val="28"/>
              </w:rPr>
              <w:t>编码</w:t>
            </w:r>
          </w:p>
        </w:tc>
        <w:tc>
          <w:tcPr>
            <w:tcW w:w="788" w:type="pct"/>
            <w:tcBorders>
              <w:top w:val="single" w:color="000000" w:sz="4" w:space="0"/>
              <w:left w:val="single" w:color="000000" w:sz="4" w:space="0"/>
              <w:bottom w:val="single" w:color="000000" w:sz="4" w:space="0"/>
              <w:right w:val="single" w:color="000000" w:sz="4" w:space="0"/>
            </w:tcBorders>
            <w:vAlign w:val="center"/>
          </w:tcPr>
          <w:p w14:paraId="7B1131DE">
            <w:pPr>
              <w:spacing w:line="360" w:lineRule="exact"/>
              <w:jc w:val="center"/>
              <w:rPr>
                <w:rFonts w:hint="eastAsia"/>
                <w:b/>
                <w:sz w:val="28"/>
                <w:szCs w:val="28"/>
              </w:rPr>
            </w:pPr>
            <w:r>
              <w:rPr>
                <w:rFonts w:hint="eastAsia"/>
                <w:b/>
                <w:sz w:val="28"/>
                <w:szCs w:val="28"/>
              </w:rPr>
              <w:t>职权</w:t>
            </w:r>
          </w:p>
          <w:p w14:paraId="39B8855E">
            <w:pPr>
              <w:spacing w:line="360" w:lineRule="exact"/>
              <w:jc w:val="center"/>
              <w:rPr>
                <w:b/>
                <w:sz w:val="28"/>
                <w:szCs w:val="28"/>
              </w:rPr>
            </w:pPr>
            <w:r>
              <w:rPr>
                <w:rFonts w:hint="eastAsia"/>
                <w:b/>
                <w:sz w:val="28"/>
                <w:szCs w:val="28"/>
              </w:rPr>
              <w:t>名称</w:t>
            </w:r>
          </w:p>
        </w:tc>
        <w:tc>
          <w:tcPr>
            <w:tcW w:w="528" w:type="pct"/>
            <w:tcBorders>
              <w:top w:val="single" w:color="000000" w:sz="4" w:space="0"/>
              <w:left w:val="single" w:color="000000" w:sz="4" w:space="0"/>
              <w:bottom w:val="single" w:color="000000" w:sz="4" w:space="0"/>
              <w:right w:val="single" w:color="000000" w:sz="4" w:space="0"/>
            </w:tcBorders>
            <w:vAlign w:val="center"/>
          </w:tcPr>
          <w:p w14:paraId="5E4C3222">
            <w:pPr>
              <w:spacing w:line="360" w:lineRule="exact"/>
              <w:jc w:val="center"/>
              <w:rPr>
                <w:rFonts w:hint="eastAsia"/>
                <w:b/>
                <w:sz w:val="28"/>
                <w:szCs w:val="28"/>
              </w:rPr>
            </w:pPr>
            <w:r>
              <w:rPr>
                <w:rFonts w:hint="eastAsia"/>
                <w:b/>
                <w:sz w:val="28"/>
                <w:szCs w:val="28"/>
              </w:rPr>
              <w:t>职权</w:t>
            </w:r>
          </w:p>
          <w:p w14:paraId="1B1C00E5">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6EDFDF3F">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0B474561">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5E174CD2">
            <w:pPr>
              <w:spacing w:line="360" w:lineRule="exact"/>
              <w:jc w:val="center"/>
              <w:rPr>
                <w:b/>
                <w:sz w:val="28"/>
                <w:szCs w:val="28"/>
              </w:rPr>
            </w:pPr>
            <w:r>
              <w:rPr>
                <w:rFonts w:hint="eastAsia"/>
                <w:b/>
                <w:sz w:val="28"/>
                <w:szCs w:val="28"/>
              </w:rPr>
              <w:t>追责依据</w:t>
            </w:r>
          </w:p>
        </w:tc>
        <w:tc>
          <w:tcPr>
            <w:tcW w:w="624" w:type="pct"/>
            <w:tcBorders>
              <w:top w:val="single" w:color="000000" w:sz="4" w:space="0"/>
              <w:left w:val="single" w:color="000000" w:sz="4" w:space="0"/>
              <w:bottom w:val="single" w:color="000000" w:sz="4" w:space="0"/>
              <w:right w:val="single" w:color="000000" w:sz="4" w:space="0"/>
            </w:tcBorders>
            <w:vAlign w:val="center"/>
          </w:tcPr>
          <w:p w14:paraId="320D0F71">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14:paraId="1A42CF1C">
            <w:pPr>
              <w:spacing w:line="360" w:lineRule="exact"/>
              <w:jc w:val="center"/>
              <w:rPr>
                <w:b/>
                <w:sz w:val="28"/>
                <w:szCs w:val="28"/>
              </w:rPr>
            </w:pPr>
          </w:p>
        </w:tc>
      </w:tr>
      <w:tr w14:paraId="200E9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03B307BF">
            <w:pPr>
              <w:spacing w:line="360" w:lineRule="exact"/>
              <w:rPr>
                <w:sz w:val="28"/>
                <w:szCs w:val="28"/>
              </w:rPr>
            </w:pPr>
            <w:r>
              <w:rPr>
                <w:rFonts w:hint="eastAsia" w:ascii="宋体" w:cs="仿宋_GB2312"/>
                <w:kern w:val="0"/>
                <w:sz w:val="28"/>
                <w:szCs w:val="28"/>
              </w:rPr>
              <w:t>行政处罚</w:t>
            </w:r>
          </w:p>
        </w:tc>
        <w:tc>
          <w:tcPr>
            <w:tcW w:w="553" w:type="pct"/>
            <w:tcBorders>
              <w:top w:val="single" w:color="000000" w:sz="4" w:space="0"/>
              <w:left w:val="single" w:color="000000" w:sz="4" w:space="0"/>
              <w:bottom w:val="single" w:color="000000" w:sz="4" w:space="0"/>
              <w:right w:val="single" w:color="000000" w:sz="4" w:space="0"/>
            </w:tcBorders>
            <w:vAlign w:val="center"/>
          </w:tcPr>
          <w:p w14:paraId="7AC8AE75">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1400-B-04600-141127</w:t>
            </w:r>
          </w:p>
        </w:tc>
        <w:tc>
          <w:tcPr>
            <w:tcW w:w="788" w:type="pct"/>
            <w:tcBorders>
              <w:top w:val="single" w:color="000000" w:sz="4" w:space="0"/>
              <w:left w:val="single" w:color="000000" w:sz="4" w:space="0"/>
              <w:bottom w:val="single" w:color="000000" w:sz="4" w:space="0"/>
              <w:right w:val="single" w:color="000000" w:sz="4" w:space="0"/>
            </w:tcBorders>
            <w:vAlign w:val="center"/>
          </w:tcPr>
          <w:p w14:paraId="2247E295">
            <w:pPr>
              <w:spacing w:line="360" w:lineRule="exact"/>
              <w:rPr>
                <w:rFonts w:hint="eastAsia" w:ascii="仿宋_GB2312" w:eastAsia="仿宋_GB2312"/>
                <w:sz w:val="24"/>
                <w:szCs w:val="24"/>
              </w:rPr>
            </w:pPr>
            <w:r>
              <w:rPr>
                <w:rFonts w:hint="eastAsia" w:ascii="仿宋_GB2312" w:eastAsia="仿宋_GB2312" w:cs="仿宋_GB2312"/>
                <w:kern w:val="0"/>
                <w:sz w:val="24"/>
              </w:rPr>
              <w:t>对已取得道路货物运输经营许可的道路货物运输经营者使用无</w:t>
            </w:r>
            <w:r>
              <w:fldChar w:fldCharType="begin"/>
            </w:r>
            <w:r>
              <w:instrText xml:space="preserve"> HYPERLINK "http://www.china.com.cn/policy/txt/2012-05/22/content_25438721_7.htm" </w:instrText>
            </w:r>
            <w:r>
              <w:fldChar w:fldCharType="separate"/>
            </w:r>
            <w:r>
              <w:rPr>
                <w:rFonts w:hint="eastAsia" w:ascii="仿宋_GB2312" w:eastAsia="仿宋_GB2312" w:cs="仿宋_GB2312"/>
                <w:kern w:val="0"/>
                <w:sz w:val="24"/>
              </w:rPr>
              <w:t>道路运输证</w:t>
            </w:r>
            <w:r>
              <w:rPr>
                <w:rFonts w:hint="eastAsia" w:ascii="仿宋_GB2312" w:eastAsia="仿宋_GB2312" w:cs="仿宋_GB2312"/>
                <w:kern w:val="0"/>
                <w:sz w:val="24"/>
              </w:rPr>
              <w:fldChar w:fldCharType="end"/>
            </w:r>
            <w:r>
              <w:rPr>
                <w:rFonts w:hint="eastAsia" w:ascii="仿宋_GB2312" w:eastAsia="仿宋_GB2312" w:cs="仿宋_GB2312"/>
                <w:kern w:val="0"/>
                <w:sz w:val="24"/>
              </w:rPr>
              <w:t>的车辆参加货物运输的处罚</w:t>
            </w:r>
          </w:p>
        </w:tc>
        <w:tc>
          <w:tcPr>
            <w:tcW w:w="528" w:type="pct"/>
            <w:tcBorders>
              <w:top w:val="single" w:color="000000" w:sz="4" w:space="0"/>
              <w:left w:val="single" w:color="000000" w:sz="4" w:space="0"/>
              <w:bottom w:val="single" w:color="000000" w:sz="4" w:space="0"/>
              <w:right w:val="single" w:color="000000" w:sz="4" w:space="0"/>
            </w:tcBorders>
            <w:vAlign w:val="center"/>
          </w:tcPr>
          <w:p w14:paraId="38FF14C1">
            <w:pPr>
              <w:spacing w:line="360" w:lineRule="exac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《道路货物运输及货运站管理规定》六十五条</w:t>
            </w:r>
          </w:p>
        </w:tc>
        <w:tc>
          <w:tcPr>
            <w:tcW w:w="671" w:type="pct"/>
            <w:tcBorders>
              <w:top w:val="single" w:color="000000" w:sz="4" w:space="0"/>
              <w:left w:val="single" w:color="000000" w:sz="4" w:space="0"/>
              <w:bottom w:val="single" w:color="000000" w:sz="4" w:space="0"/>
              <w:right w:val="single" w:color="000000" w:sz="4" w:space="0"/>
            </w:tcBorders>
          </w:tcPr>
          <w:p w14:paraId="2885CC93">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D4A0FAA">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ECDF8AD">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02407F29">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2DC7A9D">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0F8ADEA6">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2721416">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52458535">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14:paraId="65D83F19">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33F3C4D">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3CE1D35">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3EEE0B06">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44CCA101">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14FCFA2F">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40269770">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394CFFAD">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A359FEA">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539A1AC0">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40348C29">
            <w:pPr>
              <w:spacing w:line="300" w:lineRule="exact"/>
              <w:rPr>
                <w:rFonts w:hint="eastAsia" w:ascii="仿宋_GB2312" w:eastAsia="仿宋_GB2312"/>
                <w:sz w:val="24"/>
                <w:szCs w:val="24"/>
              </w:rPr>
            </w:pPr>
          </w:p>
          <w:p w14:paraId="71398EC0">
            <w:pPr>
              <w:spacing w:line="300" w:lineRule="exact"/>
              <w:rPr>
                <w:rFonts w:hint="eastAsia" w:ascii="仿宋_GB2312" w:eastAsia="仿宋_GB2312"/>
                <w:sz w:val="24"/>
                <w:szCs w:val="24"/>
              </w:rPr>
            </w:pPr>
          </w:p>
          <w:p w14:paraId="67CBE615">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31DCC675">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3E4561A0">
            <w:pPr>
              <w:spacing w:line="270" w:lineRule="exac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4749CF10">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106D6F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8991D5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6A67EF5">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002F1EA">
            <w:pPr>
              <w:jc w:val="center"/>
              <w:rPr>
                <w:rFonts w:hint="eastAsia" w:ascii="仿宋_GB2312" w:eastAsia="仿宋_GB2312"/>
              </w:rPr>
            </w:pPr>
          </w:p>
        </w:tc>
        <w:tc>
          <w:tcPr>
            <w:tcW w:w="624" w:type="pct"/>
            <w:tcBorders>
              <w:top w:val="single" w:color="000000" w:sz="4" w:space="0"/>
              <w:left w:val="single" w:color="000000" w:sz="4" w:space="0"/>
              <w:bottom w:val="single" w:color="000000" w:sz="4" w:space="0"/>
              <w:right w:val="single" w:color="000000" w:sz="4" w:space="0"/>
            </w:tcBorders>
            <w:vAlign w:val="center"/>
          </w:tcPr>
          <w:p w14:paraId="1DA0D5A4">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7C1C80E">
            <w:pPr>
              <w:rPr>
                <w:rFonts w:hint="eastAsia" w:ascii="仿宋_GB2312" w:eastAsia="仿宋_GB2312"/>
                <w:sz w:val="24"/>
                <w:szCs w:val="24"/>
              </w:rPr>
            </w:pPr>
            <w:r>
              <w:rPr>
                <w:rFonts w:hint="eastAsia" w:ascii="仿宋_GB2312" w:eastAsia="仿宋_GB2312"/>
                <w:sz w:val="24"/>
                <w:szCs w:val="24"/>
              </w:rPr>
              <w:t>2、通报批评；</w:t>
            </w:r>
          </w:p>
          <w:p w14:paraId="7542651E">
            <w:pPr>
              <w:rPr>
                <w:rFonts w:hint="eastAsia" w:ascii="仿宋_GB2312" w:eastAsia="仿宋_GB2312"/>
                <w:sz w:val="24"/>
                <w:szCs w:val="24"/>
              </w:rPr>
            </w:pPr>
            <w:r>
              <w:rPr>
                <w:rFonts w:hint="eastAsia" w:ascii="仿宋_GB2312" w:eastAsia="仿宋_GB2312"/>
                <w:sz w:val="24"/>
                <w:szCs w:val="24"/>
              </w:rPr>
              <w:t>3、暂扣行政执法证件；</w:t>
            </w:r>
          </w:p>
          <w:p w14:paraId="46D9BEC7">
            <w:pPr>
              <w:rPr>
                <w:rFonts w:hint="eastAsia" w:ascii="仿宋_GB2312" w:eastAsia="仿宋_GB2312"/>
                <w:sz w:val="24"/>
                <w:szCs w:val="24"/>
              </w:rPr>
            </w:pPr>
            <w:r>
              <w:rPr>
                <w:rFonts w:hint="eastAsia" w:ascii="仿宋_GB2312" w:eastAsia="仿宋_GB2312"/>
                <w:sz w:val="24"/>
                <w:szCs w:val="24"/>
              </w:rPr>
              <w:t>4、责令离岗培训；</w:t>
            </w:r>
          </w:p>
          <w:p w14:paraId="6F71ED8D">
            <w:pPr>
              <w:rPr>
                <w:rFonts w:hint="eastAsia" w:ascii="仿宋_GB2312" w:eastAsia="仿宋_GB2312"/>
                <w:sz w:val="24"/>
                <w:szCs w:val="24"/>
              </w:rPr>
            </w:pPr>
            <w:r>
              <w:rPr>
                <w:rFonts w:hint="eastAsia" w:ascii="仿宋_GB2312" w:eastAsia="仿宋_GB2312"/>
                <w:sz w:val="24"/>
                <w:szCs w:val="24"/>
              </w:rPr>
              <w:t>5、调离执法岗位</w:t>
            </w:r>
          </w:p>
          <w:p w14:paraId="33AB7681">
            <w:pPr>
              <w:rPr>
                <w:rFonts w:hint="eastAsia" w:ascii="仿宋_GB2312" w:eastAsia="仿宋_GB2312"/>
                <w:sz w:val="24"/>
                <w:szCs w:val="24"/>
              </w:rPr>
            </w:pPr>
            <w:r>
              <w:rPr>
                <w:rFonts w:hint="eastAsia" w:ascii="仿宋_GB2312" w:eastAsia="仿宋_GB2312"/>
                <w:sz w:val="24"/>
                <w:szCs w:val="24"/>
              </w:rPr>
              <w:t>6、取消执法资格；</w:t>
            </w:r>
          </w:p>
          <w:p w14:paraId="0BB6C6F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57184D8">
            <w:pPr>
              <w:rPr>
                <w:rFonts w:hint="eastAsia" w:ascii="仿宋_GB2312" w:eastAsia="仿宋_GB2312"/>
                <w:sz w:val="24"/>
                <w:szCs w:val="24"/>
              </w:rPr>
            </w:pPr>
            <w:r>
              <w:rPr>
                <w:rFonts w:hint="eastAsia" w:ascii="仿宋_GB2312" w:eastAsia="仿宋_GB2312"/>
                <w:sz w:val="24"/>
                <w:szCs w:val="24"/>
              </w:rPr>
              <w:t>（二）行政处分（三）党纪处分；</w:t>
            </w:r>
          </w:p>
          <w:p w14:paraId="5FF8E530">
            <w:pPr>
              <w:rPr>
                <w:rFonts w:hint="eastAsia" w:ascii="仿宋_GB2312" w:eastAsia="仿宋_GB2312"/>
                <w:sz w:val="24"/>
                <w:szCs w:val="24"/>
              </w:rPr>
            </w:pPr>
            <w:r>
              <w:rPr>
                <w:rFonts w:hint="eastAsia" w:ascii="仿宋_GB2312" w:eastAsia="仿宋_GB2312"/>
                <w:sz w:val="24"/>
                <w:szCs w:val="24"/>
              </w:rPr>
              <w:t>（四）追究刑事责任</w:t>
            </w:r>
          </w:p>
          <w:p w14:paraId="1E2B06D1">
            <w:pPr>
              <w:rPr>
                <w:rFonts w:hint="eastAsia" w:ascii="仿宋_GB2312" w:eastAsia="仿宋_GB2312"/>
                <w:sz w:val="24"/>
                <w:szCs w:val="24"/>
              </w:rPr>
            </w:pPr>
            <w:r>
              <w:rPr>
                <w:rFonts w:hint="eastAsia" w:ascii="仿宋_GB2312" w:eastAsia="仿宋_GB2312"/>
                <w:sz w:val="24"/>
                <w:szCs w:val="24"/>
              </w:rPr>
              <w:t>（五）其它追责形式</w:t>
            </w:r>
          </w:p>
          <w:p w14:paraId="678212DF">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14:paraId="200138B5">
            <w:pPr>
              <w:spacing w:line="360" w:lineRule="exact"/>
              <w:jc w:val="center"/>
              <w:rPr>
                <w:rFonts w:hint="eastAsia" w:ascii="仿宋_GB2312" w:eastAsia="仿宋_GB2312"/>
                <w:sz w:val="28"/>
                <w:szCs w:val="28"/>
              </w:rPr>
            </w:pPr>
          </w:p>
        </w:tc>
      </w:tr>
    </w:tbl>
    <w:p w14:paraId="150DBEC4">
      <w:pPr>
        <w:rPr>
          <w:rFonts w:hint="eastAsia" w:ascii="宋体" w:cs="方正小标宋简体"/>
          <w:b/>
          <w:sz w:val="44"/>
          <w:szCs w:val="44"/>
        </w:rPr>
      </w:pPr>
    </w:p>
    <w:p w14:paraId="5DA0E36F">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64F3EA8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14:paraId="34329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tcBorders>
              <w:top w:val="single" w:color="000000" w:sz="4" w:space="0"/>
              <w:left w:val="single" w:color="000000" w:sz="4" w:space="0"/>
              <w:bottom w:val="single" w:color="000000" w:sz="4" w:space="0"/>
              <w:right w:val="single" w:color="000000" w:sz="4" w:space="0"/>
            </w:tcBorders>
            <w:vAlign w:val="center"/>
          </w:tcPr>
          <w:p w14:paraId="7930EAEE">
            <w:pPr>
              <w:spacing w:line="360" w:lineRule="exact"/>
              <w:jc w:val="center"/>
              <w:rPr>
                <w:b/>
                <w:sz w:val="30"/>
                <w:szCs w:val="30"/>
              </w:rPr>
            </w:pPr>
            <w:r>
              <w:rPr>
                <w:rFonts w:hint="eastAsia"/>
                <w:b/>
                <w:sz w:val="30"/>
                <w:szCs w:val="30"/>
              </w:rPr>
              <w:t>权力清单</w:t>
            </w:r>
          </w:p>
        </w:tc>
        <w:tc>
          <w:tcPr>
            <w:tcW w:w="2588" w:type="pct"/>
            <w:gridSpan w:val="4"/>
            <w:tcBorders>
              <w:top w:val="single" w:color="000000" w:sz="4" w:space="0"/>
              <w:left w:val="single" w:color="000000" w:sz="4" w:space="0"/>
              <w:bottom w:val="single" w:color="000000" w:sz="4" w:space="0"/>
              <w:right w:val="single" w:color="000000" w:sz="4" w:space="0"/>
            </w:tcBorders>
            <w:vAlign w:val="center"/>
          </w:tcPr>
          <w:p w14:paraId="2A403EF6">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24B0C2C3">
            <w:pPr>
              <w:spacing w:line="360" w:lineRule="exact"/>
              <w:jc w:val="center"/>
              <w:rPr>
                <w:b/>
                <w:sz w:val="28"/>
                <w:szCs w:val="28"/>
              </w:rPr>
            </w:pPr>
            <w:r>
              <w:rPr>
                <w:rFonts w:hint="eastAsia"/>
                <w:b/>
                <w:sz w:val="28"/>
                <w:szCs w:val="28"/>
              </w:rPr>
              <w:t>备注</w:t>
            </w:r>
          </w:p>
        </w:tc>
      </w:tr>
      <w:tr w14:paraId="50C4F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446DAE71">
            <w:pPr>
              <w:spacing w:line="360" w:lineRule="exact"/>
              <w:jc w:val="center"/>
              <w:rPr>
                <w:b/>
                <w:sz w:val="28"/>
                <w:szCs w:val="28"/>
              </w:rPr>
            </w:pPr>
            <w:r>
              <w:rPr>
                <w:rFonts w:hint="eastAsia"/>
                <w:b/>
                <w:sz w:val="28"/>
                <w:szCs w:val="28"/>
              </w:rPr>
              <w:t>职权类别</w:t>
            </w:r>
          </w:p>
        </w:tc>
        <w:tc>
          <w:tcPr>
            <w:tcW w:w="531" w:type="pct"/>
            <w:tcBorders>
              <w:top w:val="single" w:color="000000" w:sz="4" w:space="0"/>
              <w:left w:val="single" w:color="000000" w:sz="4" w:space="0"/>
              <w:bottom w:val="single" w:color="000000" w:sz="4" w:space="0"/>
              <w:right w:val="single" w:color="000000" w:sz="4" w:space="0"/>
            </w:tcBorders>
            <w:vAlign w:val="center"/>
          </w:tcPr>
          <w:p w14:paraId="2D68558A">
            <w:pPr>
              <w:spacing w:line="360" w:lineRule="exact"/>
              <w:jc w:val="center"/>
              <w:rPr>
                <w:rFonts w:hint="eastAsia"/>
                <w:b/>
                <w:sz w:val="28"/>
                <w:szCs w:val="28"/>
              </w:rPr>
            </w:pPr>
            <w:r>
              <w:rPr>
                <w:rFonts w:hint="eastAsia"/>
                <w:b/>
                <w:sz w:val="28"/>
                <w:szCs w:val="28"/>
              </w:rPr>
              <w:t>职权</w:t>
            </w:r>
          </w:p>
          <w:p w14:paraId="6FBE0D82">
            <w:pPr>
              <w:spacing w:line="360" w:lineRule="exact"/>
              <w:jc w:val="center"/>
              <w:rPr>
                <w:b/>
                <w:sz w:val="28"/>
                <w:szCs w:val="28"/>
              </w:rPr>
            </w:pPr>
            <w:r>
              <w:rPr>
                <w:rFonts w:hint="eastAsia"/>
                <w:b/>
                <w:sz w:val="28"/>
                <w:szCs w:val="28"/>
              </w:rPr>
              <w:t>编码</w:t>
            </w:r>
          </w:p>
        </w:tc>
        <w:tc>
          <w:tcPr>
            <w:tcW w:w="810" w:type="pct"/>
            <w:tcBorders>
              <w:top w:val="single" w:color="000000" w:sz="4" w:space="0"/>
              <w:left w:val="single" w:color="000000" w:sz="4" w:space="0"/>
              <w:bottom w:val="single" w:color="000000" w:sz="4" w:space="0"/>
              <w:right w:val="single" w:color="000000" w:sz="4" w:space="0"/>
            </w:tcBorders>
            <w:vAlign w:val="center"/>
          </w:tcPr>
          <w:p w14:paraId="2ADB5ACC">
            <w:pPr>
              <w:spacing w:line="360" w:lineRule="exact"/>
              <w:jc w:val="center"/>
              <w:rPr>
                <w:rFonts w:hint="eastAsia"/>
                <w:b/>
                <w:sz w:val="28"/>
                <w:szCs w:val="28"/>
              </w:rPr>
            </w:pPr>
            <w:r>
              <w:rPr>
                <w:rFonts w:hint="eastAsia"/>
                <w:b/>
                <w:sz w:val="28"/>
                <w:szCs w:val="28"/>
              </w:rPr>
              <w:t>职权</w:t>
            </w:r>
          </w:p>
          <w:p w14:paraId="3E6DE316">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14:paraId="7A0ECE73">
            <w:pPr>
              <w:spacing w:line="360" w:lineRule="exact"/>
              <w:jc w:val="center"/>
              <w:rPr>
                <w:rFonts w:hint="eastAsia"/>
                <w:b/>
                <w:sz w:val="28"/>
                <w:szCs w:val="28"/>
              </w:rPr>
            </w:pPr>
            <w:r>
              <w:rPr>
                <w:rFonts w:hint="eastAsia"/>
                <w:b/>
                <w:sz w:val="28"/>
                <w:szCs w:val="28"/>
              </w:rPr>
              <w:t>职权</w:t>
            </w:r>
          </w:p>
          <w:p w14:paraId="55244D0F">
            <w:pPr>
              <w:spacing w:line="360" w:lineRule="exact"/>
              <w:jc w:val="center"/>
              <w:rPr>
                <w:b/>
                <w:sz w:val="28"/>
                <w:szCs w:val="28"/>
              </w:rPr>
            </w:pPr>
            <w:r>
              <w:rPr>
                <w:rFonts w:hint="eastAsia"/>
                <w:b/>
                <w:sz w:val="28"/>
                <w:szCs w:val="28"/>
              </w:rPr>
              <w:t>依据</w:t>
            </w:r>
          </w:p>
        </w:tc>
        <w:tc>
          <w:tcPr>
            <w:tcW w:w="671" w:type="pct"/>
            <w:tcBorders>
              <w:top w:val="single" w:color="000000" w:sz="4" w:space="0"/>
              <w:left w:val="single" w:color="000000" w:sz="4" w:space="0"/>
              <w:bottom w:val="single" w:color="000000" w:sz="4" w:space="0"/>
              <w:right w:val="single" w:color="000000" w:sz="4" w:space="0"/>
            </w:tcBorders>
            <w:vAlign w:val="center"/>
          </w:tcPr>
          <w:p w14:paraId="70740E03">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1AC87E85">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634FC2A0">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381416AB">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2BE63864">
            <w:pPr>
              <w:spacing w:line="360" w:lineRule="exact"/>
              <w:jc w:val="center"/>
              <w:rPr>
                <w:b/>
                <w:sz w:val="28"/>
                <w:szCs w:val="28"/>
              </w:rPr>
            </w:pPr>
          </w:p>
        </w:tc>
      </w:tr>
      <w:tr w14:paraId="0B8C6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41FFD812">
            <w:pPr>
              <w:spacing w:line="360" w:lineRule="exact"/>
              <w:rPr>
                <w:sz w:val="28"/>
                <w:szCs w:val="28"/>
              </w:rPr>
            </w:pPr>
            <w:r>
              <w:rPr>
                <w:rFonts w:hint="eastAsia" w:ascii="宋体" w:cs="仿宋_GB2312"/>
                <w:kern w:val="0"/>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14:paraId="6B354A2F">
            <w:pPr>
              <w:spacing w:line="360" w:lineRule="exact"/>
              <w:jc w:val="center"/>
              <w:rPr>
                <w:rFonts w:hint="eastAsia" w:ascii="仿宋_GB2312" w:eastAsia="仿宋_GB2312"/>
                <w:sz w:val="28"/>
                <w:szCs w:val="28"/>
              </w:rPr>
            </w:pPr>
            <w:r>
              <w:rPr>
                <w:rFonts w:hint="eastAsia" w:ascii="仿宋_GB2312" w:eastAsia="仿宋_GB2312" w:cs="仿宋_GB2312"/>
                <w:sz w:val="24"/>
                <w:szCs w:val="24"/>
                <w:lang w:val="en-US" w:eastAsia="zh-CN"/>
              </w:rPr>
              <w:t>1400-B-04700-141127</w:t>
            </w:r>
          </w:p>
        </w:tc>
        <w:tc>
          <w:tcPr>
            <w:tcW w:w="810" w:type="pct"/>
            <w:tcBorders>
              <w:top w:val="single" w:color="000000" w:sz="4" w:space="0"/>
              <w:left w:val="single" w:color="000000" w:sz="4" w:space="0"/>
              <w:bottom w:val="single" w:color="000000" w:sz="4" w:space="0"/>
              <w:right w:val="single" w:color="000000" w:sz="4" w:space="0"/>
            </w:tcBorders>
            <w:vAlign w:val="center"/>
          </w:tcPr>
          <w:p w14:paraId="108456CA">
            <w:pPr>
              <w:spacing w:line="360" w:lineRule="exact"/>
              <w:rPr>
                <w:rFonts w:hint="eastAsia" w:ascii="仿宋_GB2312" w:eastAsia="仿宋_GB2312"/>
                <w:sz w:val="24"/>
                <w:szCs w:val="24"/>
              </w:rPr>
            </w:pPr>
            <w:r>
              <w:rPr>
                <w:rFonts w:hint="eastAsia" w:ascii="仿宋_GB2312" w:eastAsia="仿宋_GB2312" w:cs="仿宋_GB2312"/>
                <w:kern w:val="0"/>
                <w:sz w:val="24"/>
              </w:rPr>
              <w:t>对道路货物运输经营者不按照规定携带《道路运输证》的处罚</w:t>
            </w:r>
          </w:p>
        </w:tc>
        <w:tc>
          <w:tcPr>
            <w:tcW w:w="527" w:type="pct"/>
            <w:tcBorders>
              <w:top w:val="single" w:color="000000" w:sz="4" w:space="0"/>
              <w:left w:val="single" w:color="000000" w:sz="4" w:space="0"/>
              <w:bottom w:val="single" w:color="000000" w:sz="4" w:space="0"/>
              <w:right w:val="single" w:color="000000" w:sz="4" w:space="0"/>
            </w:tcBorders>
            <w:vAlign w:val="center"/>
          </w:tcPr>
          <w:p w14:paraId="3721EB24">
            <w:pPr>
              <w:spacing w:line="36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第六十八条</w:t>
            </w:r>
          </w:p>
          <w:p w14:paraId="1B4AE2C1">
            <w:pPr>
              <w:spacing w:line="360" w:lineRule="exac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《道路货物运输及货运站管理规定》六十五条</w:t>
            </w:r>
          </w:p>
        </w:tc>
        <w:tc>
          <w:tcPr>
            <w:tcW w:w="671" w:type="pct"/>
            <w:tcBorders>
              <w:top w:val="single" w:color="000000" w:sz="4" w:space="0"/>
              <w:left w:val="single" w:color="000000" w:sz="4" w:space="0"/>
              <w:bottom w:val="single" w:color="000000" w:sz="4" w:space="0"/>
              <w:right w:val="single" w:color="000000" w:sz="4" w:space="0"/>
            </w:tcBorders>
          </w:tcPr>
          <w:p w14:paraId="53D8B65C">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595DAA9">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ADDE02A">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49278452">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2996CDA">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2D09CE12">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1A8CD29">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22151163">
            <w:pPr>
              <w:spacing w:line="300" w:lineRule="exact"/>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tcPr>
          <w:p w14:paraId="6BE911E8">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1B2C3EF">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E90480D">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07FF318F">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2CEA7E9C">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749B9850">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76423BA9">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15CE1284">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E388832">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64209DE">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330CC291">
            <w:pPr>
              <w:spacing w:line="300" w:lineRule="exact"/>
              <w:rPr>
                <w:rFonts w:hint="eastAsia" w:ascii="仿宋_GB2312" w:eastAsia="仿宋_GB2312"/>
                <w:sz w:val="24"/>
                <w:szCs w:val="24"/>
              </w:rPr>
            </w:pPr>
          </w:p>
          <w:p w14:paraId="53B81DF2">
            <w:pPr>
              <w:spacing w:line="300" w:lineRule="exact"/>
              <w:rPr>
                <w:rFonts w:hint="eastAsia" w:ascii="仿宋_GB2312" w:eastAsia="仿宋_GB2312"/>
                <w:sz w:val="24"/>
                <w:szCs w:val="24"/>
              </w:rPr>
            </w:pPr>
          </w:p>
          <w:p w14:paraId="429B1D96">
            <w:pPr>
              <w:spacing w:line="300" w:lineRule="exact"/>
              <w:rPr>
                <w:rFonts w:hint="eastAsia" w:ascii="仿宋_GB2312" w:eastAsia="仿宋_GB2312"/>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66A473D3">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21B6FD0A">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5D98E2F8">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6416BCC1">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C55AD0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CFC427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EE9D10B">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87B0B0B">
            <w:pPr>
              <w:jc w:val="center"/>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3E98D08B">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9D14A64">
            <w:pPr>
              <w:rPr>
                <w:rFonts w:hint="eastAsia" w:ascii="仿宋_GB2312" w:eastAsia="仿宋_GB2312"/>
                <w:sz w:val="24"/>
                <w:szCs w:val="24"/>
              </w:rPr>
            </w:pPr>
            <w:r>
              <w:rPr>
                <w:rFonts w:hint="eastAsia" w:ascii="仿宋_GB2312" w:eastAsia="仿宋_GB2312"/>
                <w:sz w:val="24"/>
                <w:szCs w:val="24"/>
              </w:rPr>
              <w:t>2、通报批评；</w:t>
            </w:r>
          </w:p>
          <w:p w14:paraId="244B4E87">
            <w:pPr>
              <w:rPr>
                <w:rFonts w:hint="eastAsia" w:ascii="仿宋_GB2312" w:eastAsia="仿宋_GB2312"/>
                <w:sz w:val="24"/>
                <w:szCs w:val="24"/>
              </w:rPr>
            </w:pPr>
            <w:r>
              <w:rPr>
                <w:rFonts w:hint="eastAsia" w:ascii="仿宋_GB2312" w:eastAsia="仿宋_GB2312"/>
                <w:sz w:val="24"/>
                <w:szCs w:val="24"/>
              </w:rPr>
              <w:t>3、暂扣行政执法证件；</w:t>
            </w:r>
          </w:p>
          <w:p w14:paraId="5A8B3995">
            <w:pPr>
              <w:rPr>
                <w:rFonts w:hint="eastAsia" w:ascii="仿宋_GB2312" w:eastAsia="仿宋_GB2312"/>
                <w:sz w:val="24"/>
                <w:szCs w:val="24"/>
              </w:rPr>
            </w:pPr>
            <w:r>
              <w:rPr>
                <w:rFonts w:hint="eastAsia" w:ascii="仿宋_GB2312" w:eastAsia="仿宋_GB2312"/>
                <w:sz w:val="24"/>
                <w:szCs w:val="24"/>
              </w:rPr>
              <w:t>4、责令离岗培训；</w:t>
            </w:r>
          </w:p>
          <w:p w14:paraId="53EE0E5E">
            <w:pPr>
              <w:rPr>
                <w:rFonts w:hint="eastAsia" w:ascii="仿宋_GB2312" w:eastAsia="仿宋_GB2312"/>
                <w:sz w:val="24"/>
                <w:szCs w:val="24"/>
              </w:rPr>
            </w:pPr>
            <w:r>
              <w:rPr>
                <w:rFonts w:hint="eastAsia" w:ascii="仿宋_GB2312" w:eastAsia="仿宋_GB2312"/>
                <w:sz w:val="24"/>
                <w:szCs w:val="24"/>
              </w:rPr>
              <w:t>5、调离执法岗位</w:t>
            </w:r>
          </w:p>
          <w:p w14:paraId="601F8352">
            <w:pPr>
              <w:rPr>
                <w:rFonts w:hint="eastAsia" w:ascii="仿宋_GB2312" w:eastAsia="仿宋_GB2312"/>
                <w:sz w:val="24"/>
                <w:szCs w:val="24"/>
              </w:rPr>
            </w:pPr>
            <w:r>
              <w:rPr>
                <w:rFonts w:hint="eastAsia" w:ascii="仿宋_GB2312" w:eastAsia="仿宋_GB2312"/>
                <w:sz w:val="24"/>
                <w:szCs w:val="24"/>
              </w:rPr>
              <w:t>6、取消执法资格；</w:t>
            </w:r>
          </w:p>
          <w:p w14:paraId="32D43E5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3D50D06">
            <w:pPr>
              <w:rPr>
                <w:rFonts w:hint="eastAsia" w:ascii="仿宋_GB2312" w:eastAsia="仿宋_GB2312"/>
                <w:sz w:val="24"/>
                <w:szCs w:val="24"/>
              </w:rPr>
            </w:pPr>
            <w:r>
              <w:rPr>
                <w:rFonts w:hint="eastAsia" w:ascii="仿宋_GB2312" w:eastAsia="仿宋_GB2312"/>
                <w:sz w:val="24"/>
                <w:szCs w:val="24"/>
              </w:rPr>
              <w:t>（二）行政处分（三）党纪处分；</w:t>
            </w:r>
          </w:p>
          <w:p w14:paraId="0C42AFC8">
            <w:pPr>
              <w:rPr>
                <w:rFonts w:hint="eastAsia" w:ascii="仿宋_GB2312" w:eastAsia="仿宋_GB2312"/>
                <w:sz w:val="24"/>
                <w:szCs w:val="24"/>
              </w:rPr>
            </w:pPr>
            <w:r>
              <w:rPr>
                <w:rFonts w:hint="eastAsia" w:ascii="仿宋_GB2312" w:eastAsia="仿宋_GB2312"/>
                <w:sz w:val="24"/>
                <w:szCs w:val="24"/>
              </w:rPr>
              <w:t>（四）追究刑事责任</w:t>
            </w:r>
          </w:p>
          <w:p w14:paraId="0E068CFD">
            <w:pPr>
              <w:rPr>
                <w:rFonts w:hint="eastAsia" w:ascii="仿宋_GB2312" w:eastAsia="仿宋_GB2312"/>
                <w:sz w:val="24"/>
                <w:szCs w:val="24"/>
              </w:rPr>
            </w:pPr>
            <w:r>
              <w:rPr>
                <w:rFonts w:hint="eastAsia" w:ascii="仿宋_GB2312" w:eastAsia="仿宋_GB2312"/>
                <w:sz w:val="24"/>
                <w:szCs w:val="24"/>
              </w:rPr>
              <w:t>（五）其它追责形式</w:t>
            </w:r>
          </w:p>
          <w:p w14:paraId="1412BFB9">
            <w:pPr>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42766ADB">
            <w:pPr>
              <w:spacing w:line="360" w:lineRule="exact"/>
              <w:jc w:val="center"/>
              <w:rPr>
                <w:sz w:val="28"/>
                <w:szCs w:val="28"/>
              </w:rPr>
            </w:pPr>
          </w:p>
        </w:tc>
      </w:tr>
    </w:tbl>
    <w:p w14:paraId="3BDB461A">
      <w:pPr>
        <w:rPr>
          <w:rFonts w:hint="eastAsia" w:ascii="宋体" w:cs="方正小标宋简体"/>
          <w:b/>
          <w:sz w:val="44"/>
          <w:szCs w:val="44"/>
        </w:rPr>
      </w:pPr>
    </w:p>
    <w:p w14:paraId="76A2759B">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47BFC9F9">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1"/>
        <w:gridCol w:w="2496"/>
        <w:gridCol w:w="3471"/>
        <w:gridCol w:w="2283"/>
        <w:gridCol w:w="2901"/>
        <w:gridCol w:w="2692"/>
        <w:gridCol w:w="2896"/>
        <w:gridCol w:w="2701"/>
        <w:gridCol w:w="1134"/>
      </w:tblGrid>
      <w:tr w14:paraId="3FA54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0" w:type="pct"/>
            <w:gridSpan w:val="4"/>
            <w:tcBorders>
              <w:top w:val="single" w:color="000000" w:sz="4" w:space="0"/>
              <w:left w:val="single" w:color="000000" w:sz="4" w:space="0"/>
              <w:bottom w:val="single" w:color="000000" w:sz="4" w:space="0"/>
              <w:right w:val="single" w:color="000000" w:sz="4" w:space="0"/>
            </w:tcBorders>
            <w:vAlign w:val="center"/>
          </w:tcPr>
          <w:p w14:paraId="549347C4">
            <w:pPr>
              <w:spacing w:line="360" w:lineRule="exact"/>
              <w:jc w:val="center"/>
              <w:rPr>
                <w:b/>
                <w:sz w:val="30"/>
                <w:szCs w:val="30"/>
              </w:rPr>
            </w:pPr>
            <w:r>
              <w:rPr>
                <w:rFonts w:hint="eastAsia"/>
                <w:b/>
                <w:sz w:val="30"/>
                <w:szCs w:val="30"/>
              </w:rPr>
              <w:t>权力清单</w:t>
            </w:r>
          </w:p>
        </w:tc>
        <w:tc>
          <w:tcPr>
            <w:tcW w:w="2585" w:type="pct"/>
            <w:gridSpan w:val="4"/>
            <w:tcBorders>
              <w:top w:val="single" w:color="000000" w:sz="4" w:space="0"/>
              <w:left w:val="single" w:color="000000" w:sz="4" w:space="0"/>
              <w:bottom w:val="single" w:color="000000" w:sz="4" w:space="0"/>
              <w:right w:val="single" w:color="000000" w:sz="4" w:space="0"/>
            </w:tcBorders>
            <w:vAlign w:val="center"/>
          </w:tcPr>
          <w:p w14:paraId="5A301F1C">
            <w:pPr>
              <w:spacing w:line="360" w:lineRule="exact"/>
              <w:jc w:val="center"/>
              <w:rPr>
                <w:b/>
                <w:sz w:val="30"/>
                <w:szCs w:val="30"/>
              </w:rPr>
            </w:pPr>
            <w:r>
              <w:rPr>
                <w:rFonts w:hint="eastAsia"/>
                <w:b/>
                <w:sz w:val="30"/>
                <w:szCs w:val="30"/>
              </w:rPr>
              <w:t>责任清单</w:t>
            </w:r>
          </w:p>
        </w:tc>
        <w:tc>
          <w:tcPr>
            <w:tcW w:w="264" w:type="pct"/>
            <w:tcBorders>
              <w:top w:val="single" w:color="000000" w:sz="4" w:space="0"/>
              <w:left w:val="single" w:color="000000" w:sz="4" w:space="0"/>
              <w:bottom w:val="single" w:color="000000" w:sz="4" w:space="0"/>
              <w:right w:val="single" w:color="000000" w:sz="4" w:space="0"/>
            </w:tcBorders>
            <w:vAlign w:val="center"/>
          </w:tcPr>
          <w:p w14:paraId="21C410DF">
            <w:pPr>
              <w:spacing w:line="360" w:lineRule="exact"/>
              <w:jc w:val="center"/>
              <w:rPr>
                <w:b/>
                <w:sz w:val="28"/>
                <w:szCs w:val="28"/>
              </w:rPr>
            </w:pPr>
            <w:r>
              <w:rPr>
                <w:rFonts w:hint="eastAsia"/>
                <w:b/>
                <w:sz w:val="28"/>
                <w:szCs w:val="28"/>
              </w:rPr>
              <w:t>备注</w:t>
            </w:r>
          </w:p>
        </w:tc>
      </w:tr>
      <w:tr w14:paraId="484CC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5" w:type="pct"/>
            <w:tcBorders>
              <w:top w:val="single" w:color="000000" w:sz="4" w:space="0"/>
              <w:left w:val="single" w:color="000000" w:sz="4" w:space="0"/>
              <w:bottom w:val="single" w:color="000000" w:sz="4" w:space="0"/>
              <w:right w:val="single" w:color="000000" w:sz="4" w:space="0"/>
            </w:tcBorders>
            <w:vAlign w:val="center"/>
          </w:tcPr>
          <w:p w14:paraId="7AAA9FD5">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14:paraId="2AD1365C">
            <w:pPr>
              <w:spacing w:line="360" w:lineRule="exact"/>
              <w:jc w:val="center"/>
              <w:rPr>
                <w:rFonts w:hint="eastAsia"/>
                <w:b/>
                <w:sz w:val="28"/>
                <w:szCs w:val="28"/>
              </w:rPr>
            </w:pPr>
            <w:r>
              <w:rPr>
                <w:rFonts w:hint="eastAsia"/>
                <w:b/>
                <w:sz w:val="28"/>
                <w:szCs w:val="28"/>
              </w:rPr>
              <w:t>职权</w:t>
            </w:r>
          </w:p>
          <w:p w14:paraId="3B58CD86">
            <w:pPr>
              <w:spacing w:line="360" w:lineRule="exact"/>
              <w:jc w:val="center"/>
              <w:rPr>
                <w:b/>
                <w:sz w:val="28"/>
                <w:szCs w:val="28"/>
              </w:rPr>
            </w:pPr>
            <w:r>
              <w:rPr>
                <w:rFonts w:hint="eastAsia"/>
                <w:b/>
                <w:sz w:val="28"/>
                <w:szCs w:val="28"/>
              </w:rPr>
              <w:t>编码</w:t>
            </w:r>
          </w:p>
        </w:tc>
        <w:tc>
          <w:tcPr>
            <w:tcW w:w="801" w:type="pct"/>
            <w:tcBorders>
              <w:top w:val="single" w:color="000000" w:sz="4" w:space="0"/>
              <w:left w:val="single" w:color="000000" w:sz="4" w:space="0"/>
              <w:bottom w:val="single" w:color="000000" w:sz="4" w:space="0"/>
              <w:right w:val="single" w:color="000000" w:sz="4" w:space="0"/>
            </w:tcBorders>
            <w:vAlign w:val="center"/>
          </w:tcPr>
          <w:p w14:paraId="21C97B39">
            <w:pPr>
              <w:spacing w:line="360" w:lineRule="exact"/>
              <w:jc w:val="center"/>
              <w:rPr>
                <w:rFonts w:hint="eastAsia"/>
                <w:b/>
                <w:sz w:val="28"/>
                <w:szCs w:val="28"/>
              </w:rPr>
            </w:pPr>
            <w:r>
              <w:rPr>
                <w:rFonts w:hint="eastAsia"/>
                <w:b/>
                <w:sz w:val="28"/>
                <w:szCs w:val="28"/>
              </w:rPr>
              <w:t>职权</w:t>
            </w:r>
          </w:p>
          <w:p w14:paraId="1CFC84ED">
            <w:pPr>
              <w:spacing w:line="360" w:lineRule="exact"/>
              <w:jc w:val="center"/>
              <w:rPr>
                <w:b/>
                <w:sz w:val="28"/>
                <w:szCs w:val="28"/>
              </w:rPr>
            </w:pPr>
            <w:r>
              <w:rPr>
                <w:rFonts w:hint="eastAsia"/>
                <w:b/>
                <w:sz w:val="28"/>
                <w:szCs w:val="28"/>
              </w:rPr>
              <w:t>名称</w:t>
            </w:r>
          </w:p>
        </w:tc>
        <w:tc>
          <w:tcPr>
            <w:tcW w:w="527" w:type="pct"/>
            <w:tcBorders>
              <w:top w:val="single" w:color="000000" w:sz="4" w:space="0"/>
              <w:left w:val="single" w:color="000000" w:sz="4" w:space="0"/>
              <w:bottom w:val="single" w:color="000000" w:sz="4" w:space="0"/>
              <w:right w:val="single" w:color="000000" w:sz="4" w:space="0"/>
            </w:tcBorders>
            <w:vAlign w:val="center"/>
          </w:tcPr>
          <w:p w14:paraId="5176063C">
            <w:pPr>
              <w:spacing w:line="360" w:lineRule="exact"/>
              <w:jc w:val="center"/>
              <w:rPr>
                <w:rFonts w:hint="eastAsia"/>
                <w:b/>
                <w:sz w:val="28"/>
                <w:szCs w:val="28"/>
              </w:rPr>
            </w:pPr>
            <w:r>
              <w:rPr>
                <w:rFonts w:hint="eastAsia"/>
                <w:b/>
                <w:sz w:val="28"/>
                <w:szCs w:val="28"/>
              </w:rPr>
              <w:t>职权</w:t>
            </w:r>
          </w:p>
          <w:p w14:paraId="06060A13">
            <w:pPr>
              <w:spacing w:line="360" w:lineRule="exact"/>
              <w:jc w:val="center"/>
              <w:rPr>
                <w:b/>
                <w:sz w:val="28"/>
                <w:szCs w:val="28"/>
              </w:rPr>
            </w:pPr>
            <w:r>
              <w:rPr>
                <w:rFonts w:hint="eastAsia"/>
                <w:b/>
                <w:sz w:val="28"/>
                <w:szCs w:val="28"/>
              </w:rPr>
              <w:t>依据</w:t>
            </w:r>
          </w:p>
        </w:tc>
        <w:tc>
          <w:tcPr>
            <w:tcW w:w="670" w:type="pct"/>
            <w:tcBorders>
              <w:top w:val="single" w:color="000000" w:sz="4" w:space="0"/>
              <w:left w:val="single" w:color="000000" w:sz="4" w:space="0"/>
              <w:bottom w:val="single" w:color="000000" w:sz="4" w:space="0"/>
              <w:right w:val="single" w:color="000000" w:sz="4" w:space="0"/>
            </w:tcBorders>
            <w:vAlign w:val="center"/>
          </w:tcPr>
          <w:p w14:paraId="54C8609F">
            <w:pPr>
              <w:spacing w:line="360" w:lineRule="exact"/>
              <w:jc w:val="center"/>
              <w:rPr>
                <w:b/>
                <w:sz w:val="28"/>
                <w:szCs w:val="28"/>
              </w:rPr>
            </w:pPr>
            <w:r>
              <w:rPr>
                <w:rFonts w:hint="eastAsia"/>
                <w:b/>
                <w:sz w:val="28"/>
                <w:szCs w:val="28"/>
              </w:rPr>
              <w:t>责任事项</w:t>
            </w:r>
          </w:p>
        </w:tc>
        <w:tc>
          <w:tcPr>
            <w:tcW w:w="622" w:type="pct"/>
            <w:tcBorders>
              <w:top w:val="single" w:color="000000" w:sz="4" w:space="0"/>
              <w:left w:val="single" w:color="000000" w:sz="4" w:space="0"/>
              <w:bottom w:val="single" w:color="000000" w:sz="4" w:space="0"/>
              <w:right w:val="single" w:color="000000" w:sz="4" w:space="0"/>
            </w:tcBorders>
            <w:vAlign w:val="center"/>
          </w:tcPr>
          <w:p w14:paraId="22B93B9F">
            <w:pPr>
              <w:spacing w:line="360" w:lineRule="exact"/>
              <w:jc w:val="center"/>
              <w:rPr>
                <w:b/>
                <w:sz w:val="28"/>
                <w:szCs w:val="28"/>
              </w:rPr>
            </w:pPr>
            <w:r>
              <w:rPr>
                <w:rFonts w:hint="eastAsia"/>
                <w:b/>
                <w:sz w:val="28"/>
                <w:szCs w:val="28"/>
              </w:rPr>
              <w:t>追责情形</w:t>
            </w:r>
          </w:p>
        </w:tc>
        <w:tc>
          <w:tcPr>
            <w:tcW w:w="669" w:type="pct"/>
            <w:tcBorders>
              <w:top w:val="single" w:color="000000" w:sz="4" w:space="0"/>
              <w:left w:val="single" w:color="000000" w:sz="4" w:space="0"/>
              <w:bottom w:val="single" w:color="000000" w:sz="4" w:space="0"/>
              <w:right w:val="single" w:color="000000" w:sz="4" w:space="0"/>
            </w:tcBorders>
            <w:vAlign w:val="center"/>
          </w:tcPr>
          <w:p w14:paraId="4B1AAB3F">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39F9998C">
            <w:pPr>
              <w:spacing w:line="360" w:lineRule="exact"/>
              <w:jc w:val="center"/>
              <w:rPr>
                <w:b/>
                <w:sz w:val="28"/>
                <w:szCs w:val="28"/>
              </w:rPr>
            </w:pPr>
            <w:r>
              <w:rPr>
                <w:rFonts w:hint="eastAsia"/>
                <w:b/>
                <w:sz w:val="28"/>
                <w:szCs w:val="28"/>
              </w:rPr>
              <w:t>追责形式</w:t>
            </w:r>
          </w:p>
        </w:tc>
        <w:tc>
          <w:tcPr>
            <w:tcW w:w="264" w:type="pct"/>
            <w:tcBorders>
              <w:top w:val="single" w:color="000000" w:sz="4" w:space="0"/>
              <w:left w:val="single" w:color="000000" w:sz="4" w:space="0"/>
              <w:bottom w:val="single" w:color="000000" w:sz="4" w:space="0"/>
              <w:right w:val="single" w:color="000000" w:sz="4" w:space="0"/>
            </w:tcBorders>
            <w:vAlign w:val="center"/>
          </w:tcPr>
          <w:p w14:paraId="45A6356C">
            <w:pPr>
              <w:spacing w:line="360" w:lineRule="exact"/>
              <w:jc w:val="center"/>
              <w:rPr>
                <w:b/>
                <w:sz w:val="28"/>
                <w:szCs w:val="28"/>
              </w:rPr>
            </w:pPr>
          </w:p>
        </w:tc>
      </w:tr>
      <w:tr w14:paraId="2AED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5" w:type="pct"/>
            <w:tcBorders>
              <w:top w:val="single" w:color="000000" w:sz="4" w:space="0"/>
              <w:left w:val="single" w:color="000000" w:sz="4" w:space="0"/>
              <w:bottom w:val="single" w:color="000000" w:sz="4" w:space="0"/>
              <w:right w:val="single" w:color="000000" w:sz="4" w:space="0"/>
            </w:tcBorders>
            <w:vAlign w:val="center"/>
          </w:tcPr>
          <w:p w14:paraId="08144AFD">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14:paraId="0B735836">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1400-B-04800-141127</w:t>
            </w:r>
          </w:p>
        </w:tc>
        <w:tc>
          <w:tcPr>
            <w:tcW w:w="801" w:type="pct"/>
            <w:tcBorders>
              <w:top w:val="single" w:color="000000" w:sz="4" w:space="0"/>
              <w:left w:val="single" w:color="000000" w:sz="4" w:space="0"/>
              <w:bottom w:val="single" w:color="000000" w:sz="4" w:space="0"/>
              <w:right w:val="single" w:color="000000" w:sz="4" w:space="0"/>
            </w:tcBorders>
            <w:vAlign w:val="center"/>
          </w:tcPr>
          <w:p w14:paraId="463F0D8F">
            <w:pPr>
              <w:spacing w:line="360" w:lineRule="exact"/>
              <w:rPr>
                <w:rFonts w:hint="eastAsia" w:ascii="仿宋_GB2312" w:eastAsia="仿宋_GB2312"/>
                <w:sz w:val="24"/>
                <w:szCs w:val="24"/>
              </w:rPr>
            </w:pPr>
            <w:r>
              <w:rPr>
                <w:rFonts w:hint="eastAsia" w:ascii="仿宋_GB2312" w:eastAsia="仿宋_GB2312" w:cs="仿宋_GB2312"/>
                <w:kern w:val="0"/>
                <w:sz w:val="24"/>
              </w:rPr>
              <w:t>对不具备开业要求的有关安全条件、存在重大运输安全隐患的的处罚</w:t>
            </w:r>
          </w:p>
        </w:tc>
        <w:tc>
          <w:tcPr>
            <w:tcW w:w="527" w:type="pct"/>
            <w:tcBorders>
              <w:top w:val="single" w:color="000000" w:sz="4" w:space="0"/>
              <w:left w:val="single" w:color="000000" w:sz="4" w:space="0"/>
              <w:bottom w:val="single" w:color="000000" w:sz="4" w:space="0"/>
              <w:right w:val="single" w:color="000000" w:sz="4" w:space="0"/>
            </w:tcBorders>
            <w:vAlign w:val="center"/>
          </w:tcPr>
          <w:p w14:paraId="72636FE2">
            <w:pPr>
              <w:spacing w:line="360" w:lineRule="exact"/>
              <w:rPr>
                <w:rFonts w:hint="eastAsia" w:ascii="仿宋_GB2312" w:eastAsia="仿宋_GB2312"/>
                <w:sz w:val="24"/>
                <w:szCs w:val="24"/>
              </w:rPr>
            </w:pPr>
            <w:r>
              <w:rPr>
                <w:rFonts w:hint="eastAsia" w:ascii="仿宋_GB2312" w:eastAsia="仿宋_GB2312" w:cs="仿宋_GB2312"/>
                <w:kern w:val="0"/>
                <w:sz w:val="24"/>
              </w:rPr>
              <w:t xml:space="preserve">【规章】 《道路货物运输及货运站管理规定》第六十六条  </w:t>
            </w:r>
          </w:p>
        </w:tc>
        <w:tc>
          <w:tcPr>
            <w:tcW w:w="670" w:type="pct"/>
            <w:tcBorders>
              <w:top w:val="single" w:color="000000" w:sz="4" w:space="0"/>
              <w:left w:val="single" w:color="000000" w:sz="4" w:space="0"/>
              <w:bottom w:val="single" w:color="000000" w:sz="4" w:space="0"/>
              <w:right w:val="single" w:color="000000" w:sz="4" w:space="0"/>
            </w:tcBorders>
          </w:tcPr>
          <w:p w14:paraId="7AEE6095">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722ABCD">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D6EA1DD">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62CE30D9">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FCD72B7">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7B5BFF7A">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D066389">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560F660A">
            <w:pPr>
              <w:spacing w:line="300" w:lineRule="exact"/>
              <w:rPr>
                <w:rFonts w:hint="eastAsia" w:ascii="仿宋_GB2312" w:eastAsia="仿宋_GB2312"/>
              </w:rPr>
            </w:pPr>
          </w:p>
        </w:tc>
        <w:tc>
          <w:tcPr>
            <w:tcW w:w="622" w:type="pct"/>
            <w:tcBorders>
              <w:top w:val="single" w:color="000000" w:sz="4" w:space="0"/>
              <w:left w:val="single" w:color="000000" w:sz="4" w:space="0"/>
              <w:bottom w:val="single" w:color="000000" w:sz="4" w:space="0"/>
              <w:right w:val="single" w:color="000000" w:sz="4" w:space="0"/>
            </w:tcBorders>
          </w:tcPr>
          <w:p w14:paraId="4582D33E">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E61ABA1">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3BBE025F">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0C30CA08">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7F9DB5CD">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3043E273">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1F10756B">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7EDA4E9B">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F93C74B">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A9CD759">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04558DF0">
            <w:pPr>
              <w:spacing w:line="300" w:lineRule="exact"/>
              <w:rPr>
                <w:rFonts w:hint="eastAsia" w:ascii="仿宋_GB2312" w:eastAsia="仿宋_GB2312"/>
                <w:sz w:val="24"/>
                <w:szCs w:val="24"/>
              </w:rPr>
            </w:pPr>
          </w:p>
          <w:p w14:paraId="5066F37E">
            <w:pPr>
              <w:spacing w:line="300" w:lineRule="exact"/>
              <w:rPr>
                <w:rFonts w:hint="eastAsia" w:ascii="仿宋_GB2312" w:eastAsia="仿宋_GB2312"/>
                <w:sz w:val="24"/>
                <w:szCs w:val="24"/>
              </w:rPr>
            </w:pPr>
          </w:p>
          <w:p w14:paraId="36B3C7BD">
            <w:pPr>
              <w:spacing w:line="300" w:lineRule="exact"/>
              <w:rPr>
                <w:rFonts w:hint="eastAsia" w:ascii="仿宋_GB2312" w:eastAsia="仿宋_GB2312"/>
              </w:rPr>
            </w:pPr>
          </w:p>
        </w:tc>
        <w:tc>
          <w:tcPr>
            <w:tcW w:w="669" w:type="pct"/>
            <w:tcBorders>
              <w:top w:val="single" w:color="000000" w:sz="4" w:space="0"/>
              <w:left w:val="single" w:color="000000" w:sz="4" w:space="0"/>
              <w:bottom w:val="single" w:color="000000" w:sz="4" w:space="0"/>
              <w:right w:val="single" w:color="000000" w:sz="4" w:space="0"/>
            </w:tcBorders>
            <w:vAlign w:val="center"/>
          </w:tcPr>
          <w:p w14:paraId="4D23EA6A">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63744B90">
            <w:pPr>
              <w:spacing w:line="270" w:lineRule="exac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418792DC">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52816F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7EC5DA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F8F7359">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008A422">
            <w:pPr>
              <w:jc w:val="center"/>
              <w:rPr>
                <w:rFonts w:hint="eastAsia" w:ascii="仿宋_GB2312" w:eastAsia="仿宋_GB2312"/>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606DA68D">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B170406">
            <w:pPr>
              <w:rPr>
                <w:rFonts w:hint="eastAsia" w:ascii="仿宋_GB2312" w:eastAsia="仿宋_GB2312"/>
                <w:sz w:val="24"/>
                <w:szCs w:val="24"/>
              </w:rPr>
            </w:pPr>
            <w:r>
              <w:rPr>
                <w:rFonts w:hint="eastAsia" w:ascii="仿宋_GB2312" w:eastAsia="仿宋_GB2312"/>
                <w:sz w:val="24"/>
                <w:szCs w:val="24"/>
              </w:rPr>
              <w:t>2、通报批评；</w:t>
            </w:r>
          </w:p>
          <w:p w14:paraId="3F8C5EB6">
            <w:pPr>
              <w:rPr>
                <w:rFonts w:hint="eastAsia" w:ascii="仿宋_GB2312" w:eastAsia="仿宋_GB2312"/>
                <w:sz w:val="24"/>
                <w:szCs w:val="24"/>
              </w:rPr>
            </w:pPr>
            <w:r>
              <w:rPr>
                <w:rFonts w:hint="eastAsia" w:ascii="仿宋_GB2312" w:eastAsia="仿宋_GB2312"/>
                <w:sz w:val="24"/>
                <w:szCs w:val="24"/>
              </w:rPr>
              <w:t>3、暂扣行政执法证件；</w:t>
            </w:r>
          </w:p>
          <w:p w14:paraId="3B509021">
            <w:pPr>
              <w:rPr>
                <w:rFonts w:hint="eastAsia" w:ascii="仿宋_GB2312" w:eastAsia="仿宋_GB2312"/>
                <w:sz w:val="24"/>
                <w:szCs w:val="24"/>
              </w:rPr>
            </w:pPr>
            <w:r>
              <w:rPr>
                <w:rFonts w:hint="eastAsia" w:ascii="仿宋_GB2312" w:eastAsia="仿宋_GB2312"/>
                <w:sz w:val="24"/>
                <w:szCs w:val="24"/>
              </w:rPr>
              <w:t>4、责令离岗培训；</w:t>
            </w:r>
          </w:p>
          <w:p w14:paraId="6B6D12C6">
            <w:pPr>
              <w:rPr>
                <w:rFonts w:hint="eastAsia" w:ascii="仿宋_GB2312" w:eastAsia="仿宋_GB2312"/>
                <w:sz w:val="24"/>
                <w:szCs w:val="24"/>
              </w:rPr>
            </w:pPr>
            <w:r>
              <w:rPr>
                <w:rFonts w:hint="eastAsia" w:ascii="仿宋_GB2312" w:eastAsia="仿宋_GB2312"/>
                <w:sz w:val="24"/>
                <w:szCs w:val="24"/>
              </w:rPr>
              <w:t>5、调离执法岗位</w:t>
            </w:r>
          </w:p>
          <w:p w14:paraId="027FD2CB">
            <w:pPr>
              <w:rPr>
                <w:rFonts w:hint="eastAsia" w:ascii="仿宋_GB2312" w:eastAsia="仿宋_GB2312"/>
                <w:sz w:val="24"/>
                <w:szCs w:val="24"/>
              </w:rPr>
            </w:pPr>
            <w:r>
              <w:rPr>
                <w:rFonts w:hint="eastAsia" w:ascii="仿宋_GB2312" w:eastAsia="仿宋_GB2312"/>
                <w:sz w:val="24"/>
                <w:szCs w:val="24"/>
              </w:rPr>
              <w:t>6、取消执法资格；</w:t>
            </w:r>
          </w:p>
          <w:p w14:paraId="6CAC2C3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275A43B">
            <w:pPr>
              <w:rPr>
                <w:rFonts w:hint="eastAsia" w:ascii="仿宋_GB2312" w:eastAsia="仿宋_GB2312"/>
                <w:sz w:val="24"/>
                <w:szCs w:val="24"/>
              </w:rPr>
            </w:pPr>
            <w:r>
              <w:rPr>
                <w:rFonts w:hint="eastAsia" w:ascii="仿宋_GB2312" w:eastAsia="仿宋_GB2312"/>
                <w:sz w:val="24"/>
                <w:szCs w:val="24"/>
              </w:rPr>
              <w:t>（二）行政处分（三）党纪处分；</w:t>
            </w:r>
          </w:p>
          <w:p w14:paraId="5BBA5ED4">
            <w:pPr>
              <w:rPr>
                <w:rFonts w:hint="eastAsia" w:ascii="仿宋_GB2312" w:eastAsia="仿宋_GB2312"/>
                <w:sz w:val="24"/>
                <w:szCs w:val="24"/>
              </w:rPr>
            </w:pPr>
            <w:r>
              <w:rPr>
                <w:rFonts w:hint="eastAsia" w:ascii="仿宋_GB2312" w:eastAsia="仿宋_GB2312"/>
                <w:sz w:val="24"/>
                <w:szCs w:val="24"/>
              </w:rPr>
              <w:t>（四）追究刑事责任</w:t>
            </w:r>
          </w:p>
          <w:p w14:paraId="21BE1285">
            <w:pPr>
              <w:rPr>
                <w:rFonts w:hint="eastAsia" w:ascii="仿宋_GB2312" w:eastAsia="仿宋_GB2312"/>
                <w:sz w:val="24"/>
                <w:szCs w:val="24"/>
              </w:rPr>
            </w:pPr>
            <w:r>
              <w:rPr>
                <w:rFonts w:hint="eastAsia" w:ascii="仿宋_GB2312" w:eastAsia="仿宋_GB2312"/>
                <w:sz w:val="24"/>
                <w:szCs w:val="24"/>
              </w:rPr>
              <w:t>（五）其它追责形式</w:t>
            </w:r>
          </w:p>
          <w:p w14:paraId="4306BB2E">
            <w:pPr>
              <w:rPr>
                <w:rFonts w:hint="eastAsia" w:ascii="仿宋_GB2312" w:eastAsia="仿宋_GB2312"/>
                <w:sz w:val="24"/>
                <w:szCs w:val="24"/>
              </w:rPr>
            </w:pPr>
          </w:p>
        </w:tc>
        <w:tc>
          <w:tcPr>
            <w:tcW w:w="264" w:type="pct"/>
            <w:tcBorders>
              <w:top w:val="single" w:color="000000" w:sz="4" w:space="0"/>
              <w:left w:val="single" w:color="000000" w:sz="4" w:space="0"/>
              <w:bottom w:val="single" w:color="000000" w:sz="4" w:space="0"/>
              <w:right w:val="single" w:color="000000" w:sz="4" w:space="0"/>
            </w:tcBorders>
            <w:vAlign w:val="center"/>
          </w:tcPr>
          <w:p w14:paraId="20BB9D52">
            <w:pPr>
              <w:spacing w:line="360" w:lineRule="exact"/>
              <w:jc w:val="center"/>
              <w:rPr>
                <w:rFonts w:hint="eastAsia" w:ascii="仿宋_GB2312" w:eastAsia="仿宋_GB2312"/>
                <w:sz w:val="28"/>
                <w:szCs w:val="28"/>
              </w:rPr>
            </w:pPr>
          </w:p>
        </w:tc>
      </w:tr>
    </w:tbl>
    <w:p w14:paraId="471F5B21">
      <w:pPr>
        <w:jc w:val="center"/>
        <w:rPr>
          <w:rFonts w:hint="eastAsia" w:ascii="宋体" w:cs="方正小标宋简体"/>
          <w:b/>
          <w:sz w:val="44"/>
          <w:szCs w:val="44"/>
        </w:rPr>
      </w:pPr>
    </w:p>
    <w:p w14:paraId="5016C87D">
      <w:pPr>
        <w:jc w:val="center"/>
        <w:rPr>
          <w:rFonts w:hint="eastAsia" w:ascii="宋体" w:cs="仿宋_GB2312"/>
          <w:b/>
          <w:kern w:val="0"/>
          <w:sz w:val="28"/>
          <w:szCs w:val="28"/>
        </w:rPr>
      </w:pPr>
    </w:p>
    <w:p w14:paraId="5DB42F76">
      <w:pPr>
        <w:jc w:val="center"/>
        <w:rPr>
          <w:rFonts w:hint="eastAsia" w:ascii="宋体" w:cs="仿宋_GB2312"/>
          <w:b/>
          <w:kern w:val="0"/>
          <w:sz w:val="28"/>
          <w:szCs w:val="28"/>
        </w:rPr>
        <w:sectPr>
          <w:pgSz w:w="23811" w:h="16838" w:orient="landscape"/>
          <w:pgMar w:top="1797" w:right="1134" w:bottom="851" w:left="1134" w:header="851" w:footer="992" w:gutter="0"/>
          <w:cols w:space="720" w:num="1"/>
          <w:docGrid w:type="lines" w:linePitch="312" w:charSpace="0"/>
        </w:sectPr>
      </w:pPr>
    </w:p>
    <w:p w14:paraId="0460F9CF">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9"/>
        <w:gridCol w:w="2496"/>
        <w:gridCol w:w="3554"/>
        <w:gridCol w:w="2270"/>
        <w:gridCol w:w="2888"/>
        <w:gridCol w:w="2679"/>
        <w:gridCol w:w="2884"/>
        <w:gridCol w:w="2693"/>
        <w:gridCol w:w="1122"/>
      </w:tblGrid>
      <w:tr w14:paraId="6564B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63" w:type="pct"/>
            <w:gridSpan w:val="4"/>
            <w:tcBorders>
              <w:top w:val="single" w:color="000000" w:sz="4" w:space="0"/>
              <w:left w:val="single" w:color="000000" w:sz="4" w:space="0"/>
              <w:bottom w:val="single" w:color="000000" w:sz="4" w:space="0"/>
              <w:right w:val="single" w:color="000000" w:sz="4" w:space="0"/>
            </w:tcBorders>
            <w:vAlign w:val="center"/>
          </w:tcPr>
          <w:p w14:paraId="0B86115C">
            <w:pPr>
              <w:spacing w:line="360" w:lineRule="exact"/>
              <w:jc w:val="center"/>
              <w:rPr>
                <w:b/>
                <w:sz w:val="30"/>
                <w:szCs w:val="30"/>
              </w:rPr>
            </w:pPr>
            <w:r>
              <w:rPr>
                <w:rFonts w:hint="eastAsia"/>
                <w:b/>
                <w:sz w:val="30"/>
                <w:szCs w:val="30"/>
              </w:rPr>
              <w:t>权力清单</w:t>
            </w:r>
          </w:p>
        </w:tc>
        <w:tc>
          <w:tcPr>
            <w:tcW w:w="2574" w:type="pct"/>
            <w:gridSpan w:val="4"/>
            <w:tcBorders>
              <w:top w:val="single" w:color="000000" w:sz="4" w:space="0"/>
              <w:left w:val="single" w:color="000000" w:sz="4" w:space="0"/>
              <w:bottom w:val="single" w:color="000000" w:sz="4" w:space="0"/>
              <w:right w:val="single" w:color="000000" w:sz="4" w:space="0"/>
            </w:tcBorders>
            <w:vAlign w:val="center"/>
          </w:tcPr>
          <w:p w14:paraId="0C24D27A">
            <w:pPr>
              <w:spacing w:line="360" w:lineRule="exact"/>
              <w:jc w:val="center"/>
              <w:rPr>
                <w:b/>
                <w:sz w:val="30"/>
                <w:szCs w:val="30"/>
              </w:rPr>
            </w:pPr>
            <w:r>
              <w:rPr>
                <w:rFonts w:hint="eastAsia"/>
                <w:b/>
                <w:sz w:val="30"/>
                <w:szCs w:val="30"/>
              </w:rPr>
              <w:t>责任清单</w:t>
            </w:r>
          </w:p>
        </w:tc>
        <w:tc>
          <w:tcPr>
            <w:tcW w:w="261" w:type="pct"/>
            <w:tcBorders>
              <w:top w:val="single" w:color="000000" w:sz="4" w:space="0"/>
              <w:left w:val="single" w:color="000000" w:sz="4" w:space="0"/>
              <w:bottom w:val="single" w:color="000000" w:sz="4" w:space="0"/>
              <w:right w:val="single" w:color="000000" w:sz="4" w:space="0"/>
            </w:tcBorders>
            <w:vAlign w:val="center"/>
          </w:tcPr>
          <w:p w14:paraId="48DCF26B">
            <w:pPr>
              <w:spacing w:line="360" w:lineRule="exact"/>
              <w:jc w:val="center"/>
              <w:rPr>
                <w:b/>
                <w:sz w:val="28"/>
                <w:szCs w:val="28"/>
              </w:rPr>
            </w:pPr>
            <w:r>
              <w:rPr>
                <w:rFonts w:hint="eastAsia"/>
                <w:b/>
                <w:sz w:val="28"/>
                <w:szCs w:val="28"/>
              </w:rPr>
              <w:t>备注</w:t>
            </w:r>
          </w:p>
        </w:tc>
      </w:tr>
      <w:tr w14:paraId="76ACB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14:paraId="68433669">
            <w:pPr>
              <w:spacing w:line="360" w:lineRule="exact"/>
              <w:jc w:val="center"/>
              <w:rPr>
                <w:b/>
                <w:sz w:val="28"/>
                <w:szCs w:val="28"/>
              </w:rPr>
            </w:pPr>
            <w:r>
              <w:rPr>
                <w:rFonts w:hint="eastAsia"/>
                <w:b/>
                <w:sz w:val="28"/>
                <w:szCs w:val="28"/>
              </w:rPr>
              <w:t>职权类别</w:t>
            </w:r>
          </w:p>
        </w:tc>
        <w:tc>
          <w:tcPr>
            <w:tcW w:w="546" w:type="pct"/>
            <w:tcBorders>
              <w:top w:val="single" w:color="000000" w:sz="4" w:space="0"/>
              <w:left w:val="single" w:color="000000" w:sz="4" w:space="0"/>
              <w:bottom w:val="single" w:color="000000" w:sz="4" w:space="0"/>
              <w:right w:val="single" w:color="000000" w:sz="4" w:space="0"/>
            </w:tcBorders>
            <w:vAlign w:val="center"/>
          </w:tcPr>
          <w:p w14:paraId="0C827856">
            <w:pPr>
              <w:spacing w:line="360" w:lineRule="exact"/>
              <w:jc w:val="center"/>
              <w:rPr>
                <w:rFonts w:hint="eastAsia"/>
                <w:b/>
                <w:sz w:val="28"/>
                <w:szCs w:val="28"/>
              </w:rPr>
            </w:pPr>
            <w:r>
              <w:rPr>
                <w:rFonts w:hint="eastAsia"/>
                <w:b/>
                <w:sz w:val="28"/>
                <w:szCs w:val="28"/>
              </w:rPr>
              <w:t>职权</w:t>
            </w:r>
          </w:p>
          <w:p w14:paraId="4520F7B7">
            <w:pPr>
              <w:spacing w:line="360" w:lineRule="exact"/>
              <w:jc w:val="center"/>
              <w:rPr>
                <w:b/>
                <w:sz w:val="28"/>
                <w:szCs w:val="28"/>
              </w:rPr>
            </w:pPr>
            <w:r>
              <w:rPr>
                <w:rFonts w:hint="eastAsia"/>
                <w:b/>
                <w:sz w:val="28"/>
                <w:szCs w:val="28"/>
              </w:rPr>
              <w:t>编码</w:t>
            </w:r>
          </w:p>
        </w:tc>
        <w:tc>
          <w:tcPr>
            <w:tcW w:w="820" w:type="pct"/>
            <w:tcBorders>
              <w:top w:val="single" w:color="000000" w:sz="4" w:space="0"/>
              <w:left w:val="single" w:color="000000" w:sz="4" w:space="0"/>
              <w:bottom w:val="single" w:color="000000" w:sz="4" w:space="0"/>
              <w:right w:val="single" w:color="000000" w:sz="4" w:space="0"/>
            </w:tcBorders>
            <w:vAlign w:val="center"/>
          </w:tcPr>
          <w:p w14:paraId="24034116">
            <w:pPr>
              <w:spacing w:line="360" w:lineRule="exact"/>
              <w:jc w:val="center"/>
              <w:rPr>
                <w:rFonts w:hint="eastAsia"/>
                <w:b/>
                <w:sz w:val="28"/>
                <w:szCs w:val="28"/>
              </w:rPr>
            </w:pPr>
            <w:r>
              <w:rPr>
                <w:rFonts w:hint="eastAsia"/>
                <w:b/>
                <w:sz w:val="28"/>
                <w:szCs w:val="28"/>
              </w:rPr>
              <w:t>职权</w:t>
            </w:r>
          </w:p>
          <w:p w14:paraId="6C0ABB73">
            <w:pPr>
              <w:spacing w:line="360" w:lineRule="exact"/>
              <w:jc w:val="center"/>
              <w:rPr>
                <w:b/>
                <w:sz w:val="28"/>
                <w:szCs w:val="28"/>
              </w:rPr>
            </w:pPr>
            <w:r>
              <w:rPr>
                <w:rFonts w:hint="eastAsia"/>
                <w:b/>
                <w:sz w:val="28"/>
                <w:szCs w:val="28"/>
              </w:rPr>
              <w:t>名称</w:t>
            </w:r>
          </w:p>
        </w:tc>
        <w:tc>
          <w:tcPr>
            <w:tcW w:w="524" w:type="pct"/>
            <w:tcBorders>
              <w:top w:val="single" w:color="000000" w:sz="4" w:space="0"/>
              <w:left w:val="single" w:color="000000" w:sz="4" w:space="0"/>
              <w:bottom w:val="single" w:color="000000" w:sz="4" w:space="0"/>
              <w:right w:val="single" w:color="000000" w:sz="4" w:space="0"/>
            </w:tcBorders>
            <w:vAlign w:val="center"/>
          </w:tcPr>
          <w:p w14:paraId="5500836C">
            <w:pPr>
              <w:spacing w:line="360" w:lineRule="exact"/>
              <w:jc w:val="center"/>
              <w:rPr>
                <w:rFonts w:hint="eastAsia"/>
                <w:b/>
                <w:sz w:val="28"/>
                <w:szCs w:val="28"/>
              </w:rPr>
            </w:pPr>
            <w:r>
              <w:rPr>
                <w:rFonts w:hint="eastAsia"/>
                <w:b/>
                <w:sz w:val="28"/>
                <w:szCs w:val="28"/>
              </w:rPr>
              <w:t>职权</w:t>
            </w:r>
          </w:p>
          <w:p w14:paraId="5C2ED36C">
            <w:pPr>
              <w:spacing w:line="360" w:lineRule="exact"/>
              <w:jc w:val="center"/>
              <w:rPr>
                <w:b/>
                <w:sz w:val="28"/>
                <w:szCs w:val="28"/>
              </w:rPr>
            </w:pPr>
            <w:r>
              <w:rPr>
                <w:rFonts w:hint="eastAsia"/>
                <w:b/>
                <w:sz w:val="28"/>
                <w:szCs w:val="28"/>
              </w:rPr>
              <w:t>依据</w:t>
            </w:r>
          </w:p>
        </w:tc>
        <w:tc>
          <w:tcPr>
            <w:tcW w:w="667" w:type="pct"/>
            <w:tcBorders>
              <w:top w:val="single" w:color="000000" w:sz="4" w:space="0"/>
              <w:left w:val="single" w:color="000000" w:sz="4" w:space="0"/>
              <w:bottom w:val="single" w:color="000000" w:sz="4" w:space="0"/>
              <w:right w:val="single" w:color="000000" w:sz="4" w:space="0"/>
            </w:tcBorders>
            <w:vAlign w:val="center"/>
          </w:tcPr>
          <w:p w14:paraId="6B6E5FDE">
            <w:pPr>
              <w:spacing w:line="360" w:lineRule="exact"/>
              <w:jc w:val="center"/>
              <w:rPr>
                <w:b/>
                <w:sz w:val="28"/>
                <w:szCs w:val="28"/>
              </w:rPr>
            </w:pPr>
            <w:r>
              <w:rPr>
                <w:rFonts w:hint="eastAsia"/>
                <w:b/>
                <w:sz w:val="28"/>
                <w:szCs w:val="28"/>
              </w:rPr>
              <w:t>责任事项</w:t>
            </w:r>
          </w:p>
        </w:tc>
        <w:tc>
          <w:tcPr>
            <w:tcW w:w="619" w:type="pct"/>
            <w:tcBorders>
              <w:top w:val="single" w:color="000000" w:sz="4" w:space="0"/>
              <w:left w:val="single" w:color="000000" w:sz="4" w:space="0"/>
              <w:bottom w:val="single" w:color="000000" w:sz="4" w:space="0"/>
              <w:right w:val="single" w:color="000000" w:sz="4" w:space="0"/>
            </w:tcBorders>
            <w:vAlign w:val="center"/>
          </w:tcPr>
          <w:p w14:paraId="04DD52EC">
            <w:pPr>
              <w:spacing w:line="360" w:lineRule="exact"/>
              <w:jc w:val="center"/>
              <w:rPr>
                <w:b/>
                <w:sz w:val="28"/>
                <w:szCs w:val="28"/>
              </w:rPr>
            </w:pPr>
            <w:r>
              <w:rPr>
                <w:rFonts w:hint="eastAsia"/>
                <w:b/>
                <w:sz w:val="28"/>
                <w:szCs w:val="28"/>
              </w:rPr>
              <w:t>追责情形</w:t>
            </w:r>
          </w:p>
        </w:tc>
        <w:tc>
          <w:tcPr>
            <w:tcW w:w="666" w:type="pct"/>
            <w:tcBorders>
              <w:top w:val="single" w:color="000000" w:sz="4" w:space="0"/>
              <w:left w:val="single" w:color="000000" w:sz="4" w:space="0"/>
              <w:bottom w:val="single" w:color="000000" w:sz="4" w:space="0"/>
              <w:right w:val="single" w:color="000000" w:sz="4" w:space="0"/>
            </w:tcBorders>
            <w:vAlign w:val="center"/>
          </w:tcPr>
          <w:p w14:paraId="5363C506">
            <w:pPr>
              <w:spacing w:line="360" w:lineRule="exact"/>
              <w:jc w:val="center"/>
              <w:rPr>
                <w:b/>
                <w:sz w:val="28"/>
                <w:szCs w:val="28"/>
              </w:rPr>
            </w:pPr>
            <w:r>
              <w:rPr>
                <w:rFonts w:hint="eastAsia"/>
                <w:b/>
                <w:sz w:val="28"/>
                <w:szCs w:val="28"/>
              </w:rPr>
              <w:t>追责依据</w:t>
            </w:r>
          </w:p>
        </w:tc>
        <w:tc>
          <w:tcPr>
            <w:tcW w:w="620" w:type="pct"/>
            <w:tcBorders>
              <w:top w:val="single" w:color="000000" w:sz="4" w:space="0"/>
              <w:left w:val="single" w:color="000000" w:sz="4" w:space="0"/>
              <w:bottom w:val="single" w:color="000000" w:sz="4" w:space="0"/>
              <w:right w:val="single" w:color="000000" w:sz="4" w:space="0"/>
            </w:tcBorders>
            <w:vAlign w:val="center"/>
          </w:tcPr>
          <w:p w14:paraId="1F07073D">
            <w:pPr>
              <w:spacing w:line="360" w:lineRule="exact"/>
              <w:jc w:val="center"/>
              <w:rPr>
                <w:b/>
                <w:sz w:val="28"/>
                <w:szCs w:val="28"/>
              </w:rPr>
            </w:pPr>
            <w:r>
              <w:rPr>
                <w:rFonts w:hint="eastAsia"/>
                <w:b/>
                <w:sz w:val="28"/>
                <w:szCs w:val="28"/>
              </w:rPr>
              <w:t>追责形式</w:t>
            </w:r>
          </w:p>
        </w:tc>
        <w:tc>
          <w:tcPr>
            <w:tcW w:w="261" w:type="pct"/>
            <w:tcBorders>
              <w:top w:val="single" w:color="000000" w:sz="4" w:space="0"/>
              <w:left w:val="single" w:color="000000" w:sz="4" w:space="0"/>
              <w:bottom w:val="single" w:color="000000" w:sz="4" w:space="0"/>
              <w:right w:val="single" w:color="000000" w:sz="4" w:space="0"/>
            </w:tcBorders>
            <w:vAlign w:val="center"/>
          </w:tcPr>
          <w:p w14:paraId="7DDB5236">
            <w:pPr>
              <w:spacing w:line="360" w:lineRule="exact"/>
              <w:jc w:val="center"/>
              <w:rPr>
                <w:b/>
                <w:sz w:val="28"/>
                <w:szCs w:val="28"/>
              </w:rPr>
            </w:pPr>
          </w:p>
        </w:tc>
      </w:tr>
      <w:tr w14:paraId="39B10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2" w:type="pct"/>
            <w:tcBorders>
              <w:top w:val="single" w:color="000000" w:sz="4" w:space="0"/>
              <w:left w:val="single" w:color="000000" w:sz="4" w:space="0"/>
              <w:bottom w:val="single" w:color="000000" w:sz="4" w:space="0"/>
              <w:right w:val="single" w:color="000000" w:sz="4" w:space="0"/>
            </w:tcBorders>
            <w:vAlign w:val="center"/>
          </w:tcPr>
          <w:p w14:paraId="29247FEA">
            <w:pPr>
              <w:spacing w:line="360" w:lineRule="exact"/>
              <w:rPr>
                <w:sz w:val="28"/>
                <w:szCs w:val="28"/>
              </w:rPr>
            </w:pPr>
            <w:r>
              <w:rPr>
                <w:rFonts w:hint="eastAsia" w:ascii="宋体" w:cs="仿宋_GB2312"/>
                <w:kern w:val="0"/>
                <w:sz w:val="28"/>
                <w:szCs w:val="28"/>
              </w:rPr>
              <w:t>行政处罚</w:t>
            </w:r>
          </w:p>
        </w:tc>
        <w:tc>
          <w:tcPr>
            <w:tcW w:w="546" w:type="pct"/>
            <w:tcBorders>
              <w:top w:val="single" w:color="000000" w:sz="4" w:space="0"/>
              <w:left w:val="single" w:color="000000" w:sz="4" w:space="0"/>
              <w:bottom w:val="single" w:color="000000" w:sz="4" w:space="0"/>
              <w:right w:val="single" w:color="000000" w:sz="4" w:space="0"/>
            </w:tcBorders>
            <w:vAlign w:val="center"/>
          </w:tcPr>
          <w:p w14:paraId="4253EDF2">
            <w:pPr>
              <w:spacing w:line="360" w:lineRule="exact"/>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cs="仿宋_GB2312"/>
                <w:sz w:val="24"/>
                <w:szCs w:val="24"/>
                <w:lang w:val="en-US" w:eastAsia="zh-CN"/>
              </w:rPr>
              <w:t>1400-B-04900-141127</w:t>
            </w:r>
          </w:p>
        </w:tc>
        <w:tc>
          <w:tcPr>
            <w:tcW w:w="820" w:type="pct"/>
            <w:tcBorders>
              <w:top w:val="single" w:color="000000" w:sz="4" w:space="0"/>
              <w:left w:val="single" w:color="000000" w:sz="4" w:space="0"/>
              <w:bottom w:val="single" w:color="000000" w:sz="4" w:space="0"/>
              <w:right w:val="single" w:color="000000" w:sz="4" w:space="0"/>
            </w:tcBorders>
            <w:vAlign w:val="center"/>
          </w:tcPr>
          <w:p w14:paraId="61404628">
            <w:pPr>
              <w:spacing w:line="36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道路货物运输经营者强行招揽货物的</w:t>
            </w:r>
            <w:r>
              <w:rPr>
                <w:rFonts w:hint="eastAsia" w:ascii="仿宋_GB2312" w:eastAsia="仿宋_GB2312" w:cs="仿宋_GB2312"/>
                <w:kern w:val="0"/>
                <w:sz w:val="24"/>
                <w:szCs w:val="24"/>
              </w:rPr>
              <w:t>处罚</w:t>
            </w:r>
          </w:p>
        </w:tc>
        <w:tc>
          <w:tcPr>
            <w:tcW w:w="524" w:type="pct"/>
            <w:tcBorders>
              <w:top w:val="single" w:color="000000" w:sz="4" w:space="0"/>
              <w:left w:val="single" w:color="000000" w:sz="4" w:space="0"/>
              <w:bottom w:val="single" w:color="000000" w:sz="4" w:space="0"/>
              <w:right w:val="single" w:color="000000" w:sz="4" w:space="0"/>
            </w:tcBorders>
            <w:vAlign w:val="center"/>
          </w:tcPr>
          <w:p w14:paraId="070FE86B">
            <w:pPr>
              <w:spacing w:line="36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 xml:space="preserve">第七十条  </w:t>
            </w:r>
          </w:p>
          <w:p w14:paraId="609BB118">
            <w:pPr>
              <w:spacing w:line="360" w:lineRule="exac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《道路货物运输及货运站管理规定》第六十七条</w:t>
            </w:r>
          </w:p>
        </w:tc>
        <w:tc>
          <w:tcPr>
            <w:tcW w:w="667" w:type="pct"/>
            <w:tcBorders>
              <w:top w:val="single" w:color="000000" w:sz="4" w:space="0"/>
              <w:left w:val="single" w:color="000000" w:sz="4" w:space="0"/>
              <w:bottom w:val="single" w:color="000000" w:sz="4" w:space="0"/>
              <w:right w:val="single" w:color="000000" w:sz="4" w:space="0"/>
            </w:tcBorders>
          </w:tcPr>
          <w:p w14:paraId="582929BC">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C4F8F6B">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EF49879">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56C95060">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96A1525">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00A4206D">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57DEA62">
            <w:pPr>
              <w:spacing w:line="300" w:lineRule="exac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9C92E41">
            <w:pPr>
              <w:spacing w:line="300" w:lineRule="exact"/>
              <w:rPr>
                <w:rFonts w:hint="eastAsia" w:ascii="仿宋_GB2312" w:eastAsia="仿宋_GB2312"/>
                <w:sz w:val="24"/>
                <w:szCs w:val="24"/>
              </w:rPr>
            </w:pPr>
          </w:p>
        </w:tc>
        <w:tc>
          <w:tcPr>
            <w:tcW w:w="619" w:type="pct"/>
            <w:tcBorders>
              <w:top w:val="single" w:color="000000" w:sz="4" w:space="0"/>
              <w:left w:val="single" w:color="000000" w:sz="4" w:space="0"/>
              <w:bottom w:val="single" w:color="000000" w:sz="4" w:space="0"/>
              <w:right w:val="single" w:color="000000" w:sz="4" w:space="0"/>
            </w:tcBorders>
          </w:tcPr>
          <w:p w14:paraId="095D7159">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A6B6377">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3419BB2">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7742E110">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5E29677D">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17A4A453">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3750CA95">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0F8417EB">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300D1D40">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C5B1D99">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0C4D9EA8">
            <w:pPr>
              <w:spacing w:line="300" w:lineRule="exact"/>
              <w:rPr>
                <w:rFonts w:hint="eastAsia" w:ascii="仿宋_GB2312" w:eastAsia="仿宋_GB2312"/>
                <w:sz w:val="24"/>
                <w:szCs w:val="24"/>
              </w:rPr>
            </w:pPr>
          </w:p>
          <w:p w14:paraId="18183446">
            <w:pPr>
              <w:spacing w:line="300" w:lineRule="exact"/>
              <w:rPr>
                <w:rFonts w:hint="eastAsia" w:ascii="仿宋_GB2312" w:eastAsia="仿宋_GB2312"/>
                <w:sz w:val="24"/>
                <w:szCs w:val="24"/>
              </w:rPr>
            </w:pPr>
          </w:p>
          <w:p w14:paraId="5D5D924C">
            <w:pPr>
              <w:spacing w:line="300" w:lineRule="exact"/>
              <w:rPr>
                <w:rFonts w:hint="eastAsia" w:ascii="仿宋_GB2312" w:eastAsia="仿宋_GB2312"/>
                <w:sz w:val="24"/>
                <w:szCs w:val="24"/>
              </w:rPr>
            </w:pPr>
          </w:p>
        </w:tc>
        <w:tc>
          <w:tcPr>
            <w:tcW w:w="666" w:type="pct"/>
            <w:tcBorders>
              <w:top w:val="single" w:color="000000" w:sz="4" w:space="0"/>
              <w:left w:val="single" w:color="000000" w:sz="4" w:space="0"/>
              <w:bottom w:val="single" w:color="000000" w:sz="4" w:space="0"/>
              <w:right w:val="single" w:color="000000" w:sz="4" w:space="0"/>
            </w:tcBorders>
            <w:vAlign w:val="center"/>
          </w:tcPr>
          <w:p w14:paraId="199325D3">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336EC835">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5187B383">
            <w:pPr>
              <w:spacing w:line="270" w:lineRule="exac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38D36CBC">
            <w:pPr>
              <w:spacing w:line="270" w:lineRule="exac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3A6C74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8E4CD1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297016C">
            <w:pPr>
              <w:spacing w:line="270" w:lineRule="exac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493D7F69">
            <w:pPr>
              <w:jc w:val="center"/>
              <w:rPr>
                <w:rFonts w:hint="eastAsia" w:ascii="仿宋_GB2312" w:eastAsia="仿宋_GB2312"/>
                <w:sz w:val="24"/>
                <w:szCs w:val="24"/>
              </w:rPr>
            </w:pPr>
          </w:p>
        </w:tc>
        <w:tc>
          <w:tcPr>
            <w:tcW w:w="620" w:type="pct"/>
            <w:tcBorders>
              <w:top w:val="single" w:color="000000" w:sz="4" w:space="0"/>
              <w:left w:val="single" w:color="000000" w:sz="4" w:space="0"/>
              <w:bottom w:val="single" w:color="000000" w:sz="4" w:space="0"/>
              <w:right w:val="single" w:color="000000" w:sz="4" w:space="0"/>
            </w:tcBorders>
            <w:vAlign w:val="center"/>
          </w:tcPr>
          <w:p w14:paraId="780E892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1995DCC">
            <w:pPr>
              <w:rPr>
                <w:rFonts w:hint="eastAsia" w:ascii="仿宋_GB2312" w:eastAsia="仿宋_GB2312"/>
                <w:sz w:val="24"/>
                <w:szCs w:val="24"/>
              </w:rPr>
            </w:pPr>
            <w:r>
              <w:rPr>
                <w:rFonts w:hint="eastAsia" w:ascii="仿宋_GB2312" w:eastAsia="仿宋_GB2312"/>
                <w:sz w:val="24"/>
                <w:szCs w:val="24"/>
              </w:rPr>
              <w:t>2、通报批评；</w:t>
            </w:r>
          </w:p>
          <w:p w14:paraId="0C18941C">
            <w:pPr>
              <w:rPr>
                <w:rFonts w:hint="eastAsia" w:ascii="仿宋_GB2312" w:eastAsia="仿宋_GB2312"/>
                <w:sz w:val="24"/>
                <w:szCs w:val="24"/>
              </w:rPr>
            </w:pPr>
            <w:r>
              <w:rPr>
                <w:rFonts w:hint="eastAsia" w:ascii="仿宋_GB2312" w:eastAsia="仿宋_GB2312"/>
                <w:sz w:val="24"/>
                <w:szCs w:val="24"/>
              </w:rPr>
              <w:t>3、暂扣行政执法证件；</w:t>
            </w:r>
          </w:p>
          <w:p w14:paraId="39A5598D">
            <w:pPr>
              <w:rPr>
                <w:rFonts w:hint="eastAsia" w:ascii="仿宋_GB2312" w:eastAsia="仿宋_GB2312"/>
                <w:sz w:val="24"/>
                <w:szCs w:val="24"/>
              </w:rPr>
            </w:pPr>
            <w:r>
              <w:rPr>
                <w:rFonts w:hint="eastAsia" w:ascii="仿宋_GB2312" w:eastAsia="仿宋_GB2312"/>
                <w:sz w:val="24"/>
                <w:szCs w:val="24"/>
              </w:rPr>
              <w:t>4、责令离岗培训；</w:t>
            </w:r>
          </w:p>
          <w:p w14:paraId="33F7D726">
            <w:pPr>
              <w:rPr>
                <w:rFonts w:hint="eastAsia" w:ascii="仿宋_GB2312" w:eastAsia="仿宋_GB2312"/>
                <w:sz w:val="24"/>
                <w:szCs w:val="24"/>
              </w:rPr>
            </w:pPr>
            <w:r>
              <w:rPr>
                <w:rFonts w:hint="eastAsia" w:ascii="仿宋_GB2312" w:eastAsia="仿宋_GB2312"/>
                <w:sz w:val="24"/>
                <w:szCs w:val="24"/>
              </w:rPr>
              <w:t>5、调离执法岗位</w:t>
            </w:r>
          </w:p>
          <w:p w14:paraId="6710FB56">
            <w:pPr>
              <w:rPr>
                <w:rFonts w:hint="eastAsia" w:ascii="仿宋_GB2312" w:eastAsia="仿宋_GB2312"/>
                <w:sz w:val="24"/>
                <w:szCs w:val="24"/>
              </w:rPr>
            </w:pPr>
            <w:r>
              <w:rPr>
                <w:rFonts w:hint="eastAsia" w:ascii="仿宋_GB2312" w:eastAsia="仿宋_GB2312"/>
                <w:sz w:val="24"/>
                <w:szCs w:val="24"/>
              </w:rPr>
              <w:t>6、取消执法资格；</w:t>
            </w:r>
          </w:p>
          <w:p w14:paraId="1E17CB9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60FEF24">
            <w:pPr>
              <w:rPr>
                <w:rFonts w:hint="eastAsia" w:ascii="仿宋_GB2312" w:eastAsia="仿宋_GB2312"/>
                <w:sz w:val="24"/>
                <w:szCs w:val="24"/>
              </w:rPr>
            </w:pPr>
            <w:r>
              <w:rPr>
                <w:rFonts w:hint="eastAsia" w:ascii="仿宋_GB2312" w:eastAsia="仿宋_GB2312"/>
                <w:sz w:val="24"/>
                <w:szCs w:val="24"/>
              </w:rPr>
              <w:t>（二）行政处分（三）党纪处分；</w:t>
            </w:r>
          </w:p>
          <w:p w14:paraId="77099251">
            <w:pPr>
              <w:rPr>
                <w:rFonts w:hint="eastAsia" w:ascii="仿宋_GB2312" w:eastAsia="仿宋_GB2312"/>
                <w:sz w:val="24"/>
                <w:szCs w:val="24"/>
              </w:rPr>
            </w:pPr>
            <w:r>
              <w:rPr>
                <w:rFonts w:hint="eastAsia" w:ascii="仿宋_GB2312" w:eastAsia="仿宋_GB2312"/>
                <w:sz w:val="24"/>
                <w:szCs w:val="24"/>
              </w:rPr>
              <w:t>（四）追究刑事责任</w:t>
            </w:r>
          </w:p>
          <w:p w14:paraId="07CD353A">
            <w:pPr>
              <w:rPr>
                <w:rFonts w:hint="eastAsia" w:ascii="仿宋_GB2312" w:eastAsia="仿宋_GB2312"/>
                <w:sz w:val="24"/>
                <w:szCs w:val="24"/>
              </w:rPr>
            </w:pPr>
            <w:r>
              <w:rPr>
                <w:rFonts w:hint="eastAsia" w:ascii="仿宋_GB2312" w:eastAsia="仿宋_GB2312"/>
                <w:sz w:val="24"/>
                <w:szCs w:val="24"/>
              </w:rPr>
              <w:t>（五）其它追责形式</w:t>
            </w:r>
          </w:p>
          <w:p w14:paraId="33B7C491">
            <w:pPr>
              <w:rPr>
                <w:rFonts w:hint="eastAsia" w:ascii="仿宋_GB2312" w:eastAsia="仿宋_GB2312"/>
                <w:sz w:val="24"/>
                <w:szCs w:val="24"/>
              </w:rPr>
            </w:pPr>
          </w:p>
        </w:tc>
        <w:tc>
          <w:tcPr>
            <w:tcW w:w="261" w:type="pct"/>
            <w:tcBorders>
              <w:top w:val="single" w:color="000000" w:sz="4" w:space="0"/>
              <w:left w:val="single" w:color="000000" w:sz="4" w:space="0"/>
              <w:bottom w:val="single" w:color="000000" w:sz="4" w:space="0"/>
              <w:right w:val="single" w:color="000000" w:sz="4" w:space="0"/>
            </w:tcBorders>
            <w:vAlign w:val="center"/>
          </w:tcPr>
          <w:p w14:paraId="02160ABC">
            <w:pPr>
              <w:spacing w:line="360" w:lineRule="exact"/>
              <w:jc w:val="center"/>
              <w:rPr>
                <w:rFonts w:hint="eastAsia" w:ascii="仿宋_GB2312" w:eastAsia="仿宋_GB2312"/>
                <w:sz w:val="24"/>
                <w:szCs w:val="24"/>
              </w:rPr>
            </w:pPr>
          </w:p>
        </w:tc>
      </w:tr>
    </w:tbl>
    <w:p w14:paraId="01A3BA22">
      <w:pPr>
        <w:rPr>
          <w:rFonts w:hint="eastAsia" w:ascii="宋体" w:cs="方正小标宋简体"/>
          <w:b/>
          <w:sz w:val="44"/>
          <w:szCs w:val="44"/>
        </w:rPr>
      </w:pPr>
    </w:p>
    <w:p w14:paraId="526C8EDD">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5F0E12E2">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13AE2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2FE468FB">
            <w:pPr>
              <w:spacing w:line="360" w:lineRule="exact"/>
              <w:jc w:val="center"/>
              <w:rPr>
                <w:b/>
                <w:sz w:val="30"/>
                <w:szCs w:val="30"/>
              </w:rPr>
            </w:pPr>
            <w:r>
              <w:rPr>
                <w:rFonts w:hint="eastAsia"/>
                <w:b/>
                <w:sz w:val="30"/>
                <w:szCs w:val="30"/>
              </w:rPr>
              <w:t>权力清单</w:t>
            </w:r>
          </w:p>
        </w:tc>
        <w:tc>
          <w:tcPr>
            <w:tcW w:w="2588" w:type="pct"/>
            <w:gridSpan w:val="4"/>
            <w:vAlign w:val="center"/>
          </w:tcPr>
          <w:p w14:paraId="033C9DE8">
            <w:pPr>
              <w:spacing w:line="360" w:lineRule="exact"/>
              <w:jc w:val="center"/>
              <w:rPr>
                <w:b/>
                <w:sz w:val="30"/>
                <w:szCs w:val="30"/>
              </w:rPr>
            </w:pPr>
            <w:r>
              <w:rPr>
                <w:rFonts w:hint="eastAsia"/>
                <w:b/>
                <w:sz w:val="30"/>
                <w:szCs w:val="30"/>
              </w:rPr>
              <w:t>责任清单</w:t>
            </w:r>
          </w:p>
        </w:tc>
        <w:tc>
          <w:tcPr>
            <w:tcW w:w="265" w:type="pct"/>
            <w:vAlign w:val="center"/>
          </w:tcPr>
          <w:p w14:paraId="39DC4132">
            <w:pPr>
              <w:spacing w:line="360" w:lineRule="exact"/>
              <w:jc w:val="center"/>
              <w:rPr>
                <w:b/>
                <w:sz w:val="28"/>
                <w:szCs w:val="28"/>
              </w:rPr>
            </w:pPr>
            <w:r>
              <w:rPr>
                <w:rFonts w:hint="eastAsia"/>
                <w:b/>
                <w:sz w:val="28"/>
                <w:szCs w:val="28"/>
              </w:rPr>
              <w:t>备注</w:t>
            </w:r>
          </w:p>
        </w:tc>
      </w:tr>
      <w:tr w14:paraId="047CB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48F7238">
            <w:pPr>
              <w:spacing w:line="360" w:lineRule="exact"/>
              <w:jc w:val="center"/>
              <w:rPr>
                <w:b/>
                <w:sz w:val="28"/>
                <w:szCs w:val="28"/>
              </w:rPr>
            </w:pPr>
            <w:r>
              <w:rPr>
                <w:rFonts w:hint="eastAsia"/>
                <w:b/>
                <w:sz w:val="28"/>
                <w:szCs w:val="28"/>
              </w:rPr>
              <w:t>职权类别</w:t>
            </w:r>
          </w:p>
        </w:tc>
        <w:tc>
          <w:tcPr>
            <w:tcW w:w="510" w:type="pct"/>
            <w:vAlign w:val="center"/>
          </w:tcPr>
          <w:p w14:paraId="0F1580AC">
            <w:pPr>
              <w:spacing w:line="360" w:lineRule="exact"/>
              <w:jc w:val="center"/>
              <w:rPr>
                <w:rFonts w:hint="eastAsia"/>
                <w:b/>
                <w:sz w:val="28"/>
                <w:szCs w:val="28"/>
              </w:rPr>
            </w:pPr>
            <w:r>
              <w:rPr>
                <w:rFonts w:hint="eastAsia"/>
                <w:b/>
                <w:sz w:val="28"/>
                <w:szCs w:val="28"/>
              </w:rPr>
              <w:t>职权</w:t>
            </w:r>
          </w:p>
          <w:p w14:paraId="30CFD059">
            <w:pPr>
              <w:spacing w:line="360" w:lineRule="exact"/>
              <w:jc w:val="center"/>
              <w:rPr>
                <w:b/>
                <w:sz w:val="28"/>
                <w:szCs w:val="28"/>
              </w:rPr>
            </w:pPr>
            <w:r>
              <w:rPr>
                <w:rFonts w:hint="eastAsia"/>
                <w:b/>
                <w:sz w:val="28"/>
                <w:szCs w:val="28"/>
              </w:rPr>
              <w:t>编码</w:t>
            </w:r>
          </w:p>
        </w:tc>
        <w:tc>
          <w:tcPr>
            <w:tcW w:w="831" w:type="pct"/>
            <w:vAlign w:val="center"/>
          </w:tcPr>
          <w:p w14:paraId="426DE929">
            <w:pPr>
              <w:spacing w:line="360" w:lineRule="exact"/>
              <w:jc w:val="center"/>
              <w:rPr>
                <w:rFonts w:hint="eastAsia"/>
                <w:b/>
                <w:sz w:val="28"/>
                <w:szCs w:val="28"/>
              </w:rPr>
            </w:pPr>
            <w:r>
              <w:rPr>
                <w:rFonts w:hint="eastAsia"/>
                <w:b/>
                <w:sz w:val="28"/>
                <w:szCs w:val="28"/>
              </w:rPr>
              <w:t>职权</w:t>
            </w:r>
          </w:p>
          <w:p w14:paraId="1C5C00D1">
            <w:pPr>
              <w:spacing w:line="360" w:lineRule="exact"/>
              <w:jc w:val="center"/>
              <w:rPr>
                <w:b/>
                <w:sz w:val="28"/>
                <w:szCs w:val="28"/>
              </w:rPr>
            </w:pPr>
            <w:r>
              <w:rPr>
                <w:rFonts w:hint="eastAsia"/>
                <w:b/>
                <w:sz w:val="28"/>
                <w:szCs w:val="28"/>
              </w:rPr>
              <w:t>名称</w:t>
            </w:r>
          </w:p>
        </w:tc>
        <w:tc>
          <w:tcPr>
            <w:tcW w:w="527" w:type="pct"/>
            <w:vAlign w:val="center"/>
          </w:tcPr>
          <w:p w14:paraId="1489D38E">
            <w:pPr>
              <w:spacing w:line="360" w:lineRule="exact"/>
              <w:jc w:val="center"/>
              <w:rPr>
                <w:rFonts w:hint="eastAsia"/>
                <w:b/>
                <w:sz w:val="28"/>
                <w:szCs w:val="28"/>
              </w:rPr>
            </w:pPr>
            <w:r>
              <w:rPr>
                <w:rFonts w:hint="eastAsia"/>
                <w:b/>
                <w:sz w:val="28"/>
                <w:szCs w:val="28"/>
              </w:rPr>
              <w:t>职权</w:t>
            </w:r>
          </w:p>
          <w:p w14:paraId="542864B9">
            <w:pPr>
              <w:spacing w:line="360" w:lineRule="exact"/>
              <w:jc w:val="center"/>
              <w:rPr>
                <w:b/>
                <w:sz w:val="28"/>
                <w:szCs w:val="28"/>
              </w:rPr>
            </w:pPr>
            <w:r>
              <w:rPr>
                <w:rFonts w:hint="eastAsia"/>
                <w:b/>
                <w:sz w:val="28"/>
                <w:szCs w:val="28"/>
              </w:rPr>
              <w:t>依据</w:t>
            </w:r>
          </w:p>
        </w:tc>
        <w:tc>
          <w:tcPr>
            <w:tcW w:w="671" w:type="pct"/>
            <w:vAlign w:val="center"/>
          </w:tcPr>
          <w:p w14:paraId="00971E01">
            <w:pPr>
              <w:spacing w:line="360" w:lineRule="exact"/>
              <w:jc w:val="center"/>
              <w:rPr>
                <w:b/>
                <w:sz w:val="28"/>
                <w:szCs w:val="28"/>
              </w:rPr>
            </w:pPr>
            <w:r>
              <w:rPr>
                <w:rFonts w:hint="eastAsia"/>
                <w:b/>
                <w:sz w:val="28"/>
                <w:szCs w:val="28"/>
              </w:rPr>
              <w:t>责任事项</w:t>
            </w:r>
          </w:p>
        </w:tc>
        <w:tc>
          <w:tcPr>
            <w:tcW w:w="623" w:type="pct"/>
            <w:vAlign w:val="center"/>
          </w:tcPr>
          <w:p w14:paraId="214C5CE6">
            <w:pPr>
              <w:spacing w:line="360" w:lineRule="exact"/>
              <w:jc w:val="center"/>
              <w:rPr>
                <w:b/>
                <w:sz w:val="28"/>
                <w:szCs w:val="28"/>
              </w:rPr>
            </w:pPr>
            <w:r>
              <w:rPr>
                <w:rFonts w:hint="eastAsia"/>
                <w:b/>
                <w:sz w:val="28"/>
                <w:szCs w:val="28"/>
              </w:rPr>
              <w:t>追责情形</w:t>
            </w:r>
          </w:p>
        </w:tc>
        <w:tc>
          <w:tcPr>
            <w:tcW w:w="670" w:type="pct"/>
            <w:vAlign w:val="center"/>
          </w:tcPr>
          <w:p w14:paraId="641F9DB3">
            <w:pPr>
              <w:spacing w:line="360" w:lineRule="exact"/>
              <w:jc w:val="center"/>
              <w:rPr>
                <w:b/>
                <w:sz w:val="28"/>
                <w:szCs w:val="28"/>
              </w:rPr>
            </w:pPr>
            <w:r>
              <w:rPr>
                <w:rFonts w:hint="eastAsia"/>
                <w:b/>
                <w:sz w:val="28"/>
                <w:szCs w:val="28"/>
              </w:rPr>
              <w:t>追责依据</w:t>
            </w:r>
          </w:p>
        </w:tc>
        <w:tc>
          <w:tcPr>
            <w:tcW w:w="623" w:type="pct"/>
            <w:vAlign w:val="center"/>
          </w:tcPr>
          <w:p w14:paraId="499098B3">
            <w:pPr>
              <w:spacing w:line="360" w:lineRule="exact"/>
              <w:jc w:val="center"/>
              <w:rPr>
                <w:b/>
                <w:sz w:val="28"/>
                <w:szCs w:val="28"/>
              </w:rPr>
            </w:pPr>
            <w:r>
              <w:rPr>
                <w:rFonts w:hint="eastAsia"/>
                <w:b/>
                <w:sz w:val="28"/>
                <w:szCs w:val="28"/>
              </w:rPr>
              <w:t>追责形式</w:t>
            </w:r>
          </w:p>
        </w:tc>
        <w:tc>
          <w:tcPr>
            <w:tcW w:w="265" w:type="pct"/>
            <w:vAlign w:val="center"/>
          </w:tcPr>
          <w:p w14:paraId="6D02A665">
            <w:pPr>
              <w:spacing w:line="360" w:lineRule="exact"/>
              <w:jc w:val="center"/>
              <w:rPr>
                <w:b/>
                <w:sz w:val="28"/>
                <w:szCs w:val="28"/>
              </w:rPr>
            </w:pPr>
          </w:p>
        </w:tc>
      </w:tr>
      <w:tr w14:paraId="3307E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A43EC09">
            <w:pPr>
              <w:spacing w:line="360" w:lineRule="exact"/>
              <w:jc w:val="center"/>
              <w:rPr>
                <w:sz w:val="28"/>
                <w:szCs w:val="28"/>
              </w:rPr>
            </w:pPr>
            <w:r>
              <w:rPr>
                <w:rFonts w:hint="eastAsia"/>
                <w:sz w:val="28"/>
                <w:szCs w:val="28"/>
              </w:rPr>
              <w:t>行政处罚</w:t>
            </w:r>
          </w:p>
        </w:tc>
        <w:tc>
          <w:tcPr>
            <w:tcW w:w="2496" w:type="dxa"/>
            <w:vAlign w:val="center"/>
          </w:tcPr>
          <w:p w14:paraId="019792A7">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1400-B-05000-141127</w:t>
            </w:r>
          </w:p>
        </w:tc>
        <w:tc>
          <w:tcPr>
            <w:tcW w:w="831" w:type="pct"/>
            <w:vAlign w:val="center"/>
          </w:tcPr>
          <w:p w14:paraId="3311347B">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对道路货物运输经营者</w:t>
            </w:r>
            <w:r>
              <w:rPr>
                <w:rFonts w:hint="eastAsia" w:ascii="仿宋_GB2312" w:eastAsia="仿宋_GB2312" w:cs="仿宋_GB2312"/>
                <w:kern w:val="0"/>
                <w:sz w:val="24"/>
                <w:szCs w:val="24"/>
              </w:rPr>
              <w:t>没有采取必要措施防止货物脱落、扬撒的处罚</w:t>
            </w:r>
          </w:p>
        </w:tc>
        <w:tc>
          <w:tcPr>
            <w:tcW w:w="527" w:type="pct"/>
            <w:vAlign w:val="center"/>
          </w:tcPr>
          <w:p w14:paraId="13B7C241">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第七十条</w:t>
            </w:r>
          </w:p>
          <w:p w14:paraId="3A09857C">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第七十条第二款</w:t>
            </w:r>
          </w:p>
        </w:tc>
        <w:tc>
          <w:tcPr>
            <w:tcW w:w="671" w:type="pct"/>
            <w:vAlign w:val="center"/>
          </w:tcPr>
          <w:p w14:paraId="6CCE012E">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D8E4EAE">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337A33F">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85E1251">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B23C8F5">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183C05FA">
            <w:pPr>
              <w:spacing w:line="36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87D0FAB">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B90468A">
            <w:pPr>
              <w:spacing w:line="360" w:lineRule="exact"/>
              <w:jc w:val="left"/>
              <w:rPr>
                <w:rFonts w:hint="eastAsia" w:ascii="仿宋_GB2312" w:eastAsia="仿宋_GB2312"/>
                <w:sz w:val="24"/>
                <w:szCs w:val="24"/>
              </w:rPr>
            </w:pPr>
          </w:p>
        </w:tc>
        <w:tc>
          <w:tcPr>
            <w:tcW w:w="623" w:type="pct"/>
            <w:vAlign w:val="center"/>
          </w:tcPr>
          <w:p w14:paraId="2BE705C5">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265FD09">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10E78DC">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5961A0A5">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F7FD534">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C0048D5">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491F7955">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1A14AF98">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1501988">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BEBBA0B">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37A41B1A">
            <w:pPr>
              <w:spacing w:line="360" w:lineRule="exact"/>
              <w:jc w:val="left"/>
              <w:rPr>
                <w:rFonts w:hint="eastAsia" w:ascii="仿宋_GB2312" w:eastAsia="仿宋_GB2312"/>
                <w:sz w:val="24"/>
                <w:szCs w:val="24"/>
              </w:rPr>
            </w:pPr>
          </w:p>
        </w:tc>
        <w:tc>
          <w:tcPr>
            <w:tcW w:w="670" w:type="pct"/>
            <w:vAlign w:val="center"/>
          </w:tcPr>
          <w:p w14:paraId="09693F2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0298E08">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DB840FA">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10B457FE">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1B25D9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AB674A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ECFDD94">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01153F1">
            <w:pPr>
              <w:spacing w:line="360" w:lineRule="exact"/>
              <w:jc w:val="left"/>
              <w:rPr>
                <w:rFonts w:hint="eastAsia" w:ascii="仿宋_GB2312" w:eastAsia="仿宋_GB2312"/>
                <w:sz w:val="24"/>
                <w:szCs w:val="24"/>
              </w:rPr>
            </w:pPr>
          </w:p>
        </w:tc>
        <w:tc>
          <w:tcPr>
            <w:tcW w:w="623" w:type="pct"/>
            <w:vAlign w:val="center"/>
          </w:tcPr>
          <w:p w14:paraId="0B9C5CD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4C04951">
            <w:pPr>
              <w:rPr>
                <w:rFonts w:hint="eastAsia" w:ascii="仿宋_GB2312" w:eastAsia="仿宋_GB2312"/>
                <w:sz w:val="24"/>
                <w:szCs w:val="24"/>
              </w:rPr>
            </w:pPr>
            <w:r>
              <w:rPr>
                <w:rFonts w:hint="eastAsia" w:ascii="仿宋_GB2312" w:eastAsia="仿宋_GB2312"/>
                <w:sz w:val="24"/>
                <w:szCs w:val="24"/>
              </w:rPr>
              <w:t>2、通报批评；</w:t>
            </w:r>
          </w:p>
          <w:p w14:paraId="23EB0546">
            <w:pPr>
              <w:rPr>
                <w:rFonts w:hint="eastAsia" w:ascii="仿宋_GB2312" w:eastAsia="仿宋_GB2312"/>
                <w:sz w:val="24"/>
                <w:szCs w:val="24"/>
              </w:rPr>
            </w:pPr>
            <w:r>
              <w:rPr>
                <w:rFonts w:hint="eastAsia" w:ascii="仿宋_GB2312" w:eastAsia="仿宋_GB2312"/>
                <w:sz w:val="24"/>
                <w:szCs w:val="24"/>
              </w:rPr>
              <w:t>3、暂扣行政执法证件；</w:t>
            </w:r>
          </w:p>
          <w:p w14:paraId="71FAF907">
            <w:pPr>
              <w:rPr>
                <w:rFonts w:hint="eastAsia" w:ascii="仿宋_GB2312" w:eastAsia="仿宋_GB2312"/>
                <w:sz w:val="24"/>
                <w:szCs w:val="24"/>
              </w:rPr>
            </w:pPr>
            <w:r>
              <w:rPr>
                <w:rFonts w:hint="eastAsia" w:ascii="仿宋_GB2312" w:eastAsia="仿宋_GB2312"/>
                <w:sz w:val="24"/>
                <w:szCs w:val="24"/>
              </w:rPr>
              <w:t>4、责令离岗培训；</w:t>
            </w:r>
          </w:p>
          <w:p w14:paraId="43413628">
            <w:pPr>
              <w:rPr>
                <w:rFonts w:hint="eastAsia" w:ascii="仿宋_GB2312" w:eastAsia="仿宋_GB2312"/>
                <w:sz w:val="24"/>
                <w:szCs w:val="24"/>
              </w:rPr>
            </w:pPr>
            <w:r>
              <w:rPr>
                <w:rFonts w:hint="eastAsia" w:ascii="仿宋_GB2312" w:eastAsia="仿宋_GB2312"/>
                <w:sz w:val="24"/>
                <w:szCs w:val="24"/>
              </w:rPr>
              <w:t>5、调离执法岗位</w:t>
            </w:r>
          </w:p>
          <w:p w14:paraId="50E9EEA8">
            <w:pPr>
              <w:rPr>
                <w:rFonts w:hint="eastAsia" w:ascii="仿宋_GB2312" w:eastAsia="仿宋_GB2312"/>
                <w:sz w:val="24"/>
                <w:szCs w:val="24"/>
              </w:rPr>
            </w:pPr>
            <w:r>
              <w:rPr>
                <w:rFonts w:hint="eastAsia" w:ascii="仿宋_GB2312" w:eastAsia="仿宋_GB2312"/>
                <w:sz w:val="24"/>
                <w:szCs w:val="24"/>
              </w:rPr>
              <w:t>6、取消执法资格；</w:t>
            </w:r>
          </w:p>
          <w:p w14:paraId="08B0FC5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467CAB8">
            <w:pPr>
              <w:rPr>
                <w:rFonts w:hint="eastAsia" w:ascii="仿宋_GB2312" w:eastAsia="仿宋_GB2312"/>
                <w:sz w:val="24"/>
                <w:szCs w:val="24"/>
              </w:rPr>
            </w:pPr>
            <w:r>
              <w:rPr>
                <w:rFonts w:hint="eastAsia" w:ascii="仿宋_GB2312" w:eastAsia="仿宋_GB2312"/>
                <w:sz w:val="24"/>
                <w:szCs w:val="24"/>
              </w:rPr>
              <w:t>（二）行政处分（三）党纪处分；</w:t>
            </w:r>
          </w:p>
          <w:p w14:paraId="1236598F">
            <w:pPr>
              <w:rPr>
                <w:rFonts w:hint="eastAsia" w:ascii="仿宋_GB2312" w:eastAsia="仿宋_GB2312"/>
                <w:sz w:val="24"/>
                <w:szCs w:val="24"/>
              </w:rPr>
            </w:pPr>
            <w:r>
              <w:rPr>
                <w:rFonts w:hint="eastAsia" w:ascii="仿宋_GB2312" w:eastAsia="仿宋_GB2312"/>
                <w:sz w:val="24"/>
                <w:szCs w:val="24"/>
              </w:rPr>
              <w:t>（四）追究刑事责任</w:t>
            </w:r>
          </w:p>
          <w:p w14:paraId="46FCFAC6">
            <w:pPr>
              <w:rPr>
                <w:rFonts w:hint="eastAsia" w:ascii="仿宋_GB2312" w:eastAsia="仿宋_GB2312"/>
                <w:sz w:val="24"/>
                <w:szCs w:val="24"/>
              </w:rPr>
            </w:pPr>
            <w:r>
              <w:rPr>
                <w:rFonts w:hint="eastAsia" w:ascii="仿宋_GB2312" w:eastAsia="仿宋_GB2312"/>
                <w:sz w:val="24"/>
                <w:szCs w:val="24"/>
              </w:rPr>
              <w:t>（五）其它追责形式</w:t>
            </w:r>
          </w:p>
          <w:p w14:paraId="6713929E">
            <w:pPr>
              <w:rPr>
                <w:rFonts w:hint="eastAsia" w:ascii="仿宋_GB2312" w:eastAsia="仿宋_GB2312"/>
                <w:sz w:val="24"/>
                <w:szCs w:val="24"/>
              </w:rPr>
            </w:pPr>
          </w:p>
        </w:tc>
        <w:tc>
          <w:tcPr>
            <w:tcW w:w="265" w:type="pct"/>
            <w:vAlign w:val="center"/>
          </w:tcPr>
          <w:p w14:paraId="5A71BCEA">
            <w:pPr>
              <w:spacing w:line="360" w:lineRule="exact"/>
              <w:jc w:val="center"/>
              <w:rPr>
                <w:sz w:val="28"/>
                <w:szCs w:val="28"/>
              </w:rPr>
            </w:pPr>
          </w:p>
        </w:tc>
      </w:tr>
    </w:tbl>
    <w:p w14:paraId="7452B1EA">
      <w:pPr>
        <w:rPr>
          <w:b/>
        </w:rPr>
      </w:pPr>
    </w:p>
    <w:p w14:paraId="46598669">
      <w:pPr>
        <w:rPr>
          <w:b/>
        </w:rPr>
      </w:pPr>
    </w:p>
    <w:p w14:paraId="382C3820">
      <w:pPr>
        <w:rPr>
          <w:b/>
        </w:rPr>
      </w:pPr>
    </w:p>
    <w:p w14:paraId="6450F720">
      <w:pPr>
        <w:rPr>
          <w:b/>
        </w:rPr>
      </w:pPr>
    </w:p>
    <w:p w14:paraId="65346D2D">
      <w:pPr>
        <w:rPr>
          <w:b/>
        </w:rPr>
      </w:pPr>
    </w:p>
    <w:p w14:paraId="230389D7">
      <w:pPr>
        <w:rPr>
          <w:b/>
        </w:rPr>
        <w:sectPr>
          <w:pgSz w:w="23811" w:h="16838" w:orient="landscape"/>
          <w:pgMar w:top="1797" w:right="1134" w:bottom="851" w:left="1134" w:header="851" w:footer="992" w:gutter="0"/>
          <w:cols w:space="720" w:num="1"/>
          <w:docGrid w:type="lines" w:linePitch="312" w:charSpace="0"/>
        </w:sectPr>
      </w:pPr>
    </w:p>
    <w:p w14:paraId="023B689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2"/>
        <w:gridCol w:w="2496"/>
        <w:gridCol w:w="3613"/>
        <w:gridCol w:w="2256"/>
        <w:gridCol w:w="2883"/>
        <w:gridCol w:w="2674"/>
        <w:gridCol w:w="2878"/>
        <w:gridCol w:w="2678"/>
        <w:gridCol w:w="1115"/>
      </w:tblGrid>
      <w:tr w14:paraId="17933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09800C1">
            <w:pPr>
              <w:spacing w:line="360" w:lineRule="exact"/>
              <w:jc w:val="center"/>
              <w:rPr>
                <w:b/>
                <w:sz w:val="30"/>
                <w:szCs w:val="30"/>
              </w:rPr>
            </w:pPr>
            <w:r>
              <w:rPr>
                <w:rFonts w:hint="eastAsia"/>
                <w:b/>
                <w:sz w:val="30"/>
                <w:szCs w:val="30"/>
              </w:rPr>
              <w:t>权力清单</w:t>
            </w:r>
          </w:p>
        </w:tc>
        <w:tc>
          <w:tcPr>
            <w:tcW w:w="2588" w:type="pct"/>
            <w:gridSpan w:val="4"/>
            <w:vAlign w:val="center"/>
          </w:tcPr>
          <w:p w14:paraId="1A9C13ED">
            <w:pPr>
              <w:spacing w:line="360" w:lineRule="exact"/>
              <w:jc w:val="center"/>
              <w:rPr>
                <w:b/>
                <w:sz w:val="30"/>
                <w:szCs w:val="30"/>
              </w:rPr>
            </w:pPr>
            <w:r>
              <w:rPr>
                <w:rFonts w:hint="eastAsia"/>
                <w:b/>
                <w:sz w:val="30"/>
                <w:szCs w:val="30"/>
              </w:rPr>
              <w:t>责任清单</w:t>
            </w:r>
          </w:p>
        </w:tc>
        <w:tc>
          <w:tcPr>
            <w:tcW w:w="265" w:type="pct"/>
            <w:vAlign w:val="center"/>
          </w:tcPr>
          <w:p w14:paraId="0147D3DA">
            <w:pPr>
              <w:spacing w:line="360" w:lineRule="exact"/>
              <w:jc w:val="center"/>
              <w:rPr>
                <w:b/>
                <w:sz w:val="28"/>
                <w:szCs w:val="28"/>
              </w:rPr>
            </w:pPr>
            <w:r>
              <w:rPr>
                <w:rFonts w:hint="eastAsia"/>
                <w:b/>
                <w:sz w:val="28"/>
                <w:szCs w:val="28"/>
              </w:rPr>
              <w:t>备注</w:t>
            </w:r>
          </w:p>
        </w:tc>
      </w:tr>
      <w:tr w14:paraId="53154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9F5D468">
            <w:pPr>
              <w:spacing w:line="360" w:lineRule="exact"/>
              <w:jc w:val="center"/>
              <w:rPr>
                <w:b/>
                <w:sz w:val="28"/>
                <w:szCs w:val="28"/>
              </w:rPr>
            </w:pPr>
            <w:r>
              <w:rPr>
                <w:rFonts w:hint="eastAsia"/>
                <w:b/>
                <w:sz w:val="28"/>
                <w:szCs w:val="28"/>
              </w:rPr>
              <w:t>职权类别</w:t>
            </w:r>
          </w:p>
        </w:tc>
        <w:tc>
          <w:tcPr>
            <w:tcW w:w="503" w:type="pct"/>
            <w:vAlign w:val="center"/>
          </w:tcPr>
          <w:p w14:paraId="5530856D">
            <w:pPr>
              <w:spacing w:line="360" w:lineRule="exact"/>
              <w:jc w:val="center"/>
              <w:rPr>
                <w:rFonts w:hint="eastAsia"/>
                <w:b/>
                <w:sz w:val="28"/>
                <w:szCs w:val="28"/>
              </w:rPr>
            </w:pPr>
            <w:r>
              <w:rPr>
                <w:rFonts w:hint="eastAsia"/>
                <w:b/>
                <w:sz w:val="28"/>
                <w:szCs w:val="28"/>
              </w:rPr>
              <w:t>职权</w:t>
            </w:r>
          </w:p>
          <w:p w14:paraId="46618608">
            <w:pPr>
              <w:spacing w:line="360" w:lineRule="exact"/>
              <w:jc w:val="center"/>
              <w:rPr>
                <w:b/>
                <w:sz w:val="28"/>
                <w:szCs w:val="28"/>
              </w:rPr>
            </w:pPr>
            <w:r>
              <w:rPr>
                <w:rFonts w:hint="eastAsia"/>
                <w:b/>
                <w:sz w:val="28"/>
                <w:szCs w:val="28"/>
              </w:rPr>
              <w:t>编码</w:t>
            </w:r>
          </w:p>
        </w:tc>
        <w:tc>
          <w:tcPr>
            <w:tcW w:w="839" w:type="pct"/>
            <w:vAlign w:val="center"/>
          </w:tcPr>
          <w:p w14:paraId="4BF75984">
            <w:pPr>
              <w:spacing w:line="360" w:lineRule="exact"/>
              <w:jc w:val="center"/>
              <w:rPr>
                <w:rFonts w:hint="eastAsia"/>
                <w:b/>
                <w:sz w:val="28"/>
                <w:szCs w:val="28"/>
              </w:rPr>
            </w:pPr>
            <w:r>
              <w:rPr>
                <w:rFonts w:hint="eastAsia"/>
                <w:b/>
                <w:sz w:val="28"/>
                <w:szCs w:val="28"/>
              </w:rPr>
              <w:t>职权</w:t>
            </w:r>
          </w:p>
          <w:p w14:paraId="750A5DE5">
            <w:pPr>
              <w:spacing w:line="360" w:lineRule="exact"/>
              <w:jc w:val="center"/>
              <w:rPr>
                <w:b/>
                <w:sz w:val="28"/>
                <w:szCs w:val="28"/>
              </w:rPr>
            </w:pPr>
            <w:r>
              <w:rPr>
                <w:rFonts w:hint="eastAsia"/>
                <w:b/>
                <w:sz w:val="28"/>
                <w:szCs w:val="28"/>
              </w:rPr>
              <w:t>名称</w:t>
            </w:r>
          </w:p>
        </w:tc>
        <w:tc>
          <w:tcPr>
            <w:tcW w:w="527" w:type="pct"/>
            <w:vAlign w:val="center"/>
          </w:tcPr>
          <w:p w14:paraId="53AFEDCD">
            <w:pPr>
              <w:spacing w:line="360" w:lineRule="exact"/>
              <w:jc w:val="center"/>
              <w:rPr>
                <w:rFonts w:hint="eastAsia"/>
                <w:b/>
                <w:sz w:val="28"/>
                <w:szCs w:val="28"/>
              </w:rPr>
            </w:pPr>
            <w:r>
              <w:rPr>
                <w:rFonts w:hint="eastAsia"/>
                <w:b/>
                <w:sz w:val="28"/>
                <w:szCs w:val="28"/>
              </w:rPr>
              <w:t>职权</w:t>
            </w:r>
          </w:p>
          <w:p w14:paraId="41F6A0E7">
            <w:pPr>
              <w:spacing w:line="360" w:lineRule="exact"/>
              <w:jc w:val="center"/>
              <w:rPr>
                <w:b/>
                <w:sz w:val="28"/>
                <w:szCs w:val="28"/>
              </w:rPr>
            </w:pPr>
            <w:r>
              <w:rPr>
                <w:rFonts w:hint="eastAsia"/>
                <w:b/>
                <w:sz w:val="28"/>
                <w:szCs w:val="28"/>
              </w:rPr>
              <w:t>依据</w:t>
            </w:r>
          </w:p>
        </w:tc>
        <w:tc>
          <w:tcPr>
            <w:tcW w:w="671" w:type="pct"/>
            <w:vAlign w:val="center"/>
          </w:tcPr>
          <w:p w14:paraId="48D57C84">
            <w:pPr>
              <w:spacing w:line="360" w:lineRule="exact"/>
              <w:jc w:val="center"/>
              <w:rPr>
                <w:b/>
                <w:sz w:val="28"/>
                <w:szCs w:val="28"/>
              </w:rPr>
            </w:pPr>
            <w:r>
              <w:rPr>
                <w:rFonts w:hint="eastAsia"/>
                <w:b/>
                <w:sz w:val="28"/>
                <w:szCs w:val="28"/>
              </w:rPr>
              <w:t>责任事项</w:t>
            </w:r>
          </w:p>
        </w:tc>
        <w:tc>
          <w:tcPr>
            <w:tcW w:w="623" w:type="pct"/>
            <w:vAlign w:val="center"/>
          </w:tcPr>
          <w:p w14:paraId="5E2D0DDD">
            <w:pPr>
              <w:spacing w:line="360" w:lineRule="exact"/>
              <w:jc w:val="center"/>
              <w:rPr>
                <w:b/>
                <w:sz w:val="28"/>
                <w:szCs w:val="28"/>
              </w:rPr>
            </w:pPr>
            <w:r>
              <w:rPr>
                <w:rFonts w:hint="eastAsia"/>
                <w:b/>
                <w:sz w:val="28"/>
                <w:szCs w:val="28"/>
              </w:rPr>
              <w:t>追责情形</w:t>
            </w:r>
          </w:p>
        </w:tc>
        <w:tc>
          <w:tcPr>
            <w:tcW w:w="670" w:type="pct"/>
            <w:vAlign w:val="center"/>
          </w:tcPr>
          <w:p w14:paraId="6E7AA4AC">
            <w:pPr>
              <w:spacing w:line="360" w:lineRule="exact"/>
              <w:jc w:val="center"/>
              <w:rPr>
                <w:b/>
                <w:sz w:val="28"/>
                <w:szCs w:val="28"/>
              </w:rPr>
            </w:pPr>
            <w:r>
              <w:rPr>
                <w:rFonts w:hint="eastAsia"/>
                <w:b/>
                <w:sz w:val="28"/>
                <w:szCs w:val="28"/>
              </w:rPr>
              <w:t>追责依据</w:t>
            </w:r>
          </w:p>
        </w:tc>
        <w:tc>
          <w:tcPr>
            <w:tcW w:w="623" w:type="pct"/>
            <w:vAlign w:val="center"/>
          </w:tcPr>
          <w:p w14:paraId="0D277B6B">
            <w:pPr>
              <w:spacing w:line="360" w:lineRule="exact"/>
              <w:jc w:val="center"/>
              <w:rPr>
                <w:b/>
                <w:sz w:val="28"/>
                <w:szCs w:val="28"/>
              </w:rPr>
            </w:pPr>
            <w:r>
              <w:rPr>
                <w:rFonts w:hint="eastAsia"/>
                <w:b/>
                <w:sz w:val="28"/>
                <w:szCs w:val="28"/>
              </w:rPr>
              <w:t>追责形式</w:t>
            </w:r>
          </w:p>
        </w:tc>
        <w:tc>
          <w:tcPr>
            <w:tcW w:w="265" w:type="pct"/>
            <w:vAlign w:val="center"/>
          </w:tcPr>
          <w:p w14:paraId="7D559061">
            <w:pPr>
              <w:spacing w:line="360" w:lineRule="exact"/>
              <w:jc w:val="center"/>
              <w:rPr>
                <w:b/>
                <w:sz w:val="28"/>
                <w:szCs w:val="28"/>
              </w:rPr>
            </w:pPr>
          </w:p>
        </w:tc>
      </w:tr>
      <w:tr w14:paraId="2A9F9C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58B3025">
            <w:pPr>
              <w:spacing w:line="360" w:lineRule="exact"/>
              <w:jc w:val="center"/>
              <w:rPr>
                <w:sz w:val="28"/>
                <w:szCs w:val="28"/>
              </w:rPr>
            </w:pPr>
            <w:r>
              <w:rPr>
                <w:rFonts w:hint="eastAsia"/>
                <w:sz w:val="28"/>
                <w:szCs w:val="28"/>
              </w:rPr>
              <w:t>行政处罚</w:t>
            </w:r>
          </w:p>
        </w:tc>
        <w:tc>
          <w:tcPr>
            <w:tcW w:w="2496" w:type="dxa"/>
            <w:vAlign w:val="center"/>
          </w:tcPr>
          <w:p w14:paraId="77526376">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1400-B-05100-141127</w:t>
            </w:r>
          </w:p>
        </w:tc>
        <w:tc>
          <w:tcPr>
            <w:tcW w:w="839" w:type="pct"/>
            <w:vAlign w:val="center"/>
          </w:tcPr>
          <w:p w14:paraId="0A0C0388">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对不按规定维护货运车辆</w:t>
            </w:r>
            <w:r>
              <w:rPr>
                <w:rFonts w:hint="eastAsia" w:ascii="仿宋_GB2312" w:eastAsia="仿宋_GB2312" w:cs="仿宋_GB2312"/>
                <w:kern w:val="0"/>
                <w:sz w:val="24"/>
                <w:szCs w:val="24"/>
              </w:rPr>
              <w:t>的处罚</w:t>
            </w:r>
          </w:p>
        </w:tc>
        <w:tc>
          <w:tcPr>
            <w:tcW w:w="527" w:type="pct"/>
            <w:vAlign w:val="center"/>
          </w:tcPr>
          <w:p w14:paraId="3D873A97">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第七十一条</w:t>
            </w:r>
            <w:r>
              <w:rPr>
                <w:rFonts w:hint="eastAsia" w:ascii="仿宋_GB2312" w:eastAsia="仿宋_GB2312" w:cs="仿宋_GB2312"/>
                <w:color w:val="000000"/>
                <w:sz w:val="24"/>
                <w:szCs w:val="24"/>
                <w:shd w:val="clear" w:color="auto" w:fill="FFFFFF"/>
              </w:rPr>
              <w:t>　</w:t>
            </w:r>
          </w:p>
          <w:p w14:paraId="5EB1EE0E">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《道路货物运输及货运站管理规定》第六十八条</w:t>
            </w:r>
          </w:p>
        </w:tc>
        <w:tc>
          <w:tcPr>
            <w:tcW w:w="671" w:type="pct"/>
            <w:vAlign w:val="center"/>
          </w:tcPr>
          <w:p w14:paraId="6B7C7828">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《中华人民共和国道路运输条例》第七十一条《道路货物运输及站场管理规定》第六十八条</w:t>
            </w:r>
          </w:p>
          <w:p w14:paraId="02B94E34">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14:paraId="65E65DDC">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14:paraId="28108737">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14:paraId="453BC14A">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14:paraId="050B8636">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14:paraId="7F0C6770">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14:paraId="75BCCAF5">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14:paraId="7EE5E99F">
            <w:pPr>
              <w:spacing w:line="360" w:lineRule="exact"/>
              <w:jc w:val="left"/>
              <w:rPr>
                <w:rFonts w:hint="eastAsia" w:ascii="仿宋_GB2312" w:eastAsia="仿宋_GB2312"/>
                <w:sz w:val="24"/>
                <w:szCs w:val="24"/>
              </w:rPr>
            </w:pPr>
          </w:p>
        </w:tc>
        <w:tc>
          <w:tcPr>
            <w:tcW w:w="623" w:type="pct"/>
            <w:vAlign w:val="center"/>
          </w:tcPr>
          <w:p w14:paraId="4DDFE6D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282E29D3">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CB437C9">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148FC14">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63504FBD">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65F5D33">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7DFC3A87">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867453B">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16C84826">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5092BCB8">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4DB2B860">
            <w:pPr>
              <w:spacing w:line="300" w:lineRule="exact"/>
              <w:jc w:val="left"/>
              <w:rPr>
                <w:rFonts w:hint="eastAsia" w:ascii="仿宋_GB2312" w:eastAsia="仿宋_GB2312"/>
                <w:sz w:val="24"/>
                <w:szCs w:val="24"/>
              </w:rPr>
            </w:pPr>
          </w:p>
          <w:p w14:paraId="67CFCD9D">
            <w:pPr>
              <w:spacing w:line="360" w:lineRule="exact"/>
              <w:jc w:val="left"/>
              <w:rPr>
                <w:rFonts w:hint="eastAsia" w:ascii="仿宋_GB2312" w:eastAsia="仿宋_GB2312"/>
                <w:sz w:val="24"/>
                <w:szCs w:val="24"/>
              </w:rPr>
            </w:pPr>
          </w:p>
        </w:tc>
        <w:tc>
          <w:tcPr>
            <w:tcW w:w="670" w:type="pct"/>
            <w:vAlign w:val="center"/>
          </w:tcPr>
          <w:p w14:paraId="17F8D04F">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201D35E">
            <w:pPr>
              <w:spacing w:line="30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EDEE1C5">
            <w:pPr>
              <w:spacing w:line="30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3D24D44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【规章】《道路旅客运输及客运站管理规定》第九十七条；《事业单位工作人员处分条例》（人社部、监察部令第18号）</w:t>
            </w:r>
          </w:p>
          <w:p w14:paraId="2B5229B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D90BFA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BDBDA51">
            <w:pPr>
              <w:spacing w:line="30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1F6411B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F725FB1">
            <w:pPr>
              <w:rPr>
                <w:rFonts w:hint="eastAsia" w:ascii="仿宋_GB2312" w:eastAsia="仿宋_GB2312"/>
                <w:sz w:val="24"/>
                <w:szCs w:val="24"/>
              </w:rPr>
            </w:pPr>
            <w:r>
              <w:rPr>
                <w:rFonts w:hint="eastAsia" w:ascii="仿宋_GB2312" w:eastAsia="仿宋_GB2312"/>
                <w:sz w:val="24"/>
                <w:szCs w:val="24"/>
              </w:rPr>
              <w:t>2、通报批评；</w:t>
            </w:r>
          </w:p>
          <w:p w14:paraId="7516A71B">
            <w:pPr>
              <w:rPr>
                <w:rFonts w:hint="eastAsia" w:ascii="仿宋_GB2312" w:eastAsia="仿宋_GB2312"/>
                <w:sz w:val="24"/>
                <w:szCs w:val="24"/>
              </w:rPr>
            </w:pPr>
            <w:r>
              <w:rPr>
                <w:rFonts w:hint="eastAsia" w:ascii="仿宋_GB2312" w:eastAsia="仿宋_GB2312"/>
                <w:sz w:val="24"/>
                <w:szCs w:val="24"/>
              </w:rPr>
              <w:t>3、暂扣行政执法证件；</w:t>
            </w:r>
          </w:p>
          <w:p w14:paraId="17D9A5D5">
            <w:pPr>
              <w:rPr>
                <w:rFonts w:hint="eastAsia" w:ascii="仿宋_GB2312" w:eastAsia="仿宋_GB2312"/>
                <w:sz w:val="24"/>
                <w:szCs w:val="24"/>
              </w:rPr>
            </w:pPr>
            <w:r>
              <w:rPr>
                <w:rFonts w:hint="eastAsia" w:ascii="仿宋_GB2312" w:eastAsia="仿宋_GB2312"/>
                <w:sz w:val="24"/>
                <w:szCs w:val="24"/>
              </w:rPr>
              <w:t>4、责令离岗培训；</w:t>
            </w:r>
          </w:p>
          <w:p w14:paraId="7A81E9CD">
            <w:pPr>
              <w:rPr>
                <w:rFonts w:hint="eastAsia" w:ascii="仿宋_GB2312" w:eastAsia="仿宋_GB2312"/>
                <w:sz w:val="24"/>
                <w:szCs w:val="24"/>
              </w:rPr>
            </w:pPr>
            <w:r>
              <w:rPr>
                <w:rFonts w:hint="eastAsia" w:ascii="仿宋_GB2312" w:eastAsia="仿宋_GB2312"/>
                <w:sz w:val="24"/>
                <w:szCs w:val="24"/>
              </w:rPr>
              <w:t>5、调离执法岗位</w:t>
            </w:r>
          </w:p>
          <w:p w14:paraId="4BFAAC36">
            <w:pPr>
              <w:rPr>
                <w:rFonts w:hint="eastAsia" w:ascii="仿宋_GB2312" w:eastAsia="仿宋_GB2312"/>
                <w:sz w:val="24"/>
                <w:szCs w:val="24"/>
              </w:rPr>
            </w:pPr>
            <w:r>
              <w:rPr>
                <w:rFonts w:hint="eastAsia" w:ascii="仿宋_GB2312" w:eastAsia="仿宋_GB2312"/>
                <w:sz w:val="24"/>
                <w:szCs w:val="24"/>
              </w:rPr>
              <w:t>6、取消执法资格；</w:t>
            </w:r>
          </w:p>
          <w:p w14:paraId="7D5E0DF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87A5845">
            <w:pPr>
              <w:rPr>
                <w:rFonts w:hint="eastAsia" w:ascii="仿宋_GB2312" w:eastAsia="仿宋_GB2312"/>
                <w:sz w:val="24"/>
                <w:szCs w:val="24"/>
              </w:rPr>
            </w:pPr>
            <w:r>
              <w:rPr>
                <w:rFonts w:hint="eastAsia" w:ascii="仿宋_GB2312" w:eastAsia="仿宋_GB2312"/>
                <w:sz w:val="24"/>
                <w:szCs w:val="24"/>
              </w:rPr>
              <w:t>（二）行政处分（三）党纪处分；</w:t>
            </w:r>
          </w:p>
          <w:p w14:paraId="21F21304">
            <w:pPr>
              <w:rPr>
                <w:rFonts w:hint="eastAsia" w:ascii="仿宋_GB2312" w:eastAsia="仿宋_GB2312"/>
                <w:sz w:val="24"/>
                <w:szCs w:val="24"/>
              </w:rPr>
            </w:pPr>
            <w:r>
              <w:rPr>
                <w:rFonts w:hint="eastAsia" w:ascii="仿宋_GB2312" w:eastAsia="仿宋_GB2312"/>
                <w:sz w:val="24"/>
                <w:szCs w:val="24"/>
              </w:rPr>
              <w:t>（四）追究刑事责任</w:t>
            </w:r>
          </w:p>
          <w:p w14:paraId="4AD96934">
            <w:pPr>
              <w:rPr>
                <w:rFonts w:hint="eastAsia" w:ascii="仿宋_GB2312" w:eastAsia="仿宋_GB2312"/>
                <w:sz w:val="24"/>
                <w:szCs w:val="24"/>
              </w:rPr>
            </w:pPr>
            <w:r>
              <w:rPr>
                <w:rFonts w:hint="eastAsia" w:ascii="仿宋_GB2312" w:eastAsia="仿宋_GB2312"/>
                <w:sz w:val="24"/>
                <w:szCs w:val="24"/>
              </w:rPr>
              <w:t>（五）其它追责形式</w:t>
            </w:r>
          </w:p>
          <w:p w14:paraId="57DD8CA7">
            <w:pPr>
              <w:rPr>
                <w:rFonts w:hint="eastAsia" w:ascii="仿宋_GB2312" w:eastAsia="仿宋_GB2312"/>
                <w:sz w:val="24"/>
                <w:szCs w:val="24"/>
              </w:rPr>
            </w:pPr>
          </w:p>
        </w:tc>
        <w:tc>
          <w:tcPr>
            <w:tcW w:w="265" w:type="pct"/>
            <w:vAlign w:val="center"/>
          </w:tcPr>
          <w:p w14:paraId="093B1C07">
            <w:pPr>
              <w:spacing w:line="360" w:lineRule="exact"/>
              <w:jc w:val="center"/>
              <w:rPr>
                <w:sz w:val="28"/>
                <w:szCs w:val="28"/>
              </w:rPr>
            </w:pPr>
          </w:p>
        </w:tc>
      </w:tr>
    </w:tbl>
    <w:p w14:paraId="03CC6350">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539BCC0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2"/>
        <w:gridCol w:w="2496"/>
        <w:gridCol w:w="3472"/>
        <w:gridCol w:w="2279"/>
        <w:gridCol w:w="2902"/>
        <w:gridCol w:w="2693"/>
        <w:gridCol w:w="2898"/>
        <w:gridCol w:w="2698"/>
        <w:gridCol w:w="1135"/>
      </w:tblGrid>
      <w:tr w14:paraId="221ED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986658D">
            <w:pPr>
              <w:spacing w:line="360" w:lineRule="exact"/>
              <w:jc w:val="center"/>
              <w:rPr>
                <w:b/>
                <w:sz w:val="30"/>
                <w:szCs w:val="30"/>
              </w:rPr>
            </w:pPr>
            <w:r>
              <w:rPr>
                <w:rFonts w:hint="eastAsia"/>
                <w:b/>
                <w:sz w:val="30"/>
                <w:szCs w:val="30"/>
              </w:rPr>
              <w:t>权力清单</w:t>
            </w:r>
          </w:p>
        </w:tc>
        <w:tc>
          <w:tcPr>
            <w:tcW w:w="2588" w:type="pct"/>
            <w:gridSpan w:val="4"/>
            <w:vAlign w:val="center"/>
          </w:tcPr>
          <w:p w14:paraId="4BDE7C2B">
            <w:pPr>
              <w:spacing w:line="360" w:lineRule="exact"/>
              <w:jc w:val="center"/>
              <w:rPr>
                <w:b/>
                <w:sz w:val="30"/>
                <w:szCs w:val="30"/>
              </w:rPr>
            </w:pPr>
            <w:r>
              <w:rPr>
                <w:rFonts w:hint="eastAsia"/>
                <w:b/>
                <w:sz w:val="30"/>
                <w:szCs w:val="30"/>
              </w:rPr>
              <w:t>责任清单</w:t>
            </w:r>
          </w:p>
        </w:tc>
        <w:tc>
          <w:tcPr>
            <w:tcW w:w="265" w:type="pct"/>
            <w:vAlign w:val="center"/>
          </w:tcPr>
          <w:p w14:paraId="1B597A1F">
            <w:pPr>
              <w:spacing w:line="360" w:lineRule="exact"/>
              <w:jc w:val="center"/>
              <w:rPr>
                <w:b/>
                <w:sz w:val="28"/>
                <w:szCs w:val="28"/>
              </w:rPr>
            </w:pPr>
            <w:r>
              <w:rPr>
                <w:rFonts w:hint="eastAsia"/>
                <w:b/>
                <w:sz w:val="28"/>
                <w:szCs w:val="28"/>
              </w:rPr>
              <w:t>备注</w:t>
            </w:r>
          </w:p>
        </w:tc>
      </w:tr>
      <w:tr w14:paraId="210F1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D8E0065">
            <w:pPr>
              <w:spacing w:line="360" w:lineRule="exact"/>
              <w:jc w:val="center"/>
              <w:rPr>
                <w:b/>
                <w:sz w:val="28"/>
                <w:szCs w:val="28"/>
              </w:rPr>
            </w:pPr>
            <w:r>
              <w:rPr>
                <w:rFonts w:hint="eastAsia"/>
                <w:b/>
                <w:sz w:val="28"/>
                <w:szCs w:val="28"/>
              </w:rPr>
              <w:t>职权类别</w:t>
            </w:r>
          </w:p>
        </w:tc>
        <w:tc>
          <w:tcPr>
            <w:tcW w:w="539" w:type="pct"/>
            <w:vAlign w:val="center"/>
          </w:tcPr>
          <w:p w14:paraId="6BED3514">
            <w:pPr>
              <w:spacing w:line="360" w:lineRule="exact"/>
              <w:jc w:val="center"/>
              <w:rPr>
                <w:rFonts w:hint="eastAsia"/>
                <w:b/>
                <w:sz w:val="28"/>
                <w:szCs w:val="28"/>
              </w:rPr>
            </w:pPr>
            <w:r>
              <w:rPr>
                <w:rFonts w:hint="eastAsia"/>
                <w:b/>
                <w:sz w:val="28"/>
                <w:szCs w:val="28"/>
              </w:rPr>
              <w:t>职权</w:t>
            </w:r>
          </w:p>
          <w:p w14:paraId="5889E3C9">
            <w:pPr>
              <w:spacing w:line="360" w:lineRule="exact"/>
              <w:jc w:val="center"/>
              <w:rPr>
                <w:b/>
                <w:sz w:val="28"/>
                <w:szCs w:val="28"/>
              </w:rPr>
            </w:pPr>
            <w:r>
              <w:rPr>
                <w:rFonts w:hint="eastAsia"/>
                <w:b/>
                <w:sz w:val="28"/>
                <w:szCs w:val="28"/>
              </w:rPr>
              <w:t>编码</w:t>
            </w:r>
          </w:p>
        </w:tc>
        <w:tc>
          <w:tcPr>
            <w:tcW w:w="802" w:type="pct"/>
            <w:vAlign w:val="center"/>
          </w:tcPr>
          <w:p w14:paraId="3E7E2212">
            <w:pPr>
              <w:spacing w:line="360" w:lineRule="exact"/>
              <w:jc w:val="center"/>
              <w:rPr>
                <w:rFonts w:hint="eastAsia"/>
                <w:b/>
                <w:sz w:val="28"/>
                <w:szCs w:val="28"/>
              </w:rPr>
            </w:pPr>
            <w:r>
              <w:rPr>
                <w:rFonts w:hint="eastAsia"/>
                <w:b/>
                <w:sz w:val="28"/>
                <w:szCs w:val="28"/>
              </w:rPr>
              <w:t>职权</w:t>
            </w:r>
          </w:p>
          <w:p w14:paraId="5A3481B1">
            <w:pPr>
              <w:spacing w:line="360" w:lineRule="exact"/>
              <w:jc w:val="center"/>
              <w:rPr>
                <w:b/>
                <w:sz w:val="28"/>
                <w:szCs w:val="28"/>
              </w:rPr>
            </w:pPr>
            <w:r>
              <w:rPr>
                <w:rFonts w:hint="eastAsia"/>
                <w:b/>
                <w:sz w:val="28"/>
                <w:szCs w:val="28"/>
              </w:rPr>
              <w:t>名称</w:t>
            </w:r>
          </w:p>
        </w:tc>
        <w:tc>
          <w:tcPr>
            <w:tcW w:w="527" w:type="pct"/>
            <w:vAlign w:val="center"/>
          </w:tcPr>
          <w:p w14:paraId="67BBF40B">
            <w:pPr>
              <w:spacing w:line="360" w:lineRule="exact"/>
              <w:jc w:val="center"/>
              <w:rPr>
                <w:rFonts w:hint="eastAsia"/>
                <w:b/>
                <w:sz w:val="28"/>
                <w:szCs w:val="28"/>
              </w:rPr>
            </w:pPr>
            <w:r>
              <w:rPr>
                <w:rFonts w:hint="eastAsia"/>
                <w:b/>
                <w:sz w:val="28"/>
                <w:szCs w:val="28"/>
              </w:rPr>
              <w:t>职权</w:t>
            </w:r>
          </w:p>
          <w:p w14:paraId="39AE98C8">
            <w:pPr>
              <w:spacing w:line="360" w:lineRule="exact"/>
              <w:jc w:val="center"/>
              <w:rPr>
                <w:b/>
                <w:sz w:val="28"/>
                <w:szCs w:val="28"/>
              </w:rPr>
            </w:pPr>
            <w:r>
              <w:rPr>
                <w:rFonts w:hint="eastAsia"/>
                <w:b/>
                <w:sz w:val="28"/>
                <w:szCs w:val="28"/>
              </w:rPr>
              <w:t>依据</w:t>
            </w:r>
          </w:p>
        </w:tc>
        <w:tc>
          <w:tcPr>
            <w:tcW w:w="671" w:type="pct"/>
            <w:vAlign w:val="center"/>
          </w:tcPr>
          <w:p w14:paraId="382BD842">
            <w:pPr>
              <w:spacing w:line="360" w:lineRule="exact"/>
              <w:jc w:val="center"/>
              <w:rPr>
                <w:b/>
                <w:sz w:val="28"/>
                <w:szCs w:val="28"/>
              </w:rPr>
            </w:pPr>
            <w:r>
              <w:rPr>
                <w:rFonts w:hint="eastAsia"/>
                <w:b/>
                <w:sz w:val="28"/>
                <w:szCs w:val="28"/>
              </w:rPr>
              <w:t>责任事项</w:t>
            </w:r>
          </w:p>
        </w:tc>
        <w:tc>
          <w:tcPr>
            <w:tcW w:w="623" w:type="pct"/>
            <w:vAlign w:val="center"/>
          </w:tcPr>
          <w:p w14:paraId="20F9CA36">
            <w:pPr>
              <w:spacing w:line="360" w:lineRule="exact"/>
              <w:jc w:val="center"/>
              <w:rPr>
                <w:b/>
                <w:sz w:val="28"/>
                <w:szCs w:val="28"/>
              </w:rPr>
            </w:pPr>
            <w:r>
              <w:rPr>
                <w:rFonts w:hint="eastAsia"/>
                <w:b/>
                <w:sz w:val="28"/>
                <w:szCs w:val="28"/>
              </w:rPr>
              <w:t>追责情形</w:t>
            </w:r>
          </w:p>
        </w:tc>
        <w:tc>
          <w:tcPr>
            <w:tcW w:w="670" w:type="pct"/>
            <w:vAlign w:val="center"/>
          </w:tcPr>
          <w:p w14:paraId="084B886C">
            <w:pPr>
              <w:spacing w:line="360" w:lineRule="exact"/>
              <w:jc w:val="center"/>
              <w:rPr>
                <w:b/>
                <w:sz w:val="28"/>
                <w:szCs w:val="28"/>
              </w:rPr>
            </w:pPr>
            <w:r>
              <w:rPr>
                <w:rFonts w:hint="eastAsia"/>
                <w:b/>
                <w:sz w:val="28"/>
                <w:szCs w:val="28"/>
              </w:rPr>
              <w:t>追责依据</w:t>
            </w:r>
          </w:p>
        </w:tc>
        <w:tc>
          <w:tcPr>
            <w:tcW w:w="623" w:type="pct"/>
            <w:vAlign w:val="center"/>
          </w:tcPr>
          <w:p w14:paraId="482EEC48">
            <w:pPr>
              <w:spacing w:line="360" w:lineRule="exact"/>
              <w:jc w:val="center"/>
              <w:rPr>
                <w:b/>
                <w:sz w:val="28"/>
                <w:szCs w:val="28"/>
              </w:rPr>
            </w:pPr>
            <w:r>
              <w:rPr>
                <w:rFonts w:hint="eastAsia"/>
                <w:b/>
                <w:sz w:val="28"/>
                <w:szCs w:val="28"/>
              </w:rPr>
              <w:t>追责形式</w:t>
            </w:r>
          </w:p>
        </w:tc>
        <w:tc>
          <w:tcPr>
            <w:tcW w:w="265" w:type="pct"/>
            <w:vAlign w:val="center"/>
          </w:tcPr>
          <w:p w14:paraId="298001C1">
            <w:pPr>
              <w:spacing w:line="360" w:lineRule="exact"/>
              <w:jc w:val="center"/>
              <w:rPr>
                <w:b/>
                <w:sz w:val="28"/>
                <w:szCs w:val="28"/>
              </w:rPr>
            </w:pPr>
          </w:p>
        </w:tc>
      </w:tr>
      <w:tr w14:paraId="6CC37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5690D60">
            <w:pPr>
              <w:spacing w:line="360" w:lineRule="exact"/>
              <w:jc w:val="center"/>
              <w:rPr>
                <w:sz w:val="28"/>
                <w:szCs w:val="28"/>
              </w:rPr>
            </w:pPr>
            <w:r>
              <w:rPr>
                <w:rFonts w:hint="eastAsia"/>
                <w:sz w:val="28"/>
                <w:szCs w:val="28"/>
              </w:rPr>
              <w:t>行政处罚</w:t>
            </w:r>
          </w:p>
        </w:tc>
        <w:tc>
          <w:tcPr>
            <w:tcW w:w="539" w:type="pct"/>
            <w:vAlign w:val="center"/>
          </w:tcPr>
          <w:p w14:paraId="7C0AC7FD">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1400-B-05200-141127</w:t>
            </w:r>
          </w:p>
        </w:tc>
        <w:tc>
          <w:tcPr>
            <w:tcW w:w="802" w:type="pct"/>
            <w:vAlign w:val="center"/>
          </w:tcPr>
          <w:p w14:paraId="6A6CA079">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对不按规定检测货运车辆</w:t>
            </w:r>
            <w:r>
              <w:rPr>
                <w:rFonts w:hint="eastAsia" w:ascii="仿宋_GB2312" w:eastAsia="仿宋_GB2312" w:cs="仿宋_GB2312"/>
                <w:kern w:val="0"/>
                <w:sz w:val="24"/>
                <w:szCs w:val="24"/>
              </w:rPr>
              <w:t>的处罚</w:t>
            </w:r>
          </w:p>
        </w:tc>
        <w:tc>
          <w:tcPr>
            <w:tcW w:w="527" w:type="pct"/>
            <w:vAlign w:val="center"/>
          </w:tcPr>
          <w:p w14:paraId="081FEC05">
            <w:pPr>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第七十一条</w:t>
            </w:r>
          </w:p>
          <w:p w14:paraId="1C3A93E8">
            <w:pPr>
              <w:jc w:val="left"/>
              <w:rPr>
                <w:rFonts w:hint="eastAsia" w:ascii="仿宋_GB2312" w:eastAsia="仿宋_GB2312"/>
                <w:sz w:val="24"/>
                <w:szCs w:val="24"/>
              </w:rPr>
            </w:pPr>
            <w:r>
              <w:rPr>
                <w:rFonts w:hint="eastAsia" w:ascii="仿宋_GB2312" w:eastAsia="仿宋_GB2312" w:cs="仿宋_GB2312"/>
                <w:sz w:val="24"/>
                <w:szCs w:val="24"/>
              </w:rPr>
              <w:t>【规章】 《道路货物运输及货运站管理规定》第六十八条</w:t>
            </w:r>
          </w:p>
          <w:p w14:paraId="167FD34E">
            <w:pPr>
              <w:jc w:val="left"/>
              <w:rPr>
                <w:rFonts w:hint="eastAsia" w:ascii="仿宋_GB2312" w:eastAsia="仿宋_GB2312"/>
                <w:sz w:val="24"/>
                <w:szCs w:val="24"/>
              </w:rPr>
            </w:pPr>
          </w:p>
          <w:p w14:paraId="57BCA030">
            <w:pPr>
              <w:jc w:val="left"/>
              <w:rPr>
                <w:rFonts w:hint="eastAsia" w:ascii="仿宋_GB2312" w:eastAsia="仿宋_GB2312"/>
                <w:sz w:val="24"/>
                <w:szCs w:val="24"/>
              </w:rPr>
            </w:pPr>
          </w:p>
          <w:p w14:paraId="2044F105">
            <w:pPr>
              <w:jc w:val="left"/>
              <w:rPr>
                <w:rFonts w:hint="eastAsia" w:ascii="仿宋_GB2312" w:eastAsia="仿宋_GB2312"/>
                <w:sz w:val="24"/>
                <w:szCs w:val="24"/>
              </w:rPr>
            </w:pPr>
          </w:p>
          <w:p w14:paraId="39A3BCCE">
            <w:pPr>
              <w:jc w:val="left"/>
              <w:rPr>
                <w:rFonts w:hint="eastAsia" w:ascii="仿宋_GB2312" w:eastAsia="仿宋_GB2312"/>
                <w:sz w:val="24"/>
                <w:szCs w:val="24"/>
              </w:rPr>
            </w:pPr>
          </w:p>
        </w:tc>
        <w:tc>
          <w:tcPr>
            <w:tcW w:w="671" w:type="pct"/>
            <w:vAlign w:val="center"/>
          </w:tcPr>
          <w:p w14:paraId="5BCCABE3">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《中华人民共和国道路运输条例》第七十一条《道路货物运输及站场管理规定》第六十八条</w:t>
            </w:r>
          </w:p>
          <w:p w14:paraId="13CC98BE">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14:paraId="0EA9DA37">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14:paraId="52011056">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14:paraId="042B7B58">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14:paraId="37D9F16F">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14:paraId="17E4C2C5">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14:paraId="3C486F66">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14:paraId="7C5C8C7D">
            <w:pPr>
              <w:spacing w:line="300" w:lineRule="exact"/>
              <w:jc w:val="left"/>
              <w:rPr>
                <w:rFonts w:hint="eastAsia" w:ascii="仿宋_GB2312" w:eastAsia="仿宋_GB2312"/>
                <w:sz w:val="24"/>
                <w:szCs w:val="24"/>
              </w:rPr>
            </w:pPr>
          </w:p>
        </w:tc>
        <w:tc>
          <w:tcPr>
            <w:tcW w:w="623" w:type="pct"/>
            <w:vAlign w:val="center"/>
          </w:tcPr>
          <w:p w14:paraId="2867E1B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6AA6D43">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633841C">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462BDCEA">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D51C88B">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29A4E30A">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5D377D77">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570E586">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5B9295D0">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88D8700">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63F008F5">
            <w:pPr>
              <w:spacing w:line="360" w:lineRule="exact"/>
              <w:jc w:val="left"/>
              <w:rPr>
                <w:rFonts w:hint="eastAsia" w:ascii="仿宋_GB2312" w:eastAsia="仿宋_GB2312"/>
                <w:sz w:val="24"/>
                <w:szCs w:val="24"/>
              </w:rPr>
            </w:pPr>
          </w:p>
        </w:tc>
        <w:tc>
          <w:tcPr>
            <w:tcW w:w="670" w:type="pct"/>
            <w:vAlign w:val="center"/>
          </w:tcPr>
          <w:p w14:paraId="5CFB043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7735A23D">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57C495B7">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664CC57B">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245A0D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8DD7F9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CF8D51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449E773">
            <w:pPr>
              <w:spacing w:line="360" w:lineRule="exact"/>
              <w:jc w:val="left"/>
              <w:rPr>
                <w:rFonts w:hint="eastAsia" w:ascii="仿宋_GB2312" w:eastAsia="仿宋_GB2312"/>
                <w:sz w:val="24"/>
                <w:szCs w:val="24"/>
              </w:rPr>
            </w:pPr>
          </w:p>
        </w:tc>
        <w:tc>
          <w:tcPr>
            <w:tcW w:w="623" w:type="pct"/>
            <w:vAlign w:val="center"/>
          </w:tcPr>
          <w:p w14:paraId="5466CA6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71508D5">
            <w:pPr>
              <w:rPr>
                <w:rFonts w:hint="eastAsia" w:ascii="仿宋_GB2312" w:eastAsia="仿宋_GB2312"/>
                <w:sz w:val="24"/>
                <w:szCs w:val="24"/>
              </w:rPr>
            </w:pPr>
            <w:r>
              <w:rPr>
                <w:rFonts w:hint="eastAsia" w:ascii="仿宋_GB2312" w:eastAsia="仿宋_GB2312"/>
                <w:sz w:val="24"/>
                <w:szCs w:val="24"/>
              </w:rPr>
              <w:t>2、通报批评；</w:t>
            </w:r>
          </w:p>
          <w:p w14:paraId="76C76A2E">
            <w:pPr>
              <w:rPr>
                <w:rFonts w:hint="eastAsia" w:ascii="仿宋_GB2312" w:eastAsia="仿宋_GB2312"/>
                <w:sz w:val="24"/>
                <w:szCs w:val="24"/>
              </w:rPr>
            </w:pPr>
            <w:r>
              <w:rPr>
                <w:rFonts w:hint="eastAsia" w:ascii="仿宋_GB2312" w:eastAsia="仿宋_GB2312"/>
                <w:sz w:val="24"/>
                <w:szCs w:val="24"/>
              </w:rPr>
              <w:t>3、暂扣行政执法证件；</w:t>
            </w:r>
          </w:p>
          <w:p w14:paraId="4AC390A4">
            <w:pPr>
              <w:rPr>
                <w:rFonts w:hint="eastAsia" w:ascii="仿宋_GB2312" w:eastAsia="仿宋_GB2312"/>
                <w:sz w:val="24"/>
                <w:szCs w:val="24"/>
              </w:rPr>
            </w:pPr>
            <w:r>
              <w:rPr>
                <w:rFonts w:hint="eastAsia" w:ascii="仿宋_GB2312" w:eastAsia="仿宋_GB2312"/>
                <w:sz w:val="24"/>
                <w:szCs w:val="24"/>
              </w:rPr>
              <w:t>4、责令离岗培训；</w:t>
            </w:r>
          </w:p>
          <w:p w14:paraId="4075755D">
            <w:pPr>
              <w:rPr>
                <w:rFonts w:hint="eastAsia" w:ascii="仿宋_GB2312" w:eastAsia="仿宋_GB2312"/>
                <w:sz w:val="24"/>
                <w:szCs w:val="24"/>
              </w:rPr>
            </w:pPr>
            <w:r>
              <w:rPr>
                <w:rFonts w:hint="eastAsia" w:ascii="仿宋_GB2312" w:eastAsia="仿宋_GB2312"/>
                <w:sz w:val="24"/>
                <w:szCs w:val="24"/>
              </w:rPr>
              <w:t>5、调离执法岗位</w:t>
            </w:r>
          </w:p>
          <w:p w14:paraId="56D41016">
            <w:pPr>
              <w:rPr>
                <w:rFonts w:hint="eastAsia" w:ascii="仿宋_GB2312" w:eastAsia="仿宋_GB2312"/>
                <w:sz w:val="24"/>
                <w:szCs w:val="24"/>
              </w:rPr>
            </w:pPr>
            <w:r>
              <w:rPr>
                <w:rFonts w:hint="eastAsia" w:ascii="仿宋_GB2312" w:eastAsia="仿宋_GB2312"/>
                <w:sz w:val="24"/>
                <w:szCs w:val="24"/>
              </w:rPr>
              <w:t>6、取消执法资格；</w:t>
            </w:r>
          </w:p>
          <w:p w14:paraId="3AB9B8A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0FDFFE3">
            <w:pPr>
              <w:rPr>
                <w:rFonts w:hint="eastAsia" w:ascii="仿宋_GB2312" w:eastAsia="仿宋_GB2312"/>
                <w:sz w:val="24"/>
                <w:szCs w:val="24"/>
              </w:rPr>
            </w:pPr>
            <w:r>
              <w:rPr>
                <w:rFonts w:hint="eastAsia" w:ascii="仿宋_GB2312" w:eastAsia="仿宋_GB2312"/>
                <w:sz w:val="24"/>
                <w:szCs w:val="24"/>
              </w:rPr>
              <w:t>（二）行政处分（三）党纪处分；</w:t>
            </w:r>
          </w:p>
          <w:p w14:paraId="3B9C4F86">
            <w:pPr>
              <w:rPr>
                <w:rFonts w:hint="eastAsia" w:ascii="仿宋_GB2312" w:eastAsia="仿宋_GB2312"/>
                <w:sz w:val="24"/>
                <w:szCs w:val="24"/>
              </w:rPr>
            </w:pPr>
            <w:r>
              <w:rPr>
                <w:rFonts w:hint="eastAsia" w:ascii="仿宋_GB2312" w:eastAsia="仿宋_GB2312"/>
                <w:sz w:val="24"/>
                <w:szCs w:val="24"/>
              </w:rPr>
              <w:t>（四）追究刑事责任</w:t>
            </w:r>
          </w:p>
          <w:p w14:paraId="0D4D2A9B">
            <w:pPr>
              <w:rPr>
                <w:rFonts w:hint="eastAsia" w:ascii="仿宋_GB2312" w:eastAsia="仿宋_GB2312"/>
                <w:sz w:val="24"/>
                <w:szCs w:val="24"/>
              </w:rPr>
            </w:pPr>
            <w:r>
              <w:rPr>
                <w:rFonts w:hint="eastAsia" w:ascii="仿宋_GB2312" w:eastAsia="仿宋_GB2312"/>
                <w:sz w:val="24"/>
                <w:szCs w:val="24"/>
              </w:rPr>
              <w:t>（五）其它追责形式</w:t>
            </w:r>
          </w:p>
          <w:p w14:paraId="6F652951">
            <w:pPr>
              <w:rPr>
                <w:sz w:val="28"/>
                <w:szCs w:val="28"/>
              </w:rPr>
            </w:pPr>
          </w:p>
        </w:tc>
        <w:tc>
          <w:tcPr>
            <w:tcW w:w="265" w:type="pct"/>
            <w:vAlign w:val="center"/>
          </w:tcPr>
          <w:p w14:paraId="2A8E7B38">
            <w:pPr>
              <w:spacing w:line="360" w:lineRule="exact"/>
              <w:rPr>
                <w:sz w:val="28"/>
                <w:szCs w:val="28"/>
              </w:rPr>
            </w:pPr>
          </w:p>
        </w:tc>
      </w:tr>
    </w:tbl>
    <w:p w14:paraId="07658F3C">
      <w:pPr>
        <w:rPr>
          <w:b/>
        </w:rPr>
      </w:pPr>
    </w:p>
    <w:p w14:paraId="4E2B29A5">
      <w:pPr>
        <w:rPr>
          <w:b/>
        </w:rPr>
        <w:sectPr>
          <w:pgSz w:w="23811" w:h="16838" w:orient="landscape"/>
          <w:pgMar w:top="1797" w:right="1134" w:bottom="851" w:left="1134" w:header="851" w:footer="992" w:gutter="0"/>
          <w:cols w:space="720" w:num="1"/>
          <w:docGrid w:type="lines" w:linePitch="312" w:charSpace="0"/>
        </w:sectPr>
      </w:pPr>
    </w:p>
    <w:p w14:paraId="10AEF26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38A1A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0556461C">
            <w:pPr>
              <w:spacing w:line="360" w:lineRule="exact"/>
              <w:jc w:val="center"/>
              <w:rPr>
                <w:b/>
                <w:sz w:val="30"/>
                <w:szCs w:val="30"/>
              </w:rPr>
            </w:pPr>
            <w:r>
              <w:rPr>
                <w:rFonts w:hint="eastAsia"/>
                <w:b/>
                <w:sz w:val="30"/>
                <w:szCs w:val="30"/>
              </w:rPr>
              <w:t>权力清单</w:t>
            </w:r>
          </w:p>
        </w:tc>
        <w:tc>
          <w:tcPr>
            <w:tcW w:w="2588" w:type="pct"/>
            <w:gridSpan w:val="4"/>
            <w:vAlign w:val="center"/>
          </w:tcPr>
          <w:p w14:paraId="37346995">
            <w:pPr>
              <w:spacing w:line="360" w:lineRule="exact"/>
              <w:jc w:val="center"/>
              <w:rPr>
                <w:b/>
                <w:sz w:val="30"/>
                <w:szCs w:val="30"/>
              </w:rPr>
            </w:pPr>
            <w:r>
              <w:rPr>
                <w:rFonts w:hint="eastAsia"/>
                <w:b/>
                <w:sz w:val="30"/>
                <w:szCs w:val="30"/>
              </w:rPr>
              <w:t>责任清单</w:t>
            </w:r>
          </w:p>
        </w:tc>
        <w:tc>
          <w:tcPr>
            <w:tcW w:w="265" w:type="pct"/>
            <w:vAlign w:val="center"/>
          </w:tcPr>
          <w:p w14:paraId="3E00C99E">
            <w:pPr>
              <w:spacing w:line="360" w:lineRule="exact"/>
              <w:jc w:val="center"/>
              <w:rPr>
                <w:b/>
                <w:sz w:val="28"/>
                <w:szCs w:val="28"/>
              </w:rPr>
            </w:pPr>
            <w:r>
              <w:rPr>
                <w:rFonts w:hint="eastAsia"/>
                <w:b/>
                <w:sz w:val="28"/>
                <w:szCs w:val="28"/>
              </w:rPr>
              <w:t>备注</w:t>
            </w:r>
          </w:p>
        </w:tc>
      </w:tr>
      <w:tr w14:paraId="3AC82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95DA5AA">
            <w:pPr>
              <w:spacing w:line="360" w:lineRule="exact"/>
              <w:jc w:val="center"/>
              <w:rPr>
                <w:b/>
                <w:sz w:val="28"/>
                <w:szCs w:val="28"/>
              </w:rPr>
            </w:pPr>
            <w:r>
              <w:rPr>
                <w:rFonts w:hint="eastAsia"/>
                <w:b/>
                <w:sz w:val="28"/>
                <w:szCs w:val="28"/>
              </w:rPr>
              <w:t>职权类别</w:t>
            </w:r>
          </w:p>
        </w:tc>
        <w:tc>
          <w:tcPr>
            <w:tcW w:w="524" w:type="pct"/>
            <w:vAlign w:val="center"/>
          </w:tcPr>
          <w:p w14:paraId="5DDFC06F">
            <w:pPr>
              <w:spacing w:line="360" w:lineRule="exact"/>
              <w:jc w:val="center"/>
              <w:rPr>
                <w:rFonts w:hint="eastAsia"/>
                <w:b/>
                <w:sz w:val="28"/>
                <w:szCs w:val="28"/>
              </w:rPr>
            </w:pPr>
            <w:r>
              <w:rPr>
                <w:rFonts w:hint="eastAsia"/>
                <w:b/>
                <w:sz w:val="28"/>
                <w:szCs w:val="28"/>
              </w:rPr>
              <w:t>职权</w:t>
            </w:r>
          </w:p>
          <w:p w14:paraId="4686960D">
            <w:pPr>
              <w:spacing w:line="360" w:lineRule="exact"/>
              <w:jc w:val="center"/>
              <w:rPr>
                <w:b/>
                <w:sz w:val="28"/>
                <w:szCs w:val="28"/>
              </w:rPr>
            </w:pPr>
            <w:r>
              <w:rPr>
                <w:rFonts w:hint="eastAsia"/>
                <w:b/>
                <w:sz w:val="28"/>
                <w:szCs w:val="28"/>
              </w:rPr>
              <w:t>编码</w:t>
            </w:r>
          </w:p>
        </w:tc>
        <w:tc>
          <w:tcPr>
            <w:tcW w:w="817" w:type="pct"/>
            <w:vAlign w:val="center"/>
          </w:tcPr>
          <w:p w14:paraId="191C05AD">
            <w:pPr>
              <w:spacing w:line="360" w:lineRule="exact"/>
              <w:jc w:val="center"/>
              <w:rPr>
                <w:rFonts w:hint="eastAsia"/>
                <w:b/>
                <w:sz w:val="28"/>
                <w:szCs w:val="28"/>
              </w:rPr>
            </w:pPr>
            <w:r>
              <w:rPr>
                <w:rFonts w:hint="eastAsia"/>
                <w:b/>
                <w:sz w:val="28"/>
                <w:szCs w:val="28"/>
              </w:rPr>
              <w:t>职权</w:t>
            </w:r>
          </w:p>
          <w:p w14:paraId="2BEB9145">
            <w:pPr>
              <w:spacing w:line="360" w:lineRule="exact"/>
              <w:jc w:val="center"/>
              <w:rPr>
                <w:b/>
                <w:sz w:val="28"/>
                <w:szCs w:val="28"/>
              </w:rPr>
            </w:pPr>
            <w:r>
              <w:rPr>
                <w:rFonts w:hint="eastAsia"/>
                <w:b/>
                <w:sz w:val="28"/>
                <w:szCs w:val="28"/>
              </w:rPr>
              <w:t>名称</w:t>
            </w:r>
          </w:p>
        </w:tc>
        <w:tc>
          <w:tcPr>
            <w:tcW w:w="527" w:type="pct"/>
            <w:vAlign w:val="center"/>
          </w:tcPr>
          <w:p w14:paraId="34ACDFD5">
            <w:pPr>
              <w:spacing w:line="360" w:lineRule="exact"/>
              <w:jc w:val="center"/>
              <w:rPr>
                <w:rFonts w:hint="eastAsia"/>
                <w:b/>
                <w:sz w:val="28"/>
                <w:szCs w:val="28"/>
              </w:rPr>
            </w:pPr>
            <w:r>
              <w:rPr>
                <w:rFonts w:hint="eastAsia"/>
                <w:b/>
                <w:sz w:val="28"/>
                <w:szCs w:val="28"/>
              </w:rPr>
              <w:t>职权</w:t>
            </w:r>
          </w:p>
          <w:p w14:paraId="016268B2">
            <w:pPr>
              <w:spacing w:line="360" w:lineRule="exact"/>
              <w:jc w:val="center"/>
              <w:rPr>
                <w:b/>
                <w:sz w:val="28"/>
                <w:szCs w:val="28"/>
              </w:rPr>
            </w:pPr>
            <w:r>
              <w:rPr>
                <w:rFonts w:hint="eastAsia"/>
                <w:b/>
                <w:sz w:val="28"/>
                <w:szCs w:val="28"/>
              </w:rPr>
              <w:t>依据</w:t>
            </w:r>
          </w:p>
        </w:tc>
        <w:tc>
          <w:tcPr>
            <w:tcW w:w="671" w:type="pct"/>
            <w:vAlign w:val="center"/>
          </w:tcPr>
          <w:p w14:paraId="5B03BCA5">
            <w:pPr>
              <w:spacing w:line="360" w:lineRule="exact"/>
              <w:jc w:val="center"/>
              <w:rPr>
                <w:b/>
                <w:sz w:val="28"/>
                <w:szCs w:val="28"/>
              </w:rPr>
            </w:pPr>
            <w:r>
              <w:rPr>
                <w:rFonts w:hint="eastAsia"/>
                <w:b/>
                <w:sz w:val="28"/>
                <w:szCs w:val="28"/>
              </w:rPr>
              <w:t>责任事项</w:t>
            </w:r>
          </w:p>
        </w:tc>
        <w:tc>
          <w:tcPr>
            <w:tcW w:w="623" w:type="pct"/>
            <w:vAlign w:val="center"/>
          </w:tcPr>
          <w:p w14:paraId="721D96E4">
            <w:pPr>
              <w:spacing w:line="360" w:lineRule="exact"/>
              <w:jc w:val="center"/>
              <w:rPr>
                <w:b/>
                <w:sz w:val="28"/>
                <w:szCs w:val="28"/>
              </w:rPr>
            </w:pPr>
            <w:r>
              <w:rPr>
                <w:rFonts w:hint="eastAsia"/>
                <w:b/>
                <w:sz w:val="28"/>
                <w:szCs w:val="28"/>
              </w:rPr>
              <w:t>追责情形</w:t>
            </w:r>
          </w:p>
        </w:tc>
        <w:tc>
          <w:tcPr>
            <w:tcW w:w="670" w:type="pct"/>
            <w:vAlign w:val="center"/>
          </w:tcPr>
          <w:p w14:paraId="034A997D">
            <w:pPr>
              <w:spacing w:line="360" w:lineRule="exact"/>
              <w:jc w:val="center"/>
              <w:rPr>
                <w:b/>
                <w:sz w:val="28"/>
                <w:szCs w:val="28"/>
              </w:rPr>
            </w:pPr>
            <w:r>
              <w:rPr>
                <w:rFonts w:hint="eastAsia"/>
                <w:b/>
                <w:sz w:val="28"/>
                <w:szCs w:val="28"/>
              </w:rPr>
              <w:t>追责依据</w:t>
            </w:r>
          </w:p>
        </w:tc>
        <w:tc>
          <w:tcPr>
            <w:tcW w:w="623" w:type="pct"/>
            <w:vAlign w:val="center"/>
          </w:tcPr>
          <w:p w14:paraId="3CEC3009">
            <w:pPr>
              <w:spacing w:line="360" w:lineRule="exact"/>
              <w:jc w:val="center"/>
              <w:rPr>
                <w:b/>
                <w:sz w:val="28"/>
                <w:szCs w:val="28"/>
              </w:rPr>
            </w:pPr>
            <w:r>
              <w:rPr>
                <w:rFonts w:hint="eastAsia"/>
                <w:b/>
                <w:sz w:val="28"/>
                <w:szCs w:val="28"/>
              </w:rPr>
              <w:t>追责形式</w:t>
            </w:r>
          </w:p>
        </w:tc>
        <w:tc>
          <w:tcPr>
            <w:tcW w:w="265" w:type="pct"/>
            <w:vAlign w:val="center"/>
          </w:tcPr>
          <w:p w14:paraId="3BB319A6">
            <w:pPr>
              <w:spacing w:line="360" w:lineRule="exact"/>
              <w:jc w:val="center"/>
              <w:rPr>
                <w:b/>
                <w:sz w:val="28"/>
                <w:szCs w:val="28"/>
              </w:rPr>
            </w:pPr>
          </w:p>
        </w:tc>
      </w:tr>
      <w:tr w14:paraId="08340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307F0B6">
            <w:pPr>
              <w:spacing w:line="360" w:lineRule="exact"/>
              <w:jc w:val="center"/>
              <w:rPr>
                <w:sz w:val="28"/>
                <w:szCs w:val="28"/>
              </w:rPr>
            </w:pPr>
            <w:r>
              <w:rPr>
                <w:rFonts w:hint="eastAsia"/>
                <w:sz w:val="28"/>
                <w:szCs w:val="28"/>
              </w:rPr>
              <w:t>行政处罚</w:t>
            </w:r>
          </w:p>
        </w:tc>
        <w:tc>
          <w:tcPr>
            <w:tcW w:w="524" w:type="pct"/>
            <w:vAlign w:val="center"/>
          </w:tcPr>
          <w:p w14:paraId="2A9FE1C9">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1400-B-05300-141127</w:t>
            </w:r>
          </w:p>
        </w:tc>
        <w:tc>
          <w:tcPr>
            <w:tcW w:w="817" w:type="pct"/>
            <w:vAlign w:val="center"/>
          </w:tcPr>
          <w:p w14:paraId="674FD596">
            <w:pPr>
              <w:spacing w:line="360" w:lineRule="exact"/>
              <w:jc w:val="left"/>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对</w:t>
            </w:r>
            <w:r>
              <w:rPr>
                <w:rFonts w:hint="eastAsia" w:ascii="仿宋_GB2312" w:eastAsia="仿宋_GB2312" w:cs="仿宋_GB2312"/>
                <w:kern w:val="0"/>
                <w:sz w:val="24"/>
                <w:szCs w:val="24"/>
              </w:rPr>
              <w:t xml:space="preserve">道路货物运输经营者擅自改装或者擅自改装已取得《道路运输证》的货运车辆  </w:t>
            </w:r>
          </w:p>
          <w:p w14:paraId="6466C1CB">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的处罚</w:t>
            </w:r>
          </w:p>
        </w:tc>
        <w:tc>
          <w:tcPr>
            <w:tcW w:w="527" w:type="pct"/>
            <w:vAlign w:val="center"/>
          </w:tcPr>
          <w:p w14:paraId="21FFA119">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《道路货物运输及货运站管理规定》第六十九条</w:t>
            </w:r>
          </w:p>
        </w:tc>
        <w:tc>
          <w:tcPr>
            <w:tcW w:w="671" w:type="pct"/>
            <w:vAlign w:val="center"/>
          </w:tcPr>
          <w:p w14:paraId="10F78FC4">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《道路货物运输及站场管理规定》第六十九条</w:t>
            </w:r>
          </w:p>
          <w:p w14:paraId="30C2FEF9">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14:paraId="4F7D941A">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14:paraId="6425326B">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14:paraId="1D2D2F12">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14:paraId="76F96BAB">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14:paraId="0EC2C7C7">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14:paraId="40471053">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tc>
        <w:tc>
          <w:tcPr>
            <w:tcW w:w="623" w:type="pct"/>
            <w:vAlign w:val="center"/>
          </w:tcPr>
          <w:p w14:paraId="563A8F80">
            <w:pPr>
              <w:spacing w:line="36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w:t>
            </w:r>
          </w:p>
          <w:p w14:paraId="537F63DD">
            <w:pPr>
              <w:spacing w:line="300" w:lineRule="exact"/>
              <w:jc w:val="left"/>
              <w:rPr>
                <w:rFonts w:hint="eastAsia" w:ascii="仿宋_GB2312" w:eastAsia="仿宋_GB2312"/>
                <w:sz w:val="24"/>
                <w:szCs w:val="24"/>
              </w:rPr>
            </w:pPr>
            <w:r>
              <w:rPr>
                <w:rFonts w:hint="eastAsia" w:ascii="仿宋_GB2312" w:eastAsia="仿宋_GB2312"/>
                <w:sz w:val="24"/>
                <w:szCs w:val="24"/>
              </w:rPr>
              <w:t>形的，行政机关及相关工作人员应承担相应责任：</w:t>
            </w:r>
          </w:p>
          <w:p w14:paraId="0FF79DC1">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F45D215">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15124DB9">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F68D593">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EA5E00D">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E050B6D">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612B1E5">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63FF6F5">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EA404C9">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718429FC">
            <w:pPr>
              <w:spacing w:line="360" w:lineRule="exact"/>
              <w:jc w:val="left"/>
              <w:rPr>
                <w:rFonts w:hint="eastAsia" w:ascii="仿宋_GB2312" w:eastAsia="仿宋_GB2312"/>
                <w:sz w:val="24"/>
                <w:szCs w:val="24"/>
              </w:rPr>
            </w:pPr>
          </w:p>
          <w:p w14:paraId="37014359">
            <w:pPr>
              <w:spacing w:line="360" w:lineRule="exact"/>
              <w:jc w:val="left"/>
              <w:rPr>
                <w:rFonts w:hint="eastAsia" w:ascii="仿宋_GB2312" w:eastAsia="仿宋_GB2312"/>
                <w:sz w:val="24"/>
                <w:szCs w:val="24"/>
              </w:rPr>
            </w:pPr>
          </w:p>
        </w:tc>
        <w:tc>
          <w:tcPr>
            <w:tcW w:w="670" w:type="pct"/>
            <w:vAlign w:val="center"/>
          </w:tcPr>
          <w:p w14:paraId="0910607E">
            <w:pPr>
              <w:spacing w:line="270" w:lineRule="exact"/>
              <w:jc w:val="left"/>
              <w:rPr>
                <w:rFonts w:eastAsia="仿宋_GB2312"/>
                <w:sz w:val="24"/>
                <w:szCs w:val="24"/>
              </w:rPr>
            </w:pPr>
            <w:r>
              <w:rPr>
                <w:rFonts w:hint="eastAsia" w:ascii="仿宋_GB2312" w:eastAsia="仿宋_GB2312" w:cs="仿宋_GB2312"/>
                <w:color w:val="000000"/>
                <w:kern w:val="0"/>
                <w:sz w:val="24"/>
                <w:szCs w:val="24"/>
                <w:shd w:val="clear" w:color="auto" w:fill="FFFFFF"/>
              </w:rPr>
              <w:t>【法律】</w:t>
            </w:r>
            <w:r>
              <w:rPr>
                <w:rFonts w:eastAsia="仿宋_GB2312"/>
                <w:sz w:val="24"/>
                <w:szCs w:val="24"/>
              </w:rPr>
              <w:t>《中华人民共和国行政处罚法》（中华人民共和国主席令第六十三号）第五十五条、</w:t>
            </w:r>
            <w:r>
              <w:rPr>
                <w:rFonts w:hint="eastAsia" w:eastAsia="仿宋_GB2312"/>
                <w:sz w:val="24"/>
                <w:szCs w:val="24"/>
              </w:rPr>
              <w:t>第</w:t>
            </w:r>
            <w:r>
              <w:rPr>
                <w:rFonts w:eastAsia="仿宋_GB2312"/>
                <w:sz w:val="24"/>
                <w:szCs w:val="24"/>
              </w:rPr>
              <w:t>五十六条、</w:t>
            </w:r>
            <w:r>
              <w:rPr>
                <w:rFonts w:hint="eastAsia" w:eastAsia="仿宋_GB2312"/>
                <w:sz w:val="24"/>
                <w:szCs w:val="24"/>
              </w:rPr>
              <w:t>第</w:t>
            </w:r>
            <w:r>
              <w:rPr>
                <w:rFonts w:eastAsia="仿宋_GB2312"/>
                <w:sz w:val="24"/>
                <w:szCs w:val="24"/>
              </w:rPr>
              <w:t>五十七条、</w:t>
            </w:r>
            <w:r>
              <w:rPr>
                <w:rFonts w:hint="eastAsia" w:eastAsia="仿宋_GB2312"/>
                <w:sz w:val="24"/>
                <w:szCs w:val="24"/>
              </w:rPr>
              <w:t>第</w:t>
            </w:r>
            <w:r>
              <w:rPr>
                <w:rFonts w:eastAsia="仿宋_GB2312"/>
                <w:sz w:val="24"/>
                <w:szCs w:val="24"/>
              </w:rPr>
              <w:t>五十八条、</w:t>
            </w:r>
            <w:r>
              <w:rPr>
                <w:rFonts w:hint="eastAsia" w:eastAsia="仿宋_GB2312"/>
                <w:sz w:val="24"/>
                <w:szCs w:val="24"/>
              </w:rPr>
              <w:t>第</w:t>
            </w:r>
            <w:r>
              <w:rPr>
                <w:rFonts w:eastAsia="仿宋_GB2312"/>
                <w:sz w:val="24"/>
                <w:szCs w:val="24"/>
              </w:rPr>
              <w:t>六十条、</w:t>
            </w:r>
            <w:r>
              <w:rPr>
                <w:rFonts w:hint="eastAsia" w:eastAsia="仿宋_GB2312"/>
                <w:sz w:val="24"/>
                <w:szCs w:val="24"/>
              </w:rPr>
              <w:t>第</w:t>
            </w:r>
            <w:r>
              <w:rPr>
                <w:rFonts w:eastAsia="仿宋_GB2312"/>
                <w:sz w:val="24"/>
                <w:szCs w:val="24"/>
              </w:rPr>
              <w:t>六十一条、</w:t>
            </w:r>
            <w:r>
              <w:rPr>
                <w:rFonts w:hint="eastAsia" w:eastAsia="仿宋_GB2312"/>
                <w:sz w:val="24"/>
                <w:szCs w:val="24"/>
              </w:rPr>
              <w:t>第</w:t>
            </w:r>
            <w:r>
              <w:rPr>
                <w:rFonts w:eastAsia="仿宋_GB2312"/>
                <w:sz w:val="24"/>
                <w:szCs w:val="24"/>
              </w:rPr>
              <w:t>六十二条。</w:t>
            </w:r>
          </w:p>
          <w:p w14:paraId="2AA65614">
            <w:pPr>
              <w:spacing w:line="270" w:lineRule="exact"/>
              <w:jc w:val="left"/>
              <w:rPr>
                <w:rFonts w:hint="eastAsia" w:eastAsia="仿宋_GB2312"/>
                <w:sz w:val="24"/>
                <w:szCs w:val="24"/>
              </w:rPr>
            </w:pPr>
            <w:r>
              <w:rPr>
                <w:rFonts w:hint="eastAsia" w:ascii="仿宋_GB2312" w:eastAsia="仿宋_GB2312" w:cs="仿宋"/>
                <w:sz w:val="24"/>
                <w:szCs w:val="24"/>
              </w:rPr>
              <w:t>【地方性法规】《山西省行政执法条例</w:t>
            </w:r>
            <w:r>
              <w:rPr>
                <w:rFonts w:hint="eastAsia" w:eastAsia="仿宋_GB2312"/>
                <w:sz w:val="24"/>
                <w:szCs w:val="24"/>
              </w:rPr>
              <w:t>》</w:t>
            </w:r>
          </w:p>
          <w:p w14:paraId="716A7234">
            <w:pPr>
              <w:spacing w:line="270" w:lineRule="exact"/>
              <w:jc w:val="left"/>
              <w:rPr>
                <w:rFonts w:hint="eastAsia" w:eastAsia="仿宋_GB2312"/>
                <w:sz w:val="24"/>
                <w:szCs w:val="24"/>
              </w:rPr>
            </w:pPr>
            <w:r>
              <w:rPr>
                <w:rFonts w:hint="eastAsia" w:ascii="仿宋_GB2312" w:eastAsia="仿宋_GB2312" w:cs="仿宋_GB2312"/>
                <w:sz w:val="24"/>
                <w:szCs w:val="24"/>
              </w:rPr>
              <w:t>【规章】</w:t>
            </w:r>
            <w:r>
              <w:rPr>
                <w:rFonts w:hint="eastAsia"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AA296F9">
            <w:pPr>
              <w:spacing w:line="30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731BFD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CF7EB2C">
            <w:pPr>
              <w:spacing w:line="270" w:lineRule="exact"/>
              <w:jc w:val="lef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BAA8CDE">
            <w:pPr>
              <w:spacing w:line="360" w:lineRule="exact"/>
              <w:jc w:val="left"/>
              <w:rPr>
                <w:sz w:val="28"/>
                <w:szCs w:val="28"/>
              </w:rPr>
            </w:pPr>
          </w:p>
        </w:tc>
        <w:tc>
          <w:tcPr>
            <w:tcW w:w="623" w:type="pct"/>
            <w:vAlign w:val="center"/>
          </w:tcPr>
          <w:p w14:paraId="11204C43">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86AF071">
            <w:pPr>
              <w:rPr>
                <w:rFonts w:hint="eastAsia" w:ascii="仿宋_GB2312" w:eastAsia="仿宋_GB2312"/>
                <w:sz w:val="24"/>
                <w:szCs w:val="24"/>
              </w:rPr>
            </w:pPr>
            <w:r>
              <w:rPr>
                <w:rFonts w:hint="eastAsia" w:ascii="仿宋_GB2312" w:eastAsia="仿宋_GB2312"/>
                <w:sz w:val="24"/>
                <w:szCs w:val="24"/>
              </w:rPr>
              <w:t>2、通报批评；</w:t>
            </w:r>
          </w:p>
          <w:p w14:paraId="0FA6FCD8">
            <w:pPr>
              <w:rPr>
                <w:rFonts w:hint="eastAsia" w:ascii="仿宋_GB2312" w:eastAsia="仿宋_GB2312"/>
                <w:sz w:val="24"/>
                <w:szCs w:val="24"/>
              </w:rPr>
            </w:pPr>
            <w:r>
              <w:rPr>
                <w:rFonts w:hint="eastAsia" w:ascii="仿宋_GB2312" w:eastAsia="仿宋_GB2312"/>
                <w:sz w:val="24"/>
                <w:szCs w:val="24"/>
              </w:rPr>
              <w:t>3、暂扣行政执法证件；</w:t>
            </w:r>
          </w:p>
          <w:p w14:paraId="08B94750">
            <w:pPr>
              <w:rPr>
                <w:rFonts w:hint="eastAsia" w:ascii="仿宋_GB2312" w:eastAsia="仿宋_GB2312"/>
                <w:sz w:val="24"/>
                <w:szCs w:val="24"/>
              </w:rPr>
            </w:pPr>
            <w:r>
              <w:rPr>
                <w:rFonts w:hint="eastAsia" w:ascii="仿宋_GB2312" w:eastAsia="仿宋_GB2312"/>
                <w:sz w:val="24"/>
                <w:szCs w:val="24"/>
              </w:rPr>
              <w:t>4、责令离岗培训；</w:t>
            </w:r>
          </w:p>
          <w:p w14:paraId="10A7F01B">
            <w:pPr>
              <w:rPr>
                <w:rFonts w:hint="eastAsia" w:ascii="仿宋_GB2312" w:eastAsia="仿宋_GB2312"/>
                <w:sz w:val="24"/>
                <w:szCs w:val="24"/>
              </w:rPr>
            </w:pPr>
            <w:r>
              <w:rPr>
                <w:rFonts w:hint="eastAsia" w:ascii="仿宋_GB2312" w:eastAsia="仿宋_GB2312"/>
                <w:sz w:val="24"/>
                <w:szCs w:val="24"/>
              </w:rPr>
              <w:t>5、调离执法岗位</w:t>
            </w:r>
          </w:p>
          <w:p w14:paraId="25D869BB">
            <w:pPr>
              <w:rPr>
                <w:rFonts w:hint="eastAsia" w:ascii="仿宋_GB2312" w:eastAsia="仿宋_GB2312"/>
                <w:sz w:val="24"/>
                <w:szCs w:val="24"/>
              </w:rPr>
            </w:pPr>
            <w:r>
              <w:rPr>
                <w:rFonts w:hint="eastAsia" w:ascii="仿宋_GB2312" w:eastAsia="仿宋_GB2312"/>
                <w:sz w:val="24"/>
                <w:szCs w:val="24"/>
              </w:rPr>
              <w:t>6、取消执法资格；</w:t>
            </w:r>
          </w:p>
          <w:p w14:paraId="211DC62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182F9D5">
            <w:pPr>
              <w:rPr>
                <w:rFonts w:hint="eastAsia" w:ascii="仿宋_GB2312" w:eastAsia="仿宋_GB2312"/>
                <w:sz w:val="24"/>
                <w:szCs w:val="24"/>
              </w:rPr>
            </w:pPr>
            <w:r>
              <w:rPr>
                <w:rFonts w:hint="eastAsia" w:ascii="仿宋_GB2312" w:eastAsia="仿宋_GB2312"/>
                <w:sz w:val="24"/>
                <w:szCs w:val="24"/>
              </w:rPr>
              <w:t>（二）行政处分（三）党纪处分；</w:t>
            </w:r>
          </w:p>
          <w:p w14:paraId="666D23E9">
            <w:pPr>
              <w:rPr>
                <w:rFonts w:hint="eastAsia" w:ascii="仿宋_GB2312" w:eastAsia="仿宋_GB2312"/>
                <w:sz w:val="24"/>
                <w:szCs w:val="24"/>
              </w:rPr>
            </w:pPr>
            <w:r>
              <w:rPr>
                <w:rFonts w:hint="eastAsia" w:ascii="仿宋_GB2312" w:eastAsia="仿宋_GB2312"/>
                <w:sz w:val="24"/>
                <w:szCs w:val="24"/>
              </w:rPr>
              <w:t>（四）追究刑事责任</w:t>
            </w:r>
          </w:p>
          <w:p w14:paraId="04638A6A">
            <w:pPr>
              <w:rPr>
                <w:rFonts w:hint="eastAsia" w:ascii="仿宋_GB2312" w:eastAsia="仿宋_GB2312"/>
                <w:sz w:val="24"/>
                <w:szCs w:val="24"/>
              </w:rPr>
            </w:pPr>
            <w:r>
              <w:rPr>
                <w:rFonts w:hint="eastAsia" w:ascii="仿宋_GB2312" w:eastAsia="仿宋_GB2312"/>
                <w:sz w:val="24"/>
                <w:szCs w:val="24"/>
              </w:rPr>
              <w:t>（五）其它追责形式</w:t>
            </w:r>
          </w:p>
          <w:p w14:paraId="67366830">
            <w:pPr>
              <w:rPr>
                <w:sz w:val="28"/>
                <w:szCs w:val="28"/>
              </w:rPr>
            </w:pPr>
          </w:p>
        </w:tc>
        <w:tc>
          <w:tcPr>
            <w:tcW w:w="265" w:type="pct"/>
            <w:vAlign w:val="center"/>
          </w:tcPr>
          <w:p w14:paraId="27398BCF">
            <w:pPr>
              <w:spacing w:line="360" w:lineRule="exact"/>
              <w:jc w:val="center"/>
              <w:rPr>
                <w:sz w:val="28"/>
                <w:szCs w:val="28"/>
              </w:rPr>
            </w:pPr>
          </w:p>
        </w:tc>
      </w:tr>
    </w:tbl>
    <w:p w14:paraId="32A66B59">
      <w:pPr>
        <w:rPr>
          <w:b/>
        </w:rPr>
      </w:pPr>
    </w:p>
    <w:p w14:paraId="4AF95F08">
      <w:pPr>
        <w:rPr>
          <w:b/>
        </w:rPr>
      </w:pPr>
    </w:p>
    <w:p w14:paraId="1E09EECC">
      <w:pPr>
        <w:rPr>
          <w:rFonts w:hint="eastAsia" w:ascii="宋体" w:cs="方正小标宋简体"/>
          <w:b/>
          <w:sz w:val="44"/>
          <w:szCs w:val="44"/>
        </w:rPr>
      </w:pPr>
    </w:p>
    <w:p w14:paraId="69904268">
      <w:pPr>
        <w:rPr>
          <w:b/>
        </w:rPr>
        <w:sectPr>
          <w:pgSz w:w="23811" w:h="16838" w:orient="landscape"/>
          <w:pgMar w:top="1797" w:right="1134" w:bottom="851" w:left="1134" w:header="851" w:footer="992" w:gutter="0"/>
          <w:cols w:space="720" w:num="1"/>
          <w:docGrid w:type="lines" w:linePitch="312" w:charSpace="0"/>
        </w:sectPr>
      </w:pPr>
    </w:p>
    <w:p w14:paraId="5EE4DED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00CCE8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A363D2A">
            <w:pPr>
              <w:spacing w:line="360" w:lineRule="exact"/>
              <w:jc w:val="center"/>
              <w:rPr>
                <w:b/>
                <w:sz w:val="30"/>
                <w:szCs w:val="30"/>
              </w:rPr>
            </w:pPr>
            <w:r>
              <w:rPr>
                <w:rFonts w:hint="eastAsia"/>
                <w:b/>
                <w:sz w:val="30"/>
                <w:szCs w:val="30"/>
              </w:rPr>
              <w:t>权力清单</w:t>
            </w:r>
          </w:p>
        </w:tc>
        <w:tc>
          <w:tcPr>
            <w:tcW w:w="2588" w:type="pct"/>
            <w:gridSpan w:val="4"/>
            <w:vAlign w:val="center"/>
          </w:tcPr>
          <w:p w14:paraId="515F91A2">
            <w:pPr>
              <w:spacing w:line="360" w:lineRule="exact"/>
              <w:jc w:val="center"/>
              <w:rPr>
                <w:b/>
                <w:sz w:val="30"/>
                <w:szCs w:val="30"/>
              </w:rPr>
            </w:pPr>
            <w:r>
              <w:rPr>
                <w:rFonts w:hint="eastAsia"/>
                <w:b/>
                <w:sz w:val="30"/>
                <w:szCs w:val="30"/>
              </w:rPr>
              <w:t>责任清单</w:t>
            </w:r>
          </w:p>
        </w:tc>
        <w:tc>
          <w:tcPr>
            <w:tcW w:w="265" w:type="pct"/>
            <w:vAlign w:val="center"/>
          </w:tcPr>
          <w:p w14:paraId="743BBC6B">
            <w:pPr>
              <w:spacing w:line="360" w:lineRule="exact"/>
              <w:jc w:val="center"/>
              <w:rPr>
                <w:b/>
                <w:sz w:val="28"/>
                <w:szCs w:val="28"/>
              </w:rPr>
            </w:pPr>
            <w:r>
              <w:rPr>
                <w:rFonts w:hint="eastAsia"/>
                <w:b/>
                <w:sz w:val="28"/>
                <w:szCs w:val="28"/>
              </w:rPr>
              <w:t>备注</w:t>
            </w:r>
          </w:p>
        </w:tc>
      </w:tr>
      <w:tr w14:paraId="7A8DF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DCD87F6">
            <w:pPr>
              <w:spacing w:line="360" w:lineRule="exact"/>
              <w:jc w:val="center"/>
              <w:rPr>
                <w:b/>
                <w:sz w:val="28"/>
                <w:szCs w:val="28"/>
              </w:rPr>
            </w:pPr>
            <w:r>
              <w:rPr>
                <w:rFonts w:hint="eastAsia"/>
                <w:b/>
                <w:sz w:val="28"/>
                <w:szCs w:val="28"/>
              </w:rPr>
              <w:t>职权类别</w:t>
            </w:r>
          </w:p>
        </w:tc>
        <w:tc>
          <w:tcPr>
            <w:tcW w:w="524" w:type="pct"/>
            <w:vAlign w:val="center"/>
          </w:tcPr>
          <w:p w14:paraId="7F807593">
            <w:pPr>
              <w:spacing w:line="360" w:lineRule="exact"/>
              <w:jc w:val="center"/>
              <w:rPr>
                <w:rFonts w:hint="eastAsia"/>
                <w:b/>
                <w:sz w:val="28"/>
                <w:szCs w:val="28"/>
              </w:rPr>
            </w:pPr>
            <w:r>
              <w:rPr>
                <w:rFonts w:hint="eastAsia"/>
                <w:b/>
                <w:sz w:val="28"/>
                <w:szCs w:val="28"/>
              </w:rPr>
              <w:t>职权</w:t>
            </w:r>
          </w:p>
          <w:p w14:paraId="0A6AB35C">
            <w:pPr>
              <w:spacing w:line="360" w:lineRule="exact"/>
              <w:jc w:val="center"/>
              <w:rPr>
                <w:b/>
                <w:sz w:val="28"/>
                <w:szCs w:val="28"/>
              </w:rPr>
            </w:pPr>
            <w:r>
              <w:rPr>
                <w:rFonts w:hint="eastAsia"/>
                <w:b/>
                <w:sz w:val="28"/>
                <w:szCs w:val="28"/>
              </w:rPr>
              <w:t>编码</w:t>
            </w:r>
          </w:p>
        </w:tc>
        <w:tc>
          <w:tcPr>
            <w:tcW w:w="817" w:type="pct"/>
            <w:vAlign w:val="center"/>
          </w:tcPr>
          <w:p w14:paraId="5A69B080">
            <w:pPr>
              <w:spacing w:line="360" w:lineRule="exact"/>
              <w:jc w:val="center"/>
              <w:rPr>
                <w:rFonts w:hint="eastAsia"/>
                <w:b/>
                <w:sz w:val="28"/>
                <w:szCs w:val="28"/>
              </w:rPr>
            </w:pPr>
            <w:r>
              <w:rPr>
                <w:rFonts w:hint="eastAsia"/>
                <w:b/>
                <w:sz w:val="28"/>
                <w:szCs w:val="28"/>
              </w:rPr>
              <w:t>职权</w:t>
            </w:r>
          </w:p>
          <w:p w14:paraId="3EC03957">
            <w:pPr>
              <w:spacing w:line="360" w:lineRule="exact"/>
              <w:jc w:val="center"/>
              <w:rPr>
                <w:b/>
                <w:sz w:val="28"/>
                <w:szCs w:val="28"/>
              </w:rPr>
            </w:pPr>
            <w:r>
              <w:rPr>
                <w:rFonts w:hint="eastAsia"/>
                <w:b/>
                <w:sz w:val="28"/>
                <w:szCs w:val="28"/>
              </w:rPr>
              <w:t>名称</w:t>
            </w:r>
          </w:p>
        </w:tc>
        <w:tc>
          <w:tcPr>
            <w:tcW w:w="527" w:type="pct"/>
            <w:vAlign w:val="center"/>
          </w:tcPr>
          <w:p w14:paraId="632CBF01">
            <w:pPr>
              <w:spacing w:line="360" w:lineRule="exact"/>
              <w:jc w:val="center"/>
              <w:rPr>
                <w:b/>
                <w:sz w:val="28"/>
                <w:szCs w:val="28"/>
              </w:rPr>
            </w:pPr>
            <w:r>
              <w:rPr>
                <w:rFonts w:hint="eastAsia"/>
                <w:b/>
                <w:sz w:val="28"/>
                <w:szCs w:val="28"/>
              </w:rPr>
              <w:t>职权依据</w:t>
            </w:r>
          </w:p>
        </w:tc>
        <w:tc>
          <w:tcPr>
            <w:tcW w:w="671" w:type="pct"/>
            <w:vAlign w:val="center"/>
          </w:tcPr>
          <w:p w14:paraId="7B6CE43D">
            <w:pPr>
              <w:spacing w:line="360" w:lineRule="exact"/>
              <w:jc w:val="center"/>
              <w:rPr>
                <w:b/>
                <w:sz w:val="28"/>
                <w:szCs w:val="28"/>
              </w:rPr>
            </w:pPr>
            <w:r>
              <w:rPr>
                <w:rFonts w:hint="eastAsia"/>
                <w:b/>
                <w:sz w:val="28"/>
                <w:szCs w:val="28"/>
              </w:rPr>
              <w:t>责任事项</w:t>
            </w:r>
          </w:p>
        </w:tc>
        <w:tc>
          <w:tcPr>
            <w:tcW w:w="623" w:type="pct"/>
            <w:vAlign w:val="center"/>
          </w:tcPr>
          <w:p w14:paraId="7D4FC9D4">
            <w:pPr>
              <w:spacing w:line="360" w:lineRule="exact"/>
              <w:jc w:val="center"/>
              <w:rPr>
                <w:b/>
                <w:sz w:val="28"/>
                <w:szCs w:val="28"/>
              </w:rPr>
            </w:pPr>
            <w:r>
              <w:rPr>
                <w:rFonts w:hint="eastAsia"/>
                <w:b/>
                <w:sz w:val="28"/>
                <w:szCs w:val="28"/>
              </w:rPr>
              <w:t>追责情形</w:t>
            </w:r>
          </w:p>
        </w:tc>
        <w:tc>
          <w:tcPr>
            <w:tcW w:w="670" w:type="pct"/>
            <w:vAlign w:val="center"/>
          </w:tcPr>
          <w:p w14:paraId="69B93B91">
            <w:pPr>
              <w:spacing w:line="360" w:lineRule="exact"/>
              <w:jc w:val="center"/>
              <w:rPr>
                <w:b/>
                <w:sz w:val="28"/>
                <w:szCs w:val="28"/>
              </w:rPr>
            </w:pPr>
            <w:r>
              <w:rPr>
                <w:rFonts w:hint="eastAsia"/>
                <w:b/>
                <w:sz w:val="28"/>
                <w:szCs w:val="28"/>
              </w:rPr>
              <w:t>追责依据</w:t>
            </w:r>
          </w:p>
        </w:tc>
        <w:tc>
          <w:tcPr>
            <w:tcW w:w="623" w:type="pct"/>
            <w:vAlign w:val="center"/>
          </w:tcPr>
          <w:p w14:paraId="1F59DDC8">
            <w:pPr>
              <w:spacing w:line="360" w:lineRule="exact"/>
              <w:jc w:val="center"/>
              <w:rPr>
                <w:b/>
                <w:sz w:val="28"/>
                <w:szCs w:val="28"/>
              </w:rPr>
            </w:pPr>
            <w:r>
              <w:rPr>
                <w:rFonts w:hint="eastAsia"/>
                <w:b/>
                <w:sz w:val="28"/>
                <w:szCs w:val="28"/>
              </w:rPr>
              <w:t>追责形式</w:t>
            </w:r>
          </w:p>
        </w:tc>
        <w:tc>
          <w:tcPr>
            <w:tcW w:w="265" w:type="pct"/>
            <w:vAlign w:val="center"/>
          </w:tcPr>
          <w:p w14:paraId="2CB43827">
            <w:pPr>
              <w:spacing w:line="360" w:lineRule="exact"/>
              <w:jc w:val="center"/>
              <w:rPr>
                <w:b/>
                <w:sz w:val="28"/>
                <w:szCs w:val="28"/>
              </w:rPr>
            </w:pPr>
          </w:p>
        </w:tc>
      </w:tr>
      <w:tr w14:paraId="13469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5A57061">
            <w:pPr>
              <w:spacing w:line="360" w:lineRule="exact"/>
              <w:jc w:val="center"/>
              <w:rPr>
                <w:sz w:val="28"/>
                <w:szCs w:val="28"/>
              </w:rPr>
            </w:pPr>
            <w:r>
              <w:rPr>
                <w:rFonts w:hint="eastAsia"/>
                <w:sz w:val="28"/>
                <w:szCs w:val="28"/>
              </w:rPr>
              <w:t>行政处罚</w:t>
            </w:r>
          </w:p>
        </w:tc>
        <w:tc>
          <w:tcPr>
            <w:tcW w:w="524" w:type="pct"/>
            <w:vAlign w:val="center"/>
          </w:tcPr>
          <w:p w14:paraId="6ECC7A04">
            <w:pPr>
              <w:spacing w:line="360" w:lineRule="exact"/>
              <w:jc w:val="left"/>
              <w:rPr>
                <w:rFonts w:hint="eastAsia" w:ascii="仿宋_GB2312" w:eastAsia="仿宋_GB2312"/>
                <w:sz w:val="24"/>
                <w:szCs w:val="24"/>
              </w:rPr>
            </w:pPr>
            <w:r>
              <w:rPr>
                <w:rFonts w:hint="eastAsia" w:ascii="仿宋_GB2312" w:eastAsia="仿宋_GB2312" w:cs="仿宋_GB2312"/>
                <w:sz w:val="24"/>
                <w:szCs w:val="24"/>
                <w:lang w:val="en-US" w:eastAsia="zh-CN"/>
              </w:rPr>
              <w:t>1400-B-05400-141127</w:t>
            </w:r>
          </w:p>
        </w:tc>
        <w:tc>
          <w:tcPr>
            <w:tcW w:w="817" w:type="pct"/>
            <w:vAlign w:val="center"/>
          </w:tcPr>
          <w:p w14:paraId="41936606">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对未取得货运站经营许可，擅自从事货运站经营</w:t>
            </w:r>
            <w:r>
              <w:rPr>
                <w:rFonts w:hint="eastAsia" w:ascii="仿宋_GB2312" w:eastAsia="仿宋_GB2312" w:cs="仿宋_GB2312"/>
                <w:kern w:val="0"/>
                <w:sz w:val="24"/>
                <w:szCs w:val="24"/>
              </w:rPr>
              <w:t>的处罚</w:t>
            </w:r>
          </w:p>
        </w:tc>
        <w:tc>
          <w:tcPr>
            <w:tcW w:w="527" w:type="pct"/>
            <w:vAlign w:val="center"/>
          </w:tcPr>
          <w:p w14:paraId="2E8C0786">
            <w:pPr>
              <w:spacing w:line="360" w:lineRule="exact"/>
              <w:jc w:val="left"/>
              <w:rPr>
                <w:rFonts w:hint="eastAsia" w:ascii="仿宋_GB2312" w:eastAsia="仿宋_GB2312" w:cs="仿宋_GB2312"/>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kern w:val="0"/>
                <w:sz w:val="24"/>
                <w:szCs w:val="24"/>
                <w:shd w:val="clear" w:color="auto" w:fill="FFFFFF"/>
              </w:rPr>
              <w:t>第六十六条</w:t>
            </w:r>
            <w:r>
              <w:rPr>
                <w:rFonts w:hint="eastAsia" w:ascii="仿宋_GB2312" w:eastAsia="仿宋_GB2312" w:cs="仿宋_GB2312"/>
                <w:sz w:val="24"/>
                <w:szCs w:val="24"/>
                <w:shd w:val="clear" w:color="auto" w:fill="FFFFFF"/>
              </w:rPr>
              <w:t>　</w:t>
            </w:r>
          </w:p>
          <w:p w14:paraId="32B2EED4">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《道路货物运输及货运站管理规定》第七十条</w:t>
            </w:r>
          </w:p>
        </w:tc>
        <w:tc>
          <w:tcPr>
            <w:tcW w:w="671" w:type="pct"/>
            <w:vAlign w:val="center"/>
          </w:tcPr>
          <w:p w14:paraId="0588494F">
            <w:pPr>
              <w:spacing w:line="300" w:lineRule="exact"/>
              <w:jc w:val="left"/>
              <w:rPr>
                <w:rFonts w:hint="eastAsia" w:ascii="仿宋_GB2312" w:eastAsia="仿宋_GB2312"/>
                <w:sz w:val="24"/>
                <w:szCs w:val="24"/>
              </w:rPr>
            </w:pPr>
            <w:r>
              <w:rPr>
                <w:rFonts w:hint="eastAsia" w:ascii="仿宋_GB2312" w:eastAsia="仿宋_GB2312"/>
                <w:b/>
                <w:bCs/>
                <w:sz w:val="24"/>
                <w:szCs w:val="24"/>
              </w:rPr>
              <w:t>立案：</w:t>
            </w:r>
            <w:r>
              <w:rPr>
                <w:rFonts w:hint="eastAsia" w:ascii="仿宋_GB2312" w:eastAsia="仿宋_GB2312"/>
                <w:sz w:val="24"/>
                <w:szCs w:val="24"/>
              </w:rPr>
              <w:t>《中华人民共和国道路运输条例》第六十六条《道路货物运输及站场管理规定》第七十条</w:t>
            </w:r>
          </w:p>
          <w:p w14:paraId="5787381B">
            <w:pPr>
              <w:spacing w:line="300" w:lineRule="exact"/>
              <w:jc w:val="left"/>
              <w:rPr>
                <w:rFonts w:hint="eastAsia" w:ascii="仿宋_GB2312" w:eastAsia="仿宋_GB2312"/>
                <w:sz w:val="24"/>
                <w:szCs w:val="24"/>
              </w:rPr>
            </w:pPr>
            <w:r>
              <w:rPr>
                <w:rFonts w:hint="eastAsia" w:ascii="仿宋_GB2312" w:eastAsia="仿宋_GB2312"/>
                <w:b/>
                <w:bCs/>
                <w:sz w:val="24"/>
                <w:szCs w:val="24"/>
              </w:rPr>
              <w:t>调查：</w:t>
            </w:r>
            <w:r>
              <w:rPr>
                <w:rFonts w:hint="eastAsia" w:ascii="仿宋_GB2312" w:eastAsia="仿宋_GB2312"/>
                <w:sz w:val="24"/>
                <w:szCs w:val="24"/>
              </w:rPr>
              <w:t>《中华人民共和国行政处罚法》（中华人民共和国主席令第六十三号）第三十六、三十七条。</w:t>
            </w:r>
          </w:p>
          <w:p w14:paraId="0D34DFAF">
            <w:pPr>
              <w:spacing w:line="300" w:lineRule="exact"/>
              <w:jc w:val="left"/>
              <w:rPr>
                <w:rFonts w:hint="eastAsia" w:ascii="仿宋_GB2312" w:eastAsia="仿宋_GB2312"/>
                <w:sz w:val="24"/>
                <w:szCs w:val="24"/>
              </w:rPr>
            </w:pPr>
            <w:r>
              <w:rPr>
                <w:rFonts w:hint="eastAsia" w:ascii="仿宋_GB2312" w:eastAsia="仿宋_GB2312"/>
                <w:b/>
                <w:bCs/>
                <w:sz w:val="24"/>
                <w:szCs w:val="24"/>
              </w:rPr>
              <w:t>审查：</w:t>
            </w:r>
            <w:r>
              <w:rPr>
                <w:rFonts w:hint="eastAsia" w:ascii="仿宋_GB2312" w:eastAsia="仿宋_GB2312"/>
                <w:sz w:val="24"/>
                <w:szCs w:val="24"/>
              </w:rPr>
              <w:t>《中华人民共和国行政处罚法》（中华人民共和国主席令第六十三号）第三十八条。</w:t>
            </w:r>
          </w:p>
          <w:p w14:paraId="7D248138">
            <w:pPr>
              <w:spacing w:line="300" w:lineRule="exact"/>
              <w:jc w:val="left"/>
              <w:rPr>
                <w:rFonts w:hint="eastAsia" w:ascii="仿宋_GB2312" w:eastAsia="仿宋_GB2312"/>
                <w:sz w:val="24"/>
                <w:szCs w:val="24"/>
              </w:rPr>
            </w:pPr>
            <w:r>
              <w:rPr>
                <w:rFonts w:hint="eastAsia" w:ascii="仿宋_GB2312" w:eastAsia="仿宋_GB2312"/>
                <w:b/>
                <w:bCs/>
                <w:sz w:val="24"/>
                <w:szCs w:val="24"/>
              </w:rPr>
              <w:t>告知：</w:t>
            </w:r>
            <w:r>
              <w:rPr>
                <w:rFonts w:hint="eastAsia" w:ascii="仿宋_GB2312" w:eastAsia="仿宋_GB2312"/>
                <w:sz w:val="24"/>
                <w:szCs w:val="24"/>
              </w:rPr>
              <w:t>《中华人民共和国行政处罚法》（中华人民共和国主席令第六十三号）三十一条、三十二条、四十一条、四十二条。</w:t>
            </w:r>
          </w:p>
          <w:p w14:paraId="18A568BC">
            <w:pPr>
              <w:spacing w:line="300" w:lineRule="exact"/>
              <w:jc w:val="left"/>
              <w:rPr>
                <w:rFonts w:hint="eastAsia" w:ascii="仿宋_GB2312" w:eastAsia="仿宋_GB2312"/>
                <w:sz w:val="24"/>
                <w:szCs w:val="24"/>
              </w:rPr>
            </w:pPr>
            <w:r>
              <w:rPr>
                <w:rFonts w:hint="eastAsia" w:ascii="仿宋_GB2312" w:eastAsia="仿宋_GB2312"/>
                <w:b/>
                <w:bCs/>
                <w:sz w:val="24"/>
                <w:szCs w:val="24"/>
              </w:rPr>
              <w:t>决定：</w:t>
            </w:r>
            <w:r>
              <w:rPr>
                <w:rFonts w:hint="eastAsia" w:ascii="仿宋_GB2312" w:eastAsia="仿宋_GB2312"/>
                <w:sz w:val="24"/>
                <w:szCs w:val="24"/>
              </w:rPr>
              <w:t>《中华人民共和国行政处罚法》（中华人民共和国主席令第六十三号）第三十九条。</w:t>
            </w:r>
          </w:p>
          <w:p w14:paraId="2553ED12">
            <w:pPr>
              <w:spacing w:line="300" w:lineRule="exact"/>
              <w:jc w:val="left"/>
              <w:rPr>
                <w:rFonts w:hint="eastAsia" w:ascii="仿宋_GB2312" w:eastAsia="仿宋_GB2312"/>
                <w:sz w:val="24"/>
                <w:szCs w:val="24"/>
              </w:rPr>
            </w:pPr>
            <w:r>
              <w:rPr>
                <w:rFonts w:hint="eastAsia" w:ascii="仿宋_GB2312" w:eastAsia="仿宋_GB2312"/>
                <w:b/>
                <w:bCs/>
                <w:sz w:val="24"/>
                <w:szCs w:val="24"/>
              </w:rPr>
              <w:t>送达：</w:t>
            </w:r>
            <w:r>
              <w:rPr>
                <w:rFonts w:hint="eastAsia" w:ascii="仿宋_GB2312" w:eastAsia="仿宋_GB2312"/>
                <w:sz w:val="24"/>
                <w:szCs w:val="24"/>
              </w:rPr>
              <w:t>《中华人民共和国行政处罚法》（中华人民共和国主</w:t>
            </w:r>
          </w:p>
          <w:p w14:paraId="18014923">
            <w:pPr>
              <w:spacing w:line="300" w:lineRule="exact"/>
              <w:jc w:val="left"/>
              <w:rPr>
                <w:rFonts w:hint="eastAsia" w:ascii="仿宋_GB2312" w:eastAsia="仿宋_GB2312"/>
                <w:sz w:val="24"/>
                <w:szCs w:val="24"/>
              </w:rPr>
            </w:pPr>
            <w:r>
              <w:rPr>
                <w:rFonts w:hint="eastAsia" w:ascii="仿宋_GB2312" w:eastAsia="仿宋_GB2312"/>
                <w:sz w:val="24"/>
                <w:szCs w:val="24"/>
              </w:rPr>
              <w:t>席令第六十三号）第四十条。</w:t>
            </w:r>
          </w:p>
          <w:p w14:paraId="244884AE">
            <w:pPr>
              <w:spacing w:line="300" w:lineRule="exact"/>
              <w:jc w:val="left"/>
              <w:rPr>
                <w:rFonts w:hint="eastAsia" w:ascii="仿宋_GB2312" w:eastAsia="仿宋_GB2312"/>
                <w:sz w:val="24"/>
                <w:szCs w:val="24"/>
              </w:rPr>
            </w:pPr>
            <w:r>
              <w:rPr>
                <w:rFonts w:hint="eastAsia" w:ascii="仿宋_GB2312" w:eastAsia="仿宋_GB2312"/>
                <w:b/>
                <w:bCs/>
                <w:sz w:val="24"/>
                <w:szCs w:val="24"/>
              </w:rPr>
              <w:t>执行：</w:t>
            </w:r>
            <w:r>
              <w:rPr>
                <w:rFonts w:hint="eastAsia" w:ascii="仿宋_GB2312" w:eastAsia="仿宋_GB2312"/>
                <w:sz w:val="24"/>
                <w:szCs w:val="24"/>
              </w:rPr>
              <w:t>《中华人民共和国行政处罚第六十三号）第四十四条、四十五条、四十六条、四十七条、四十八条、四十九条、五十条、五十一条、五十二条、五十三条。</w:t>
            </w:r>
          </w:p>
          <w:p w14:paraId="6CCD8081">
            <w:pPr>
              <w:spacing w:line="360" w:lineRule="exact"/>
              <w:jc w:val="left"/>
              <w:rPr>
                <w:rFonts w:hint="eastAsia" w:ascii="仿宋_GB2312" w:eastAsia="仿宋_GB2312"/>
                <w:sz w:val="24"/>
                <w:szCs w:val="24"/>
              </w:rPr>
            </w:pPr>
          </w:p>
        </w:tc>
        <w:tc>
          <w:tcPr>
            <w:tcW w:w="623" w:type="pct"/>
            <w:vAlign w:val="center"/>
          </w:tcPr>
          <w:p w14:paraId="08752CA8">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0239C34">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35F5226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B5269FE">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2BCD5AEB">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561AA82D">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E517969">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376F46AC">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0367C41D">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672494C">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4C41D097">
            <w:pPr>
              <w:spacing w:line="300" w:lineRule="exact"/>
              <w:jc w:val="left"/>
              <w:rPr>
                <w:rFonts w:hint="eastAsia" w:ascii="仿宋_GB2312" w:eastAsia="仿宋_GB2312"/>
                <w:sz w:val="24"/>
                <w:szCs w:val="24"/>
              </w:rPr>
            </w:pPr>
          </w:p>
          <w:p w14:paraId="0011F13C">
            <w:pPr>
              <w:spacing w:line="360" w:lineRule="exact"/>
              <w:jc w:val="left"/>
              <w:rPr>
                <w:rFonts w:hint="eastAsia" w:ascii="仿宋_GB2312" w:eastAsia="仿宋_GB2312"/>
                <w:sz w:val="24"/>
                <w:szCs w:val="24"/>
              </w:rPr>
            </w:pPr>
          </w:p>
        </w:tc>
        <w:tc>
          <w:tcPr>
            <w:tcW w:w="670" w:type="pct"/>
            <w:vAlign w:val="center"/>
          </w:tcPr>
          <w:p w14:paraId="11539788">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6DACA285">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49E0C060">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27425AC4">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337102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8283E5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19019F0">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6DE97F8">
            <w:pPr>
              <w:jc w:val="left"/>
              <w:rPr>
                <w:rFonts w:hint="eastAsia" w:ascii="仿宋_GB2312" w:eastAsia="仿宋_GB2312"/>
                <w:sz w:val="24"/>
                <w:szCs w:val="24"/>
              </w:rPr>
            </w:pPr>
          </w:p>
        </w:tc>
        <w:tc>
          <w:tcPr>
            <w:tcW w:w="623" w:type="pct"/>
            <w:vAlign w:val="center"/>
          </w:tcPr>
          <w:p w14:paraId="1EE877F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4A45434">
            <w:pPr>
              <w:rPr>
                <w:rFonts w:hint="eastAsia" w:ascii="仿宋_GB2312" w:eastAsia="仿宋_GB2312"/>
                <w:sz w:val="24"/>
                <w:szCs w:val="24"/>
              </w:rPr>
            </w:pPr>
            <w:r>
              <w:rPr>
                <w:rFonts w:hint="eastAsia" w:ascii="仿宋_GB2312" w:eastAsia="仿宋_GB2312"/>
                <w:sz w:val="24"/>
                <w:szCs w:val="24"/>
              </w:rPr>
              <w:t>2、通报批评；</w:t>
            </w:r>
          </w:p>
          <w:p w14:paraId="5C2D90A2">
            <w:pPr>
              <w:rPr>
                <w:rFonts w:hint="eastAsia" w:ascii="仿宋_GB2312" w:eastAsia="仿宋_GB2312"/>
                <w:sz w:val="24"/>
                <w:szCs w:val="24"/>
              </w:rPr>
            </w:pPr>
            <w:r>
              <w:rPr>
                <w:rFonts w:hint="eastAsia" w:ascii="仿宋_GB2312" w:eastAsia="仿宋_GB2312"/>
                <w:sz w:val="24"/>
                <w:szCs w:val="24"/>
              </w:rPr>
              <w:t>3、暂扣行政执法证件；</w:t>
            </w:r>
          </w:p>
          <w:p w14:paraId="31ED7591">
            <w:pPr>
              <w:rPr>
                <w:rFonts w:hint="eastAsia" w:ascii="仿宋_GB2312" w:eastAsia="仿宋_GB2312"/>
                <w:sz w:val="24"/>
                <w:szCs w:val="24"/>
              </w:rPr>
            </w:pPr>
            <w:r>
              <w:rPr>
                <w:rFonts w:hint="eastAsia" w:ascii="仿宋_GB2312" w:eastAsia="仿宋_GB2312"/>
                <w:sz w:val="24"/>
                <w:szCs w:val="24"/>
              </w:rPr>
              <w:t>4、责令离岗培训；</w:t>
            </w:r>
          </w:p>
          <w:p w14:paraId="14930F78">
            <w:pPr>
              <w:rPr>
                <w:rFonts w:hint="eastAsia" w:ascii="仿宋_GB2312" w:eastAsia="仿宋_GB2312"/>
                <w:sz w:val="24"/>
                <w:szCs w:val="24"/>
              </w:rPr>
            </w:pPr>
            <w:r>
              <w:rPr>
                <w:rFonts w:hint="eastAsia" w:ascii="仿宋_GB2312" w:eastAsia="仿宋_GB2312"/>
                <w:sz w:val="24"/>
                <w:szCs w:val="24"/>
              </w:rPr>
              <w:t>5、调离执法岗位</w:t>
            </w:r>
          </w:p>
          <w:p w14:paraId="2F3FF397">
            <w:pPr>
              <w:rPr>
                <w:rFonts w:hint="eastAsia" w:ascii="仿宋_GB2312" w:eastAsia="仿宋_GB2312"/>
                <w:sz w:val="24"/>
                <w:szCs w:val="24"/>
              </w:rPr>
            </w:pPr>
            <w:r>
              <w:rPr>
                <w:rFonts w:hint="eastAsia" w:ascii="仿宋_GB2312" w:eastAsia="仿宋_GB2312"/>
                <w:sz w:val="24"/>
                <w:szCs w:val="24"/>
              </w:rPr>
              <w:t>6、取消执法资格；</w:t>
            </w:r>
          </w:p>
          <w:p w14:paraId="0192E82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9E472D8">
            <w:pPr>
              <w:rPr>
                <w:rFonts w:hint="eastAsia" w:ascii="仿宋_GB2312" w:eastAsia="仿宋_GB2312"/>
                <w:sz w:val="24"/>
                <w:szCs w:val="24"/>
              </w:rPr>
            </w:pPr>
            <w:r>
              <w:rPr>
                <w:rFonts w:hint="eastAsia" w:ascii="仿宋_GB2312" w:eastAsia="仿宋_GB2312"/>
                <w:sz w:val="24"/>
                <w:szCs w:val="24"/>
              </w:rPr>
              <w:t>（二）行政处分（三）党纪处分；</w:t>
            </w:r>
          </w:p>
          <w:p w14:paraId="2C1CA9A6">
            <w:pPr>
              <w:rPr>
                <w:rFonts w:hint="eastAsia" w:ascii="仿宋_GB2312" w:eastAsia="仿宋_GB2312"/>
                <w:sz w:val="24"/>
                <w:szCs w:val="24"/>
              </w:rPr>
            </w:pPr>
            <w:r>
              <w:rPr>
                <w:rFonts w:hint="eastAsia" w:ascii="仿宋_GB2312" w:eastAsia="仿宋_GB2312"/>
                <w:sz w:val="24"/>
                <w:szCs w:val="24"/>
              </w:rPr>
              <w:t>（四）追究刑事责任</w:t>
            </w:r>
          </w:p>
          <w:p w14:paraId="4AE2DC5A">
            <w:pPr>
              <w:rPr>
                <w:rFonts w:hint="eastAsia" w:ascii="仿宋_GB2312" w:eastAsia="仿宋_GB2312"/>
                <w:sz w:val="24"/>
                <w:szCs w:val="24"/>
              </w:rPr>
            </w:pPr>
            <w:r>
              <w:rPr>
                <w:rFonts w:hint="eastAsia" w:ascii="仿宋_GB2312" w:eastAsia="仿宋_GB2312"/>
                <w:sz w:val="24"/>
                <w:szCs w:val="24"/>
              </w:rPr>
              <w:t>（五）其它追责形式</w:t>
            </w:r>
          </w:p>
          <w:p w14:paraId="4FC046F3">
            <w:pPr>
              <w:rPr>
                <w:rFonts w:hint="eastAsia" w:ascii="仿宋_GB2312" w:eastAsia="仿宋_GB2312"/>
                <w:sz w:val="24"/>
                <w:szCs w:val="24"/>
              </w:rPr>
            </w:pPr>
          </w:p>
        </w:tc>
        <w:tc>
          <w:tcPr>
            <w:tcW w:w="265" w:type="pct"/>
            <w:vAlign w:val="center"/>
          </w:tcPr>
          <w:p w14:paraId="43645BCB">
            <w:pPr>
              <w:spacing w:line="360" w:lineRule="exact"/>
              <w:jc w:val="center"/>
              <w:rPr>
                <w:sz w:val="28"/>
                <w:szCs w:val="28"/>
              </w:rPr>
            </w:pPr>
          </w:p>
        </w:tc>
      </w:tr>
    </w:tbl>
    <w:p w14:paraId="6E2A6624">
      <w:pPr>
        <w:rPr>
          <w:b/>
        </w:rPr>
      </w:pPr>
    </w:p>
    <w:p w14:paraId="69C8CD78">
      <w:pPr>
        <w:rPr>
          <w:b/>
        </w:rPr>
        <w:sectPr>
          <w:pgSz w:w="23811" w:h="16838" w:orient="landscape"/>
          <w:pgMar w:top="1797" w:right="1134" w:bottom="851" w:left="1134" w:header="851" w:footer="992" w:gutter="0"/>
          <w:cols w:space="720" w:num="1"/>
          <w:docGrid w:type="lines" w:linePitch="312" w:charSpace="0"/>
        </w:sectPr>
      </w:pPr>
    </w:p>
    <w:p w14:paraId="0CF583C8">
      <w:pPr>
        <w:rPr>
          <w:b/>
        </w:rPr>
      </w:pPr>
    </w:p>
    <w:p w14:paraId="15580B6A">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14:paraId="1DD09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D087A5C">
            <w:pPr>
              <w:spacing w:line="360" w:lineRule="exact"/>
              <w:jc w:val="center"/>
              <w:rPr>
                <w:b/>
                <w:sz w:val="30"/>
                <w:szCs w:val="30"/>
              </w:rPr>
            </w:pPr>
            <w:r>
              <w:rPr>
                <w:rFonts w:hint="eastAsia"/>
                <w:b/>
                <w:sz w:val="30"/>
                <w:szCs w:val="30"/>
              </w:rPr>
              <w:t>权力清单</w:t>
            </w:r>
          </w:p>
        </w:tc>
        <w:tc>
          <w:tcPr>
            <w:tcW w:w="2588" w:type="pct"/>
            <w:gridSpan w:val="4"/>
            <w:vAlign w:val="center"/>
          </w:tcPr>
          <w:p w14:paraId="3ED2FA42">
            <w:pPr>
              <w:spacing w:line="360" w:lineRule="exact"/>
              <w:jc w:val="center"/>
              <w:rPr>
                <w:b/>
                <w:sz w:val="30"/>
                <w:szCs w:val="30"/>
              </w:rPr>
            </w:pPr>
            <w:r>
              <w:rPr>
                <w:rFonts w:hint="eastAsia"/>
                <w:b/>
                <w:sz w:val="30"/>
                <w:szCs w:val="30"/>
              </w:rPr>
              <w:t>责任清单</w:t>
            </w:r>
          </w:p>
        </w:tc>
        <w:tc>
          <w:tcPr>
            <w:tcW w:w="265" w:type="pct"/>
            <w:vAlign w:val="center"/>
          </w:tcPr>
          <w:p w14:paraId="7C155FA0">
            <w:pPr>
              <w:spacing w:line="360" w:lineRule="exact"/>
              <w:jc w:val="center"/>
              <w:rPr>
                <w:b/>
                <w:sz w:val="28"/>
                <w:szCs w:val="28"/>
              </w:rPr>
            </w:pPr>
            <w:r>
              <w:rPr>
                <w:rFonts w:hint="eastAsia"/>
                <w:b/>
                <w:sz w:val="28"/>
                <w:szCs w:val="28"/>
              </w:rPr>
              <w:t>备注</w:t>
            </w:r>
          </w:p>
        </w:tc>
      </w:tr>
      <w:tr w14:paraId="37012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3429AD6">
            <w:pPr>
              <w:spacing w:line="360" w:lineRule="exact"/>
              <w:jc w:val="center"/>
              <w:rPr>
                <w:b/>
                <w:sz w:val="28"/>
                <w:szCs w:val="28"/>
              </w:rPr>
            </w:pPr>
            <w:r>
              <w:rPr>
                <w:rFonts w:hint="eastAsia"/>
                <w:b/>
                <w:sz w:val="28"/>
                <w:szCs w:val="28"/>
              </w:rPr>
              <w:t>职权类别</w:t>
            </w:r>
          </w:p>
        </w:tc>
        <w:tc>
          <w:tcPr>
            <w:tcW w:w="553" w:type="pct"/>
            <w:vAlign w:val="center"/>
          </w:tcPr>
          <w:p w14:paraId="1FE8A2DC">
            <w:pPr>
              <w:spacing w:line="360" w:lineRule="exact"/>
              <w:jc w:val="center"/>
              <w:rPr>
                <w:rFonts w:hint="eastAsia"/>
                <w:b/>
                <w:sz w:val="28"/>
                <w:szCs w:val="28"/>
              </w:rPr>
            </w:pPr>
            <w:r>
              <w:rPr>
                <w:rFonts w:hint="eastAsia"/>
                <w:b/>
                <w:sz w:val="28"/>
                <w:szCs w:val="28"/>
              </w:rPr>
              <w:t>职权</w:t>
            </w:r>
          </w:p>
          <w:p w14:paraId="268B4BBB">
            <w:pPr>
              <w:spacing w:line="360" w:lineRule="exact"/>
              <w:jc w:val="center"/>
              <w:rPr>
                <w:b/>
                <w:sz w:val="28"/>
                <w:szCs w:val="28"/>
              </w:rPr>
            </w:pPr>
            <w:r>
              <w:rPr>
                <w:rFonts w:hint="eastAsia"/>
                <w:b/>
                <w:sz w:val="28"/>
                <w:szCs w:val="28"/>
              </w:rPr>
              <w:t>编码</w:t>
            </w:r>
          </w:p>
        </w:tc>
        <w:tc>
          <w:tcPr>
            <w:tcW w:w="788" w:type="pct"/>
            <w:vAlign w:val="center"/>
          </w:tcPr>
          <w:p w14:paraId="1401E495">
            <w:pPr>
              <w:spacing w:line="360" w:lineRule="exact"/>
              <w:jc w:val="center"/>
              <w:rPr>
                <w:rFonts w:hint="eastAsia"/>
                <w:b/>
                <w:sz w:val="28"/>
                <w:szCs w:val="28"/>
              </w:rPr>
            </w:pPr>
            <w:r>
              <w:rPr>
                <w:rFonts w:hint="eastAsia"/>
                <w:b/>
                <w:sz w:val="28"/>
                <w:szCs w:val="28"/>
              </w:rPr>
              <w:t>职权</w:t>
            </w:r>
          </w:p>
          <w:p w14:paraId="48056BAE">
            <w:pPr>
              <w:spacing w:line="360" w:lineRule="exact"/>
              <w:jc w:val="center"/>
              <w:rPr>
                <w:b/>
                <w:sz w:val="28"/>
                <w:szCs w:val="28"/>
              </w:rPr>
            </w:pPr>
            <w:r>
              <w:rPr>
                <w:rFonts w:hint="eastAsia"/>
                <w:b/>
                <w:sz w:val="28"/>
                <w:szCs w:val="28"/>
              </w:rPr>
              <w:t>名称</w:t>
            </w:r>
          </w:p>
        </w:tc>
        <w:tc>
          <w:tcPr>
            <w:tcW w:w="527" w:type="pct"/>
            <w:vAlign w:val="center"/>
          </w:tcPr>
          <w:p w14:paraId="606241CD">
            <w:pPr>
              <w:spacing w:line="360" w:lineRule="exact"/>
              <w:jc w:val="center"/>
              <w:rPr>
                <w:rFonts w:hint="eastAsia"/>
                <w:b/>
                <w:sz w:val="28"/>
                <w:szCs w:val="28"/>
              </w:rPr>
            </w:pPr>
            <w:r>
              <w:rPr>
                <w:rFonts w:hint="eastAsia"/>
                <w:b/>
                <w:sz w:val="28"/>
                <w:szCs w:val="28"/>
              </w:rPr>
              <w:t>职权</w:t>
            </w:r>
          </w:p>
          <w:p w14:paraId="074BADE2">
            <w:pPr>
              <w:spacing w:line="360" w:lineRule="exact"/>
              <w:jc w:val="center"/>
              <w:rPr>
                <w:b/>
                <w:sz w:val="28"/>
                <w:szCs w:val="28"/>
              </w:rPr>
            </w:pPr>
            <w:r>
              <w:rPr>
                <w:rFonts w:hint="eastAsia"/>
                <w:b/>
                <w:sz w:val="28"/>
                <w:szCs w:val="28"/>
              </w:rPr>
              <w:t>依据</w:t>
            </w:r>
          </w:p>
        </w:tc>
        <w:tc>
          <w:tcPr>
            <w:tcW w:w="671" w:type="pct"/>
            <w:vAlign w:val="center"/>
          </w:tcPr>
          <w:p w14:paraId="4CED7BAB">
            <w:pPr>
              <w:spacing w:line="360" w:lineRule="exact"/>
              <w:jc w:val="center"/>
              <w:rPr>
                <w:b/>
                <w:sz w:val="28"/>
                <w:szCs w:val="28"/>
              </w:rPr>
            </w:pPr>
            <w:r>
              <w:rPr>
                <w:rFonts w:hint="eastAsia"/>
                <w:b/>
                <w:sz w:val="28"/>
                <w:szCs w:val="28"/>
              </w:rPr>
              <w:t>责任事项</w:t>
            </w:r>
          </w:p>
        </w:tc>
        <w:tc>
          <w:tcPr>
            <w:tcW w:w="623" w:type="pct"/>
            <w:vAlign w:val="center"/>
          </w:tcPr>
          <w:p w14:paraId="14F389E4">
            <w:pPr>
              <w:spacing w:line="360" w:lineRule="exact"/>
              <w:jc w:val="center"/>
              <w:rPr>
                <w:b/>
                <w:sz w:val="28"/>
                <w:szCs w:val="28"/>
              </w:rPr>
            </w:pPr>
            <w:r>
              <w:rPr>
                <w:rFonts w:hint="eastAsia"/>
                <w:b/>
                <w:sz w:val="28"/>
                <w:szCs w:val="28"/>
              </w:rPr>
              <w:t>追责情形</w:t>
            </w:r>
          </w:p>
        </w:tc>
        <w:tc>
          <w:tcPr>
            <w:tcW w:w="670" w:type="pct"/>
            <w:vAlign w:val="center"/>
          </w:tcPr>
          <w:p w14:paraId="022E6598">
            <w:pPr>
              <w:spacing w:line="360" w:lineRule="exact"/>
              <w:jc w:val="center"/>
              <w:rPr>
                <w:b/>
                <w:sz w:val="28"/>
                <w:szCs w:val="28"/>
              </w:rPr>
            </w:pPr>
            <w:r>
              <w:rPr>
                <w:rFonts w:hint="eastAsia"/>
                <w:b/>
                <w:sz w:val="28"/>
                <w:szCs w:val="28"/>
              </w:rPr>
              <w:t>追责依据</w:t>
            </w:r>
          </w:p>
        </w:tc>
        <w:tc>
          <w:tcPr>
            <w:tcW w:w="623" w:type="pct"/>
            <w:vAlign w:val="center"/>
          </w:tcPr>
          <w:p w14:paraId="4CE5085A">
            <w:pPr>
              <w:spacing w:line="360" w:lineRule="exact"/>
              <w:jc w:val="center"/>
              <w:rPr>
                <w:b/>
                <w:sz w:val="28"/>
                <w:szCs w:val="28"/>
              </w:rPr>
            </w:pPr>
            <w:r>
              <w:rPr>
                <w:rFonts w:hint="eastAsia"/>
                <w:b/>
                <w:sz w:val="28"/>
                <w:szCs w:val="28"/>
              </w:rPr>
              <w:t>追责形式</w:t>
            </w:r>
          </w:p>
        </w:tc>
        <w:tc>
          <w:tcPr>
            <w:tcW w:w="265" w:type="pct"/>
            <w:vAlign w:val="center"/>
          </w:tcPr>
          <w:p w14:paraId="729D5A04">
            <w:pPr>
              <w:spacing w:line="360" w:lineRule="exact"/>
              <w:jc w:val="center"/>
              <w:rPr>
                <w:b/>
                <w:sz w:val="28"/>
                <w:szCs w:val="28"/>
              </w:rPr>
            </w:pPr>
          </w:p>
        </w:tc>
      </w:tr>
      <w:tr w14:paraId="362B6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2E76E30">
            <w:pPr>
              <w:spacing w:line="360" w:lineRule="exact"/>
              <w:jc w:val="center"/>
              <w:rPr>
                <w:sz w:val="28"/>
                <w:szCs w:val="28"/>
              </w:rPr>
            </w:pPr>
            <w:r>
              <w:rPr>
                <w:rFonts w:hint="eastAsia"/>
                <w:sz w:val="28"/>
                <w:szCs w:val="28"/>
              </w:rPr>
              <w:t>行政处罚</w:t>
            </w:r>
          </w:p>
        </w:tc>
        <w:tc>
          <w:tcPr>
            <w:tcW w:w="553" w:type="pct"/>
            <w:vAlign w:val="center"/>
          </w:tcPr>
          <w:p w14:paraId="0902857F">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1400-B-05500-141127</w:t>
            </w:r>
          </w:p>
        </w:tc>
        <w:tc>
          <w:tcPr>
            <w:tcW w:w="788" w:type="pct"/>
            <w:vAlign w:val="center"/>
          </w:tcPr>
          <w:p w14:paraId="178EBD6E">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对</w:t>
            </w:r>
            <w:r>
              <w:rPr>
                <w:rFonts w:hint="eastAsia" w:ascii="仿宋_GB2312" w:eastAsia="仿宋_GB2312" w:cs="仿宋_GB2312"/>
                <w:kern w:val="0"/>
                <w:sz w:val="24"/>
                <w:szCs w:val="24"/>
              </w:rPr>
              <w:t>使用失效、伪造、变造、被注销等无效的道路运输经营许可证件从事货运站经营的处罚</w:t>
            </w:r>
          </w:p>
        </w:tc>
        <w:tc>
          <w:tcPr>
            <w:tcW w:w="527" w:type="pct"/>
            <w:vAlign w:val="center"/>
          </w:tcPr>
          <w:p w14:paraId="754496D2">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000000"/>
                <w:kern w:val="0"/>
                <w:sz w:val="24"/>
                <w:szCs w:val="24"/>
                <w:shd w:val="clear" w:color="auto" w:fill="FFFFFF"/>
              </w:rPr>
              <w:t>第</w:t>
            </w:r>
          </w:p>
          <w:p w14:paraId="1F310FFE">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六十六条</w:t>
            </w:r>
            <w:r>
              <w:rPr>
                <w:rFonts w:hint="eastAsia" w:ascii="仿宋_GB2312" w:eastAsia="仿宋_GB2312" w:cs="仿宋_GB2312"/>
                <w:color w:val="000000"/>
                <w:sz w:val="24"/>
                <w:szCs w:val="24"/>
                <w:shd w:val="clear" w:color="auto" w:fill="FFFFFF"/>
              </w:rPr>
              <w:t>　</w:t>
            </w:r>
          </w:p>
          <w:p w14:paraId="7C1DC82F">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《道路货物运输及货运站管理规定》第七十条</w:t>
            </w:r>
          </w:p>
        </w:tc>
        <w:tc>
          <w:tcPr>
            <w:tcW w:w="671" w:type="pct"/>
            <w:vAlign w:val="center"/>
          </w:tcPr>
          <w:p w14:paraId="7562255A">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0AA494D">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7249ABDD">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55CCC41B">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142E5E2">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9749D64">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9934147">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21375C20">
            <w:pPr>
              <w:spacing w:line="360" w:lineRule="exact"/>
              <w:jc w:val="left"/>
              <w:rPr>
                <w:rFonts w:hint="eastAsia" w:ascii="仿宋_GB2312" w:eastAsia="仿宋_GB2312"/>
                <w:sz w:val="24"/>
                <w:szCs w:val="24"/>
              </w:rPr>
            </w:pPr>
          </w:p>
        </w:tc>
        <w:tc>
          <w:tcPr>
            <w:tcW w:w="623" w:type="pct"/>
          </w:tcPr>
          <w:p w14:paraId="2BAB7B2C">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246F0F03">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F97DD79">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56556EC">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861EDEF">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65A9DA3D">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489D6B80">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F6F0618">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F512636">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5124961">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5F70F8C3">
            <w:pPr>
              <w:spacing w:line="300" w:lineRule="exact"/>
              <w:jc w:val="left"/>
              <w:rPr>
                <w:rFonts w:hint="eastAsia" w:ascii="仿宋_GB2312" w:eastAsia="仿宋_GB2312"/>
                <w:sz w:val="24"/>
                <w:szCs w:val="24"/>
              </w:rPr>
            </w:pPr>
          </w:p>
        </w:tc>
        <w:tc>
          <w:tcPr>
            <w:tcW w:w="670" w:type="pct"/>
            <w:vAlign w:val="center"/>
          </w:tcPr>
          <w:p w14:paraId="2993DAB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088B0926">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044F77D1">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7BB2827D">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C6F95A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9398A3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E9EAB1F">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9660D0E">
            <w:pPr>
              <w:spacing w:line="360" w:lineRule="exact"/>
              <w:jc w:val="left"/>
              <w:rPr>
                <w:rFonts w:hint="eastAsia" w:ascii="仿宋_GB2312" w:eastAsia="仿宋_GB2312"/>
                <w:sz w:val="24"/>
                <w:szCs w:val="24"/>
              </w:rPr>
            </w:pPr>
          </w:p>
        </w:tc>
        <w:tc>
          <w:tcPr>
            <w:tcW w:w="623" w:type="pct"/>
            <w:vAlign w:val="center"/>
          </w:tcPr>
          <w:p w14:paraId="2A48E57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5EA87C3">
            <w:pPr>
              <w:rPr>
                <w:rFonts w:hint="eastAsia" w:ascii="仿宋_GB2312" w:eastAsia="仿宋_GB2312"/>
                <w:sz w:val="24"/>
                <w:szCs w:val="24"/>
              </w:rPr>
            </w:pPr>
            <w:r>
              <w:rPr>
                <w:rFonts w:hint="eastAsia" w:ascii="仿宋_GB2312" w:eastAsia="仿宋_GB2312"/>
                <w:sz w:val="24"/>
                <w:szCs w:val="24"/>
              </w:rPr>
              <w:t>2、通报批评；</w:t>
            </w:r>
          </w:p>
          <w:p w14:paraId="00BE9FBE">
            <w:pPr>
              <w:rPr>
                <w:rFonts w:hint="eastAsia" w:ascii="仿宋_GB2312" w:eastAsia="仿宋_GB2312"/>
                <w:sz w:val="24"/>
                <w:szCs w:val="24"/>
              </w:rPr>
            </w:pPr>
            <w:r>
              <w:rPr>
                <w:rFonts w:hint="eastAsia" w:ascii="仿宋_GB2312" w:eastAsia="仿宋_GB2312"/>
                <w:sz w:val="24"/>
                <w:szCs w:val="24"/>
              </w:rPr>
              <w:t>3、暂扣行政执法证件；</w:t>
            </w:r>
          </w:p>
          <w:p w14:paraId="3BC10EE2">
            <w:pPr>
              <w:rPr>
                <w:rFonts w:hint="eastAsia" w:ascii="仿宋_GB2312" w:eastAsia="仿宋_GB2312"/>
                <w:sz w:val="24"/>
                <w:szCs w:val="24"/>
              </w:rPr>
            </w:pPr>
            <w:r>
              <w:rPr>
                <w:rFonts w:hint="eastAsia" w:ascii="仿宋_GB2312" w:eastAsia="仿宋_GB2312"/>
                <w:sz w:val="24"/>
                <w:szCs w:val="24"/>
              </w:rPr>
              <w:t>4、责令离岗培训；</w:t>
            </w:r>
          </w:p>
          <w:p w14:paraId="5F5383BD">
            <w:pPr>
              <w:rPr>
                <w:rFonts w:hint="eastAsia" w:ascii="仿宋_GB2312" w:eastAsia="仿宋_GB2312"/>
                <w:sz w:val="24"/>
                <w:szCs w:val="24"/>
              </w:rPr>
            </w:pPr>
            <w:r>
              <w:rPr>
                <w:rFonts w:hint="eastAsia" w:ascii="仿宋_GB2312" w:eastAsia="仿宋_GB2312"/>
                <w:sz w:val="24"/>
                <w:szCs w:val="24"/>
              </w:rPr>
              <w:t>5、调离执法岗位</w:t>
            </w:r>
          </w:p>
          <w:p w14:paraId="6EBBACE9">
            <w:pPr>
              <w:rPr>
                <w:rFonts w:hint="eastAsia" w:ascii="仿宋_GB2312" w:eastAsia="仿宋_GB2312"/>
                <w:sz w:val="24"/>
                <w:szCs w:val="24"/>
              </w:rPr>
            </w:pPr>
            <w:r>
              <w:rPr>
                <w:rFonts w:hint="eastAsia" w:ascii="仿宋_GB2312" w:eastAsia="仿宋_GB2312"/>
                <w:sz w:val="24"/>
                <w:szCs w:val="24"/>
              </w:rPr>
              <w:t>6、取消执法资格；</w:t>
            </w:r>
          </w:p>
          <w:p w14:paraId="4D4C31A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4FC9B0D">
            <w:pPr>
              <w:rPr>
                <w:rFonts w:hint="eastAsia" w:ascii="仿宋_GB2312" w:eastAsia="仿宋_GB2312"/>
                <w:sz w:val="24"/>
                <w:szCs w:val="24"/>
              </w:rPr>
            </w:pPr>
            <w:r>
              <w:rPr>
                <w:rFonts w:hint="eastAsia" w:ascii="仿宋_GB2312" w:eastAsia="仿宋_GB2312"/>
                <w:sz w:val="24"/>
                <w:szCs w:val="24"/>
              </w:rPr>
              <w:t>（二）行政处分（三）党纪处分；</w:t>
            </w:r>
          </w:p>
          <w:p w14:paraId="6607ECE8">
            <w:pPr>
              <w:rPr>
                <w:rFonts w:hint="eastAsia" w:ascii="仿宋_GB2312" w:eastAsia="仿宋_GB2312"/>
                <w:sz w:val="24"/>
                <w:szCs w:val="24"/>
              </w:rPr>
            </w:pPr>
            <w:r>
              <w:rPr>
                <w:rFonts w:hint="eastAsia" w:ascii="仿宋_GB2312" w:eastAsia="仿宋_GB2312"/>
                <w:sz w:val="24"/>
                <w:szCs w:val="24"/>
              </w:rPr>
              <w:t>（四）追究刑事责任</w:t>
            </w:r>
          </w:p>
          <w:p w14:paraId="4FF758C8">
            <w:pPr>
              <w:rPr>
                <w:rFonts w:hint="eastAsia" w:ascii="仿宋_GB2312" w:eastAsia="仿宋_GB2312"/>
                <w:sz w:val="24"/>
                <w:szCs w:val="24"/>
              </w:rPr>
            </w:pPr>
            <w:r>
              <w:rPr>
                <w:rFonts w:hint="eastAsia" w:ascii="仿宋_GB2312" w:eastAsia="仿宋_GB2312"/>
                <w:sz w:val="24"/>
                <w:szCs w:val="24"/>
              </w:rPr>
              <w:t>（五）其它追责形式</w:t>
            </w:r>
          </w:p>
          <w:p w14:paraId="4B3F3F48">
            <w:pPr>
              <w:rPr>
                <w:rFonts w:hint="eastAsia" w:ascii="仿宋_GB2312" w:eastAsia="仿宋_GB2312"/>
                <w:sz w:val="24"/>
                <w:szCs w:val="24"/>
              </w:rPr>
            </w:pPr>
          </w:p>
        </w:tc>
        <w:tc>
          <w:tcPr>
            <w:tcW w:w="265" w:type="pct"/>
            <w:vAlign w:val="center"/>
          </w:tcPr>
          <w:p w14:paraId="03EED97E">
            <w:pPr>
              <w:spacing w:line="360" w:lineRule="exact"/>
              <w:jc w:val="center"/>
              <w:rPr>
                <w:sz w:val="28"/>
                <w:szCs w:val="28"/>
              </w:rPr>
            </w:pPr>
          </w:p>
        </w:tc>
      </w:tr>
    </w:tbl>
    <w:p w14:paraId="3AA476A9">
      <w:pPr>
        <w:rPr>
          <w:b/>
        </w:rPr>
      </w:pPr>
    </w:p>
    <w:p w14:paraId="35A896EE">
      <w:pPr>
        <w:rPr>
          <w:b/>
        </w:rPr>
      </w:pPr>
    </w:p>
    <w:p w14:paraId="7543F5F0">
      <w:pPr>
        <w:rPr>
          <w:b/>
        </w:rPr>
      </w:pPr>
    </w:p>
    <w:p w14:paraId="7754BA7B">
      <w:pPr>
        <w:rPr>
          <w:b/>
        </w:rPr>
      </w:pPr>
    </w:p>
    <w:p w14:paraId="3BC82144">
      <w:pPr>
        <w:rPr>
          <w:b/>
        </w:rPr>
        <w:sectPr>
          <w:pgSz w:w="23811" w:h="16838" w:orient="landscape"/>
          <w:pgMar w:top="1797" w:right="1134" w:bottom="851" w:left="1134" w:header="851" w:footer="992" w:gutter="0"/>
          <w:cols w:space="720" w:num="1"/>
          <w:docGrid w:type="lines" w:linePitch="312" w:charSpace="0"/>
        </w:sectPr>
      </w:pPr>
    </w:p>
    <w:p w14:paraId="58927CB2">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3E2C2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6107C0C">
            <w:pPr>
              <w:spacing w:line="360" w:lineRule="exact"/>
              <w:jc w:val="center"/>
              <w:rPr>
                <w:b/>
                <w:sz w:val="30"/>
                <w:szCs w:val="30"/>
              </w:rPr>
            </w:pPr>
            <w:r>
              <w:rPr>
                <w:rFonts w:hint="eastAsia"/>
                <w:b/>
                <w:sz w:val="30"/>
                <w:szCs w:val="30"/>
              </w:rPr>
              <w:t>权力清单</w:t>
            </w:r>
          </w:p>
        </w:tc>
        <w:tc>
          <w:tcPr>
            <w:tcW w:w="2588" w:type="pct"/>
            <w:gridSpan w:val="4"/>
            <w:vAlign w:val="center"/>
          </w:tcPr>
          <w:p w14:paraId="6D1260CB">
            <w:pPr>
              <w:spacing w:line="360" w:lineRule="exact"/>
              <w:jc w:val="center"/>
              <w:rPr>
                <w:b/>
                <w:sz w:val="30"/>
                <w:szCs w:val="30"/>
              </w:rPr>
            </w:pPr>
            <w:r>
              <w:rPr>
                <w:rFonts w:hint="eastAsia"/>
                <w:b/>
                <w:sz w:val="30"/>
                <w:szCs w:val="30"/>
              </w:rPr>
              <w:t>责任清单</w:t>
            </w:r>
          </w:p>
        </w:tc>
        <w:tc>
          <w:tcPr>
            <w:tcW w:w="265" w:type="pct"/>
            <w:vAlign w:val="center"/>
          </w:tcPr>
          <w:p w14:paraId="78E81A97">
            <w:pPr>
              <w:spacing w:line="360" w:lineRule="exact"/>
              <w:jc w:val="center"/>
              <w:rPr>
                <w:b/>
                <w:sz w:val="28"/>
                <w:szCs w:val="28"/>
              </w:rPr>
            </w:pPr>
            <w:r>
              <w:rPr>
                <w:rFonts w:hint="eastAsia"/>
                <w:b/>
                <w:sz w:val="28"/>
                <w:szCs w:val="28"/>
              </w:rPr>
              <w:t>备注</w:t>
            </w:r>
          </w:p>
        </w:tc>
      </w:tr>
      <w:tr w14:paraId="54E76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F8B836A">
            <w:pPr>
              <w:spacing w:line="360" w:lineRule="exact"/>
              <w:jc w:val="center"/>
              <w:rPr>
                <w:b/>
                <w:sz w:val="28"/>
                <w:szCs w:val="28"/>
              </w:rPr>
            </w:pPr>
            <w:r>
              <w:rPr>
                <w:rFonts w:hint="eastAsia"/>
                <w:b/>
                <w:sz w:val="28"/>
                <w:szCs w:val="28"/>
              </w:rPr>
              <w:t>职权类别</w:t>
            </w:r>
          </w:p>
        </w:tc>
        <w:tc>
          <w:tcPr>
            <w:tcW w:w="517" w:type="pct"/>
            <w:vAlign w:val="center"/>
          </w:tcPr>
          <w:p w14:paraId="537CE323">
            <w:pPr>
              <w:spacing w:line="360" w:lineRule="exact"/>
              <w:jc w:val="center"/>
              <w:rPr>
                <w:rFonts w:hint="eastAsia"/>
                <w:b/>
                <w:sz w:val="28"/>
                <w:szCs w:val="28"/>
              </w:rPr>
            </w:pPr>
            <w:r>
              <w:rPr>
                <w:rFonts w:hint="eastAsia"/>
                <w:b/>
                <w:sz w:val="28"/>
                <w:szCs w:val="28"/>
              </w:rPr>
              <w:t>职权</w:t>
            </w:r>
          </w:p>
          <w:p w14:paraId="1BB7C80E">
            <w:pPr>
              <w:spacing w:line="360" w:lineRule="exact"/>
              <w:jc w:val="center"/>
              <w:rPr>
                <w:b/>
                <w:sz w:val="28"/>
                <w:szCs w:val="28"/>
              </w:rPr>
            </w:pPr>
            <w:r>
              <w:rPr>
                <w:rFonts w:hint="eastAsia"/>
                <w:b/>
                <w:sz w:val="28"/>
                <w:szCs w:val="28"/>
              </w:rPr>
              <w:t>编码</w:t>
            </w:r>
          </w:p>
        </w:tc>
        <w:tc>
          <w:tcPr>
            <w:tcW w:w="824" w:type="pct"/>
            <w:vAlign w:val="center"/>
          </w:tcPr>
          <w:p w14:paraId="03A7E606">
            <w:pPr>
              <w:spacing w:line="360" w:lineRule="exact"/>
              <w:jc w:val="center"/>
              <w:rPr>
                <w:rFonts w:hint="eastAsia"/>
                <w:b/>
                <w:sz w:val="28"/>
                <w:szCs w:val="28"/>
              </w:rPr>
            </w:pPr>
            <w:r>
              <w:rPr>
                <w:rFonts w:hint="eastAsia"/>
                <w:b/>
                <w:sz w:val="28"/>
                <w:szCs w:val="28"/>
              </w:rPr>
              <w:t>职权</w:t>
            </w:r>
          </w:p>
          <w:p w14:paraId="496E8E70">
            <w:pPr>
              <w:spacing w:line="360" w:lineRule="exact"/>
              <w:jc w:val="center"/>
              <w:rPr>
                <w:b/>
                <w:sz w:val="28"/>
                <w:szCs w:val="28"/>
              </w:rPr>
            </w:pPr>
            <w:r>
              <w:rPr>
                <w:rFonts w:hint="eastAsia"/>
                <w:b/>
                <w:sz w:val="28"/>
                <w:szCs w:val="28"/>
              </w:rPr>
              <w:t>名称</w:t>
            </w:r>
          </w:p>
        </w:tc>
        <w:tc>
          <w:tcPr>
            <w:tcW w:w="527" w:type="pct"/>
            <w:vAlign w:val="center"/>
          </w:tcPr>
          <w:p w14:paraId="4DBFE3CE">
            <w:pPr>
              <w:spacing w:line="360" w:lineRule="exact"/>
              <w:jc w:val="center"/>
              <w:rPr>
                <w:rFonts w:hint="eastAsia"/>
                <w:b/>
                <w:sz w:val="28"/>
                <w:szCs w:val="28"/>
              </w:rPr>
            </w:pPr>
            <w:r>
              <w:rPr>
                <w:rFonts w:hint="eastAsia"/>
                <w:b/>
                <w:sz w:val="28"/>
                <w:szCs w:val="28"/>
              </w:rPr>
              <w:t>职权</w:t>
            </w:r>
          </w:p>
          <w:p w14:paraId="12B0AE5C">
            <w:pPr>
              <w:spacing w:line="360" w:lineRule="exact"/>
              <w:jc w:val="center"/>
              <w:rPr>
                <w:b/>
                <w:sz w:val="28"/>
                <w:szCs w:val="28"/>
              </w:rPr>
            </w:pPr>
            <w:r>
              <w:rPr>
                <w:rFonts w:hint="eastAsia"/>
                <w:b/>
                <w:sz w:val="28"/>
                <w:szCs w:val="28"/>
              </w:rPr>
              <w:t>依据</w:t>
            </w:r>
          </w:p>
        </w:tc>
        <w:tc>
          <w:tcPr>
            <w:tcW w:w="671" w:type="pct"/>
            <w:vAlign w:val="center"/>
          </w:tcPr>
          <w:p w14:paraId="43BAA7A9">
            <w:pPr>
              <w:spacing w:line="360" w:lineRule="exact"/>
              <w:jc w:val="center"/>
              <w:rPr>
                <w:b/>
                <w:sz w:val="28"/>
                <w:szCs w:val="28"/>
              </w:rPr>
            </w:pPr>
            <w:r>
              <w:rPr>
                <w:rFonts w:hint="eastAsia"/>
                <w:b/>
                <w:sz w:val="28"/>
                <w:szCs w:val="28"/>
              </w:rPr>
              <w:t>责任事项</w:t>
            </w:r>
          </w:p>
        </w:tc>
        <w:tc>
          <w:tcPr>
            <w:tcW w:w="623" w:type="pct"/>
            <w:vAlign w:val="center"/>
          </w:tcPr>
          <w:p w14:paraId="0A06A575">
            <w:pPr>
              <w:spacing w:line="360" w:lineRule="exact"/>
              <w:jc w:val="center"/>
              <w:rPr>
                <w:b/>
                <w:sz w:val="28"/>
                <w:szCs w:val="28"/>
              </w:rPr>
            </w:pPr>
            <w:r>
              <w:rPr>
                <w:rFonts w:hint="eastAsia"/>
                <w:b/>
                <w:sz w:val="28"/>
                <w:szCs w:val="28"/>
              </w:rPr>
              <w:t>追责情形</w:t>
            </w:r>
          </w:p>
        </w:tc>
        <w:tc>
          <w:tcPr>
            <w:tcW w:w="670" w:type="pct"/>
            <w:vAlign w:val="center"/>
          </w:tcPr>
          <w:p w14:paraId="75826477">
            <w:pPr>
              <w:spacing w:line="360" w:lineRule="exact"/>
              <w:jc w:val="center"/>
              <w:rPr>
                <w:b/>
                <w:sz w:val="28"/>
                <w:szCs w:val="28"/>
              </w:rPr>
            </w:pPr>
            <w:r>
              <w:rPr>
                <w:rFonts w:hint="eastAsia"/>
                <w:b/>
                <w:sz w:val="28"/>
                <w:szCs w:val="28"/>
              </w:rPr>
              <w:t>追责依据</w:t>
            </w:r>
          </w:p>
        </w:tc>
        <w:tc>
          <w:tcPr>
            <w:tcW w:w="623" w:type="pct"/>
            <w:vAlign w:val="center"/>
          </w:tcPr>
          <w:p w14:paraId="2DB8E52D">
            <w:pPr>
              <w:spacing w:line="360" w:lineRule="exact"/>
              <w:jc w:val="center"/>
              <w:rPr>
                <w:b/>
                <w:sz w:val="28"/>
                <w:szCs w:val="28"/>
              </w:rPr>
            </w:pPr>
            <w:r>
              <w:rPr>
                <w:rFonts w:hint="eastAsia"/>
                <w:b/>
                <w:sz w:val="28"/>
                <w:szCs w:val="28"/>
              </w:rPr>
              <w:t>追责形式</w:t>
            </w:r>
          </w:p>
        </w:tc>
        <w:tc>
          <w:tcPr>
            <w:tcW w:w="265" w:type="pct"/>
            <w:vAlign w:val="center"/>
          </w:tcPr>
          <w:p w14:paraId="24BF91CB">
            <w:pPr>
              <w:spacing w:line="360" w:lineRule="exact"/>
              <w:jc w:val="center"/>
              <w:rPr>
                <w:b/>
                <w:sz w:val="28"/>
                <w:szCs w:val="28"/>
              </w:rPr>
            </w:pPr>
          </w:p>
        </w:tc>
      </w:tr>
      <w:tr w14:paraId="3280D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3A59E90">
            <w:pPr>
              <w:spacing w:line="360" w:lineRule="exact"/>
              <w:jc w:val="center"/>
              <w:rPr>
                <w:sz w:val="28"/>
                <w:szCs w:val="28"/>
              </w:rPr>
            </w:pPr>
            <w:r>
              <w:rPr>
                <w:rFonts w:hint="eastAsia"/>
                <w:sz w:val="28"/>
                <w:szCs w:val="28"/>
              </w:rPr>
              <w:t>行政处罚</w:t>
            </w:r>
          </w:p>
        </w:tc>
        <w:tc>
          <w:tcPr>
            <w:tcW w:w="517" w:type="pct"/>
            <w:vAlign w:val="center"/>
          </w:tcPr>
          <w:p w14:paraId="506E21F4">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1400-B-05600-141127</w:t>
            </w:r>
          </w:p>
        </w:tc>
        <w:tc>
          <w:tcPr>
            <w:tcW w:w="824" w:type="pct"/>
            <w:vAlign w:val="center"/>
          </w:tcPr>
          <w:p w14:paraId="5B5CA14D">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对超越许可的事项从事货运站经营的处罚</w:t>
            </w:r>
          </w:p>
        </w:tc>
        <w:tc>
          <w:tcPr>
            <w:tcW w:w="527" w:type="pct"/>
            <w:vAlign w:val="center"/>
          </w:tcPr>
          <w:p w14:paraId="0CD0CF70">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《道路危险货物运输管理规定》第七十条</w:t>
            </w:r>
          </w:p>
        </w:tc>
        <w:tc>
          <w:tcPr>
            <w:tcW w:w="671" w:type="pct"/>
            <w:vAlign w:val="center"/>
          </w:tcPr>
          <w:p w14:paraId="5AAFAABD">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7AF9B42">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A8875C0">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1271EF4">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62221C1A">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B41381C">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EA49AD7">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BB7451D">
            <w:pPr>
              <w:spacing w:line="300" w:lineRule="exact"/>
              <w:jc w:val="left"/>
              <w:rPr>
                <w:rFonts w:hint="eastAsia" w:ascii="仿宋_GB2312" w:eastAsia="仿宋_GB2312"/>
                <w:sz w:val="24"/>
                <w:szCs w:val="24"/>
              </w:rPr>
            </w:pPr>
          </w:p>
        </w:tc>
        <w:tc>
          <w:tcPr>
            <w:tcW w:w="623" w:type="pct"/>
            <w:vAlign w:val="center"/>
          </w:tcPr>
          <w:p w14:paraId="45E540D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B4A3A52">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823CE4B">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E605D1D">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D57728D">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4E707644">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0F3F38F3">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BB1DEBC">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1A9917C6">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464E650">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0D465602">
            <w:pPr>
              <w:spacing w:line="360" w:lineRule="exact"/>
              <w:jc w:val="left"/>
              <w:rPr>
                <w:rFonts w:hint="eastAsia" w:ascii="仿宋_GB2312" w:eastAsia="仿宋_GB2312"/>
                <w:sz w:val="24"/>
                <w:szCs w:val="24"/>
              </w:rPr>
            </w:pPr>
          </w:p>
        </w:tc>
        <w:tc>
          <w:tcPr>
            <w:tcW w:w="670" w:type="pct"/>
            <w:vAlign w:val="center"/>
          </w:tcPr>
          <w:p w14:paraId="3498AC82">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1BA44A16">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6C61429A">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E41C19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E40A9F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E2135B3">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3183331">
            <w:pPr>
              <w:spacing w:line="360" w:lineRule="exact"/>
              <w:jc w:val="left"/>
              <w:rPr>
                <w:rFonts w:hint="eastAsia" w:ascii="仿宋_GB2312" w:eastAsia="仿宋_GB2312"/>
                <w:sz w:val="24"/>
                <w:szCs w:val="24"/>
              </w:rPr>
            </w:pPr>
          </w:p>
        </w:tc>
        <w:tc>
          <w:tcPr>
            <w:tcW w:w="623" w:type="pct"/>
            <w:vAlign w:val="center"/>
          </w:tcPr>
          <w:p w14:paraId="14D78FF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F1DA3A9">
            <w:pPr>
              <w:rPr>
                <w:rFonts w:hint="eastAsia" w:ascii="仿宋_GB2312" w:eastAsia="仿宋_GB2312"/>
                <w:sz w:val="24"/>
                <w:szCs w:val="24"/>
              </w:rPr>
            </w:pPr>
            <w:r>
              <w:rPr>
                <w:rFonts w:hint="eastAsia" w:ascii="仿宋_GB2312" w:eastAsia="仿宋_GB2312"/>
                <w:sz w:val="24"/>
                <w:szCs w:val="24"/>
              </w:rPr>
              <w:t>2、通报批评；</w:t>
            </w:r>
          </w:p>
          <w:p w14:paraId="24041D55">
            <w:pPr>
              <w:rPr>
                <w:rFonts w:hint="eastAsia" w:ascii="仿宋_GB2312" w:eastAsia="仿宋_GB2312"/>
                <w:sz w:val="24"/>
                <w:szCs w:val="24"/>
              </w:rPr>
            </w:pPr>
            <w:r>
              <w:rPr>
                <w:rFonts w:hint="eastAsia" w:ascii="仿宋_GB2312" w:eastAsia="仿宋_GB2312"/>
                <w:sz w:val="24"/>
                <w:szCs w:val="24"/>
              </w:rPr>
              <w:t>3、暂扣行政执法证件；</w:t>
            </w:r>
          </w:p>
          <w:p w14:paraId="0FCD4C9D">
            <w:pPr>
              <w:rPr>
                <w:rFonts w:hint="eastAsia" w:ascii="仿宋_GB2312" w:eastAsia="仿宋_GB2312"/>
                <w:sz w:val="24"/>
                <w:szCs w:val="24"/>
              </w:rPr>
            </w:pPr>
            <w:r>
              <w:rPr>
                <w:rFonts w:hint="eastAsia" w:ascii="仿宋_GB2312" w:eastAsia="仿宋_GB2312"/>
                <w:sz w:val="24"/>
                <w:szCs w:val="24"/>
              </w:rPr>
              <w:t>4、责令离岗培训；</w:t>
            </w:r>
          </w:p>
          <w:p w14:paraId="2685545E">
            <w:pPr>
              <w:rPr>
                <w:rFonts w:hint="eastAsia" w:ascii="仿宋_GB2312" w:eastAsia="仿宋_GB2312"/>
                <w:sz w:val="24"/>
                <w:szCs w:val="24"/>
              </w:rPr>
            </w:pPr>
            <w:r>
              <w:rPr>
                <w:rFonts w:hint="eastAsia" w:ascii="仿宋_GB2312" w:eastAsia="仿宋_GB2312"/>
                <w:sz w:val="24"/>
                <w:szCs w:val="24"/>
              </w:rPr>
              <w:t>5、调离执法岗位</w:t>
            </w:r>
          </w:p>
          <w:p w14:paraId="1C566198">
            <w:pPr>
              <w:rPr>
                <w:rFonts w:hint="eastAsia" w:ascii="仿宋_GB2312" w:eastAsia="仿宋_GB2312"/>
                <w:sz w:val="24"/>
                <w:szCs w:val="24"/>
              </w:rPr>
            </w:pPr>
            <w:r>
              <w:rPr>
                <w:rFonts w:hint="eastAsia" w:ascii="仿宋_GB2312" w:eastAsia="仿宋_GB2312"/>
                <w:sz w:val="24"/>
                <w:szCs w:val="24"/>
              </w:rPr>
              <w:t>6、取消执法资格；</w:t>
            </w:r>
          </w:p>
          <w:p w14:paraId="3DF3CB7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23E2A7E">
            <w:pPr>
              <w:rPr>
                <w:rFonts w:hint="eastAsia" w:ascii="仿宋_GB2312" w:eastAsia="仿宋_GB2312"/>
                <w:sz w:val="24"/>
                <w:szCs w:val="24"/>
              </w:rPr>
            </w:pPr>
            <w:r>
              <w:rPr>
                <w:rFonts w:hint="eastAsia" w:ascii="仿宋_GB2312" w:eastAsia="仿宋_GB2312"/>
                <w:sz w:val="24"/>
                <w:szCs w:val="24"/>
              </w:rPr>
              <w:t>（二）行政处分（三）党纪处分；</w:t>
            </w:r>
          </w:p>
          <w:p w14:paraId="0A652F54">
            <w:pPr>
              <w:rPr>
                <w:rFonts w:hint="eastAsia" w:ascii="仿宋_GB2312" w:eastAsia="仿宋_GB2312"/>
                <w:sz w:val="24"/>
                <w:szCs w:val="24"/>
              </w:rPr>
            </w:pPr>
            <w:r>
              <w:rPr>
                <w:rFonts w:hint="eastAsia" w:ascii="仿宋_GB2312" w:eastAsia="仿宋_GB2312"/>
                <w:sz w:val="24"/>
                <w:szCs w:val="24"/>
              </w:rPr>
              <w:t>（四）追究刑事责任</w:t>
            </w:r>
          </w:p>
          <w:p w14:paraId="4B4ED6CD">
            <w:pPr>
              <w:rPr>
                <w:rFonts w:hint="eastAsia" w:ascii="仿宋_GB2312" w:eastAsia="仿宋_GB2312"/>
                <w:sz w:val="24"/>
                <w:szCs w:val="24"/>
              </w:rPr>
            </w:pPr>
            <w:r>
              <w:rPr>
                <w:rFonts w:hint="eastAsia" w:ascii="仿宋_GB2312" w:eastAsia="仿宋_GB2312"/>
                <w:sz w:val="24"/>
                <w:szCs w:val="24"/>
              </w:rPr>
              <w:t>（五）其它追责形式</w:t>
            </w:r>
          </w:p>
          <w:p w14:paraId="5D4608DA">
            <w:pPr>
              <w:rPr>
                <w:sz w:val="28"/>
                <w:szCs w:val="28"/>
              </w:rPr>
            </w:pPr>
          </w:p>
        </w:tc>
        <w:tc>
          <w:tcPr>
            <w:tcW w:w="265" w:type="pct"/>
            <w:vAlign w:val="center"/>
          </w:tcPr>
          <w:p w14:paraId="579433BB">
            <w:pPr>
              <w:spacing w:line="360" w:lineRule="exact"/>
              <w:jc w:val="center"/>
              <w:rPr>
                <w:sz w:val="28"/>
                <w:szCs w:val="28"/>
              </w:rPr>
            </w:pPr>
          </w:p>
        </w:tc>
      </w:tr>
    </w:tbl>
    <w:p w14:paraId="0ECBA2CA">
      <w:pPr>
        <w:rPr>
          <w:b/>
        </w:rPr>
      </w:pPr>
    </w:p>
    <w:p w14:paraId="54848AA9">
      <w:pPr>
        <w:rPr>
          <w:b/>
        </w:rPr>
      </w:pPr>
    </w:p>
    <w:p w14:paraId="3ACEDDBC">
      <w:pPr>
        <w:rPr>
          <w:b/>
        </w:rPr>
      </w:pPr>
    </w:p>
    <w:p w14:paraId="50E5FDE7">
      <w:pPr>
        <w:rPr>
          <w:b/>
        </w:rPr>
      </w:pPr>
    </w:p>
    <w:p w14:paraId="292E9D41">
      <w:pPr>
        <w:rPr>
          <w:b/>
        </w:rPr>
      </w:pPr>
    </w:p>
    <w:p w14:paraId="5E44B7C6">
      <w:pPr>
        <w:rPr>
          <w:b/>
        </w:rPr>
        <w:sectPr>
          <w:pgSz w:w="23811" w:h="16838" w:orient="landscape"/>
          <w:pgMar w:top="1797" w:right="1134" w:bottom="851" w:left="1134" w:header="851" w:footer="992" w:gutter="0"/>
          <w:cols w:space="720" w:num="1"/>
          <w:docGrid w:type="lines" w:linePitch="312" w:charSpace="0"/>
        </w:sectPr>
      </w:pPr>
    </w:p>
    <w:p w14:paraId="47C7016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2DA4C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2BC21C2">
            <w:pPr>
              <w:spacing w:line="360" w:lineRule="exact"/>
              <w:jc w:val="center"/>
              <w:rPr>
                <w:b/>
                <w:sz w:val="30"/>
                <w:szCs w:val="30"/>
              </w:rPr>
            </w:pPr>
            <w:r>
              <w:rPr>
                <w:rFonts w:hint="eastAsia"/>
                <w:b/>
                <w:sz w:val="30"/>
                <w:szCs w:val="30"/>
              </w:rPr>
              <w:t>权力清单</w:t>
            </w:r>
          </w:p>
        </w:tc>
        <w:tc>
          <w:tcPr>
            <w:tcW w:w="2588" w:type="pct"/>
            <w:gridSpan w:val="4"/>
            <w:vAlign w:val="center"/>
          </w:tcPr>
          <w:p w14:paraId="0CF97327">
            <w:pPr>
              <w:spacing w:line="360" w:lineRule="exact"/>
              <w:jc w:val="center"/>
              <w:rPr>
                <w:b/>
                <w:sz w:val="30"/>
                <w:szCs w:val="30"/>
              </w:rPr>
            </w:pPr>
            <w:r>
              <w:rPr>
                <w:rFonts w:hint="eastAsia"/>
                <w:b/>
                <w:sz w:val="30"/>
                <w:szCs w:val="30"/>
              </w:rPr>
              <w:t>责任清单</w:t>
            </w:r>
          </w:p>
        </w:tc>
        <w:tc>
          <w:tcPr>
            <w:tcW w:w="265" w:type="pct"/>
            <w:vAlign w:val="center"/>
          </w:tcPr>
          <w:p w14:paraId="769C9F39">
            <w:pPr>
              <w:spacing w:line="360" w:lineRule="exact"/>
              <w:jc w:val="center"/>
              <w:rPr>
                <w:b/>
                <w:sz w:val="28"/>
                <w:szCs w:val="28"/>
              </w:rPr>
            </w:pPr>
            <w:r>
              <w:rPr>
                <w:rFonts w:hint="eastAsia"/>
                <w:b/>
                <w:sz w:val="28"/>
                <w:szCs w:val="28"/>
              </w:rPr>
              <w:t>备注</w:t>
            </w:r>
          </w:p>
        </w:tc>
      </w:tr>
      <w:tr w14:paraId="0B219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D0A5AA5">
            <w:pPr>
              <w:spacing w:line="360" w:lineRule="exact"/>
              <w:jc w:val="center"/>
              <w:rPr>
                <w:b/>
                <w:sz w:val="28"/>
                <w:szCs w:val="28"/>
              </w:rPr>
            </w:pPr>
            <w:r>
              <w:rPr>
                <w:rFonts w:hint="eastAsia"/>
                <w:b/>
                <w:sz w:val="28"/>
                <w:szCs w:val="28"/>
              </w:rPr>
              <w:t>职权类别</w:t>
            </w:r>
          </w:p>
        </w:tc>
        <w:tc>
          <w:tcPr>
            <w:tcW w:w="510" w:type="pct"/>
            <w:vAlign w:val="center"/>
          </w:tcPr>
          <w:p w14:paraId="77DF4015">
            <w:pPr>
              <w:spacing w:line="360" w:lineRule="exact"/>
              <w:jc w:val="center"/>
              <w:rPr>
                <w:rFonts w:hint="eastAsia"/>
                <w:b/>
                <w:sz w:val="28"/>
                <w:szCs w:val="28"/>
              </w:rPr>
            </w:pPr>
            <w:r>
              <w:rPr>
                <w:rFonts w:hint="eastAsia"/>
                <w:b/>
                <w:sz w:val="28"/>
                <w:szCs w:val="28"/>
              </w:rPr>
              <w:t>职权</w:t>
            </w:r>
          </w:p>
          <w:p w14:paraId="7B41C607">
            <w:pPr>
              <w:spacing w:line="360" w:lineRule="exact"/>
              <w:jc w:val="center"/>
              <w:rPr>
                <w:b/>
                <w:sz w:val="28"/>
                <w:szCs w:val="28"/>
              </w:rPr>
            </w:pPr>
            <w:r>
              <w:rPr>
                <w:rFonts w:hint="eastAsia"/>
                <w:b/>
                <w:sz w:val="28"/>
                <w:szCs w:val="28"/>
              </w:rPr>
              <w:t>编码</w:t>
            </w:r>
          </w:p>
        </w:tc>
        <w:tc>
          <w:tcPr>
            <w:tcW w:w="831" w:type="pct"/>
            <w:vAlign w:val="center"/>
          </w:tcPr>
          <w:p w14:paraId="373025D9">
            <w:pPr>
              <w:spacing w:line="360" w:lineRule="exact"/>
              <w:jc w:val="center"/>
              <w:rPr>
                <w:rFonts w:hint="eastAsia"/>
                <w:b/>
                <w:sz w:val="28"/>
                <w:szCs w:val="28"/>
              </w:rPr>
            </w:pPr>
            <w:r>
              <w:rPr>
                <w:rFonts w:hint="eastAsia"/>
                <w:b/>
                <w:sz w:val="28"/>
                <w:szCs w:val="28"/>
              </w:rPr>
              <w:t>职权</w:t>
            </w:r>
          </w:p>
          <w:p w14:paraId="5C8AF417">
            <w:pPr>
              <w:spacing w:line="360" w:lineRule="exact"/>
              <w:jc w:val="center"/>
              <w:rPr>
                <w:b/>
                <w:sz w:val="28"/>
                <w:szCs w:val="28"/>
              </w:rPr>
            </w:pPr>
            <w:r>
              <w:rPr>
                <w:rFonts w:hint="eastAsia"/>
                <w:b/>
                <w:sz w:val="28"/>
                <w:szCs w:val="28"/>
              </w:rPr>
              <w:t>名称</w:t>
            </w:r>
          </w:p>
        </w:tc>
        <w:tc>
          <w:tcPr>
            <w:tcW w:w="527" w:type="pct"/>
            <w:vAlign w:val="center"/>
          </w:tcPr>
          <w:p w14:paraId="291C4F49">
            <w:pPr>
              <w:spacing w:line="360" w:lineRule="exact"/>
              <w:jc w:val="center"/>
              <w:rPr>
                <w:rFonts w:hint="eastAsia"/>
                <w:b/>
                <w:sz w:val="28"/>
                <w:szCs w:val="28"/>
              </w:rPr>
            </w:pPr>
            <w:r>
              <w:rPr>
                <w:rFonts w:hint="eastAsia"/>
                <w:b/>
                <w:sz w:val="28"/>
                <w:szCs w:val="28"/>
              </w:rPr>
              <w:t>职权</w:t>
            </w:r>
          </w:p>
          <w:p w14:paraId="184FD37F">
            <w:pPr>
              <w:spacing w:line="360" w:lineRule="exact"/>
              <w:jc w:val="center"/>
              <w:rPr>
                <w:b/>
                <w:sz w:val="28"/>
                <w:szCs w:val="28"/>
              </w:rPr>
            </w:pPr>
            <w:r>
              <w:rPr>
                <w:rFonts w:hint="eastAsia"/>
                <w:b/>
                <w:sz w:val="28"/>
                <w:szCs w:val="28"/>
              </w:rPr>
              <w:t>依据</w:t>
            </w:r>
          </w:p>
        </w:tc>
        <w:tc>
          <w:tcPr>
            <w:tcW w:w="671" w:type="pct"/>
            <w:vAlign w:val="center"/>
          </w:tcPr>
          <w:p w14:paraId="563241FC">
            <w:pPr>
              <w:spacing w:line="360" w:lineRule="exact"/>
              <w:jc w:val="center"/>
              <w:rPr>
                <w:b/>
                <w:sz w:val="28"/>
                <w:szCs w:val="28"/>
              </w:rPr>
            </w:pPr>
            <w:r>
              <w:rPr>
                <w:rFonts w:hint="eastAsia"/>
                <w:b/>
                <w:sz w:val="28"/>
                <w:szCs w:val="28"/>
              </w:rPr>
              <w:t>责任事项</w:t>
            </w:r>
          </w:p>
        </w:tc>
        <w:tc>
          <w:tcPr>
            <w:tcW w:w="623" w:type="pct"/>
            <w:vAlign w:val="center"/>
          </w:tcPr>
          <w:p w14:paraId="1DABA0BF">
            <w:pPr>
              <w:spacing w:line="360" w:lineRule="exact"/>
              <w:jc w:val="center"/>
              <w:rPr>
                <w:b/>
                <w:sz w:val="28"/>
                <w:szCs w:val="28"/>
              </w:rPr>
            </w:pPr>
            <w:r>
              <w:rPr>
                <w:rFonts w:hint="eastAsia"/>
                <w:b/>
                <w:sz w:val="28"/>
                <w:szCs w:val="28"/>
              </w:rPr>
              <w:t>追责情形</w:t>
            </w:r>
          </w:p>
        </w:tc>
        <w:tc>
          <w:tcPr>
            <w:tcW w:w="670" w:type="pct"/>
            <w:vAlign w:val="center"/>
          </w:tcPr>
          <w:p w14:paraId="320A21B4">
            <w:pPr>
              <w:spacing w:line="360" w:lineRule="exact"/>
              <w:jc w:val="center"/>
              <w:rPr>
                <w:b/>
                <w:sz w:val="28"/>
                <w:szCs w:val="28"/>
              </w:rPr>
            </w:pPr>
            <w:r>
              <w:rPr>
                <w:rFonts w:hint="eastAsia"/>
                <w:b/>
                <w:sz w:val="28"/>
                <w:szCs w:val="28"/>
              </w:rPr>
              <w:t>追责依据</w:t>
            </w:r>
          </w:p>
        </w:tc>
        <w:tc>
          <w:tcPr>
            <w:tcW w:w="623" w:type="pct"/>
            <w:vAlign w:val="center"/>
          </w:tcPr>
          <w:p w14:paraId="688B116F">
            <w:pPr>
              <w:spacing w:line="360" w:lineRule="exact"/>
              <w:jc w:val="center"/>
              <w:rPr>
                <w:b/>
                <w:sz w:val="28"/>
                <w:szCs w:val="28"/>
              </w:rPr>
            </w:pPr>
            <w:r>
              <w:rPr>
                <w:rFonts w:hint="eastAsia"/>
                <w:b/>
                <w:sz w:val="28"/>
                <w:szCs w:val="28"/>
              </w:rPr>
              <w:t>追责形式</w:t>
            </w:r>
          </w:p>
        </w:tc>
        <w:tc>
          <w:tcPr>
            <w:tcW w:w="265" w:type="pct"/>
            <w:vAlign w:val="center"/>
          </w:tcPr>
          <w:p w14:paraId="0FD428F6">
            <w:pPr>
              <w:spacing w:line="360" w:lineRule="exact"/>
              <w:jc w:val="center"/>
              <w:rPr>
                <w:b/>
                <w:sz w:val="28"/>
                <w:szCs w:val="28"/>
              </w:rPr>
            </w:pPr>
          </w:p>
        </w:tc>
      </w:tr>
      <w:tr w14:paraId="18B98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54A75B9">
            <w:pPr>
              <w:spacing w:line="360" w:lineRule="exact"/>
              <w:jc w:val="center"/>
              <w:rPr>
                <w:sz w:val="28"/>
                <w:szCs w:val="28"/>
              </w:rPr>
            </w:pPr>
            <w:r>
              <w:rPr>
                <w:rFonts w:hint="eastAsia"/>
                <w:sz w:val="28"/>
                <w:szCs w:val="28"/>
              </w:rPr>
              <w:t>行政处罚</w:t>
            </w:r>
          </w:p>
        </w:tc>
        <w:tc>
          <w:tcPr>
            <w:tcW w:w="510" w:type="pct"/>
            <w:vAlign w:val="center"/>
          </w:tcPr>
          <w:p w14:paraId="1B0072D2">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1400-B-05700-141127</w:t>
            </w:r>
          </w:p>
        </w:tc>
        <w:tc>
          <w:tcPr>
            <w:tcW w:w="831" w:type="pct"/>
            <w:vAlign w:val="center"/>
          </w:tcPr>
          <w:p w14:paraId="14FD3D3B">
            <w:pPr>
              <w:spacing w:line="360" w:lineRule="exact"/>
              <w:jc w:val="left"/>
              <w:rPr>
                <w:rFonts w:hint="eastAsia" w:ascii="仿宋_GB2312" w:eastAsia="仿宋_GB2312" w:cs="仿宋_GB2312"/>
                <w:kern w:val="0"/>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货运站经营者对超限、超载车辆配载放行出站</w:t>
            </w:r>
            <w:r>
              <w:rPr>
                <w:rFonts w:hint="eastAsia" w:ascii="仿宋_GB2312" w:eastAsia="仿宋_GB2312" w:cs="仿宋_GB2312"/>
                <w:kern w:val="0"/>
                <w:sz w:val="24"/>
                <w:szCs w:val="24"/>
              </w:rPr>
              <w:t>的处罚</w:t>
            </w:r>
          </w:p>
          <w:p w14:paraId="427FE041">
            <w:pPr>
              <w:spacing w:line="360" w:lineRule="exact"/>
              <w:jc w:val="left"/>
              <w:rPr>
                <w:rFonts w:hint="eastAsia" w:ascii="仿宋_GB2312" w:eastAsia="仿宋_GB2312"/>
                <w:sz w:val="24"/>
                <w:szCs w:val="24"/>
              </w:rPr>
            </w:pPr>
          </w:p>
        </w:tc>
        <w:tc>
          <w:tcPr>
            <w:tcW w:w="527" w:type="pct"/>
            <w:vAlign w:val="center"/>
          </w:tcPr>
          <w:p w14:paraId="1CE68139">
            <w:pPr>
              <w:spacing w:line="360" w:lineRule="exact"/>
              <w:jc w:val="left"/>
              <w:rPr>
                <w:rFonts w:hint="eastAsia" w:ascii="仿宋_GB2312" w:eastAsia="仿宋_GB2312" w:cs="仿宋_GB2312"/>
                <w:kern w:val="0"/>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第七十二条</w:t>
            </w:r>
          </w:p>
          <w:p w14:paraId="543F3339">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《道路危险货物运输管理规定》第七十二条</w:t>
            </w:r>
          </w:p>
        </w:tc>
        <w:tc>
          <w:tcPr>
            <w:tcW w:w="671" w:type="pct"/>
            <w:vAlign w:val="center"/>
          </w:tcPr>
          <w:p w14:paraId="68BDD80F">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5256FA1">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3A562860">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61CE095A">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4FF4144E">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65649EF">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F223CF9">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6AC9BCBF">
            <w:pPr>
              <w:spacing w:line="300" w:lineRule="exact"/>
              <w:jc w:val="left"/>
              <w:rPr>
                <w:rFonts w:hint="eastAsia" w:ascii="仿宋_GB2312" w:eastAsia="仿宋_GB2312"/>
                <w:sz w:val="24"/>
                <w:szCs w:val="24"/>
              </w:rPr>
            </w:pPr>
          </w:p>
          <w:p w14:paraId="40237A61">
            <w:pPr>
              <w:spacing w:line="300" w:lineRule="exact"/>
              <w:jc w:val="left"/>
              <w:rPr>
                <w:rFonts w:hint="eastAsia" w:ascii="仿宋_GB2312" w:eastAsia="仿宋_GB2312"/>
                <w:sz w:val="24"/>
                <w:szCs w:val="24"/>
              </w:rPr>
            </w:pPr>
            <w:r>
              <w:rPr>
                <w:rFonts w:hint="eastAsia" w:ascii="仿宋_GB2312" w:eastAsia="仿宋_GB2312"/>
                <w:sz w:val="24"/>
                <w:szCs w:val="24"/>
              </w:rPr>
              <w:t xml:space="preserve"> </w:t>
            </w:r>
          </w:p>
        </w:tc>
        <w:tc>
          <w:tcPr>
            <w:tcW w:w="623" w:type="pct"/>
            <w:vAlign w:val="center"/>
          </w:tcPr>
          <w:p w14:paraId="0DF5BD94">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1216747C">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2483E313">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56B916E">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19BBC8B">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7B8F631">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726A1A16">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A53FE00">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9B1A6D8">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2DD947B7">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0EBBE51F">
            <w:pPr>
              <w:spacing w:line="360" w:lineRule="exact"/>
              <w:jc w:val="left"/>
              <w:rPr>
                <w:rFonts w:hint="eastAsia" w:ascii="仿宋_GB2312" w:eastAsia="仿宋_GB2312"/>
                <w:sz w:val="24"/>
                <w:szCs w:val="24"/>
              </w:rPr>
            </w:pPr>
          </w:p>
          <w:p w14:paraId="09896E85">
            <w:pPr>
              <w:spacing w:line="360" w:lineRule="exact"/>
              <w:jc w:val="left"/>
              <w:rPr>
                <w:rFonts w:hint="eastAsia" w:ascii="仿宋_GB2312" w:eastAsia="仿宋_GB2312"/>
                <w:sz w:val="24"/>
                <w:szCs w:val="24"/>
              </w:rPr>
            </w:pPr>
          </w:p>
        </w:tc>
        <w:tc>
          <w:tcPr>
            <w:tcW w:w="670" w:type="pct"/>
            <w:vAlign w:val="center"/>
          </w:tcPr>
          <w:p w14:paraId="47920E3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3BB3A752">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0E75E18F">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7C56A557">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《道路货物运输及货运站管理规定》第九十七条；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8CA82D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C9EAF3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7803A1F">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216CF71">
            <w:pPr>
              <w:spacing w:line="360" w:lineRule="exact"/>
              <w:jc w:val="left"/>
              <w:rPr>
                <w:rFonts w:hint="eastAsia" w:ascii="仿宋_GB2312" w:eastAsia="仿宋_GB2312"/>
                <w:sz w:val="24"/>
                <w:szCs w:val="24"/>
              </w:rPr>
            </w:pPr>
          </w:p>
          <w:p w14:paraId="3BC7D56B">
            <w:pPr>
              <w:spacing w:line="360" w:lineRule="exact"/>
              <w:jc w:val="left"/>
              <w:rPr>
                <w:rFonts w:hint="eastAsia" w:ascii="仿宋_GB2312" w:eastAsia="仿宋_GB2312"/>
                <w:sz w:val="24"/>
                <w:szCs w:val="24"/>
              </w:rPr>
            </w:pPr>
          </w:p>
        </w:tc>
        <w:tc>
          <w:tcPr>
            <w:tcW w:w="623" w:type="pct"/>
            <w:vAlign w:val="center"/>
          </w:tcPr>
          <w:p w14:paraId="36F6A54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F662DFC">
            <w:pPr>
              <w:rPr>
                <w:rFonts w:hint="eastAsia" w:ascii="仿宋_GB2312" w:eastAsia="仿宋_GB2312"/>
                <w:sz w:val="24"/>
                <w:szCs w:val="24"/>
              </w:rPr>
            </w:pPr>
            <w:r>
              <w:rPr>
                <w:rFonts w:hint="eastAsia" w:ascii="仿宋_GB2312" w:eastAsia="仿宋_GB2312"/>
                <w:sz w:val="24"/>
                <w:szCs w:val="24"/>
              </w:rPr>
              <w:t>2、通报批评；</w:t>
            </w:r>
          </w:p>
          <w:p w14:paraId="2903C54C">
            <w:pPr>
              <w:rPr>
                <w:rFonts w:hint="eastAsia" w:ascii="仿宋_GB2312" w:eastAsia="仿宋_GB2312"/>
                <w:sz w:val="24"/>
                <w:szCs w:val="24"/>
              </w:rPr>
            </w:pPr>
            <w:r>
              <w:rPr>
                <w:rFonts w:hint="eastAsia" w:ascii="仿宋_GB2312" w:eastAsia="仿宋_GB2312"/>
                <w:sz w:val="24"/>
                <w:szCs w:val="24"/>
              </w:rPr>
              <w:t>3、暂扣行政执法证件；</w:t>
            </w:r>
          </w:p>
          <w:p w14:paraId="469E8730">
            <w:pPr>
              <w:rPr>
                <w:rFonts w:hint="eastAsia" w:ascii="仿宋_GB2312" w:eastAsia="仿宋_GB2312"/>
                <w:sz w:val="24"/>
                <w:szCs w:val="24"/>
              </w:rPr>
            </w:pPr>
            <w:r>
              <w:rPr>
                <w:rFonts w:hint="eastAsia" w:ascii="仿宋_GB2312" w:eastAsia="仿宋_GB2312"/>
                <w:sz w:val="24"/>
                <w:szCs w:val="24"/>
              </w:rPr>
              <w:t>4、责令离岗培训；</w:t>
            </w:r>
          </w:p>
          <w:p w14:paraId="0BF06729">
            <w:pPr>
              <w:rPr>
                <w:rFonts w:hint="eastAsia" w:ascii="仿宋_GB2312" w:eastAsia="仿宋_GB2312"/>
                <w:sz w:val="24"/>
                <w:szCs w:val="24"/>
              </w:rPr>
            </w:pPr>
            <w:r>
              <w:rPr>
                <w:rFonts w:hint="eastAsia" w:ascii="仿宋_GB2312" w:eastAsia="仿宋_GB2312"/>
                <w:sz w:val="24"/>
                <w:szCs w:val="24"/>
              </w:rPr>
              <w:t>5、调离执法岗位</w:t>
            </w:r>
          </w:p>
          <w:p w14:paraId="2CA4673A">
            <w:pPr>
              <w:rPr>
                <w:rFonts w:hint="eastAsia" w:ascii="仿宋_GB2312" w:eastAsia="仿宋_GB2312"/>
                <w:sz w:val="24"/>
                <w:szCs w:val="24"/>
              </w:rPr>
            </w:pPr>
            <w:r>
              <w:rPr>
                <w:rFonts w:hint="eastAsia" w:ascii="仿宋_GB2312" w:eastAsia="仿宋_GB2312"/>
                <w:sz w:val="24"/>
                <w:szCs w:val="24"/>
              </w:rPr>
              <w:t>6、取消执法资格；</w:t>
            </w:r>
          </w:p>
          <w:p w14:paraId="2EF794C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14167BD">
            <w:pPr>
              <w:rPr>
                <w:rFonts w:hint="eastAsia" w:ascii="仿宋_GB2312" w:eastAsia="仿宋_GB2312"/>
                <w:sz w:val="24"/>
                <w:szCs w:val="24"/>
              </w:rPr>
            </w:pPr>
            <w:r>
              <w:rPr>
                <w:rFonts w:hint="eastAsia" w:ascii="仿宋_GB2312" w:eastAsia="仿宋_GB2312"/>
                <w:sz w:val="24"/>
                <w:szCs w:val="24"/>
              </w:rPr>
              <w:t>（二）行政处分（三）党纪处分；</w:t>
            </w:r>
          </w:p>
          <w:p w14:paraId="2A089D23">
            <w:pPr>
              <w:rPr>
                <w:rFonts w:hint="eastAsia" w:ascii="仿宋_GB2312" w:eastAsia="仿宋_GB2312"/>
                <w:sz w:val="24"/>
                <w:szCs w:val="24"/>
              </w:rPr>
            </w:pPr>
            <w:r>
              <w:rPr>
                <w:rFonts w:hint="eastAsia" w:ascii="仿宋_GB2312" w:eastAsia="仿宋_GB2312"/>
                <w:sz w:val="24"/>
                <w:szCs w:val="24"/>
              </w:rPr>
              <w:t>（四）追究刑事责任</w:t>
            </w:r>
          </w:p>
          <w:p w14:paraId="29889ACE">
            <w:pPr>
              <w:rPr>
                <w:rFonts w:hint="eastAsia" w:ascii="仿宋_GB2312" w:eastAsia="仿宋_GB2312"/>
                <w:sz w:val="24"/>
                <w:szCs w:val="24"/>
              </w:rPr>
            </w:pPr>
            <w:r>
              <w:rPr>
                <w:rFonts w:hint="eastAsia" w:ascii="仿宋_GB2312" w:eastAsia="仿宋_GB2312"/>
                <w:sz w:val="24"/>
                <w:szCs w:val="24"/>
              </w:rPr>
              <w:t>（五）其它追责形式</w:t>
            </w:r>
          </w:p>
          <w:p w14:paraId="06823AC7">
            <w:pPr>
              <w:rPr>
                <w:sz w:val="28"/>
                <w:szCs w:val="28"/>
              </w:rPr>
            </w:pPr>
          </w:p>
        </w:tc>
        <w:tc>
          <w:tcPr>
            <w:tcW w:w="265" w:type="pct"/>
            <w:vAlign w:val="center"/>
          </w:tcPr>
          <w:p w14:paraId="104F2B90">
            <w:pPr>
              <w:spacing w:line="360" w:lineRule="exact"/>
              <w:jc w:val="center"/>
              <w:rPr>
                <w:sz w:val="28"/>
                <w:szCs w:val="28"/>
              </w:rPr>
            </w:pPr>
          </w:p>
        </w:tc>
      </w:tr>
    </w:tbl>
    <w:p w14:paraId="39D3FEA6">
      <w:pPr>
        <w:rPr>
          <w:b/>
        </w:rPr>
      </w:pPr>
    </w:p>
    <w:p w14:paraId="63519A2F">
      <w:pPr>
        <w:rPr>
          <w:b/>
        </w:rPr>
      </w:pPr>
    </w:p>
    <w:p w14:paraId="79379570">
      <w:pPr>
        <w:rPr>
          <w:b/>
        </w:rPr>
      </w:pPr>
    </w:p>
    <w:p w14:paraId="35D579BD">
      <w:pPr>
        <w:rPr>
          <w:b/>
        </w:rPr>
      </w:pPr>
    </w:p>
    <w:p w14:paraId="242CC0BE">
      <w:pPr>
        <w:rPr>
          <w:b/>
        </w:rPr>
        <w:sectPr>
          <w:pgSz w:w="23811" w:h="16838" w:orient="landscape"/>
          <w:pgMar w:top="1797" w:right="1134" w:bottom="851" w:left="1134" w:header="851" w:footer="992" w:gutter="0"/>
          <w:cols w:space="720" w:num="1"/>
          <w:docGrid w:type="lines" w:linePitch="312" w:charSpace="0"/>
        </w:sectPr>
      </w:pPr>
    </w:p>
    <w:p w14:paraId="3FD3828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47B4C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21D94A8">
            <w:pPr>
              <w:spacing w:line="360" w:lineRule="exact"/>
              <w:jc w:val="center"/>
              <w:rPr>
                <w:b/>
                <w:sz w:val="30"/>
                <w:szCs w:val="30"/>
              </w:rPr>
            </w:pPr>
            <w:r>
              <w:rPr>
                <w:rFonts w:hint="eastAsia"/>
                <w:b/>
                <w:sz w:val="30"/>
                <w:szCs w:val="30"/>
              </w:rPr>
              <w:t>权力清单</w:t>
            </w:r>
          </w:p>
        </w:tc>
        <w:tc>
          <w:tcPr>
            <w:tcW w:w="2588" w:type="pct"/>
            <w:gridSpan w:val="4"/>
            <w:vAlign w:val="center"/>
          </w:tcPr>
          <w:p w14:paraId="19EA68AF">
            <w:pPr>
              <w:spacing w:line="360" w:lineRule="exact"/>
              <w:jc w:val="center"/>
              <w:rPr>
                <w:b/>
                <w:sz w:val="30"/>
                <w:szCs w:val="30"/>
              </w:rPr>
            </w:pPr>
            <w:r>
              <w:rPr>
                <w:rFonts w:hint="eastAsia"/>
                <w:b/>
                <w:sz w:val="30"/>
                <w:szCs w:val="30"/>
              </w:rPr>
              <w:t>责任清单</w:t>
            </w:r>
          </w:p>
        </w:tc>
        <w:tc>
          <w:tcPr>
            <w:tcW w:w="265" w:type="pct"/>
            <w:vAlign w:val="center"/>
          </w:tcPr>
          <w:p w14:paraId="49B201BF">
            <w:pPr>
              <w:spacing w:line="360" w:lineRule="exact"/>
              <w:jc w:val="center"/>
              <w:rPr>
                <w:b/>
                <w:sz w:val="28"/>
                <w:szCs w:val="28"/>
              </w:rPr>
            </w:pPr>
            <w:r>
              <w:rPr>
                <w:rFonts w:hint="eastAsia"/>
                <w:b/>
                <w:sz w:val="28"/>
                <w:szCs w:val="28"/>
              </w:rPr>
              <w:t>备注</w:t>
            </w:r>
          </w:p>
        </w:tc>
      </w:tr>
      <w:tr w14:paraId="28A0B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A63922C">
            <w:pPr>
              <w:spacing w:line="360" w:lineRule="exact"/>
              <w:jc w:val="center"/>
              <w:rPr>
                <w:b/>
                <w:sz w:val="28"/>
                <w:szCs w:val="28"/>
              </w:rPr>
            </w:pPr>
            <w:r>
              <w:rPr>
                <w:rFonts w:hint="eastAsia"/>
                <w:b/>
                <w:sz w:val="28"/>
                <w:szCs w:val="28"/>
              </w:rPr>
              <w:t>职权类别</w:t>
            </w:r>
          </w:p>
        </w:tc>
        <w:tc>
          <w:tcPr>
            <w:tcW w:w="510" w:type="pct"/>
            <w:vAlign w:val="center"/>
          </w:tcPr>
          <w:p w14:paraId="1FC183E1">
            <w:pPr>
              <w:spacing w:line="360" w:lineRule="exact"/>
              <w:jc w:val="center"/>
              <w:rPr>
                <w:rFonts w:hint="eastAsia"/>
                <w:b/>
                <w:sz w:val="28"/>
                <w:szCs w:val="28"/>
              </w:rPr>
            </w:pPr>
            <w:r>
              <w:rPr>
                <w:rFonts w:hint="eastAsia"/>
                <w:b/>
                <w:sz w:val="28"/>
                <w:szCs w:val="28"/>
              </w:rPr>
              <w:t>职权</w:t>
            </w:r>
          </w:p>
          <w:p w14:paraId="5B5E66B9">
            <w:pPr>
              <w:spacing w:line="360" w:lineRule="exact"/>
              <w:jc w:val="center"/>
              <w:rPr>
                <w:b/>
                <w:sz w:val="28"/>
                <w:szCs w:val="28"/>
              </w:rPr>
            </w:pPr>
            <w:r>
              <w:rPr>
                <w:rFonts w:hint="eastAsia"/>
                <w:b/>
                <w:sz w:val="28"/>
                <w:szCs w:val="28"/>
              </w:rPr>
              <w:t>编码</w:t>
            </w:r>
          </w:p>
        </w:tc>
        <w:tc>
          <w:tcPr>
            <w:tcW w:w="831" w:type="pct"/>
            <w:vAlign w:val="center"/>
          </w:tcPr>
          <w:p w14:paraId="1AFF5C5A">
            <w:pPr>
              <w:spacing w:line="360" w:lineRule="exact"/>
              <w:jc w:val="center"/>
              <w:rPr>
                <w:rFonts w:hint="eastAsia"/>
                <w:b/>
                <w:sz w:val="28"/>
                <w:szCs w:val="28"/>
              </w:rPr>
            </w:pPr>
            <w:r>
              <w:rPr>
                <w:rFonts w:hint="eastAsia"/>
                <w:b/>
                <w:sz w:val="28"/>
                <w:szCs w:val="28"/>
              </w:rPr>
              <w:t>职权</w:t>
            </w:r>
          </w:p>
          <w:p w14:paraId="1E1CC370">
            <w:pPr>
              <w:spacing w:line="360" w:lineRule="exact"/>
              <w:jc w:val="center"/>
              <w:rPr>
                <w:b/>
                <w:sz w:val="28"/>
                <w:szCs w:val="28"/>
              </w:rPr>
            </w:pPr>
            <w:r>
              <w:rPr>
                <w:rFonts w:hint="eastAsia"/>
                <w:b/>
                <w:sz w:val="28"/>
                <w:szCs w:val="28"/>
              </w:rPr>
              <w:t>名称</w:t>
            </w:r>
          </w:p>
        </w:tc>
        <w:tc>
          <w:tcPr>
            <w:tcW w:w="527" w:type="pct"/>
            <w:vAlign w:val="center"/>
          </w:tcPr>
          <w:p w14:paraId="10FB0A19">
            <w:pPr>
              <w:spacing w:line="360" w:lineRule="exact"/>
              <w:jc w:val="center"/>
              <w:rPr>
                <w:rFonts w:hint="eastAsia"/>
                <w:b/>
                <w:sz w:val="28"/>
                <w:szCs w:val="28"/>
              </w:rPr>
            </w:pPr>
            <w:r>
              <w:rPr>
                <w:rFonts w:hint="eastAsia"/>
                <w:b/>
                <w:sz w:val="28"/>
                <w:szCs w:val="28"/>
              </w:rPr>
              <w:t>职权</w:t>
            </w:r>
          </w:p>
          <w:p w14:paraId="6B091B2E">
            <w:pPr>
              <w:spacing w:line="360" w:lineRule="exact"/>
              <w:jc w:val="center"/>
              <w:rPr>
                <w:b/>
                <w:sz w:val="28"/>
                <w:szCs w:val="28"/>
              </w:rPr>
            </w:pPr>
            <w:r>
              <w:rPr>
                <w:rFonts w:hint="eastAsia"/>
                <w:b/>
                <w:sz w:val="28"/>
                <w:szCs w:val="28"/>
              </w:rPr>
              <w:t>依据</w:t>
            </w:r>
          </w:p>
        </w:tc>
        <w:tc>
          <w:tcPr>
            <w:tcW w:w="671" w:type="pct"/>
            <w:vAlign w:val="center"/>
          </w:tcPr>
          <w:p w14:paraId="23147991">
            <w:pPr>
              <w:spacing w:line="360" w:lineRule="exact"/>
              <w:jc w:val="center"/>
              <w:rPr>
                <w:b/>
                <w:sz w:val="28"/>
                <w:szCs w:val="28"/>
              </w:rPr>
            </w:pPr>
            <w:r>
              <w:rPr>
                <w:rFonts w:hint="eastAsia"/>
                <w:b/>
                <w:sz w:val="28"/>
                <w:szCs w:val="28"/>
              </w:rPr>
              <w:t>责任事项</w:t>
            </w:r>
          </w:p>
        </w:tc>
        <w:tc>
          <w:tcPr>
            <w:tcW w:w="623" w:type="pct"/>
            <w:vAlign w:val="center"/>
          </w:tcPr>
          <w:p w14:paraId="797DD0CA">
            <w:pPr>
              <w:spacing w:line="360" w:lineRule="exact"/>
              <w:jc w:val="center"/>
              <w:rPr>
                <w:b/>
                <w:sz w:val="28"/>
                <w:szCs w:val="28"/>
              </w:rPr>
            </w:pPr>
            <w:r>
              <w:rPr>
                <w:rFonts w:hint="eastAsia"/>
                <w:b/>
                <w:sz w:val="28"/>
                <w:szCs w:val="28"/>
              </w:rPr>
              <w:t>追责情形</w:t>
            </w:r>
          </w:p>
        </w:tc>
        <w:tc>
          <w:tcPr>
            <w:tcW w:w="670" w:type="pct"/>
            <w:vAlign w:val="center"/>
          </w:tcPr>
          <w:p w14:paraId="502776C2">
            <w:pPr>
              <w:spacing w:line="360" w:lineRule="exact"/>
              <w:jc w:val="center"/>
              <w:rPr>
                <w:b/>
                <w:sz w:val="28"/>
                <w:szCs w:val="28"/>
              </w:rPr>
            </w:pPr>
            <w:r>
              <w:rPr>
                <w:rFonts w:hint="eastAsia"/>
                <w:b/>
                <w:sz w:val="28"/>
                <w:szCs w:val="28"/>
              </w:rPr>
              <w:t>追责依据</w:t>
            </w:r>
          </w:p>
        </w:tc>
        <w:tc>
          <w:tcPr>
            <w:tcW w:w="623" w:type="pct"/>
            <w:vAlign w:val="center"/>
          </w:tcPr>
          <w:p w14:paraId="18CBF30E">
            <w:pPr>
              <w:spacing w:line="360" w:lineRule="exact"/>
              <w:jc w:val="center"/>
              <w:rPr>
                <w:b/>
                <w:sz w:val="28"/>
                <w:szCs w:val="28"/>
              </w:rPr>
            </w:pPr>
            <w:r>
              <w:rPr>
                <w:rFonts w:hint="eastAsia"/>
                <w:b/>
                <w:sz w:val="28"/>
                <w:szCs w:val="28"/>
              </w:rPr>
              <w:t>追责形式</w:t>
            </w:r>
          </w:p>
        </w:tc>
        <w:tc>
          <w:tcPr>
            <w:tcW w:w="265" w:type="pct"/>
            <w:vAlign w:val="center"/>
          </w:tcPr>
          <w:p w14:paraId="6737BDEB">
            <w:pPr>
              <w:spacing w:line="360" w:lineRule="exact"/>
              <w:jc w:val="center"/>
              <w:rPr>
                <w:b/>
                <w:sz w:val="28"/>
                <w:szCs w:val="28"/>
              </w:rPr>
            </w:pPr>
          </w:p>
        </w:tc>
      </w:tr>
      <w:tr w14:paraId="559F4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6252800">
            <w:pPr>
              <w:spacing w:line="360" w:lineRule="exact"/>
              <w:jc w:val="center"/>
              <w:rPr>
                <w:sz w:val="28"/>
                <w:szCs w:val="28"/>
              </w:rPr>
            </w:pPr>
            <w:r>
              <w:rPr>
                <w:rFonts w:hint="eastAsia"/>
                <w:sz w:val="28"/>
                <w:szCs w:val="28"/>
              </w:rPr>
              <w:t>行政处罚</w:t>
            </w:r>
          </w:p>
        </w:tc>
        <w:tc>
          <w:tcPr>
            <w:tcW w:w="510" w:type="pct"/>
            <w:vAlign w:val="center"/>
          </w:tcPr>
          <w:p w14:paraId="39442D09">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1400-B-05800-141127</w:t>
            </w:r>
          </w:p>
        </w:tc>
        <w:tc>
          <w:tcPr>
            <w:tcW w:w="831" w:type="pct"/>
            <w:vAlign w:val="center"/>
          </w:tcPr>
          <w:p w14:paraId="78026CB5">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货运站经营者擅自改变道路运输站（场）的用途和服务功能</w:t>
            </w:r>
            <w:r>
              <w:rPr>
                <w:rFonts w:hint="eastAsia" w:ascii="仿宋_GB2312" w:eastAsia="仿宋_GB2312" w:cs="仿宋_GB2312"/>
                <w:kern w:val="0"/>
                <w:sz w:val="24"/>
                <w:szCs w:val="24"/>
              </w:rPr>
              <w:t>的处罚</w:t>
            </w:r>
          </w:p>
        </w:tc>
        <w:tc>
          <w:tcPr>
            <w:tcW w:w="527" w:type="pct"/>
            <w:vAlign w:val="center"/>
          </w:tcPr>
          <w:p w14:paraId="651C2BFC">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第七十二条</w:t>
            </w:r>
          </w:p>
        </w:tc>
        <w:tc>
          <w:tcPr>
            <w:tcW w:w="671" w:type="pct"/>
            <w:vAlign w:val="center"/>
          </w:tcPr>
          <w:p w14:paraId="561BA90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1CED0F91">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5F4E4D7">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C84D922">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2479675C">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7F059F12">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00732DB">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52813000">
            <w:pPr>
              <w:spacing w:line="300" w:lineRule="exact"/>
              <w:jc w:val="left"/>
              <w:rPr>
                <w:rFonts w:hint="eastAsia" w:ascii="仿宋_GB2312" w:eastAsia="仿宋_GB2312"/>
                <w:sz w:val="24"/>
                <w:szCs w:val="24"/>
              </w:rPr>
            </w:pPr>
          </w:p>
        </w:tc>
        <w:tc>
          <w:tcPr>
            <w:tcW w:w="623" w:type="pct"/>
          </w:tcPr>
          <w:p w14:paraId="2147B97B">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AC97778">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E30EB65">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575578E">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22E38189">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28D1A239">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0510D12">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0BDF25B">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7123B29">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0D90054">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2E5F8931">
            <w:pPr>
              <w:spacing w:line="300" w:lineRule="exact"/>
              <w:jc w:val="left"/>
              <w:rPr>
                <w:rFonts w:hint="eastAsia" w:ascii="仿宋_GB2312" w:eastAsia="仿宋_GB2312"/>
                <w:sz w:val="24"/>
                <w:szCs w:val="24"/>
              </w:rPr>
            </w:pPr>
          </w:p>
        </w:tc>
        <w:tc>
          <w:tcPr>
            <w:tcW w:w="670" w:type="pct"/>
            <w:vAlign w:val="center"/>
          </w:tcPr>
          <w:p w14:paraId="4AE09B63">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《中华人民共和国行政处罚法》（中华人民共和国主席令第六十三号）第五十五条、第五十六条、第五十七条、第五十八条、第六十条、第六十一条、第六十二条。</w:t>
            </w:r>
          </w:p>
          <w:p w14:paraId="3D578826">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6A2CCA5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742C631">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617B57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C24F89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CA50D9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4BCFAE3">
            <w:pPr>
              <w:spacing w:line="360" w:lineRule="exact"/>
              <w:jc w:val="left"/>
              <w:rPr>
                <w:rFonts w:hint="eastAsia" w:ascii="仿宋_GB2312" w:eastAsia="仿宋_GB2312"/>
                <w:sz w:val="24"/>
                <w:szCs w:val="24"/>
              </w:rPr>
            </w:pPr>
          </w:p>
        </w:tc>
        <w:tc>
          <w:tcPr>
            <w:tcW w:w="623" w:type="pct"/>
            <w:vAlign w:val="center"/>
          </w:tcPr>
          <w:p w14:paraId="5D559493">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1、行政处理</w:t>
            </w:r>
          </w:p>
          <w:p w14:paraId="6A633752">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（1）诫勉谈话或者责令书面检讨；</w:t>
            </w:r>
          </w:p>
          <w:p w14:paraId="38DDB49C">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（2）通报批评；</w:t>
            </w:r>
          </w:p>
          <w:p w14:paraId="767A0B2B">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（3）责令离岗培训。</w:t>
            </w:r>
          </w:p>
          <w:p w14:paraId="40F230A5">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2、行政处分：警告、记过、记大过</w:t>
            </w:r>
          </w:p>
          <w:p w14:paraId="6047FF0A">
            <w:pPr>
              <w:widowControl/>
              <w:shd w:val="clear" w:color="auto" w:fill="FFFFFF"/>
              <w:spacing w:line="360" w:lineRule="atLeast"/>
              <w:jc w:val="left"/>
              <w:rPr>
                <w:rFonts w:ascii="Verdana" w:hAnsi="Verdana" w:cs="宋体"/>
                <w:color w:val="000000"/>
                <w:kern w:val="0"/>
                <w:szCs w:val="21"/>
              </w:rPr>
            </w:pPr>
            <w:r>
              <w:rPr>
                <w:rFonts w:hint="eastAsia" w:ascii="仿宋_GB2312" w:eastAsia="仿宋_GB2312" w:cs="宋体"/>
                <w:color w:val="000000"/>
                <w:kern w:val="0"/>
                <w:sz w:val="24"/>
                <w:szCs w:val="24"/>
              </w:rPr>
              <w:t>3、党纪处分：警告、严重警告</w:t>
            </w:r>
          </w:p>
          <w:p w14:paraId="7FD8B849">
            <w:pPr>
              <w:spacing w:line="360" w:lineRule="exact"/>
              <w:jc w:val="left"/>
              <w:rPr>
                <w:sz w:val="28"/>
                <w:szCs w:val="28"/>
              </w:rPr>
            </w:pPr>
            <w:r>
              <w:rPr>
                <w:rFonts w:hint="eastAsia" w:ascii="仿宋_GB2312" w:eastAsia="仿宋_GB2312" w:cs="宋体"/>
                <w:color w:val="000000"/>
                <w:kern w:val="0"/>
                <w:sz w:val="24"/>
                <w:szCs w:val="24"/>
                <w:shd w:val="clear" w:color="auto" w:fill="FFFFFF"/>
              </w:rPr>
              <w:t>4、其他法律责任</w:t>
            </w:r>
          </w:p>
        </w:tc>
        <w:tc>
          <w:tcPr>
            <w:tcW w:w="265" w:type="pct"/>
            <w:vAlign w:val="center"/>
          </w:tcPr>
          <w:p w14:paraId="05A3E6F3">
            <w:pPr>
              <w:spacing w:line="360" w:lineRule="exact"/>
              <w:jc w:val="center"/>
              <w:rPr>
                <w:sz w:val="28"/>
                <w:szCs w:val="28"/>
              </w:rPr>
            </w:pPr>
          </w:p>
        </w:tc>
      </w:tr>
    </w:tbl>
    <w:p w14:paraId="73E569B9">
      <w:pPr>
        <w:rPr>
          <w:b/>
        </w:rPr>
      </w:pPr>
    </w:p>
    <w:p w14:paraId="77AAC014">
      <w:pPr>
        <w:rPr>
          <w:b/>
        </w:rPr>
      </w:pPr>
    </w:p>
    <w:p w14:paraId="69FD2E29">
      <w:pPr>
        <w:rPr>
          <w:b/>
        </w:rPr>
      </w:pPr>
    </w:p>
    <w:p w14:paraId="0EA86F12">
      <w:pPr>
        <w:rPr>
          <w:b/>
        </w:rPr>
      </w:pPr>
    </w:p>
    <w:p w14:paraId="054D1EA5">
      <w:pPr>
        <w:rPr>
          <w:b/>
        </w:rPr>
      </w:pPr>
    </w:p>
    <w:p w14:paraId="79FB7C7E">
      <w:pPr>
        <w:rPr>
          <w:b/>
        </w:rPr>
        <w:sectPr>
          <w:pgSz w:w="23811" w:h="16838" w:orient="landscape"/>
          <w:pgMar w:top="1797" w:right="1134" w:bottom="851" w:left="1134" w:header="851" w:footer="992" w:gutter="0"/>
          <w:cols w:space="720" w:num="1"/>
          <w:docGrid w:type="lines" w:linePitch="312" w:charSpace="0"/>
        </w:sectPr>
      </w:pPr>
    </w:p>
    <w:p w14:paraId="5FE44C7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14:paraId="3CAB3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3730C84">
            <w:pPr>
              <w:spacing w:line="360" w:lineRule="exact"/>
              <w:jc w:val="center"/>
              <w:rPr>
                <w:b/>
                <w:sz w:val="30"/>
                <w:szCs w:val="30"/>
              </w:rPr>
            </w:pPr>
            <w:r>
              <w:rPr>
                <w:rFonts w:hint="eastAsia"/>
                <w:b/>
                <w:sz w:val="30"/>
                <w:szCs w:val="30"/>
              </w:rPr>
              <w:t>权力清单</w:t>
            </w:r>
          </w:p>
        </w:tc>
        <w:tc>
          <w:tcPr>
            <w:tcW w:w="2588" w:type="pct"/>
            <w:gridSpan w:val="4"/>
            <w:vAlign w:val="center"/>
          </w:tcPr>
          <w:p w14:paraId="7AAF2E58">
            <w:pPr>
              <w:spacing w:line="360" w:lineRule="exact"/>
              <w:jc w:val="center"/>
              <w:rPr>
                <w:b/>
                <w:sz w:val="30"/>
                <w:szCs w:val="30"/>
              </w:rPr>
            </w:pPr>
            <w:r>
              <w:rPr>
                <w:rFonts w:hint="eastAsia"/>
                <w:b/>
                <w:sz w:val="30"/>
                <w:szCs w:val="30"/>
              </w:rPr>
              <w:t>责任清单</w:t>
            </w:r>
          </w:p>
        </w:tc>
        <w:tc>
          <w:tcPr>
            <w:tcW w:w="265" w:type="pct"/>
            <w:vAlign w:val="center"/>
          </w:tcPr>
          <w:p w14:paraId="6BC22D0E">
            <w:pPr>
              <w:spacing w:line="360" w:lineRule="exact"/>
              <w:jc w:val="center"/>
              <w:rPr>
                <w:b/>
                <w:sz w:val="28"/>
                <w:szCs w:val="28"/>
              </w:rPr>
            </w:pPr>
            <w:r>
              <w:rPr>
                <w:rFonts w:hint="eastAsia"/>
                <w:b/>
                <w:sz w:val="28"/>
                <w:szCs w:val="28"/>
              </w:rPr>
              <w:t>备注</w:t>
            </w:r>
          </w:p>
        </w:tc>
      </w:tr>
      <w:tr w14:paraId="46D6F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C7FE263">
            <w:pPr>
              <w:spacing w:line="360" w:lineRule="exact"/>
              <w:jc w:val="center"/>
              <w:rPr>
                <w:b/>
                <w:sz w:val="28"/>
                <w:szCs w:val="28"/>
              </w:rPr>
            </w:pPr>
            <w:r>
              <w:rPr>
                <w:rFonts w:hint="eastAsia"/>
                <w:b/>
                <w:sz w:val="28"/>
                <w:szCs w:val="28"/>
              </w:rPr>
              <w:t>职权类别</w:t>
            </w:r>
          </w:p>
        </w:tc>
        <w:tc>
          <w:tcPr>
            <w:tcW w:w="531" w:type="pct"/>
            <w:vAlign w:val="center"/>
          </w:tcPr>
          <w:p w14:paraId="675B1ADA">
            <w:pPr>
              <w:spacing w:line="360" w:lineRule="exact"/>
              <w:jc w:val="center"/>
              <w:rPr>
                <w:rFonts w:hint="eastAsia"/>
                <w:b/>
                <w:sz w:val="28"/>
                <w:szCs w:val="28"/>
              </w:rPr>
            </w:pPr>
            <w:r>
              <w:rPr>
                <w:rFonts w:hint="eastAsia"/>
                <w:b/>
                <w:sz w:val="28"/>
                <w:szCs w:val="28"/>
              </w:rPr>
              <w:t>职权</w:t>
            </w:r>
          </w:p>
          <w:p w14:paraId="44A34452">
            <w:pPr>
              <w:spacing w:line="360" w:lineRule="exact"/>
              <w:jc w:val="center"/>
              <w:rPr>
                <w:b/>
                <w:sz w:val="28"/>
                <w:szCs w:val="28"/>
              </w:rPr>
            </w:pPr>
            <w:r>
              <w:rPr>
                <w:rFonts w:hint="eastAsia"/>
                <w:b/>
                <w:sz w:val="28"/>
                <w:szCs w:val="28"/>
              </w:rPr>
              <w:t>编码</w:t>
            </w:r>
          </w:p>
        </w:tc>
        <w:tc>
          <w:tcPr>
            <w:tcW w:w="810" w:type="pct"/>
            <w:vAlign w:val="center"/>
          </w:tcPr>
          <w:p w14:paraId="53D40104">
            <w:pPr>
              <w:spacing w:line="360" w:lineRule="exact"/>
              <w:jc w:val="center"/>
              <w:rPr>
                <w:rFonts w:hint="eastAsia"/>
                <w:b/>
                <w:sz w:val="28"/>
                <w:szCs w:val="28"/>
              </w:rPr>
            </w:pPr>
            <w:r>
              <w:rPr>
                <w:rFonts w:hint="eastAsia"/>
                <w:b/>
                <w:sz w:val="28"/>
                <w:szCs w:val="28"/>
              </w:rPr>
              <w:t>职权</w:t>
            </w:r>
          </w:p>
          <w:p w14:paraId="5FE8E307">
            <w:pPr>
              <w:spacing w:line="360" w:lineRule="exact"/>
              <w:jc w:val="center"/>
              <w:rPr>
                <w:b/>
                <w:sz w:val="28"/>
                <w:szCs w:val="28"/>
              </w:rPr>
            </w:pPr>
            <w:r>
              <w:rPr>
                <w:rFonts w:hint="eastAsia"/>
                <w:b/>
                <w:sz w:val="28"/>
                <w:szCs w:val="28"/>
              </w:rPr>
              <w:t>名称</w:t>
            </w:r>
          </w:p>
        </w:tc>
        <w:tc>
          <w:tcPr>
            <w:tcW w:w="527" w:type="pct"/>
            <w:vAlign w:val="center"/>
          </w:tcPr>
          <w:p w14:paraId="3E6E54A5">
            <w:pPr>
              <w:spacing w:line="360" w:lineRule="exact"/>
              <w:jc w:val="center"/>
              <w:rPr>
                <w:rFonts w:hint="eastAsia"/>
                <w:b/>
                <w:sz w:val="28"/>
                <w:szCs w:val="28"/>
              </w:rPr>
            </w:pPr>
            <w:r>
              <w:rPr>
                <w:rFonts w:hint="eastAsia"/>
                <w:b/>
                <w:sz w:val="28"/>
                <w:szCs w:val="28"/>
              </w:rPr>
              <w:t>职权</w:t>
            </w:r>
          </w:p>
          <w:p w14:paraId="02BC6D6A">
            <w:pPr>
              <w:spacing w:line="360" w:lineRule="exact"/>
              <w:jc w:val="center"/>
              <w:rPr>
                <w:b/>
                <w:sz w:val="28"/>
                <w:szCs w:val="28"/>
              </w:rPr>
            </w:pPr>
            <w:r>
              <w:rPr>
                <w:rFonts w:hint="eastAsia"/>
                <w:b/>
                <w:sz w:val="28"/>
                <w:szCs w:val="28"/>
              </w:rPr>
              <w:t>依据</w:t>
            </w:r>
          </w:p>
        </w:tc>
        <w:tc>
          <w:tcPr>
            <w:tcW w:w="671" w:type="pct"/>
            <w:vAlign w:val="center"/>
          </w:tcPr>
          <w:p w14:paraId="5D044028">
            <w:pPr>
              <w:spacing w:line="360" w:lineRule="exact"/>
              <w:jc w:val="center"/>
              <w:rPr>
                <w:b/>
                <w:sz w:val="28"/>
                <w:szCs w:val="28"/>
              </w:rPr>
            </w:pPr>
            <w:r>
              <w:rPr>
                <w:rFonts w:hint="eastAsia"/>
                <w:b/>
                <w:sz w:val="28"/>
                <w:szCs w:val="28"/>
              </w:rPr>
              <w:t>责任事项</w:t>
            </w:r>
          </w:p>
        </w:tc>
        <w:tc>
          <w:tcPr>
            <w:tcW w:w="623" w:type="pct"/>
            <w:vAlign w:val="center"/>
          </w:tcPr>
          <w:p w14:paraId="64443C80">
            <w:pPr>
              <w:spacing w:line="360" w:lineRule="exact"/>
              <w:jc w:val="center"/>
              <w:rPr>
                <w:b/>
                <w:sz w:val="28"/>
                <w:szCs w:val="28"/>
              </w:rPr>
            </w:pPr>
            <w:r>
              <w:rPr>
                <w:rFonts w:hint="eastAsia"/>
                <w:b/>
                <w:sz w:val="28"/>
                <w:szCs w:val="28"/>
              </w:rPr>
              <w:t>追责情形</w:t>
            </w:r>
          </w:p>
        </w:tc>
        <w:tc>
          <w:tcPr>
            <w:tcW w:w="670" w:type="pct"/>
            <w:vAlign w:val="center"/>
          </w:tcPr>
          <w:p w14:paraId="7551E56B">
            <w:pPr>
              <w:spacing w:line="360" w:lineRule="exact"/>
              <w:jc w:val="center"/>
              <w:rPr>
                <w:b/>
                <w:sz w:val="28"/>
                <w:szCs w:val="28"/>
              </w:rPr>
            </w:pPr>
            <w:r>
              <w:rPr>
                <w:rFonts w:hint="eastAsia"/>
                <w:b/>
                <w:sz w:val="28"/>
                <w:szCs w:val="28"/>
              </w:rPr>
              <w:t>追责依据</w:t>
            </w:r>
          </w:p>
        </w:tc>
        <w:tc>
          <w:tcPr>
            <w:tcW w:w="623" w:type="pct"/>
            <w:vAlign w:val="center"/>
          </w:tcPr>
          <w:p w14:paraId="62AA8664">
            <w:pPr>
              <w:spacing w:line="360" w:lineRule="exact"/>
              <w:jc w:val="center"/>
              <w:rPr>
                <w:b/>
                <w:sz w:val="28"/>
                <w:szCs w:val="28"/>
              </w:rPr>
            </w:pPr>
            <w:r>
              <w:rPr>
                <w:rFonts w:hint="eastAsia"/>
                <w:b/>
                <w:sz w:val="28"/>
                <w:szCs w:val="28"/>
              </w:rPr>
              <w:t>追责形式</w:t>
            </w:r>
          </w:p>
        </w:tc>
        <w:tc>
          <w:tcPr>
            <w:tcW w:w="265" w:type="pct"/>
            <w:vAlign w:val="center"/>
          </w:tcPr>
          <w:p w14:paraId="77A4FAFB">
            <w:pPr>
              <w:spacing w:line="360" w:lineRule="exact"/>
              <w:jc w:val="center"/>
              <w:rPr>
                <w:b/>
                <w:sz w:val="28"/>
                <w:szCs w:val="28"/>
              </w:rPr>
            </w:pPr>
          </w:p>
        </w:tc>
      </w:tr>
      <w:tr w14:paraId="14BA2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8B96A83">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31" w:type="pct"/>
            <w:vAlign w:val="center"/>
          </w:tcPr>
          <w:p w14:paraId="76188507">
            <w:pPr>
              <w:spacing w:line="360" w:lineRule="exact"/>
              <w:jc w:val="center"/>
              <w:rPr>
                <w:rFonts w:hint="eastAsia" w:ascii="仿宋_GB2312" w:eastAsia="仿宋_GB2312"/>
                <w:sz w:val="24"/>
                <w:szCs w:val="24"/>
              </w:rPr>
            </w:pPr>
            <w:r>
              <w:rPr>
                <w:rFonts w:hint="eastAsia" w:ascii="仿宋_GB2312" w:eastAsia="仿宋_GB2312" w:cs="仿宋_GB2312"/>
                <w:sz w:val="24"/>
                <w:szCs w:val="24"/>
                <w:lang w:val="en-US" w:eastAsia="zh-CN"/>
              </w:rPr>
              <w:t>1400-B-05900-141127</w:t>
            </w:r>
          </w:p>
        </w:tc>
        <w:tc>
          <w:tcPr>
            <w:tcW w:w="810" w:type="pct"/>
            <w:vAlign w:val="center"/>
          </w:tcPr>
          <w:p w14:paraId="27C01A04">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对超越许可事项，从事道路危险货物运输的处罚</w:t>
            </w:r>
          </w:p>
        </w:tc>
        <w:tc>
          <w:tcPr>
            <w:tcW w:w="527" w:type="pct"/>
            <w:vAlign w:val="center"/>
          </w:tcPr>
          <w:p w14:paraId="7FC2F7E2">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 《道路危险货物运输管理规定》第五十九条</w:t>
            </w:r>
          </w:p>
        </w:tc>
        <w:tc>
          <w:tcPr>
            <w:tcW w:w="671" w:type="pct"/>
            <w:vAlign w:val="center"/>
          </w:tcPr>
          <w:p w14:paraId="0C4EBB38">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68BBF51">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687479C">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63036B3">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470A9B0">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75176880">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9CAE2BC">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62F147A">
            <w:pPr>
              <w:spacing w:line="300" w:lineRule="exact"/>
              <w:jc w:val="left"/>
              <w:rPr>
                <w:rFonts w:hint="eastAsia" w:ascii="仿宋_GB2312" w:eastAsia="仿宋_GB2312"/>
                <w:sz w:val="24"/>
                <w:szCs w:val="24"/>
              </w:rPr>
            </w:pPr>
          </w:p>
        </w:tc>
        <w:tc>
          <w:tcPr>
            <w:tcW w:w="623" w:type="pct"/>
          </w:tcPr>
          <w:p w14:paraId="7F2C11B9">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44ABFE5">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20EA3276">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25A3C3B6">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FED44FC">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B1413E5">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75C82CC5">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B7C0D59">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E7448BB">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0832E33E">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4A19D2FB">
            <w:pPr>
              <w:spacing w:line="300" w:lineRule="exact"/>
              <w:jc w:val="left"/>
              <w:rPr>
                <w:rFonts w:hint="eastAsia" w:ascii="仿宋_GB2312" w:eastAsia="仿宋_GB2312"/>
                <w:sz w:val="24"/>
                <w:szCs w:val="24"/>
              </w:rPr>
            </w:pPr>
          </w:p>
        </w:tc>
        <w:tc>
          <w:tcPr>
            <w:tcW w:w="670" w:type="pct"/>
            <w:vAlign w:val="center"/>
          </w:tcPr>
          <w:p w14:paraId="63A218A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0308BDE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620792A">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EE9345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C947E6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5275A0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27C2DCC">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190ADFB">
            <w:pPr>
              <w:rPr>
                <w:rFonts w:hint="eastAsia" w:ascii="仿宋_GB2312" w:eastAsia="仿宋_GB2312"/>
                <w:sz w:val="24"/>
                <w:szCs w:val="24"/>
              </w:rPr>
            </w:pPr>
            <w:r>
              <w:rPr>
                <w:rFonts w:hint="eastAsia" w:ascii="仿宋_GB2312" w:eastAsia="仿宋_GB2312"/>
                <w:sz w:val="24"/>
                <w:szCs w:val="24"/>
              </w:rPr>
              <w:t>2、通报批评；</w:t>
            </w:r>
          </w:p>
          <w:p w14:paraId="26C296AE">
            <w:pPr>
              <w:rPr>
                <w:rFonts w:hint="eastAsia" w:ascii="仿宋_GB2312" w:eastAsia="仿宋_GB2312"/>
                <w:sz w:val="24"/>
                <w:szCs w:val="24"/>
              </w:rPr>
            </w:pPr>
            <w:r>
              <w:rPr>
                <w:rFonts w:hint="eastAsia" w:ascii="仿宋_GB2312" w:eastAsia="仿宋_GB2312"/>
                <w:sz w:val="24"/>
                <w:szCs w:val="24"/>
              </w:rPr>
              <w:t>3、暂扣行政执法证件；</w:t>
            </w:r>
          </w:p>
          <w:p w14:paraId="40DF66FE">
            <w:pPr>
              <w:rPr>
                <w:rFonts w:hint="eastAsia" w:ascii="仿宋_GB2312" w:eastAsia="仿宋_GB2312"/>
                <w:sz w:val="24"/>
                <w:szCs w:val="24"/>
              </w:rPr>
            </w:pPr>
            <w:r>
              <w:rPr>
                <w:rFonts w:hint="eastAsia" w:ascii="仿宋_GB2312" w:eastAsia="仿宋_GB2312"/>
                <w:sz w:val="24"/>
                <w:szCs w:val="24"/>
              </w:rPr>
              <w:t>4、责令离岗培训；</w:t>
            </w:r>
          </w:p>
          <w:p w14:paraId="7A232E59">
            <w:pPr>
              <w:rPr>
                <w:rFonts w:hint="eastAsia" w:ascii="仿宋_GB2312" w:eastAsia="仿宋_GB2312"/>
                <w:sz w:val="24"/>
                <w:szCs w:val="24"/>
              </w:rPr>
            </w:pPr>
            <w:r>
              <w:rPr>
                <w:rFonts w:hint="eastAsia" w:ascii="仿宋_GB2312" w:eastAsia="仿宋_GB2312"/>
                <w:sz w:val="24"/>
                <w:szCs w:val="24"/>
              </w:rPr>
              <w:t>5、调离执法岗位</w:t>
            </w:r>
          </w:p>
          <w:p w14:paraId="19A93E1A">
            <w:pPr>
              <w:rPr>
                <w:rFonts w:hint="eastAsia" w:ascii="仿宋_GB2312" w:eastAsia="仿宋_GB2312"/>
                <w:sz w:val="24"/>
                <w:szCs w:val="24"/>
              </w:rPr>
            </w:pPr>
            <w:r>
              <w:rPr>
                <w:rFonts w:hint="eastAsia" w:ascii="仿宋_GB2312" w:eastAsia="仿宋_GB2312"/>
                <w:sz w:val="24"/>
                <w:szCs w:val="24"/>
              </w:rPr>
              <w:t>6、取消执法资格；</w:t>
            </w:r>
          </w:p>
          <w:p w14:paraId="026AC2A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A199261">
            <w:pPr>
              <w:rPr>
                <w:rFonts w:hint="eastAsia" w:ascii="仿宋_GB2312" w:eastAsia="仿宋_GB2312"/>
                <w:sz w:val="24"/>
                <w:szCs w:val="24"/>
              </w:rPr>
            </w:pPr>
            <w:r>
              <w:rPr>
                <w:rFonts w:hint="eastAsia" w:ascii="仿宋_GB2312" w:eastAsia="仿宋_GB2312"/>
                <w:sz w:val="24"/>
                <w:szCs w:val="24"/>
              </w:rPr>
              <w:t>（二）行政处分（三）党纪处分；</w:t>
            </w:r>
          </w:p>
          <w:p w14:paraId="27DF40BD">
            <w:pPr>
              <w:rPr>
                <w:rFonts w:hint="eastAsia" w:ascii="仿宋_GB2312" w:eastAsia="仿宋_GB2312"/>
                <w:sz w:val="24"/>
                <w:szCs w:val="24"/>
              </w:rPr>
            </w:pPr>
            <w:r>
              <w:rPr>
                <w:rFonts w:hint="eastAsia" w:ascii="仿宋_GB2312" w:eastAsia="仿宋_GB2312"/>
                <w:sz w:val="24"/>
                <w:szCs w:val="24"/>
              </w:rPr>
              <w:t>（四）追究刑事责任</w:t>
            </w:r>
          </w:p>
          <w:p w14:paraId="72A63C26">
            <w:pPr>
              <w:rPr>
                <w:rFonts w:hint="eastAsia" w:ascii="仿宋_GB2312" w:eastAsia="仿宋_GB2312"/>
                <w:sz w:val="24"/>
                <w:szCs w:val="24"/>
              </w:rPr>
            </w:pPr>
            <w:r>
              <w:rPr>
                <w:rFonts w:hint="eastAsia" w:ascii="仿宋_GB2312" w:eastAsia="仿宋_GB2312"/>
                <w:sz w:val="24"/>
                <w:szCs w:val="24"/>
              </w:rPr>
              <w:t>（五）其它追责形式</w:t>
            </w:r>
          </w:p>
          <w:p w14:paraId="2F172824">
            <w:pPr>
              <w:rPr>
                <w:rFonts w:hint="eastAsia" w:ascii="仿宋_GB2312" w:eastAsia="仿宋_GB2312"/>
                <w:sz w:val="24"/>
                <w:szCs w:val="24"/>
              </w:rPr>
            </w:pPr>
          </w:p>
        </w:tc>
        <w:tc>
          <w:tcPr>
            <w:tcW w:w="265" w:type="pct"/>
            <w:vAlign w:val="center"/>
          </w:tcPr>
          <w:p w14:paraId="66A5F8A7">
            <w:pPr>
              <w:spacing w:line="360" w:lineRule="exact"/>
              <w:jc w:val="center"/>
              <w:rPr>
                <w:sz w:val="28"/>
                <w:szCs w:val="28"/>
              </w:rPr>
            </w:pPr>
          </w:p>
        </w:tc>
      </w:tr>
    </w:tbl>
    <w:p w14:paraId="3F796584">
      <w:pPr>
        <w:rPr>
          <w:b/>
        </w:rPr>
      </w:pPr>
    </w:p>
    <w:p w14:paraId="6E7FFC0E">
      <w:pPr>
        <w:rPr>
          <w:b/>
        </w:rPr>
      </w:pPr>
    </w:p>
    <w:p w14:paraId="623260CD">
      <w:pPr>
        <w:rPr>
          <w:b/>
        </w:rPr>
      </w:pPr>
    </w:p>
    <w:p w14:paraId="73375030">
      <w:pPr>
        <w:rPr>
          <w:b/>
        </w:rPr>
      </w:pPr>
    </w:p>
    <w:p w14:paraId="79188743">
      <w:pPr>
        <w:rPr>
          <w:b/>
        </w:rPr>
      </w:pPr>
    </w:p>
    <w:p w14:paraId="6830662D">
      <w:pPr>
        <w:rPr>
          <w:b/>
        </w:rPr>
        <w:sectPr>
          <w:pgSz w:w="23811" w:h="16838" w:orient="landscape"/>
          <w:pgMar w:top="1797" w:right="1134" w:bottom="851" w:left="1134" w:header="851" w:footer="992" w:gutter="0"/>
          <w:cols w:space="720" w:num="1"/>
          <w:docGrid w:type="lines" w:linePitch="312" w:charSpace="0"/>
        </w:sectPr>
      </w:pPr>
    </w:p>
    <w:p w14:paraId="0D3A81A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0"/>
        <w:gridCol w:w="2496"/>
        <w:gridCol w:w="3693"/>
        <w:gridCol w:w="2248"/>
        <w:gridCol w:w="2871"/>
        <w:gridCol w:w="2662"/>
        <w:gridCol w:w="2866"/>
        <w:gridCol w:w="2666"/>
        <w:gridCol w:w="1103"/>
      </w:tblGrid>
      <w:tr w14:paraId="732B5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7BF4C3E">
            <w:pPr>
              <w:spacing w:line="360" w:lineRule="exact"/>
              <w:jc w:val="center"/>
              <w:rPr>
                <w:b/>
                <w:sz w:val="30"/>
                <w:szCs w:val="30"/>
              </w:rPr>
            </w:pPr>
            <w:r>
              <w:rPr>
                <w:rFonts w:hint="eastAsia"/>
                <w:b/>
                <w:sz w:val="30"/>
                <w:szCs w:val="30"/>
              </w:rPr>
              <w:t>权力清单</w:t>
            </w:r>
          </w:p>
        </w:tc>
        <w:tc>
          <w:tcPr>
            <w:tcW w:w="2588" w:type="pct"/>
            <w:gridSpan w:val="4"/>
            <w:vAlign w:val="center"/>
          </w:tcPr>
          <w:p w14:paraId="7F1F87DC">
            <w:pPr>
              <w:spacing w:line="360" w:lineRule="exact"/>
              <w:jc w:val="center"/>
              <w:rPr>
                <w:b/>
                <w:sz w:val="30"/>
                <w:szCs w:val="30"/>
              </w:rPr>
            </w:pPr>
            <w:r>
              <w:rPr>
                <w:rFonts w:hint="eastAsia"/>
                <w:b/>
                <w:sz w:val="30"/>
                <w:szCs w:val="30"/>
              </w:rPr>
              <w:t>责任清单</w:t>
            </w:r>
          </w:p>
        </w:tc>
        <w:tc>
          <w:tcPr>
            <w:tcW w:w="265" w:type="pct"/>
            <w:vAlign w:val="center"/>
          </w:tcPr>
          <w:p w14:paraId="43C84E17">
            <w:pPr>
              <w:spacing w:line="360" w:lineRule="exact"/>
              <w:jc w:val="center"/>
              <w:rPr>
                <w:b/>
                <w:sz w:val="28"/>
                <w:szCs w:val="28"/>
              </w:rPr>
            </w:pPr>
            <w:r>
              <w:rPr>
                <w:rFonts w:hint="eastAsia"/>
                <w:b/>
                <w:sz w:val="28"/>
                <w:szCs w:val="28"/>
              </w:rPr>
              <w:t>备注</w:t>
            </w:r>
          </w:p>
        </w:tc>
      </w:tr>
      <w:tr w14:paraId="5CA44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BB488F4">
            <w:pPr>
              <w:spacing w:line="360" w:lineRule="exact"/>
              <w:jc w:val="center"/>
              <w:rPr>
                <w:b/>
                <w:sz w:val="28"/>
                <w:szCs w:val="28"/>
              </w:rPr>
            </w:pPr>
            <w:r>
              <w:rPr>
                <w:rFonts w:hint="eastAsia"/>
                <w:b/>
                <w:sz w:val="28"/>
                <w:szCs w:val="28"/>
              </w:rPr>
              <w:t>职权类别</w:t>
            </w:r>
          </w:p>
        </w:tc>
        <w:tc>
          <w:tcPr>
            <w:tcW w:w="481" w:type="pct"/>
            <w:vAlign w:val="center"/>
          </w:tcPr>
          <w:p w14:paraId="7456FAC6">
            <w:pPr>
              <w:spacing w:line="360" w:lineRule="exact"/>
              <w:jc w:val="center"/>
              <w:rPr>
                <w:rFonts w:hint="eastAsia"/>
                <w:b/>
                <w:sz w:val="28"/>
                <w:szCs w:val="28"/>
              </w:rPr>
            </w:pPr>
            <w:r>
              <w:rPr>
                <w:rFonts w:hint="eastAsia"/>
                <w:b/>
                <w:sz w:val="28"/>
                <w:szCs w:val="28"/>
              </w:rPr>
              <w:t>职权</w:t>
            </w:r>
          </w:p>
          <w:p w14:paraId="5291B6D8">
            <w:pPr>
              <w:spacing w:line="360" w:lineRule="exact"/>
              <w:jc w:val="center"/>
              <w:rPr>
                <w:b/>
                <w:sz w:val="28"/>
                <w:szCs w:val="28"/>
              </w:rPr>
            </w:pPr>
            <w:r>
              <w:rPr>
                <w:rFonts w:hint="eastAsia"/>
                <w:b/>
                <w:sz w:val="28"/>
                <w:szCs w:val="28"/>
              </w:rPr>
              <w:t>编码</w:t>
            </w:r>
          </w:p>
        </w:tc>
        <w:tc>
          <w:tcPr>
            <w:tcW w:w="860" w:type="pct"/>
            <w:vAlign w:val="center"/>
          </w:tcPr>
          <w:p w14:paraId="75DD2563">
            <w:pPr>
              <w:spacing w:line="360" w:lineRule="exact"/>
              <w:jc w:val="center"/>
              <w:rPr>
                <w:rFonts w:hint="eastAsia"/>
                <w:b/>
                <w:sz w:val="28"/>
                <w:szCs w:val="28"/>
              </w:rPr>
            </w:pPr>
            <w:r>
              <w:rPr>
                <w:rFonts w:hint="eastAsia"/>
                <w:b/>
                <w:sz w:val="28"/>
                <w:szCs w:val="28"/>
              </w:rPr>
              <w:t>职权</w:t>
            </w:r>
          </w:p>
          <w:p w14:paraId="235DD600">
            <w:pPr>
              <w:spacing w:line="360" w:lineRule="exact"/>
              <w:jc w:val="center"/>
              <w:rPr>
                <w:b/>
                <w:sz w:val="28"/>
                <w:szCs w:val="28"/>
              </w:rPr>
            </w:pPr>
            <w:r>
              <w:rPr>
                <w:rFonts w:hint="eastAsia"/>
                <w:b/>
                <w:sz w:val="28"/>
                <w:szCs w:val="28"/>
              </w:rPr>
              <w:t>名称</w:t>
            </w:r>
          </w:p>
        </w:tc>
        <w:tc>
          <w:tcPr>
            <w:tcW w:w="527" w:type="pct"/>
            <w:vAlign w:val="center"/>
          </w:tcPr>
          <w:p w14:paraId="660F686B">
            <w:pPr>
              <w:spacing w:line="360" w:lineRule="exact"/>
              <w:jc w:val="center"/>
              <w:rPr>
                <w:rFonts w:hint="eastAsia"/>
                <w:b/>
                <w:sz w:val="28"/>
                <w:szCs w:val="28"/>
              </w:rPr>
            </w:pPr>
            <w:r>
              <w:rPr>
                <w:rFonts w:hint="eastAsia"/>
                <w:b/>
                <w:sz w:val="28"/>
                <w:szCs w:val="28"/>
              </w:rPr>
              <w:t>职权</w:t>
            </w:r>
          </w:p>
          <w:p w14:paraId="7E716A0B">
            <w:pPr>
              <w:spacing w:line="360" w:lineRule="exact"/>
              <w:jc w:val="center"/>
              <w:rPr>
                <w:b/>
                <w:sz w:val="28"/>
                <w:szCs w:val="28"/>
              </w:rPr>
            </w:pPr>
            <w:r>
              <w:rPr>
                <w:rFonts w:hint="eastAsia"/>
                <w:b/>
                <w:sz w:val="28"/>
                <w:szCs w:val="28"/>
              </w:rPr>
              <w:t>依据</w:t>
            </w:r>
          </w:p>
        </w:tc>
        <w:tc>
          <w:tcPr>
            <w:tcW w:w="671" w:type="pct"/>
            <w:vAlign w:val="center"/>
          </w:tcPr>
          <w:p w14:paraId="48C7A89C">
            <w:pPr>
              <w:spacing w:line="360" w:lineRule="exact"/>
              <w:jc w:val="center"/>
              <w:rPr>
                <w:b/>
                <w:sz w:val="28"/>
                <w:szCs w:val="28"/>
              </w:rPr>
            </w:pPr>
            <w:r>
              <w:rPr>
                <w:rFonts w:hint="eastAsia"/>
                <w:b/>
                <w:sz w:val="28"/>
                <w:szCs w:val="28"/>
              </w:rPr>
              <w:t>责任事项</w:t>
            </w:r>
          </w:p>
        </w:tc>
        <w:tc>
          <w:tcPr>
            <w:tcW w:w="623" w:type="pct"/>
            <w:vAlign w:val="center"/>
          </w:tcPr>
          <w:p w14:paraId="170A685A">
            <w:pPr>
              <w:spacing w:line="360" w:lineRule="exact"/>
              <w:jc w:val="center"/>
              <w:rPr>
                <w:b/>
                <w:sz w:val="28"/>
                <w:szCs w:val="28"/>
              </w:rPr>
            </w:pPr>
            <w:r>
              <w:rPr>
                <w:rFonts w:hint="eastAsia"/>
                <w:b/>
                <w:sz w:val="28"/>
                <w:szCs w:val="28"/>
              </w:rPr>
              <w:t>追责情形</w:t>
            </w:r>
          </w:p>
        </w:tc>
        <w:tc>
          <w:tcPr>
            <w:tcW w:w="670" w:type="pct"/>
            <w:vAlign w:val="center"/>
          </w:tcPr>
          <w:p w14:paraId="223DF209">
            <w:pPr>
              <w:spacing w:line="360" w:lineRule="exact"/>
              <w:jc w:val="center"/>
              <w:rPr>
                <w:b/>
                <w:sz w:val="28"/>
                <w:szCs w:val="28"/>
              </w:rPr>
            </w:pPr>
            <w:r>
              <w:rPr>
                <w:rFonts w:hint="eastAsia"/>
                <w:b/>
                <w:sz w:val="28"/>
                <w:szCs w:val="28"/>
              </w:rPr>
              <w:t>追责依据</w:t>
            </w:r>
          </w:p>
        </w:tc>
        <w:tc>
          <w:tcPr>
            <w:tcW w:w="623" w:type="pct"/>
            <w:vAlign w:val="center"/>
          </w:tcPr>
          <w:p w14:paraId="2C65A487">
            <w:pPr>
              <w:spacing w:line="360" w:lineRule="exact"/>
              <w:jc w:val="center"/>
              <w:rPr>
                <w:b/>
                <w:sz w:val="28"/>
                <w:szCs w:val="28"/>
              </w:rPr>
            </w:pPr>
            <w:r>
              <w:rPr>
                <w:rFonts w:hint="eastAsia"/>
                <w:b/>
                <w:sz w:val="28"/>
                <w:szCs w:val="28"/>
              </w:rPr>
              <w:t>追责形式</w:t>
            </w:r>
          </w:p>
        </w:tc>
        <w:tc>
          <w:tcPr>
            <w:tcW w:w="265" w:type="pct"/>
            <w:vAlign w:val="center"/>
          </w:tcPr>
          <w:p w14:paraId="000E292D">
            <w:pPr>
              <w:spacing w:line="360" w:lineRule="exact"/>
              <w:jc w:val="center"/>
              <w:rPr>
                <w:b/>
                <w:sz w:val="28"/>
                <w:szCs w:val="28"/>
              </w:rPr>
            </w:pPr>
          </w:p>
        </w:tc>
      </w:tr>
      <w:tr w14:paraId="7851B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29B21A5">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481" w:type="pct"/>
            <w:vAlign w:val="center"/>
          </w:tcPr>
          <w:p w14:paraId="432A783D">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1400-B-06000-141127</w:t>
            </w:r>
          </w:p>
          <w:p w14:paraId="0045024A">
            <w:pPr>
              <w:spacing w:line="360" w:lineRule="exact"/>
              <w:jc w:val="left"/>
              <w:rPr>
                <w:rFonts w:hint="eastAsia" w:ascii="仿宋_GB2312" w:eastAsia="仿宋_GB2312"/>
                <w:sz w:val="24"/>
                <w:szCs w:val="24"/>
              </w:rPr>
            </w:pPr>
          </w:p>
        </w:tc>
        <w:tc>
          <w:tcPr>
            <w:tcW w:w="860" w:type="pct"/>
            <w:vAlign w:val="center"/>
          </w:tcPr>
          <w:p w14:paraId="75A3A3DA">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未为旅客投承运人责任险；未按最低投保限额投保、投保的承运人责任险已过期，未继续投保</w:t>
            </w:r>
            <w:r>
              <w:rPr>
                <w:rFonts w:hint="eastAsia" w:ascii="仿宋_GB2312" w:eastAsia="仿宋_GB2312" w:cs="仿宋_GB2312"/>
                <w:kern w:val="0"/>
                <w:sz w:val="24"/>
                <w:szCs w:val="24"/>
              </w:rPr>
              <w:t>的处罚</w:t>
            </w:r>
          </w:p>
        </w:tc>
        <w:tc>
          <w:tcPr>
            <w:tcW w:w="527" w:type="pct"/>
            <w:vAlign w:val="center"/>
          </w:tcPr>
          <w:p w14:paraId="0741C018">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第六十八条</w:t>
            </w:r>
          </w:p>
        </w:tc>
        <w:tc>
          <w:tcPr>
            <w:tcW w:w="671" w:type="pct"/>
            <w:vAlign w:val="center"/>
          </w:tcPr>
          <w:p w14:paraId="04957E9A">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9DC1465">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961B1BB">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6741DDC7">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A173225">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7588EC5">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3C99518C">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4504C6E2">
            <w:pPr>
              <w:spacing w:line="300" w:lineRule="exact"/>
              <w:jc w:val="left"/>
              <w:rPr>
                <w:rFonts w:hint="eastAsia" w:ascii="仿宋_GB2312" w:eastAsia="仿宋_GB2312"/>
                <w:sz w:val="24"/>
                <w:szCs w:val="24"/>
              </w:rPr>
            </w:pPr>
          </w:p>
        </w:tc>
        <w:tc>
          <w:tcPr>
            <w:tcW w:w="623" w:type="pct"/>
          </w:tcPr>
          <w:p w14:paraId="59DE5EAD">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55CF6A52">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1D30DEA">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479F220">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23740F7E">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B84057E">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89D9D31">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3E899C38">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684F354">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1C015E8">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189EB1FF">
            <w:pPr>
              <w:spacing w:line="300" w:lineRule="exact"/>
              <w:jc w:val="left"/>
              <w:rPr>
                <w:rFonts w:hint="eastAsia" w:ascii="仿宋_GB2312" w:eastAsia="仿宋_GB2312"/>
                <w:sz w:val="24"/>
                <w:szCs w:val="24"/>
              </w:rPr>
            </w:pPr>
          </w:p>
        </w:tc>
        <w:tc>
          <w:tcPr>
            <w:tcW w:w="670" w:type="pct"/>
            <w:vAlign w:val="center"/>
          </w:tcPr>
          <w:p w14:paraId="3400624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74DC3B18">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31DC2DD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637C71B">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939ACA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6C8A8B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82C6300">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16441FF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EC99EFE">
            <w:pPr>
              <w:rPr>
                <w:rFonts w:hint="eastAsia" w:ascii="仿宋_GB2312" w:eastAsia="仿宋_GB2312"/>
                <w:sz w:val="24"/>
                <w:szCs w:val="24"/>
              </w:rPr>
            </w:pPr>
            <w:r>
              <w:rPr>
                <w:rFonts w:hint="eastAsia" w:ascii="仿宋_GB2312" w:eastAsia="仿宋_GB2312"/>
                <w:sz w:val="24"/>
                <w:szCs w:val="24"/>
              </w:rPr>
              <w:t>2、通报批评；</w:t>
            </w:r>
          </w:p>
          <w:p w14:paraId="7F7881D5">
            <w:pPr>
              <w:rPr>
                <w:rFonts w:hint="eastAsia" w:ascii="仿宋_GB2312" w:eastAsia="仿宋_GB2312"/>
                <w:sz w:val="24"/>
                <w:szCs w:val="24"/>
              </w:rPr>
            </w:pPr>
            <w:r>
              <w:rPr>
                <w:rFonts w:hint="eastAsia" w:ascii="仿宋_GB2312" w:eastAsia="仿宋_GB2312"/>
                <w:sz w:val="24"/>
                <w:szCs w:val="24"/>
              </w:rPr>
              <w:t>3、暂扣行政执法证件；</w:t>
            </w:r>
          </w:p>
          <w:p w14:paraId="45D76D05">
            <w:pPr>
              <w:rPr>
                <w:rFonts w:hint="eastAsia" w:ascii="仿宋_GB2312" w:eastAsia="仿宋_GB2312"/>
                <w:sz w:val="24"/>
                <w:szCs w:val="24"/>
              </w:rPr>
            </w:pPr>
            <w:r>
              <w:rPr>
                <w:rFonts w:hint="eastAsia" w:ascii="仿宋_GB2312" w:eastAsia="仿宋_GB2312"/>
                <w:sz w:val="24"/>
                <w:szCs w:val="24"/>
              </w:rPr>
              <w:t>4、责令离岗培训；</w:t>
            </w:r>
          </w:p>
          <w:p w14:paraId="66D8B643">
            <w:pPr>
              <w:rPr>
                <w:rFonts w:hint="eastAsia" w:ascii="仿宋_GB2312" w:eastAsia="仿宋_GB2312"/>
                <w:sz w:val="24"/>
                <w:szCs w:val="24"/>
              </w:rPr>
            </w:pPr>
            <w:r>
              <w:rPr>
                <w:rFonts w:hint="eastAsia" w:ascii="仿宋_GB2312" w:eastAsia="仿宋_GB2312"/>
                <w:sz w:val="24"/>
                <w:szCs w:val="24"/>
              </w:rPr>
              <w:t>5、调离执法岗位</w:t>
            </w:r>
          </w:p>
          <w:p w14:paraId="38F1C323">
            <w:pPr>
              <w:rPr>
                <w:rFonts w:hint="eastAsia" w:ascii="仿宋_GB2312" w:eastAsia="仿宋_GB2312"/>
                <w:sz w:val="24"/>
                <w:szCs w:val="24"/>
              </w:rPr>
            </w:pPr>
            <w:r>
              <w:rPr>
                <w:rFonts w:hint="eastAsia" w:ascii="仿宋_GB2312" w:eastAsia="仿宋_GB2312"/>
                <w:sz w:val="24"/>
                <w:szCs w:val="24"/>
              </w:rPr>
              <w:t>6、取消执法资格；</w:t>
            </w:r>
          </w:p>
          <w:p w14:paraId="6B703EC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A3A0655">
            <w:pPr>
              <w:rPr>
                <w:rFonts w:hint="eastAsia" w:ascii="仿宋_GB2312" w:eastAsia="仿宋_GB2312"/>
                <w:sz w:val="24"/>
                <w:szCs w:val="24"/>
              </w:rPr>
            </w:pPr>
            <w:r>
              <w:rPr>
                <w:rFonts w:hint="eastAsia" w:ascii="仿宋_GB2312" w:eastAsia="仿宋_GB2312"/>
                <w:sz w:val="24"/>
                <w:szCs w:val="24"/>
              </w:rPr>
              <w:t>（二）行政处分（三）党纪处分；</w:t>
            </w:r>
          </w:p>
          <w:p w14:paraId="0832E27A">
            <w:pPr>
              <w:rPr>
                <w:rFonts w:hint="eastAsia" w:ascii="仿宋_GB2312" w:eastAsia="仿宋_GB2312"/>
                <w:sz w:val="24"/>
                <w:szCs w:val="24"/>
              </w:rPr>
            </w:pPr>
            <w:r>
              <w:rPr>
                <w:rFonts w:hint="eastAsia" w:ascii="仿宋_GB2312" w:eastAsia="仿宋_GB2312"/>
                <w:sz w:val="24"/>
                <w:szCs w:val="24"/>
              </w:rPr>
              <w:t>（四）追究刑事责任</w:t>
            </w:r>
          </w:p>
          <w:p w14:paraId="1A207C15">
            <w:pPr>
              <w:rPr>
                <w:rFonts w:hint="eastAsia" w:ascii="仿宋_GB2312" w:eastAsia="仿宋_GB2312"/>
                <w:sz w:val="24"/>
                <w:szCs w:val="24"/>
              </w:rPr>
            </w:pPr>
            <w:r>
              <w:rPr>
                <w:rFonts w:hint="eastAsia" w:ascii="仿宋_GB2312" w:eastAsia="仿宋_GB2312"/>
                <w:sz w:val="24"/>
                <w:szCs w:val="24"/>
              </w:rPr>
              <w:t>（五）其它追责形式</w:t>
            </w:r>
          </w:p>
          <w:p w14:paraId="48ADFDA0">
            <w:pPr>
              <w:rPr>
                <w:rFonts w:hint="eastAsia" w:ascii="仿宋_GB2312" w:eastAsia="仿宋_GB2312"/>
                <w:sz w:val="24"/>
                <w:szCs w:val="24"/>
              </w:rPr>
            </w:pPr>
          </w:p>
        </w:tc>
        <w:tc>
          <w:tcPr>
            <w:tcW w:w="265" w:type="pct"/>
            <w:vAlign w:val="center"/>
          </w:tcPr>
          <w:p w14:paraId="3504CA09">
            <w:pPr>
              <w:spacing w:line="360" w:lineRule="exact"/>
              <w:jc w:val="left"/>
              <w:rPr>
                <w:sz w:val="28"/>
                <w:szCs w:val="28"/>
              </w:rPr>
            </w:pPr>
          </w:p>
        </w:tc>
      </w:tr>
    </w:tbl>
    <w:p w14:paraId="044D9738">
      <w:pPr>
        <w:rPr>
          <w:b/>
        </w:rPr>
      </w:pPr>
    </w:p>
    <w:p w14:paraId="094A29C6">
      <w:pPr>
        <w:rPr>
          <w:b/>
        </w:rPr>
      </w:pPr>
    </w:p>
    <w:p w14:paraId="5D84DEA5">
      <w:pPr>
        <w:rPr>
          <w:b/>
        </w:rPr>
      </w:pPr>
    </w:p>
    <w:p w14:paraId="3300C9EF">
      <w:pPr>
        <w:rPr>
          <w:b/>
        </w:rPr>
      </w:pPr>
    </w:p>
    <w:p w14:paraId="21F009E0">
      <w:pPr>
        <w:rPr>
          <w:b/>
        </w:rPr>
      </w:pPr>
    </w:p>
    <w:p w14:paraId="1F970CCA">
      <w:pPr>
        <w:rPr>
          <w:b/>
        </w:rPr>
        <w:sectPr>
          <w:pgSz w:w="23811" w:h="16838" w:orient="landscape"/>
          <w:pgMar w:top="1797" w:right="1134" w:bottom="851" w:left="1134" w:header="851" w:footer="992" w:gutter="0"/>
          <w:cols w:space="720" w:num="1"/>
          <w:docGrid w:type="lines" w:linePitch="312" w:charSpace="0"/>
        </w:sectPr>
      </w:pPr>
    </w:p>
    <w:p w14:paraId="1C075055">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7B7261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052C64E6">
            <w:pPr>
              <w:spacing w:line="360" w:lineRule="exact"/>
              <w:jc w:val="center"/>
              <w:rPr>
                <w:b/>
                <w:sz w:val="30"/>
                <w:szCs w:val="30"/>
              </w:rPr>
            </w:pPr>
            <w:r>
              <w:rPr>
                <w:rFonts w:hint="eastAsia"/>
                <w:b/>
                <w:sz w:val="30"/>
                <w:szCs w:val="30"/>
              </w:rPr>
              <w:t>权力清单</w:t>
            </w:r>
          </w:p>
        </w:tc>
        <w:tc>
          <w:tcPr>
            <w:tcW w:w="2588" w:type="pct"/>
            <w:gridSpan w:val="4"/>
            <w:vAlign w:val="center"/>
          </w:tcPr>
          <w:p w14:paraId="21A0A9A8">
            <w:pPr>
              <w:spacing w:line="360" w:lineRule="exact"/>
              <w:jc w:val="center"/>
              <w:rPr>
                <w:b/>
                <w:sz w:val="30"/>
                <w:szCs w:val="30"/>
              </w:rPr>
            </w:pPr>
            <w:r>
              <w:rPr>
                <w:rFonts w:hint="eastAsia"/>
                <w:b/>
                <w:sz w:val="30"/>
                <w:szCs w:val="30"/>
              </w:rPr>
              <w:t>责任清单</w:t>
            </w:r>
          </w:p>
        </w:tc>
        <w:tc>
          <w:tcPr>
            <w:tcW w:w="265" w:type="pct"/>
            <w:vAlign w:val="center"/>
          </w:tcPr>
          <w:p w14:paraId="2BFAFEF9">
            <w:pPr>
              <w:spacing w:line="360" w:lineRule="exact"/>
              <w:jc w:val="center"/>
              <w:rPr>
                <w:b/>
                <w:sz w:val="28"/>
                <w:szCs w:val="28"/>
              </w:rPr>
            </w:pPr>
            <w:r>
              <w:rPr>
                <w:rFonts w:hint="eastAsia"/>
                <w:b/>
                <w:sz w:val="28"/>
                <w:szCs w:val="28"/>
              </w:rPr>
              <w:t>备注</w:t>
            </w:r>
          </w:p>
        </w:tc>
      </w:tr>
      <w:tr w14:paraId="2B15E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A9CCAFE">
            <w:pPr>
              <w:spacing w:line="360" w:lineRule="exact"/>
              <w:jc w:val="center"/>
              <w:rPr>
                <w:b/>
                <w:sz w:val="28"/>
                <w:szCs w:val="28"/>
              </w:rPr>
            </w:pPr>
            <w:r>
              <w:rPr>
                <w:rFonts w:hint="eastAsia"/>
                <w:b/>
                <w:sz w:val="28"/>
                <w:szCs w:val="28"/>
              </w:rPr>
              <w:t>职权类别</w:t>
            </w:r>
          </w:p>
        </w:tc>
        <w:tc>
          <w:tcPr>
            <w:tcW w:w="510" w:type="pct"/>
            <w:vAlign w:val="center"/>
          </w:tcPr>
          <w:p w14:paraId="1263D82C">
            <w:pPr>
              <w:spacing w:line="360" w:lineRule="exact"/>
              <w:jc w:val="center"/>
              <w:rPr>
                <w:rFonts w:hint="eastAsia"/>
                <w:b/>
                <w:sz w:val="28"/>
                <w:szCs w:val="28"/>
              </w:rPr>
            </w:pPr>
            <w:r>
              <w:rPr>
                <w:rFonts w:hint="eastAsia"/>
                <w:b/>
                <w:sz w:val="28"/>
                <w:szCs w:val="28"/>
              </w:rPr>
              <w:t>职权</w:t>
            </w:r>
          </w:p>
          <w:p w14:paraId="62AC249A">
            <w:pPr>
              <w:spacing w:line="360" w:lineRule="exact"/>
              <w:jc w:val="center"/>
              <w:rPr>
                <w:b/>
                <w:sz w:val="28"/>
                <w:szCs w:val="28"/>
              </w:rPr>
            </w:pPr>
            <w:r>
              <w:rPr>
                <w:rFonts w:hint="eastAsia"/>
                <w:b/>
                <w:sz w:val="28"/>
                <w:szCs w:val="28"/>
              </w:rPr>
              <w:t>编码</w:t>
            </w:r>
          </w:p>
        </w:tc>
        <w:tc>
          <w:tcPr>
            <w:tcW w:w="831" w:type="pct"/>
            <w:vAlign w:val="center"/>
          </w:tcPr>
          <w:p w14:paraId="718EE66C">
            <w:pPr>
              <w:spacing w:line="360" w:lineRule="exact"/>
              <w:jc w:val="center"/>
              <w:rPr>
                <w:rFonts w:hint="eastAsia"/>
                <w:b/>
                <w:sz w:val="28"/>
                <w:szCs w:val="28"/>
              </w:rPr>
            </w:pPr>
            <w:r>
              <w:rPr>
                <w:rFonts w:hint="eastAsia"/>
                <w:b/>
                <w:sz w:val="28"/>
                <w:szCs w:val="28"/>
              </w:rPr>
              <w:t>职权</w:t>
            </w:r>
          </w:p>
          <w:p w14:paraId="25DED290">
            <w:pPr>
              <w:spacing w:line="360" w:lineRule="exact"/>
              <w:jc w:val="center"/>
              <w:rPr>
                <w:b/>
                <w:sz w:val="28"/>
                <w:szCs w:val="28"/>
              </w:rPr>
            </w:pPr>
            <w:r>
              <w:rPr>
                <w:rFonts w:hint="eastAsia"/>
                <w:b/>
                <w:sz w:val="28"/>
                <w:szCs w:val="28"/>
              </w:rPr>
              <w:t>名称</w:t>
            </w:r>
          </w:p>
        </w:tc>
        <w:tc>
          <w:tcPr>
            <w:tcW w:w="527" w:type="pct"/>
            <w:vAlign w:val="center"/>
          </w:tcPr>
          <w:p w14:paraId="3651E941">
            <w:pPr>
              <w:spacing w:line="360" w:lineRule="exact"/>
              <w:jc w:val="center"/>
              <w:rPr>
                <w:rFonts w:hint="eastAsia"/>
                <w:b/>
                <w:sz w:val="28"/>
                <w:szCs w:val="28"/>
              </w:rPr>
            </w:pPr>
            <w:r>
              <w:rPr>
                <w:rFonts w:hint="eastAsia"/>
                <w:b/>
                <w:sz w:val="28"/>
                <w:szCs w:val="28"/>
              </w:rPr>
              <w:t>职权</w:t>
            </w:r>
          </w:p>
          <w:p w14:paraId="5F5E2B4F">
            <w:pPr>
              <w:spacing w:line="360" w:lineRule="exact"/>
              <w:jc w:val="center"/>
              <w:rPr>
                <w:b/>
                <w:sz w:val="28"/>
                <w:szCs w:val="28"/>
              </w:rPr>
            </w:pPr>
            <w:r>
              <w:rPr>
                <w:rFonts w:hint="eastAsia"/>
                <w:b/>
                <w:sz w:val="28"/>
                <w:szCs w:val="28"/>
              </w:rPr>
              <w:t>依据</w:t>
            </w:r>
          </w:p>
        </w:tc>
        <w:tc>
          <w:tcPr>
            <w:tcW w:w="671" w:type="pct"/>
            <w:vAlign w:val="center"/>
          </w:tcPr>
          <w:p w14:paraId="3D40413C">
            <w:pPr>
              <w:spacing w:line="360" w:lineRule="exact"/>
              <w:jc w:val="center"/>
              <w:rPr>
                <w:b/>
                <w:sz w:val="28"/>
                <w:szCs w:val="28"/>
              </w:rPr>
            </w:pPr>
            <w:r>
              <w:rPr>
                <w:rFonts w:hint="eastAsia"/>
                <w:b/>
                <w:sz w:val="28"/>
                <w:szCs w:val="28"/>
              </w:rPr>
              <w:t>责任事项</w:t>
            </w:r>
          </w:p>
        </w:tc>
        <w:tc>
          <w:tcPr>
            <w:tcW w:w="623" w:type="pct"/>
            <w:vAlign w:val="center"/>
          </w:tcPr>
          <w:p w14:paraId="2B9B15A2">
            <w:pPr>
              <w:spacing w:line="360" w:lineRule="exact"/>
              <w:jc w:val="center"/>
              <w:rPr>
                <w:b/>
                <w:sz w:val="28"/>
                <w:szCs w:val="28"/>
              </w:rPr>
            </w:pPr>
            <w:r>
              <w:rPr>
                <w:rFonts w:hint="eastAsia"/>
                <w:b/>
                <w:sz w:val="28"/>
                <w:szCs w:val="28"/>
              </w:rPr>
              <w:t>追责情形</w:t>
            </w:r>
          </w:p>
        </w:tc>
        <w:tc>
          <w:tcPr>
            <w:tcW w:w="670" w:type="pct"/>
            <w:vAlign w:val="center"/>
          </w:tcPr>
          <w:p w14:paraId="282DB39D">
            <w:pPr>
              <w:spacing w:line="360" w:lineRule="exact"/>
              <w:jc w:val="center"/>
              <w:rPr>
                <w:b/>
                <w:sz w:val="28"/>
                <w:szCs w:val="28"/>
              </w:rPr>
            </w:pPr>
            <w:r>
              <w:rPr>
                <w:rFonts w:hint="eastAsia"/>
                <w:b/>
                <w:sz w:val="28"/>
                <w:szCs w:val="28"/>
              </w:rPr>
              <w:t>追责依据</w:t>
            </w:r>
          </w:p>
        </w:tc>
        <w:tc>
          <w:tcPr>
            <w:tcW w:w="623" w:type="pct"/>
            <w:vAlign w:val="center"/>
          </w:tcPr>
          <w:p w14:paraId="42D3031E">
            <w:pPr>
              <w:spacing w:line="360" w:lineRule="exact"/>
              <w:jc w:val="center"/>
              <w:rPr>
                <w:b/>
                <w:sz w:val="28"/>
                <w:szCs w:val="28"/>
              </w:rPr>
            </w:pPr>
            <w:r>
              <w:rPr>
                <w:rFonts w:hint="eastAsia"/>
                <w:b/>
                <w:sz w:val="28"/>
                <w:szCs w:val="28"/>
              </w:rPr>
              <w:t>追责形式</w:t>
            </w:r>
          </w:p>
        </w:tc>
        <w:tc>
          <w:tcPr>
            <w:tcW w:w="265" w:type="pct"/>
            <w:vAlign w:val="center"/>
          </w:tcPr>
          <w:p w14:paraId="6DE81DF1">
            <w:pPr>
              <w:spacing w:line="360" w:lineRule="exact"/>
              <w:jc w:val="center"/>
              <w:rPr>
                <w:b/>
                <w:sz w:val="28"/>
                <w:szCs w:val="28"/>
              </w:rPr>
            </w:pPr>
          </w:p>
        </w:tc>
      </w:tr>
      <w:tr w14:paraId="29DE92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4A11A81">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10" w:type="pct"/>
            <w:vAlign w:val="center"/>
          </w:tcPr>
          <w:p w14:paraId="2FE6DC6B">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1400-B-06100-141127</w:t>
            </w:r>
          </w:p>
          <w:p w14:paraId="4FB2A9EA">
            <w:pPr>
              <w:spacing w:line="360" w:lineRule="exact"/>
              <w:jc w:val="left"/>
              <w:rPr>
                <w:rFonts w:hint="eastAsia" w:ascii="仿宋_GB2312" w:eastAsia="仿宋_GB2312"/>
                <w:sz w:val="24"/>
                <w:szCs w:val="24"/>
              </w:rPr>
            </w:pPr>
          </w:p>
        </w:tc>
        <w:tc>
          <w:tcPr>
            <w:tcW w:w="831" w:type="pct"/>
            <w:vAlign w:val="center"/>
          </w:tcPr>
          <w:p w14:paraId="08F54ACC">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对使用失效、伪造、变造、被注销等无效道路危险货物运输许可证件从事道路危险货物运输的处罚</w:t>
            </w:r>
          </w:p>
        </w:tc>
        <w:tc>
          <w:tcPr>
            <w:tcW w:w="527" w:type="pct"/>
            <w:vAlign w:val="center"/>
          </w:tcPr>
          <w:p w14:paraId="48A2DF3E">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《道路危险货物运输管理规定》第五十九条</w:t>
            </w:r>
          </w:p>
        </w:tc>
        <w:tc>
          <w:tcPr>
            <w:tcW w:w="671" w:type="pct"/>
            <w:vAlign w:val="center"/>
          </w:tcPr>
          <w:p w14:paraId="085B8C0C">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ACC8E97">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5C1F53B">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285C8D8">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13FEFE4">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B609D3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F8E5336">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598C22DB">
            <w:pPr>
              <w:spacing w:line="300" w:lineRule="exact"/>
              <w:jc w:val="left"/>
              <w:rPr>
                <w:rFonts w:hint="eastAsia" w:ascii="仿宋_GB2312" w:eastAsia="仿宋_GB2312"/>
                <w:sz w:val="24"/>
                <w:szCs w:val="24"/>
              </w:rPr>
            </w:pPr>
          </w:p>
        </w:tc>
        <w:tc>
          <w:tcPr>
            <w:tcW w:w="623" w:type="pct"/>
          </w:tcPr>
          <w:p w14:paraId="6FC9853A">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9A2CC03">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5E2B2758">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F68F8BB">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903B489">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42D3428">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BB3C2A8">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12D80FB">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4ABE8277">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7E6B4DB">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557347F3">
            <w:pPr>
              <w:spacing w:line="300" w:lineRule="exact"/>
              <w:jc w:val="left"/>
              <w:rPr>
                <w:rFonts w:hint="eastAsia" w:ascii="仿宋_GB2312" w:eastAsia="仿宋_GB2312"/>
                <w:sz w:val="24"/>
                <w:szCs w:val="24"/>
              </w:rPr>
            </w:pPr>
          </w:p>
        </w:tc>
        <w:tc>
          <w:tcPr>
            <w:tcW w:w="670" w:type="pct"/>
            <w:vAlign w:val="center"/>
          </w:tcPr>
          <w:p w14:paraId="15767BEC">
            <w:pPr>
              <w:spacing w:line="300" w:lineRule="exact"/>
              <w:jc w:val="left"/>
              <w:rPr>
                <w:rFonts w:hint="eastAsia" w:ascii="仿宋_GB2312" w:eastAsia="仿宋_GB2312"/>
                <w:sz w:val="24"/>
                <w:szCs w:val="24"/>
              </w:rPr>
            </w:pPr>
            <w:r>
              <w:rPr>
                <w:rFonts w:hint="eastAsia" w:ascii="仿宋_GB2312" w:eastAsia="仿宋_GB2312"/>
                <w:sz w:val="24"/>
                <w:szCs w:val="24"/>
              </w:rPr>
              <w:t>【法律】《中华人民共和国行政处罚法》（中华人民共和国主席令第六十三号）第五十五条、五十六条、五十七条、五十八条、六十条、六十一条、六十二条。</w:t>
            </w:r>
          </w:p>
          <w:p w14:paraId="2CDE5B7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2FE27CE">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418AAC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7322CC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F54468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B838687">
            <w:pPr>
              <w:spacing w:line="270" w:lineRule="exact"/>
              <w:jc w:val="left"/>
              <w:rPr>
                <w:rFonts w:hint="eastAsia" w:ascii="仿宋_GB2312" w:eastAsia="仿宋_GB2312"/>
                <w:sz w:val="24"/>
                <w:szCs w:val="24"/>
              </w:rPr>
            </w:pPr>
          </w:p>
        </w:tc>
        <w:tc>
          <w:tcPr>
            <w:tcW w:w="623" w:type="pct"/>
            <w:vAlign w:val="center"/>
          </w:tcPr>
          <w:p w14:paraId="628CA74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CB44C09">
            <w:pPr>
              <w:rPr>
                <w:rFonts w:hint="eastAsia" w:ascii="仿宋_GB2312" w:eastAsia="仿宋_GB2312"/>
                <w:sz w:val="24"/>
                <w:szCs w:val="24"/>
              </w:rPr>
            </w:pPr>
            <w:r>
              <w:rPr>
                <w:rFonts w:hint="eastAsia" w:ascii="仿宋_GB2312" w:eastAsia="仿宋_GB2312"/>
                <w:sz w:val="24"/>
                <w:szCs w:val="24"/>
              </w:rPr>
              <w:t>2、通报批评；</w:t>
            </w:r>
          </w:p>
          <w:p w14:paraId="02995A87">
            <w:pPr>
              <w:rPr>
                <w:rFonts w:hint="eastAsia" w:ascii="仿宋_GB2312" w:eastAsia="仿宋_GB2312"/>
                <w:sz w:val="24"/>
                <w:szCs w:val="24"/>
              </w:rPr>
            </w:pPr>
            <w:r>
              <w:rPr>
                <w:rFonts w:hint="eastAsia" w:ascii="仿宋_GB2312" w:eastAsia="仿宋_GB2312"/>
                <w:sz w:val="24"/>
                <w:szCs w:val="24"/>
              </w:rPr>
              <w:t>3、暂扣行政执法证件；</w:t>
            </w:r>
          </w:p>
          <w:p w14:paraId="3C265D6A">
            <w:pPr>
              <w:rPr>
                <w:rFonts w:hint="eastAsia" w:ascii="仿宋_GB2312" w:eastAsia="仿宋_GB2312"/>
                <w:sz w:val="24"/>
                <w:szCs w:val="24"/>
              </w:rPr>
            </w:pPr>
            <w:r>
              <w:rPr>
                <w:rFonts w:hint="eastAsia" w:ascii="仿宋_GB2312" w:eastAsia="仿宋_GB2312"/>
                <w:sz w:val="24"/>
                <w:szCs w:val="24"/>
              </w:rPr>
              <w:t>4、责令离岗培训；</w:t>
            </w:r>
          </w:p>
          <w:p w14:paraId="097A990C">
            <w:pPr>
              <w:rPr>
                <w:rFonts w:hint="eastAsia" w:ascii="仿宋_GB2312" w:eastAsia="仿宋_GB2312"/>
                <w:sz w:val="24"/>
                <w:szCs w:val="24"/>
              </w:rPr>
            </w:pPr>
            <w:r>
              <w:rPr>
                <w:rFonts w:hint="eastAsia" w:ascii="仿宋_GB2312" w:eastAsia="仿宋_GB2312"/>
                <w:sz w:val="24"/>
                <w:szCs w:val="24"/>
              </w:rPr>
              <w:t>5、调离执法岗位</w:t>
            </w:r>
          </w:p>
          <w:p w14:paraId="1F5B6BD4">
            <w:pPr>
              <w:rPr>
                <w:rFonts w:hint="eastAsia" w:ascii="仿宋_GB2312" w:eastAsia="仿宋_GB2312"/>
                <w:sz w:val="24"/>
                <w:szCs w:val="24"/>
              </w:rPr>
            </w:pPr>
            <w:r>
              <w:rPr>
                <w:rFonts w:hint="eastAsia" w:ascii="仿宋_GB2312" w:eastAsia="仿宋_GB2312"/>
                <w:sz w:val="24"/>
                <w:szCs w:val="24"/>
              </w:rPr>
              <w:t>6、取消执法资格；</w:t>
            </w:r>
          </w:p>
          <w:p w14:paraId="3B37115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411B7DE">
            <w:pPr>
              <w:rPr>
                <w:rFonts w:hint="eastAsia" w:ascii="仿宋_GB2312" w:eastAsia="仿宋_GB2312"/>
                <w:sz w:val="24"/>
                <w:szCs w:val="24"/>
              </w:rPr>
            </w:pPr>
            <w:r>
              <w:rPr>
                <w:rFonts w:hint="eastAsia" w:ascii="仿宋_GB2312" w:eastAsia="仿宋_GB2312"/>
                <w:sz w:val="24"/>
                <w:szCs w:val="24"/>
              </w:rPr>
              <w:t>（二）行政处分（三）党纪处分；</w:t>
            </w:r>
          </w:p>
          <w:p w14:paraId="79621BCB">
            <w:pPr>
              <w:rPr>
                <w:rFonts w:hint="eastAsia" w:ascii="仿宋_GB2312" w:eastAsia="仿宋_GB2312"/>
                <w:sz w:val="24"/>
                <w:szCs w:val="24"/>
              </w:rPr>
            </w:pPr>
            <w:r>
              <w:rPr>
                <w:rFonts w:hint="eastAsia" w:ascii="仿宋_GB2312" w:eastAsia="仿宋_GB2312"/>
                <w:sz w:val="24"/>
                <w:szCs w:val="24"/>
              </w:rPr>
              <w:t>（四）追究刑事责任</w:t>
            </w:r>
          </w:p>
          <w:p w14:paraId="2D6B31F1">
            <w:pPr>
              <w:rPr>
                <w:rFonts w:hint="eastAsia" w:ascii="仿宋_GB2312" w:eastAsia="仿宋_GB2312"/>
                <w:sz w:val="24"/>
                <w:szCs w:val="24"/>
              </w:rPr>
            </w:pPr>
            <w:r>
              <w:rPr>
                <w:rFonts w:hint="eastAsia" w:ascii="仿宋_GB2312" w:eastAsia="仿宋_GB2312"/>
                <w:sz w:val="24"/>
                <w:szCs w:val="24"/>
              </w:rPr>
              <w:t>（五）其它追责形式</w:t>
            </w:r>
          </w:p>
          <w:p w14:paraId="5B79664C">
            <w:pPr>
              <w:rPr>
                <w:rFonts w:hint="eastAsia" w:ascii="仿宋_GB2312" w:eastAsia="仿宋_GB2312"/>
                <w:sz w:val="24"/>
                <w:szCs w:val="24"/>
              </w:rPr>
            </w:pPr>
          </w:p>
        </w:tc>
        <w:tc>
          <w:tcPr>
            <w:tcW w:w="265" w:type="pct"/>
            <w:vAlign w:val="center"/>
          </w:tcPr>
          <w:p w14:paraId="1AAEEBAB">
            <w:pPr>
              <w:spacing w:line="360" w:lineRule="exact"/>
              <w:jc w:val="center"/>
              <w:rPr>
                <w:sz w:val="28"/>
                <w:szCs w:val="28"/>
              </w:rPr>
            </w:pPr>
          </w:p>
        </w:tc>
      </w:tr>
    </w:tbl>
    <w:p w14:paraId="63EA975C">
      <w:pPr>
        <w:rPr>
          <w:b/>
        </w:rPr>
      </w:pPr>
    </w:p>
    <w:p w14:paraId="68C26B5C">
      <w:pPr>
        <w:rPr>
          <w:b/>
        </w:rPr>
      </w:pPr>
    </w:p>
    <w:p w14:paraId="5FE246EE">
      <w:pPr>
        <w:rPr>
          <w:b/>
        </w:rPr>
      </w:pPr>
    </w:p>
    <w:p w14:paraId="0E59A103">
      <w:pPr>
        <w:rPr>
          <w:b/>
        </w:rPr>
      </w:pPr>
    </w:p>
    <w:p w14:paraId="79E39462">
      <w:pPr>
        <w:rPr>
          <w:b/>
        </w:rPr>
      </w:pPr>
    </w:p>
    <w:p w14:paraId="563583B0">
      <w:pPr>
        <w:rPr>
          <w:b/>
        </w:rPr>
        <w:sectPr>
          <w:pgSz w:w="23811" w:h="16838" w:orient="landscape"/>
          <w:pgMar w:top="1797" w:right="1134" w:bottom="851" w:left="1134" w:header="851" w:footer="992" w:gutter="0"/>
          <w:cols w:space="720" w:num="1"/>
          <w:docGrid w:type="lines" w:linePitch="312" w:charSpace="0"/>
        </w:sectPr>
      </w:pPr>
    </w:p>
    <w:p w14:paraId="35FCD339">
      <w:pPr>
        <w:jc w:val="center"/>
        <w:rPr>
          <w:rFonts w:hint="eastAsia" w:ascii="宋体" w:cs="方正小标宋简体"/>
          <w:b/>
          <w:sz w:val="44"/>
          <w:szCs w:val="44"/>
        </w:rPr>
      </w:pPr>
    </w:p>
    <w:p w14:paraId="35BE586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7"/>
        <w:gridCol w:w="2496"/>
        <w:gridCol w:w="1736"/>
        <w:gridCol w:w="1880"/>
        <w:gridCol w:w="3382"/>
        <w:gridCol w:w="3791"/>
        <w:gridCol w:w="5315"/>
        <w:gridCol w:w="1911"/>
        <w:gridCol w:w="561"/>
      </w:tblGrid>
      <w:tr w14:paraId="79ADD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562" w:type="pct"/>
            <w:gridSpan w:val="4"/>
            <w:vAlign w:val="center"/>
          </w:tcPr>
          <w:p w14:paraId="5D209337">
            <w:pPr>
              <w:spacing w:line="360" w:lineRule="exact"/>
              <w:jc w:val="center"/>
              <w:rPr>
                <w:b/>
                <w:sz w:val="30"/>
                <w:szCs w:val="30"/>
              </w:rPr>
            </w:pPr>
            <w:r>
              <w:rPr>
                <w:rFonts w:hint="eastAsia"/>
                <w:b/>
                <w:sz w:val="30"/>
                <w:szCs w:val="30"/>
              </w:rPr>
              <w:t>权力清单</w:t>
            </w:r>
          </w:p>
        </w:tc>
        <w:tc>
          <w:tcPr>
            <w:tcW w:w="3308" w:type="pct"/>
            <w:gridSpan w:val="4"/>
            <w:vAlign w:val="center"/>
          </w:tcPr>
          <w:p w14:paraId="77C68839">
            <w:pPr>
              <w:spacing w:line="360" w:lineRule="exact"/>
              <w:jc w:val="center"/>
              <w:rPr>
                <w:b/>
                <w:sz w:val="30"/>
                <w:szCs w:val="30"/>
              </w:rPr>
            </w:pPr>
            <w:r>
              <w:rPr>
                <w:rFonts w:hint="eastAsia"/>
                <w:b/>
                <w:sz w:val="30"/>
                <w:szCs w:val="30"/>
              </w:rPr>
              <w:t>责任清单</w:t>
            </w:r>
          </w:p>
        </w:tc>
        <w:tc>
          <w:tcPr>
            <w:tcW w:w="129" w:type="pct"/>
            <w:vAlign w:val="center"/>
          </w:tcPr>
          <w:p w14:paraId="11F0727C">
            <w:pPr>
              <w:spacing w:line="360" w:lineRule="exact"/>
              <w:jc w:val="center"/>
              <w:rPr>
                <w:b/>
                <w:sz w:val="28"/>
                <w:szCs w:val="28"/>
              </w:rPr>
            </w:pPr>
            <w:r>
              <w:rPr>
                <w:rFonts w:hint="eastAsia"/>
                <w:b/>
                <w:sz w:val="28"/>
                <w:szCs w:val="28"/>
              </w:rPr>
              <w:t>备注</w:t>
            </w:r>
          </w:p>
        </w:tc>
      </w:tr>
      <w:tr w14:paraId="52891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158" w:type="pct"/>
            <w:vAlign w:val="center"/>
          </w:tcPr>
          <w:p w14:paraId="4D430480">
            <w:pPr>
              <w:spacing w:line="360" w:lineRule="exact"/>
              <w:jc w:val="center"/>
              <w:rPr>
                <w:b/>
                <w:sz w:val="28"/>
                <w:szCs w:val="28"/>
              </w:rPr>
            </w:pPr>
            <w:r>
              <w:rPr>
                <w:rFonts w:hint="eastAsia"/>
                <w:b/>
                <w:sz w:val="28"/>
                <w:szCs w:val="28"/>
              </w:rPr>
              <w:t>职权类别</w:t>
            </w:r>
          </w:p>
        </w:tc>
        <w:tc>
          <w:tcPr>
            <w:tcW w:w="573" w:type="pct"/>
            <w:vAlign w:val="center"/>
          </w:tcPr>
          <w:p w14:paraId="074DC69C">
            <w:pPr>
              <w:spacing w:line="360" w:lineRule="exact"/>
              <w:jc w:val="center"/>
              <w:rPr>
                <w:rFonts w:hint="eastAsia"/>
                <w:b/>
                <w:sz w:val="28"/>
                <w:szCs w:val="28"/>
              </w:rPr>
            </w:pPr>
            <w:r>
              <w:rPr>
                <w:rFonts w:hint="eastAsia"/>
                <w:b/>
                <w:sz w:val="28"/>
                <w:szCs w:val="28"/>
              </w:rPr>
              <w:t>职权</w:t>
            </w:r>
          </w:p>
          <w:p w14:paraId="3A5958B6">
            <w:pPr>
              <w:spacing w:line="360" w:lineRule="exact"/>
              <w:jc w:val="center"/>
              <w:rPr>
                <w:b/>
                <w:sz w:val="28"/>
                <w:szCs w:val="28"/>
              </w:rPr>
            </w:pPr>
            <w:r>
              <w:rPr>
                <w:rFonts w:hint="eastAsia"/>
                <w:b/>
                <w:sz w:val="28"/>
                <w:szCs w:val="28"/>
              </w:rPr>
              <w:t>编码</w:t>
            </w:r>
          </w:p>
        </w:tc>
        <w:tc>
          <w:tcPr>
            <w:tcW w:w="399" w:type="pct"/>
            <w:vAlign w:val="center"/>
          </w:tcPr>
          <w:p w14:paraId="415583EA">
            <w:pPr>
              <w:spacing w:line="360" w:lineRule="exact"/>
              <w:jc w:val="center"/>
              <w:rPr>
                <w:rFonts w:hint="eastAsia"/>
                <w:b/>
                <w:sz w:val="28"/>
                <w:szCs w:val="28"/>
              </w:rPr>
            </w:pPr>
            <w:r>
              <w:rPr>
                <w:rFonts w:hint="eastAsia"/>
                <w:b/>
                <w:sz w:val="28"/>
                <w:szCs w:val="28"/>
              </w:rPr>
              <w:t>职权</w:t>
            </w:r>
          </w:p>
          <w:p w14:paraId="15037A09">
            <w:pPr>
              <w:spacing w:line="360" w:lineRule="exact"/>
              <w:jc w:val="center"/>
              <w:rPr>
                <w:b/>
                <w:sz w:val="28"/>
                <w:szCs w:val="28"/>
              </w:rPr>
            </w:pPr>
            <w:r>
              <w:rPr>
                <w:rFonts w:hint="eastAsia"/>
                <w:b/>
                <w:sz w:val="28"/>
                <w:szCs w:val="28"/>
              </w:rPr>
              <w:t>名称</w:t>
            </w:r>
          </w:p>
        </w:tc>
        <w:tc>
          <w:tcPr>
            <w:tcW w:w="430" w:type="pct"/>
            <w:vAlign w:val="center"/>
          </w:tcPr>
          <w:p w14:paraId="72F5E6C0">
            <w:pPr>
              <w:spacing w:line="360" w:lineRule="exact"/>
              <w:jc w:val="center"/>
              <w:rPr>
                <w:rFonts w:hint="eastAsia"/>
                <w:b/>
                <w:sz w:val="28"/>
                <w:szCs w:val="28"/>
              </w:rPr>
            </w:pPr>
            <w:r>
              <w:rPr>
                <w:rFonts w:hint="eastAsia"/>
                <w:b/>
                <w:sz w:val="28"/>
                <w:szCs w:val="28"/>
              </w:rPr>
              <w:t>职权</w:t>
            </w:r>
          </w:p>
          <w:p w14:paraId="43A03A58">
            <w:pPr>
              <w:spacing w:line="360" w:lineRule="exact"/>
              <w:jc w:val="center"/>
              <w:rPr>
                <w:b/>
                <w:sz w:val="28"/>
                <w:szCs w:val="28"/>
              </w:rPr>
            </w:pPr>
            <w:r>
              <w:rPr>
                <w:rFonts w:hint="eastAsia"/>
                <w:b/>
                <w:sz w:val="28"/>
                <w:szCs w:val="28"/>
              </w:rPr>
              <w:t>依据</w:t>
            </w:r>
          </w:p>
        </w:tc>
        <w:tc>
          <w:tcPr>
            <w:tcW w:w="777" w:type="pct"/>
            <w:vAlign w:val="center"/>
          </w:tcPr>
          <w:p w14:paraId="79FC6551">
            <w:pPr>
              <w:spacing w:line="360" w:lineRule="exact"/>
              <w:jc w:val="center"/>
              <w:rPr>
                <w:b/>
                <w:sz w:val="28"/>
                <w:szCs w:val="28"/>
              </w:rPr>
            </w:pPr>
            <w:r>
              <w:rPr>
                <w:rFonts w:hint="eastAsia"/>
                <w:b/>
                <w:sz w:val="28"/>
                <w:szCs w:val="28"/>
              </w:rPr>
              <w:t>责任事项</w:t>
            </w:r>
          </w:p>
        </w:tc>
        <w:tc>
          <w:tcPr>
            <w:tcW w:w="871" w:type="pct"/>
            <w:vAlign w:val="center"/>
          </w:tcPr>
          <w:p w14:paraId="5C1F87CD">
            <w:pPr>
              <w:spacing w:line="360" w:lineRule="exact"/>
              <w:jc w:val="center"/>
              <w:rPr>
                <w:b/>
                <w:sz w:val="28"/>
                <w:szCs w:val="28"/>
              </w:rPr>
            </w:pPr>
            <w:r>
              <w:rPr>
                <w:rFonts w:hint="eastAsia"/>
                <w:b/>
                <w:sz w:val="28"/>
                <w:szCs w:val="28"/>
              </w:rPr>
              <w:t>追责情形</w:t>
            </w:r>
          </w:p>
        </w:tc>
        <w:tc>
          <w:tcPr>
            <w:tcW w:w="1221" w:type="pct"/>
            <w:vAlign w:val="center"/>
          </w:tcPr>
          <w:p w14:paraId="04E1CB6B">
            <w:pPr>
              <w:spacing w:line="360" w:lineRule="exact"/>
              <w:jc w:val="center"/>
              <w:rPr>
                <w:b/>
                <w:sz w:val="28"/>
                <w:szCs w:val="28"/>
              </w:rPr>
            </w:pPr>
            <w:r>
              <w:rPr>
                <w:rFonts w:hint="eastAsia"/>
                <w:b/>
                <w:sz w:val="28"/>
                <w:szCs w:val="28"/>
              </w:rPr>
              <w:t>追责依据</w:t>
            </w:r>
          </w:p>
        </w:tc>
        <w:tc>
          <w:tcPr>
            <w:tcW w:w="438" w:type="pct"/>
            <w:vAlign w:val="center"/>
          </w:tcPr>
          <w:p w14:paraId="55EE859B">
            <w:pPr>
              <w:spacing w:line="360" w:lineRule="exact"/>
              <w:jc w:val="center"/>
              <w:rPr>
                <w:b/>
                <w:sz w:val="28"/>
                <w:szCs w:val="28"/>
              </w:rPr>
            </w:pPr>
            <w:r>
              <w:rPr>
                <w:rFonts w:hint="eastAsia"/>
                <w:b/>
                <w:sz w:val="28"/>
                <w:szCs w:val="28"/>
              </w:rPr>
              <w:t>追责形式</w:t>
            </w:r>
          </w:p>
        </w:tc>
        <w:tc>
          <w:tcPr>
            <w:tcW w:w="129" w:type="pct"/>
            <w:vAlign w:val="center"/>
          </w:tcPr>
          <w:p w14:paraId="7307AF87">
            <w:pPr>
              <w:spacing w:line="360" w:lineRule="exact"/>
              <w:jc w:val="center"/>
              <w:rPr>
                <w:b/>
                <w:sz w:val="28"/>
                <w:szCs w:val="28"/>
              </w:rPr>
            </w:pPr>
          </w:p>
        </w:tc>
      </w:tr>
      <w:tr w14:paraId="69CC6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158" w:type="pct"/>
            <w:vAlign w:val="center"/>
          </w:tcPr>
          <w:p w14:paraId="321E7DEB">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73" w:type="pct"/>
            <w:vAlign w:val="center"/>
          </w:tcPr>
          <w:p w14:paraId="2C3F3063">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1400-B-06200-141127</w:t>
            </w:r>
          </w:p>
          <w:p w14:paraId="66CF904C">
            <w:pPr>
              <w:spacing w:line="360" w:lineRule="exact"/>
              <w:jc w:val="left"/>
              <w:rPr>
                <w:rFonts w:hint="eastAsia" w:ascii="仿宋_GB2312" w:eastAsia="仿宋_GB2312" w:cs="宋体"/>
                <w:sz w:val="24"/>
                <w:szCs w:val="24"/>
              </w:rPr>
            </w:pPr>
          </w:p>
          <w:p w14:paraId="1A0DB8F4">
            <w:pPr>
              <w:spacing w:line="360" w:lineRule="exact"/>
              <w:jc w:val="left"/>
              <w:rPr>
                <w:rFonts w:hint="eastAsia" w:ascii="仿宋_GB2312" w:eastAsia="仿宋_GB2312"/>
                <w:sz w:val="24"/>
                <w:szCs w:val="24"/>
              </w:rPr>
            </w:pPr>
          </w:p>
        </w:tc>
        <w:tc>
          <w:tcPr>
            <w:tcW w:w="399" w:type="pct"/>
            <w:vAlign w:val="center"/>
          </w:tcPr>
          <w:p w14:paraId="0540D1D2">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对超越许可事项，从事道路危险货物运输的处罚</w:t>
            </w:r>
          </w:p>
        </w:tc>
        <w:tc>
          <w:tcPr>
            <w:tcW w:w="430" w:type="pct"/>
            <w:vAlign w:val="center"/>
          </w:tcPr>
          <w:p w14:paraId="7E6CC9E8">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《道路危险货物运输管理规定》第五十九条</w:t>
            </w:r>
          </w:p>
        </w:tc>
        <w:tc>
          <w:tcPr>
            <w:tcW w:w="777" w:type="pct"/>
            <w:vAlign w:val="center"/>
          </w:tcPr>
          <w:p w14:paraId="48B17E60">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804B341">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30B60F3D">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43EC0BC4">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49F713B7">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2CE7F11C">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79BD979">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10DA065">
            <w:pPr>
              <w:spacing w:line="300" w:lineRule="exact"/>
              <w:jc w:val="left"/>
              <w:rPr>
                <w:rFonts w:hint="eastAsia" w:ascii="仿宋_GB2312" w:eastAsia="仿宋_GB2312"/>
                <w:sz w:val="24"/>
                <w:szCs w:val="24"/>
              </w:rPr>
            </w:pPr>
          </w:p>
        </w:tc>
        <w:tc>
          <w:tcPr>
            <w:tcW w:w="871" w:type="pct"/>
          </w:tcPr>
          <w:p w14:paraId="2D8197E0">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BC79F84">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E09212A">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28D9232">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E1D6E44">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79225BA">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17493314">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C7C2D1A">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548FEDC">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46008FE">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4619568B">
            <w:pPr>
              <w:spacing w:line="300" w:lineRule="exact"/>
              <w:jc w:val="left"/>
              <w:rPr>
                <w:rFonts w:hint="eastAsia" w:ascii="仿宋_GB2312" w:eastAsia="仿宋_GB2312"/>
                <w:sz w:val="24"/>
                <w:szCs w:val="24"/>
              </w:rPr>
            </w:pPr>
          </w:p>
        </w:tc>
        <w:tc>
          <w:tcPr>
            <w:tcW w:w="1221" w:type="pct"/>
            <w:vAlign w:val="center"/>
          </w:tcPr>
          <w:p w14:paraId="42EF6F3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7C815D89">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4A46C86A">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AFA5EE5">
            <w:pPr>
              <w:spacing w:line="270" w:lineRule="exact"/>
              <w:jc w:val="left"/>
              <w:rPr>
                <w:rFonts w:hint="eastAsia" w:ascii="仿宋_GB2312" w:eastAsia="仿宋_GB2312"/>
                <w:sz w:val="24"/>
                <w:szCs w:val="24"/>
              </w:rPr>
            </w:pPr>
            <w:r>
              <w:rPr>
                <w:rFonts w:hint="eastAsia" w:ascii="仿宋_GB2312" w:eastAsia="仿宋_GB2312"/>
                <w:sz w:val="24"/>
                <w:szCs w:val="24"/>
              </w:rPr>
              <w:t>）</w:t>
            </w:r>
          </w:p>
          <w:p w14:paraId="074B8AA8">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8D6DDE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D87E3B4">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438" w:type="pct"/>
            <w:vAlign w:val="center"/>
          </w:tcPr>
          <w:p w14:paraId="1F04EB6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CFC4287">
            <w:pPr>
              <w:rPr>
                <w:rFonts w:hint="eastAsia" w:ascii="仿宋_GB2312" w:eastAsia="仿宋_GB2312"/>
                <w:sz w:val="24"/>
                <w:szCs w:val="24"/>
              </w:rPr>
            </w:pPr>
            <w:r>
              <w:rPr>
                <w:rFonts w:hint="eastAsia" w:ascii="仿宋_GB2312" w:eastAsia="仿宋_GB2312"/>
                <w:sz w:val="24"/>
                <w:szCs w:val="24"/>
              </w:rPr>
              <w:t>2、通报批评；</w:t>
            </w:r>
          </w:p>
          <w:p w14:paraId="69769357">
            <w:pPr>
              <w:rPr>
                <w:rFonts w:hint="eastAsia" w:ascii="仿宋_GB2312" w:eastAsia="仿宋_GB2312"/>
                <w:sz w:val="24"/>
                <w:szCs w:val="24"/>
              </w:rPr>
            </w:pPr>
            <w:r>
              <w:rPr>
                <w:rFonts w:hint="eastAsia" w:ascii="仿宋_GB2312" w:eastAsia="仿宋_GB2312"/>
                <w:sz w:val="24"/>
                <w:szCs w:val="24"/>
              </w:rPr>
              <w:t>3、暂扣行政执法证件；</w:t>
            </w:r>
          </w:p>
          <w:p w14:paraId="5D4935DC">
            <w:pPr>
              <w:rPr>
                <w:rFonts w:hint="eastAsia" w:ascii="仿宋_GB2312" w:eastAsia="仿宋_GB2312"/>
                <w:sz w:val="24"/>
                <w:szCs w:val="24"/>
              </w:rPr>
            </w:pPr>
            <w:r>
              <w:rPr>
                <w:rFonts w:hint="eastAsia" w:ascii="仿宋_GB2312" w:eastAsia="仿宋_GB2312"/>
                <w:sz w:val="24"/>
                <w:szCs w:val="24"/>
              </w:rPr>
              <w:t>4、责令离岗培训；</w:t>
            </w:r>
          </w:p>
          <w:p w14:paraId="7E2DAA93">
            <w:pPr>
              <w:rPr>
                <w:rFonts w:hint="eastAsia" w:ascii="仿宋_GB2312" w:eastAsia="仿宋_GB2312"/>
                <w:sz w:val="24"/>
                <w:szCs w:val="24"/>
              </w:rPr>
            </w:pPr>
            <w:r>
              <w:rPr>
                <w:rFonts w:hint="eastAsia" w:ascii="仿宋_GB2312" w:eastAsia="仿宋_GB2312"/>
                <w:sz w:val="24"/>
                <w:szCs w:val="24"/>
              </w:rPr>
              <w:t>5、调离执法岗位</w:t>
            </w:r>
          </w:p>
          <w:p w14:paraId="37C4FD20">
            <w:pPr>
              <w:rPr>
                <w:rFonts w:hint="eastAsia" w:ascii="仿宋_GB2312" w:eastAsia="仿宋_GB2312"/>
                <w:sz w:val="24"/>
                <w:szCs w:val="24"/>
              </w:rPr>
            </w:pPr>
            <w:r>
              <w:rPr>
                <w:rFonts w:hint="eastAsia" w:ascii="仿宋_GB2312" w:eastAsia="仿宋_GB2312"/>
                <w:sz w:val="24"/>
                <w:szCs w:val="24"/>
              </w:rPr>
              <w:t>6、取消执法资格；</w:t>
            </w:r>
          </w:p>
          <w:p w14:paraId="303468C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975A3D3">
            <w:pPr>
              <w:rPr>
                <w:rFonts w:hint="eastAsia" w:ascii="仿宋_GB2312" w:eastAsia="仿宋_GB2312"/>
                <w:sz w:val="24"/>
                <w:szCs w:val="24"/>
              </w:rPr>
            </w:pPr>
            <w:r>
              <w:rPr>
                <w:rFonts w:hint="eastAsia" w:ascii="仿宋_GB2312" w:eastAsia="仿宋_GB2312"/>
                <w:sz w:val="24"/>
                <w:szCs w:val="24"/>
              </w:rPr>
              <w:t>（二）行政处分（三）党纪处分；</w:t>
            </w:r>
          </w:p>
          <w:p w14:paraId="06E2999C">
            <w:pPr>
              <w:rPr>
                <w:rFonts w:hint="eastAsia" w:ascii="仿宋_GB2312" w:eastAsia="仿宋_GB2312"/>
                <w:sz w:val="24"/>
                <w:szCs w:val="24"/>
              </w:rPr>
            </w:pPr>
            <w:r>
              <w:rPr>
                <w:rFonts w:hint="eastAsia" w:ascii="仿宋_GB2312" w:eastAsia="仿宋_GB2312"/>
                <w:sz w:val="24"/>
                <w:szCs w:val="24"/>
              </w:rPr>
              <w:t>（四）追究刑事责任</w:t>
            </w:r>
          </w:p>
          <w:p w14:paraId="7120DF0F">
            <w:pPr>
              <w:rPr>
                <w:rFonts w:hint="eastAsia" w:ascii="仿宋_GB2312" w:eastAsia="仿宋_GB2312"/>
                <w:sz w:val="24"/>
                <w:szCs w:val="24"/>
              </w:rPr>
            </w:pPr>
            <w:r>
              <w:rPr>
                <w:rFonts w:hint="eastAsia" w:ascii="仿宋_GB2312" w:eastAsia="仿宋_GB2312"/>
                <w:sz w:val="24"/>
                <w:szCs w:val="24"/>
              </w:rPr>
              <w:t>（五）其它追责形式</w:t>
            </w:r>
          </w:p>
          <w:p w14:paraId="05015FD4">
            <w:pPr>
              <w:rPr>
                <w:rFonts w:hint="eastAsia" w:ascii="仿宋_GB2312" w:eastAsia="仿宋_GB2312"/>
                <w:sz w:val="24"/>
                <w:szCs w:val="24"/>
              </w:rPr>
            </w:pPr>
          </w:p>
        </w:tc>
        <w:tc>
          <w:tcPr>
            <w:tcW w:w="129" w:type="pct"/>
            <w:vAlign w:val="center"/>
          </w:tcPr>
          <w:p w14:paraId="31308FCF">
            <w:pPr>
              <w:spacing w:line="360" w:lineRule="exact"/>
              <w:jc w:val="center"/>
              <w:rPr>
                <w:sz w:val="28"/>
                <w:szCs w:val="28"/>
              </w:rPr>
            </w:pPr>
          </w:p>
        </w:tc>
      </w:tr>
    </w:tbl>
    <w:p w14:paraId="7C63B4E3">
      <w:pPr>
        <w:rPr>
          <w:b/>
        </w:rPr>
      </w:pPr>
    </w:p>
    <w:p w14:paraId="6FFACAB4">
      <w:pPr>
        <w:rPr>
          <w:b/>
        </w:rPr>
      </w:pPr>
    </w:p>
    <w:p w14:paraId="78F387E4">
      <w:pPr>
        <w:rPr>
          <w:b/>
        </w:rPr>
      </w:pPr>
    </w:p>
    <w:p w14:paraId="6E97E762">
      <w:pPr>
        <w:rPr>
          <w:b/>
        </w:rPr>
        <w:sectPr>
          <w:pgSz w:w="23811" w:h="16838" w:orient="landscape"/>
          <w:pgMar w:top="1797" w:right="1134" w:bottom="851" w:left="1134" w:header="851" w:footer="992" w:gutter="0"/>
          <w:cols w:space="720" w:num="1"/>
          <w:docGrid w:type="lines" w:linePitch="312" w:charSpace="0"/>
        </w:sectPr>
      </w:pPr>
    </w:p>
    <w:p w14:paraId="2588B8F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016A4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52192FB">
            <w:pPr>
              <w:spacing w:line="360" w:lineRule="exact"/>
              <w:jc w:val="center"/>
              <w:rPr>
                <w:b/>
                <w:sz w:val="30"/>
                <w:szCs w:val="30"/>
              </w:rPr>
            </w:pPr>
            <w:r>
              <w:rPr>
                <w:rFonts w:hint="eastAsia"/>
                <w:b/>
                <w:sz w:val="30"/>
                <w:szCs w:val="30"/>
              </w:rPr>
              <w:t>权力清单</w:t>
            </w:r>
          </w:p>
        </w:tc>
        <w:tc>
          <w:tcPr>
            <w:tcW w:w="2588" w:type="pct"/>
            <w:gridSpan w:val="4"/>
            <w:vAlign w:val="center"/>
          </w:tcPr>
          <w:p w14:paraId="1713C7C0">
            <w:pPr>
              <w:spacing w:line="360" w:lineRule="exact"/>
              <w:jc w:val="center"/>
              <w:rPr>
                <w:b/>
                <w:sz w:val="30"/>
                <w:szCs w:val="30"/>
              </w:rPr>
            </w:pPr>
            <w:r>
              <w:rPr>
                <w:rFonts w:hint="eastAsia"/>
                <w:b/>
                <w:sz w:val="30"/>
                <w:szCs w:val="30"/>
              </w:rPr>
              <w:t>责任清单</w:t>
            </w:r>
          </w:p>
        </w:tc>
        <w:tc>
          <w:tcPr>
            <w:tcW w:w="265" w:type="pct"/>
            <w:vAlign w:val="center"/>
          </w:tcPr>
          <w:p w14:paraId="6613CA5B">
            <w:pPr>
              <w:spacing w:line="360" w:lineRule="exact"/>
              <w:jc w:val="center"/>
              <w:rPr>
                <w:b/>
                <w:sz w:val="28"/>
                <w:szCs w:val="28"/>
              </w:rPr>
            </w:pPr>
            <w:r>
              <w:rPr>
                <w:rFonts w:hint="eastAsia"/>
                <w:b/>
                <w:sz w:val="28"/>
                <w:szCs w:val="28"/>
              </w:rPr>
              <w:t>备注</w:t>
            </w:r>
          </w:p>
        </w:tc>
      </w:tr>
      <w:tr w14:paraId="1EB500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2998FFA">
            <w:pPr>
              <w:spacing w:line="360" w:lineRule="exact"/>
              <w:jc w:val="center"/>
              <w:rPr>
                <w:b/>
                <w:sz w:val="28"/>
                <w:szCs w:val="28"/>
              </w:rPr>
            </w:pPr>
            <w:r>
              <w:rPr>
                <w:rFonts w:hint="eastAsia"/>
                <w:b/>
                <w:sz w:val="28"/>
                <w:szCs w:val="28"/>
              </w:rPr>
              <w:t>职权类别</w:t>
            </w:r>
          </w:p>
        </w:tc>
        <w:tc>
          <w:tcPr>
            <w:tcW w:w="524" w:type="pct"/>
            <w:vAlign w:val="center"/>
          </w:tcPr>
          <w:p w14:paraId="5A1FA048">
            <w:pPr>
              <w:spacing w:line="360" w:lineRule="exact"/>
              <w:jc w:val="center"/>
              <w:rPr>
                <w:rFonts w:hint="eastAsia"/>
                <w:b/>
                <w:sz w:val="28"/>
                <w:szCs w:val="28"/>
              </w:rPr>
            </w:pPr>
            <w:r>
              <w:rPr>
                <w:rFonts w:hint="eastAsia"/>
                <w:b/>
                <w:sz w:val="28"/>
                <w:szCs w:val="28"/>
              </w:rPr>
              <w:t>职权</w:t>
            </w:r>
          </w:p>
          <w:p w14:paraId="796FF43E">
            <w:pPr>
              <w:spacing w:line="360" w:lineRule="exact"/>
              <w:jc w:val="center"/>
              <w:rPr>
                <w:b/>
                <w:sz w:val="28"/>
                <w:szCs w:val="28"/>
              </w:rPr>
            </w:pPr>
            <w:r>
              <w:rPr>
                <w:rFonts w:hint="eastAsia"/>
                <w:b/>
                <w:sz w:val="28"/>
                <w:szCs w:val="28"/>
              </w:rPr>
              <w:t>编码</w:t>
            </w:r>
          </w:p>
        </w:tc>
        <w:tc>
          <w:tcPr>
            <w:tcW w:w="817" w:type="pct"/>
            <w:vAlign w:val="center"/>
          </w:tcPr>
          <w:p w14:paraId="6D9EFEEE">
            <w:pPr>
              <w:spacing w:line="360" w:lineRule="exact"/>
              <w:jc w:val="center"/>
              <w:rPr>
                <w:rFonts w:hint="eastAsia"/>
                <w:b/>
                <w:sz w:val="28"/>
                <w:szCs w:val="28"/>
              </w:rPr>
            </w:pPr>
            <w:r>
              <w:rPr>
                <w:rFonts w:hint="eastAsia"/>
                <w:b/>
                <w:sz w:val="28"/>
                <w:szCs w:val="28"/>
              </w:rPr>
              <w:t>职权</w:t>
            </w:r>
          </w:p>
          <w:p w14:paraId="0AB34E35">
            <w:pPr>
              <w:spacing w:line="360" w:lineRule="exact"/>
              <w:jc w:val="center"/>
              <w:rPr>
                <w:b/>
                <w:sz w:val="28"/>
                <w:szCs w:val="28"/>
              </w:rPr>
            </w:pPr>
            <w:r>
              <w:rPr>
                <w:rFonts w:hint="eastAsia"/>
                <w:b/>
                <w:sz w:val="28"/>
                <w:szCs w:val="28"/>
              </w:rPr>
              <w:t>名称</w:t>
            </w:r>
          </w:p>
        </w:tc>
        <w:tc>
          <w:tcPr>
            <w:tcW w:w="527" w:type="pct"/>
            <w:vAlign w:val="center"/>
          </w:tcPr>
          <w:p w14:paraId="73A2C887">
            <w:pPr>
              <w:spacing w:line="360" w:lineRule="exact"/>
              <w:jc w:val="center"/>
              <w:rPr>
                <w:rFonts w:hint="eastAsia"/>
                <w:b/>
                <w:sz w:val="28"/>
                <w:szCs w:val="28"/>
              </w:rPr>
            </w:pPr>
            <w:r>
              <w:rPr>
                <w:rFonts w:hint="eastAsia"/>
                <w:b/>
                <w:sz w:val="28"/>
                <w:szCs w:val="28"/>
              </w:rPr>
              <w:t>职权</w:t>
            </w:r>
          </w:p>
          <w:p w14:paraId="3E3FC170">
            <w:pPr>
              <w:spacing w:line="360" w:lineRule="exact"/>
              <w:jc w:val="center"/>
              <w:rPr>
                <w:b/>
                <w:sz w:val="28"/>
                <w:szCs w:val="28"/>
              </w:rPr>
            </w:pPr>
            <w:r>
              <w:rPr>
                <w:rFonts w:hint="eastAsia"/>
                <w:b/>
                <w:sz w:val="28"/>
                <w:szCs w:val="28"/>
              </w:rPr>
              <w:t>依据</w:t>
            </w:r>
          </w:p>
        </w:tc>
        <w:tc>
          <w:tcPr>
            <w:tcW w:w="671" w:type="pct"/>
            <w:vAlign w:val="center"/>
          </w:tcPr>
          <w:p w14:paraId="2F19253A">
            <w:pPr>
              <w:spacing w:line="360" w:lineRule="exact"/>
              <w:jc w:val="center"/>
              <w:rPr>
                <w:b/>
                <w:sz w:val="28"/>
                <w:szCs w:val="28"/>
              </w:rPr>
            </w:pPr>
            <w:r>
              <w:rPr>
                <w:rFonts w:hint="eastAsia"/>
                <w:b/>
                <w:sz w:val="28"/>
                <w:szCs w:val="28"/>
              </w:rPr>
              <w:t>责任事项</w:t>
            </w:r>
          </w:p>
        </w:tc>
        <w:tc>
          <w:tcPr>
            <w:tcW w:w="623" w:type="pct"/>
            <w:vAlign w:val="center"/>
          </w:tcPr>
          <w:p w14:paraId="0F4F0B04">
            <w:pPr>
              <w:spacing w:line="360" w:lineRule="exact"/>
              <w:jc w:val="center"/>
              <w:rPr>
                <w:b/>
                <w:sz w:val="28"/>
                <w:szCs w:val="28"/>
              </w:rPr>
            </w:pPr>
            <w:r>
              <w:rPr>
                <w:rFonts w:hint="eastAsia"/>
                <w:b/>
                <w:sz w:val="28"/>
                <w:szCs w:val="28"/>
              </w:rPr>
              <w:t>追责情形</w:t>
            </w:r>
          </w:p>
        </w:tc>
        <w:tc>
          <w:tcPr>
            <w:tcW w:w="670" w:type="pct"/>
            <w:vAlign w:val="center"/>
          </w:tcPr>
          <w:p w14:paraId="201FEC8E">
            <w:pPr>
              <w:spacing w:line="360" w:lineRule="exact"/>
              <w:jc w:val="center"/>
              <w:rPr>
                <w:b/>
                <w:sz w:val="28"/>
                <w:szCs w:val="28"/>
              </w:rPr>
            </w:pPr>
            <w:r>
              <w:rPr>
                <w:rFonts w:hint="eastAsia"/>
                <w:b/>
                <w:sz w:val="28"/>
                <w:szCs w:val="28"/>
              </w:rPr>
              <w:t>追责依据</w:t>
            </w:r>
          </w:p>
        </w:tc>
        <w:tc>
          <w:tcPr>
            <w:tcW w:w="623" w:type="pct"/>
            <w:vAlign w:val="center"/>
          </w:tcPr>
          <w:p w14:paraId="7450242D">
            <w:pPr>
              <w:spacing w:line="360" w:lineRule="exact"/>
              <w:jc w:val="center"/>
              <w:rPr>
                <w:b/>
                <w:sz w:val="28"/>
                <w:szCs w:val="28"/>
              </w:rPr>
            </w:pPr>
            <w:r>
              <w:rPr>
                <w:rFonts w:hint="eastAsia"/>
                <w:b/>
                <w:sz w:val="28"/>
                <w:szCs w:val="28"/>
              </w:rPr>
              <w:t>追责形式</w:t>
            </w:r>
          </w:p>
        </w:tc>
        <w:tc>
          <w:tcPr>
            <w:tcW w:w="265" w:type="pct"/>
            <w:vAlign w:val="center"/>
          </w:tcPr>
          <w:p w14:paraId="24D87C89">
            <w:pPr>
              <w:spacing w:line="360" w:lineRule="exact"/>
              <w:jc w:val="center"/>
              <w:rPr>
                <w:b/>
                <w:sz w:val="28"/>
                <w:szCs w:val="28"/>
              </w:rPr>
            </w:pPr>
          </w:p>
        </w:tc>
      </w:tr>
      <w:tr w14:paraId="4BC27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6C51E12">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24" w:type="pct"/>
            <w:vAlign w:val="center"/>
          </w:tcPr>
          <w:p w14:paraId="5C4D2885">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1400-B-06300-141127</w:t>
            </w:r>
          </w:p>
          <w:p w14:paraId="6541FB3A">
            <w:pPr>
              <w:spacing w:line="360" w:lineRule="exact"/>
              <w:jc w:val="left"/>
              <w:rPr>
                <w:rFonts w:hint="eastAsia" w:ascii="仿宋_GB2312" w:eastAsia="仿宋_GB2312"/>
                <w:sz w:val="24"/>
                <w:szCs w:val="24"/>
              </w:rPr>
            </w:pPr>
          </w:p>
        </w:tc>
        <w:tc>
          <w:tcPr>
            <w:tcW w:w="817" w:type="pct"/>
            <w:vAlign w:val="center"/>
          </w:tcPr>
          <w:p w14:paraId="18568545">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对非经营性道路危险货物运输单位从事道路危险货物运输经营的处罚</w:t>
            </w:r>
          </w:p>
        </w:tc>
        <w:tc>
          <w:tcPr>
            <w:tcW w:w="527" w:type="pct"/>
            <w:vAlign w:val="center"/>
          </w:tcPr>
          <w:p w14:paraId="6FD62C25">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《道路危险货物运输管理规定》第五十九条</w:t>
            </w:r>
          </w:p>
        </w:tc>
        <w:tc>
          <w:tcPr>
            <w:tcW w:w="671" w:type="pct"/>
            <w:vAlign w:val="center"/>
          </w:tcPr>
          <w:p w14:paraId="724F66DE">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5AB16CDF">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3BA128B6">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551803B">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E800BB4">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13D164A4">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6CE18EA">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C1C46BC">
            <w:pPr>
              <w:spacing w:line="300" w:lineRule="exact"/>
              <w:jc w:val="left"/>
              <w:rPr>
                <w:rFonts w:hint="eastAsia" w:ascii="仿宋_GB2312" w:eastAsia="仿宋_GB2312"/>
                <w:sz w:val="24"/>
                <w:szCs w:val="24"/>
              </w:rPr>
            </w:pPr>
          </w:p>
        </w:tc>
        <w:tc>
          <w:tcPr>
            <w:tcW w:w="623" w:type="pct"/>
          </w:tcPr>
          <w:p w14:paraId="2AF0333B">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C392C0E">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02CBF38">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61E101A7">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86EE148">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BA36307">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57F789BB">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609C5ED">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372632E9">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F67F1AB">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66EFB50B">
            <w:pPr>
              <w:spacing w:line="300" w:lineRule="exact"/>
              <w:jc w:val="left"/>
              <w:rPr>
                <w:rFonts w:hint="eastAsia" w:ascii="仿宋_GB2312" w:eastAsia="仿宋_GB2312"/>
                <w:sz w:val="24"/>
                <w:szCs w:val="24"/>
              </w:rPr>
            </w:pPr>
          </w:p>
        </w:tc>
        <w:tc>
          <w:tcPr>
            <w:tcW w:w="670" w:type="pct"/>
            <w:vAlign w:val="center"/>
          </w:tcPr>
          <w:p w14:paraId="7F0771B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0AEA4C45">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7E425B6A">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25DCEE5">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F00A00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D60196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48A53AA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9BB7854">
            <w:pPr>
              <w:rPr>
                <w:rFonts w:hint="eastAsia" w:ascii="仿宋_GB2312" w:eastAsia="仿宋_GB2312"/>
                <w:sz w:val="24"/>
                <w:szCs w:val="24"/>
              </w:rPr>
            </w:pPr>
            <w:r>
              <w:rPr>
                <w:rFonts w:hint="eastAsia" w:ascii="仿宋_GB2312" w:eastAsia="仿宋_GB2312"/>
                <w:sz w:val="24"/>
                <w:szCs w:val="24"/>
              </w:rPr>
              <w:t>2、通报批评；</w:t>
            </w:r>
          </w:p>
          <w:p w14:paraId="22FD451A">
            <w:pPr>
              <w:rPr>
                <w:rFonts w:hint="eastAsia" w:ascii="仿宋_GB2312" w:eastAsia="仿宋_GB2312"/>
                <w:sz w:val="24"/>
                <w:szCs w:val="24"/>
              </w:rPr>
            </w:pPr>
            <w:r>
              <w:rPr>
                <w:rFonts w:hint="eastAsia" w:ascii="仿宋_GB2312" w:eastAsia="仿宋_GB2312"/>
                <w:sz w:val="24"/>
                <w:szCs w:val="24"/>
              </w:rPr>
              <w:t>3、暂扣行政执法证件；</w:t>
            </w:r>
          </w:p>
          <w:p w14:paraId="3B7F7B0B">
            <w:pPr>
              <w:rPr>
                <w:rFonts w:hint="eastAsia" w:ascii="仿宋_GB2312" w:eastAsia="仿宋_GB2312"/>
                <w:sz w:val="24"/>
                <w:szCs w:val="24"/>
              </w:rPr>
            </w:pPr>
            <w:r>
              <w:rPr>
                <w:rFonts w:hint="eastAsia" w:ascii="仿宋_GB2312" w:eastAsia="仿宋_GB2312"/>
                <w:sz w:val="24"/>
                <w:szCs w:val="24"/>
              </w:rPr>
              <w:t>4、责令离岗培训；</w:t>
            </w:r>
          </w:p>
          <w:p w14:paraId="2FD61375">
            <w:pPr>
              <w:rPr>
                <w:rFonts w:hint="eastAsia" w:ascii="仿宋_GB2312" w:eastAsia="仿宋_GB2312"/>
                <w:sz w:val="24"/>
                <w:szCs w:val="24"/>
              </w:rPr>
            </w:pPr>
            <w:r>
              <w:rPr>
                <w:rFonts w:hint="eastAsia" w:ascii="仿宋_GB2312" w:eastAsia="仿宋_GB2312"/>
                <w:sz w:val="24"/>
                <w:szCs w:val="24"/>
              </w:rPr>
              <w:t>5、调离执法岗位</w:t>
            </w:r>
          </w:p>
          <w:p w14:paraId="4188DE92">
            <w:pPr>
              <w:rPr>
                <w:rFonts w:hint="eastAsia" w:ascii="仿宋_GB2312" w:eastAsia="仿宋_GB2312"/>
                <w:sz w:val="24"/>
                <w:szCs w:val="24"/>
              </w:rPr>
            </w:pPr>
            <w:r>
              <w:rPr>
                <w:rFonts w:hint="eastAsia" w:ascii="仿宋_GB2312" w:eastAsia="仿宋_GB2312"/>
                <w:sz w:val="24"/>
                <w:szCs w:val="24"/>
              </w:rPr>
              <w:t>6、取消执法资格；</w:t>
            </w:r>
          </w:p>
          <w:p w14:paraId="6B06690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4CA24B8">
            <w:pPr>
              <w:rPr>
                <w:rFonts w:hint="eastAsia" w:ascii="仿宋_GB2312" w:eastAsia="仿宋_GB2312"/>
                <w:sz w:val="24"/>
                <w:szCs w:val="24"/>
              </w:rPr>
            </w:pPr>
            <w:r>
              <w:rPr>
                <w:rFonts w:hint="eastAsia" w:ascii="仿宋_GB2312" w:eastAsia="仿宋_GB2312"/>
                <w:sz w:val="24"/>
                <w:szCs w:val="24"/>
              </w:rPr>
              <w:t>（二）行政处分（三）党纪处分；</w:t>
            </w:r>
          </w:p>
          <w:p w14:paraId="7FFC11AF">
            <w:pPr>
              <w:rPr>
                <w:rFonts w:hint="eastAsia" w:ascii="仿宋_GB2312" w:eastAsia="仿宋_GB2312"/>
                <w:sz w:val="24"/>
                <w:szCs w:val="24"/>
              </w:rPr>
            </w:pPr>
            <w:r>
              <w:rPr>
                <w:rFonts w:hint="eastAsia" w:ascii="仿宋_GB2312" w:eastAsia="仿宋_GB2312"/>
                <w:sz w:val="24"/>
                <w:szCs w:val="24"/>
              </w:rPr>
              <w:t>（四）追究刑事责任</w:t>
            </w:r>
          </w:p>
          <w:p w14:paraId="1D84154E">
            <w:pPr>
              <w:rPr>
                <w:rFonts w:hint="eastAsia" w:ascii="仿宋_GB2312" w:eastAsia="仿宋_GB2312"/>
                <w:sz w:val="24"/>
                <w:szCs w:val="24"/>
              </w:rPr>
            </w:pPr>
            <w:r>
              <w:rPr>
                <w:rFonts w:hint="eastAsia" w:ascii="仿宋_GB2312" w:eastAsia="仿宋_GB2312"/>
                <w:sz w:val="24"/>
                <w:szCs w:val="24"/>
              </w:rPr>
              <w:t>（五）其它追责形式</w:t>
            </w:r>
          </w:p>
          <w:p w14:paraId="6FFA75BD">
            <w:pPr>
              <w:rPr>
                <w:rFonts w:hint="eastAsia" w:ascii="仿宋_GB2312" w:eastAsia="仿宋_GB2312"/>
                <w:sz w:val="24"/>
                <w:szCs w:val="24"/>
              </w:rPr>
            </w:pPr>
          </w:p>
        </w:tc>
        <w:tc>
          <w:tcPr>
            <w:tcW w:w="265" w:type="pct"/>
            <w:vAlign w:val="center"/>
          </w:tcPr>
          <w:p w14:paraId="1A5703FB">
            <w:pPr>
              <w:spacing w:line="360" w:lineRule="exact"/>
              <w:jc w:val="center"/>
              <w:rPr>
                <w:sz w:val="28"/>
                <w:szCs w:val="28"/>
              </w:rPr>
            </w:pPr>
          </w:p>
        </w:tc>
      </w:tr>
    </w:tbl>
    <w:p w14:paraId="5AF5AF21">
      <w:pPr>
        <w:rPr>
          <w:b/>
        </w:rPr>
      </w:pPr>
    </w:p>
    <w:p w14:paraId="17E3004E">
      <w:pPr>
        <w:rPr>
          <w:b/>
        </w:rPr>
      </w:pPr>
    </w:p>
    <w:p w14:paraId="3BE3E64D">
      <w:pPr>
        <w:rPr>
          <w:b/>
        </w:rPr>
      </w:pPr>
    </w:p>
    <w:p w14:paraId="4B38165A">
      <w:pPr>
        <w:rPr>
          <w:b/>
        </w:rPr>
      </w:pPr>
    </w:p>
    <w:p w14:paraId="5B0784B1">
      <w:pPr>
        <w:rPr>
          <w:b/>
        </w:rPr>
      </w:pPr>
    </w:p>
    <w:p w14:paraId="527FDD4F">
      <w:pPr>
        <w:rPr>
          <w:b/>
        </w:rPr>
        <w:sectPr>
          <w:pgSz w:w="23811" w:h="16838" w:orient="landscape"/>
          <w:pgMar w:top="1797" w:right="1134" w:bottom="851" w:left="1134" w:header="851" w:footer="992" w:gutter="0"/>
          <w:cols w:space="720" w:num="1"/>
          <w:docGrid w:type="lines" w:linePitch="312" w:charSpace="0"/>
        </w:sectPr>
      </w:pPr>
    </w:p>
    <w:p w14:paraId="0B6558F0">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0"/>
        <w:gridCol w:w="2496"/>
        <w:gridCol w:w="3693"/>
        <w:gridCol w:w="2248"/>
        <w:gridCol w:w="2871"/>
        <w:gridCol w:w="2662"/>
        <w:gridCol w:w="2866"/>
        <w:gridCol w:w="2666"/>
        <w:gridCol w:w="1103"/>
      </w:tblGrid>
      <w:tr w14:paraId="08B10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03C45323">
            <w:pPr>
              <w:spacing w:line="360" w:lineRule="exact"/>
              <w:jc w:val="center"/>
              <w:rPr>
                <w:b/>
                <w:sz w:val="30"/>
                <w:szCs w:val="30"/>
              </w:rPr>
            </w:pPr>
            <w:r>
              <w:rPr>
                <w:rFonts w:hint="eastAsia"/>
                <w:b/>
                <w:sz w:val="30"/>
                <w:szCs w:val="30"/>
              </w:rPr>
              <w:t>权力清单</w:t>
            </w:r>
          </w:p>
        </w:tc>
        <w:tc>
          <w:tcPr>
            <w:tcW w:w="2588" w:type="pct"/>
            <w:gridSpan w:val="4"/>
            <w:vAlign w:val="center"/>
          </w:tcPr>
          <w:p w14:paraId="1F7FB927">
            <w:pPr>
              <w:spacing w:line="360" w:lineRule="exact"/>
              <w:jc w:val="center"/>
              <w:rPr>
                <w:b/>
                <w:sz w:val="30"/>
                <w:szCs w:val="30"/>
              </w:rPr>
            </w:pPr>
            <w:r>
              <w:rPr>
                <w:rFonts w:hint="eastAsia"/>
                <w:b/>
                <w:sz w:val="30"/>
                <w:szCs w:val="30"/>
              </w:rPr>
              <w:t>责任清单</w:t>
            </w:r>
          </w:p>
        </w:tc>
        <w:tc>
          <w:tcPr>
            <w:tcW w:w="265" w:type="pct"/>
            <w:vAlign w:val="center"/>
          </w:tcPr>
          <w:p w14:paraId="6CFF7AE1">
            <w:pPr>
              <w:spacing w:line="360" w:lineRule="exact"/>
              <w:jc w:val="center"/>
              <w:rPr>
                <w:b/>
                <w:sz w:val="28"/>
                <w:szCs w:val="28"/>
              </w:rPr>
            </w:pPr>
            <w:r>
              <w:rPr>
                <w:rFonts w:hint="eastAsia"/>
                <w:b/>
                <w:sz w:val="28"/>
                <w:szCs w:val="28"/>
              </w:rPr>
              <w:t>备注</w:t>
            </w:r>
          </w:p>
        </w:tc>
      </w:tr>
      <w:tr w14:paraId="0BC187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2CDAD25">
            <w:pPr>
              <w:spacing w:line="360" w:lineRule="exact"/>
              <w:jc w:val="center"/>
              <w:rPr>
                <w:b/>
                <w:sz w:val="28"/>
                <w:szCs w:val="28"/>
              </w:rPr>
            </w:pPr>
            <w:r>
              <w:rPr>
                <w:rFonts w:hint="eastAsia"/>
                <w:b/>
                <w:sz w:val="28"/>
                <w:szCs w:val="28"/>
              </w:rPr>
              <w:t>职权类别</w:t>
            </w:r>
          </w:p>
        </w:tc>
        <w:tc>
          <w:tcPr>
            <w:tcW w:w="481" w:type="pct"/>
            <w:vAlign w:val="center"/>
          </w:tcPr>
          <w:p w14:paraId="73102173">
            <w:pPr>
              <w:spacing w:line="360" w:lineRule="exact"/>
              <w:jc w:val="center"/>
              <w:rPr>
                <w:rFonts w:hint="eastAsia"/>
                <w:b/>
                <w:sz w:val="28"/>
                <w:szCs w:val="28"/>
              </w:rPr>
            </w:pPr>
            <w:r>
              <w:rPr>
                <w:rFonts w:hint="eastAsia"/>
                <w:b/>
                <w:sz w:val="28"/>
                <w:szCs w:val="28"/>
              </w:rPr>
              <w:t>职权</w:t>
            </w:r>
          </w:p>
          <w:p w14:paraId="24B92ADA">
            <w:pPr>
              <w:spacing w:line="360" w:lineRule="exact"/>
              <w:jc w:val="center"/>
              <w:rPr>
                <w:b/>
                <w:sz w:val="28"/>
                <w:szCs w:val="28"/>
              </w:rPr>
            </w:pPr>
            <w:r>
              <w:rPr>
                <w:rFonts w:hint="eastAsia"/>
                <w:b/>
                <w:sz w:val="28"/>
                <w:szCs w:val="28"/>
              </w:rPr>
              <w:t>编码</w:t>
            </w:r>
          </w:p>
        </w:tc>
        <w:tc>
          <w:tcPr>
            <w:tcW w:w="860" w:type="pct"/>
            <w:vAlign w:val="center"/>
          </w:tcPr>
          <w:p w14:paraId="7FE652B3">
            <w:pPr>
              <w:spacing w:line="360" w:lineRule="exact"/>
              <w:jc w:val="center"/>
              <w:rPr>
                <w:rFonts w:hint="eastAsia"/>
                <w:b/>
                <w:sz w:val="28"/>
                <w:szCs w:val="28"/>
              </w:rPr>
            </w:pPr>
            <w:r>
              <w:rPr>
                <w:rFonts w:hint="eastAsia"/>
                <w:b/>
                <w:sz w:val="28"/>
                <w:szCs w:val="28"/>
              </w:rPr>
              <w:t>职权</w:t>
            </w:r>
          </w:p>
          <w:p w14:paraId="649A4327">
            <w:pPr>
              <w:spacing w:line="360" w:lineRule="exact"/>
              <w:jc w:val="center"/>
              <w:rPr>
                <w:b/>
                <w:sz w:val="28"/>
                <w:szCs w:val="28"/>
              </w:rPr>
            </w:pPr>
            <w:r>
              <w:rPr>
                <w:rFonts w:hint="eastAsia"/>
                <w:b/>
                <w:sz w:val="28"/>
                <w:szCs w:val="28"/>
              </w:rPr>
              <w:t>名称</w:t>
            </w:r>
          </w:p>
        </w:tc>
        <w:tc>
          <w:tcPr>
            <w:tcW w:w="527" w:type="pct"/>
            <w:vAlign w:val="center"/>
          </w:tcPr>
          <w:p w14:paraId="1214C2B8">
            <w:pPr>
              <w:spacing w:line="360" w:lineRule="exact"/>
              <w:jc w:val="center"/>
              <w:rPr>
                <w:rFonts w:hint="eastAsia"/>
                <w:b/>
                <w:sz w:val="28"/>
                <w:szCs w:val="28"/>
              </w:rPr>
            </w:pPr>
            <w:r>
              <w:rPr>
                <w:rFonts w:hint="eastAsia"/>
                <w:b/>
                <w:sz w:val="28"/>
                <w:szCs w:val="28"/>
              </w:rPr>
              <w:t>职权</w:t>
            </w:r>
          </w:p>
          <w:p w14:paraId="0B8AFF60">
            <w:pPr>
              <w:spacing w:line="360" w:lineRule="exact"/>
              <w:jc w:val="center"/>
              <w:rPr>
                <w:b/>
                <w:sz w:val="28"/>
                <w:szCs w:val="28"/>
              </w:rPr>
            </w:pPr>
            <w:r>
              <w:rPr>
                <w:rFonts w:hint="eastAsia"/>
                <w:b/>
                <w:sz w:val="28"/>
                <w:szCs w:val="28"/>
              </w:rPr>
              <w:t>依据</w:t>
            </w:r>
          </w:p>
        </w:tc>
        <w:tc>
          <w:tcPr>
            <w:tcW w:w="671" w:type="pct"/>
            <w:vAlign w:val="center"/>
          </w:tcPr>
          <w:p w14:paraId="2565BEF4">
            <w:pPr>
              <w:spacing w:line="360" w:lineRule="exact"/>
              <w:jc w:val="center"/>
              <w:rPr>
                <w:b/>
                <w:sz w:val="28"/>
                <w:szCs w:val="28"/>
              </w:rPr>
            </w:pPr>
            <w:r>
              <w:rPr>
                <w:rFonts w:hint="eastAsia"/>
                <w:b/>
                <w:sz w:val="28"/>
                <w:szCs w:val="28"/>
              </w:rPr>
              <w:t>责任事项</w:t>
            </w:r>
          </w:p>
        </w:tc>
        <w:tc>
          <w:tcPr>
            <w:tcW w:w="623" w:type="pct"/>
            <w:vAlign w:val="center"/>
          </w:tcPr>
          <w:p w14:paraId="6EA31A08">
            <w:pPr>
              <w:spacing w:line="360" w:lineRule="exact"/>
              <w:jc w:val="center"/>
              <w:rPr>
                <w:b/>
                <w:sz w:val="28"/>
                <w:szCs w:val="28"/>
              </w:rPr>
            </w:pPr>
            <w:r>
              <w:rPr>
                <w:rFonts w:hint="eastAsia"/>
                <w:b/>
                <w:sz w:val="28"/>
                <w:szCs w:val="28"/>
              </w:rPr>
              <w:t>追责情形</w:t>
            </w:r>
          </w:p>
        </w:tc>
        <w:tc>
          <w:tcPr>
            <w:tcW w:w="670" w:type="pct"/>
            <w:vAlign w:val="center"/>
          </w:tcPr>
          <w:p w14:paraId="10417943">
            <w:pPr>
              <w:spacing w:line="360" w:lineRule="exact"/>
              <w:jc w:val="center"/>
              <w:rPr>
                <w:b/>
                <w:sz w:val="28"/>
                <w:szCs w:val="28"/>
              </w:rPr>
            </w:pPr>
            <w:r>
              <w:rPr>
                <w:rFonts w:hint="eastAsia"/>
                <w:b/>
                <w:sz w:val="28"/>
                <w:szCs w:val="28"/>
              </w:rPr>
              <w:t>追责依据</w:t>
            </w:r>
          </w:p>
        </w:tc>
        <w:tc>
          <w:tcPr>
            <w:tcW w:w="623" w:type="pct"/>
            <w:vAlign w:val="center"/>
          </w:tcPr>
          <w:p w14:paraId="42097ABE">
            <w:pPr>
              <w:spacing w:line="360" w:lineRule="exact"/>
              <w:jc w:val="center"/>
              <w:rPr>
                <w:b/>
                <w:sz w:val="28"/>
                <w:szCs w:val="28"/>
              </w:rPr>
            </w:pPr>
            <w:r>
              <w:rPr>
                <w:rFonts w:hint="eastAsia"/>
                <w:b/>
                <w:sz w:val="28"/>
                <w:szCs w:val="28"/>
              </w:rPr>
              <w:t>追责形式</w:t>
            </w:r>
          </w:p>
        </w:tc>
        <w:tc>
          <w:tcPr>
            <w:tcW w:w="265" w:type="pct"/>
            <w:vAlign w:val="center"/>
          </w:tcPr>
          <w:p w14:paraId="7A31C85F">
            <w:pPr>
              <w:spacing w:line="360" w:lineRule="exact"/>
              <w:jc w:val="center"/>
              <w:rPr>
                <w:b/>
                <w:sz w:val="28"/>
                <w:szCs w:val="28"/>
              </w:rPr>
            </w:pPr>
          </w:p>
        </w:tc>
      </w:tr>
      <w:tr w14:paraId="6A598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BB6D115">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481" w:type="pct"/>
            <w:vAlign w:val="center"/>
          </w:tcPr>
          <w:p w14:paraId="113B1693">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1400-B-06400-141127</w:t>
            </w:r>
          </w:p>
          <w:p w14:paraId="5E6BD2C2">
            <w:pPr>
              <w:spacing w:line="360" w:lineRule="exact"/>
              <w:jc w:val="left"/>
              <w:rPr>
                <w:rFonts w:hint="eastAsia" w:ascii="仿宋_GB2312" w:eastAsia="仿宋_GB2312"/>
                <w:sz w:val="24"/>
                <w:szCs w:val="24"/>
              </w:rPr>
            </w:pPr>
          </w:p>
        </w:tc>
        <w:tc>
          <w:tcPr>
            <w:tcW w:w="860" w:type="pct"/>
            <w:vAlign w:val="center"/>
          </w:tcPr>
          <w:p w14:paraId="5C3557C0">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对道路危险货物运输企业或者单位非法转让、出租道路危险货物运输许可证件的处罚</w:t>
            </w:r>
          </w:p>
        </w:tc>
        <w:tc>
          <w:tcPr>
            <w:tcW w:w="527" w:type="pct"/>
            <w:vAlign w:val="center"/>
          </w:tcPr>
          <w:p w14:paraId="55478C5E">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第六十七条</w:t>
            </w:r>
          </w:p>
          <w:p w14:paraId="5BB666F8">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 xml:space="preserve">【规章】 《道路危险货物运输管理规定》第六十条  </w:t>
            </w:r>
          </w:p>
        </w:tc>
        <w:tc>
          <w:tcPr>
            <w:tcW w:w="671" w:type="pct"/>
            <w:vAlign w:val="center"/>
          </w:tcPr>
          <w:p w14:paraId="2D3C47B2">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C3DA879">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6E75455">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ECCD85A">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76AC51F9">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34B34CE">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ACA7525">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24988DD5">
            <w:pPr>
              <w:spacing w:line="300" w:lineRule="exact"/>
              <w:jc w:val="left"/>
              <w:rPr>
                <w:rFonts w:hint="eastAsia" w:ascii="仿宋_GB2312" w:eastAsia="仿宋_GB2312"/>
                <w:sz w:val="24"/>
                <w:szCs w:val="24"/>
              </w:rPr>
            </w:pPr>
          </w:p>
        </w:tc>
        <w:tc>
          <w:tcPr>
            <w:tcW w:w="623" w:type="pct"/>
          </w:tcPr>
          <w:p w14:paraId="177A1E35">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3346737">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28F71A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10BB14E">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D3D097C">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70808DFD">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4A49718B">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7D88A16C">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1957A8FB">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214800CB">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704B9FF9">
            <w:pPr>
              <w:spacing w:line="300" w:lineRule="exact"/>
              <w:jc w:val="left"/>
              <w:rPr>
                <w:rFonts w:hint="eastAsia" w:ascii="仿宋_GB2312" w:eastAsia="仿宋_GB2312"/>
                <w:sz w:val="24"/>
                <w:szCs w:val="24"/>
              </w:rPr>
            </w:pPr>
          </w:p>
        </w:tc>
        <w:tc>
          <w:tcPr>
            <w:tcW w:w="670" w:type="pct"/>
            <w:vAlign w:val="center"/>
          </w:tcPr>
          <w:p w14:paraId="69C1496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1A6E52DC">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0E79A131">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1B4E6BF2">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797272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B3F7ED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A553293">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3BDDFE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DDE180E">
            <w:pPr>
              <w:rPr>
                <w:rFonts w:hint="eastAsia" w:ascii="仿宋_GB2312" w:eastAsia="仿宋_GB2312"/>
                <w:sz w:val="24"/>
                <w:szCs w:val="24"/>
              </w:rPr>
            </w:pPr>
            <w:r>
              <w:rPr>
                <w:rFonts w:hint="eastAsia" w:ascii="仿宋_GB2312" w:eastAsia="仿宋_GB2312"/>
                <w:sz w:val="24"/>
                <w:szCs w:val="24"/>
              </w:rPr>
              <w:t>2、通报批评；</w:t>
            </w:r>
          </w:p>
          <w:p w14:paraId="7A1532D4">
            <w:pPr>
              <w:rPr>
                <w:rFonts w:hint="eastAsia" w:ascii="仿宋_GB2312" w:eastAsia="仿宋_GB2312"/>
                <w:sz w:val="24"/>
                <w:szCs w:val="24"/>
              </w:rPr>
            </w:pPr>
            <w:r>
              <w:rPr>
                <w:rFonts w:hint="eastAsia" w:ascii="仿宋_GB2312" w:eastAsia="仿宋_GB2312"/>
                <w:sz w:val="24"/>
                <w:szCs w:val="24"/>
              </w:rPr>
              <w:t>3、暂扣行政执法证件；</w:t>
            </w:r>
          </w:p>
          <w:p w14:paraId="15981F92">
            <w:pPr>
              <w:rPr>
                <w:rFonts w:hint="eastAsia" w:ascii="仿宋_GB2312" w:eastAsia="仿宋_GB2312"/>
                <w:sz w:val="24"/>
                <w:szCs w:val="24"/>
              </w:rPr>
            </w:pPr>
            <w:r>
              <w:rPr>
                <w:rFonts w:hint="eastAsia" w:ascii="仿宋_GB2312" w:eastAsia="仿宋_GB2312"/>
                <w:sz w:val="24"/>
                <w:szCs w:val="24"/>
              </w:rPr>
              <w:t>4、责令离岗培训；</w:t>
            </w:r>
          </w:p>
          <w:p w14:paraId="5FD5BCE8">
            <w:pPr>
              <w:rPr>
                <w:rFonts w:hint="eastAsia" w:ascii="仿宋_GB2312" w:eastAsia="仿宋_GB2312"/>
                <w:sz w:val="24"/>
                <w:szCs w:val="24"/>
              </w:rPr>
            </w:pPr>
            <w:r>
              <w:rPr>
                <w:rFonts w:hint="eastAsia" w:ascii="仿宋_GB2312" w:eastAsia="仿宋_GB2312"/>
                <w:sz w:val="24"/>
                <w:szCs w:val="24"/>
              </w:rPr>
              <w:t>5、调离执法岗位</w:t>
            </w:r>
          </w:p>
          <w:p w14:paraId="0FBDE699">
            <w:pPr>
              <w:rPr>
                <w:rFonts w:hint="eastAsia" w:ascii="仿宋_GB2312" w:eastAsia="仿宋_GB2312"/>
                <w:sz w:val="24"/>
                <w:szCs w:val="24"/>
              </w:rPr>
            </w:pPr>
            <w:r>
              <w:rPr>
                <w:rFonts w:hint="eastAsia" w:ascii="仿宋_GB2312" w:eastAsia="仿宋_GB2312"/>
                <w:sz w:val="24"/>
                <w:szCs w:val="24"/>
              </w:rPr>
              <w:t>6、取消执法资格；</w:t>
            </w:r>
          </w:p>
          <w:p w14:paraId="5FEC9D7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0F06CE1">
            <w:pPr>
              <w:rPr>
                <w:rFonts w:hint="eastAsia" w:ascii="仿宋_GB2312" w:eastAsia="仿宋_GB2312"/>
                <w:sz w:val="24"/>
                <w:szCs w:val="24"/>
              </w:rPr>
            </w:pPr>
            <w:r>
              <w:rPr>
                <w:rFonts w:hint="eastAsia" w:ascii="仿宋_GB2312" w:eastAsia="仿宋_GB2312"/>
                <w:sz w:val="24"/>
                <w:szCs w:val="24"/>
              </w:rPr>
              <w:t>（二）行政处分（三）党纪处分；</w:t>
            </w:r>
          </w:p>
          <w:p w14:paraId="4F45C8E4">
            <w:pPr>
              <w:rPr>
                <w:rFonts w:hint="eastAsia" w:ascii="仿宋_GB2312" w:eastAsia="仿宋_GB2312"/>
                <w:sz w:val="24"/>
                <w:szCs w:val="24"/>
              </w:rPr>
            </w:pPr>
            <w:r>
              <w:rPr>
                <w:rFonts w:hint="eastAsia" w:ascii="仿宋_GB2312" w:eastAsia="仿宋_GB2312"/>
                <w:sz w:val="24"/>
                <w:szCs w:val="24"/>
              </w:rPr>
              <w:t>（四）追究刑事责任</w:t>
            </w:r>
          </w:p>
          <w:p w14:paraId="1D53EE42">
            <w:pPr>
              <w:rPr>
                <w:rFonts w:hint="eastAsia" w:ascii="仿宋_GB2312" w:eastAsia="仿宋_GB2312"/>
                <w:sz w:val="24"/>
                <w:szCs w:val="24"/>
              </w:rPr>
            </w:pPr>
            <w:r>
              <w:rPr>
                <w:rFonts w:hint="eastAsia" w:ascii="仿宋_GB2312" w:eastAsia="仿宋_GB2312"/>
                <w:sz w:val="24"/>
                <w:szCs w:val="24"/>
              </w:rPr>
              <w:t>（五）其它追责形式</w:t>
            </w:r>
          </w:p>
          <w:p w14:paraId="470359AC">
            <w:pPr>
              <w:rPr>
                <w:rFonts w:hint="eastAsia" w:ascii="仿宋_GB2312" w:eastAsia="仿宋_GB2312"/>
                <w:sz w:val="24"/>
                <w:szCs w:val="24"/>
              </w:rPr>
            </w:pPr>
          </w:p>
        </w:tc>
        <w:tc>
          <w:tcPr>
            <w:tcW w:w="265" w:type="pct"/>
            <w:vAlign w:val="center"/>
          </w:tcPr>
          <w:p w14:paraId="19F1FD4D">
            <w:pPr>
              <w:spacing w:line="360" w:lineRule="exact"/>
              <w:jc w:val="center"/>
              <w:rPr>
                <w:sz w:val="28"/>
                <w:szCs w:val="28"/>
              </w:rPr>
            </w:pPr>
          </w:p>
        </w:tc>
      </w:tr>
    </w:tbl>
    <w:p w14:paraId="4667DE68">
      <w:pPr>
        <w:rPr>
          <w:rFonts w:hint="eastAsia" w:ascii="仿宋_GB2312" w:eastAsia="仿宋_GB2312"/>
          <w:b/>
        </w:rPr>
      </w:pPr>
    </w:p>
    <w:p w14:paraId="06A72011">
      <w:pPr>
        <w:rPr>
          <w:rFonts w:hint="eastAsia" w:ascii="仿宋_GB2312" w:eastAsia="仿宋_GB2312"/>
          <w:b/>
        </w:rPr>
      </w:pPr>
    </w:p>
    <w:p w14:paraId="2576B506">
      <w:pPr>
        <w:rPr>
          <w:rFonts w:hint="eastAsia" w:ascii="仿宋_GB2312" w:eastAsia="仿宋_GB2312"/>
          <w:b/>
        </w:rPr>
      </w:pPr>
    </w:p>
    <w:p w14:paraId="1B89AEE1">
      <w:pPr>
        <w:rPr>
          <w:rFonts w:hint="eastAsia" w:ascii="仿宋_GB2312" w:eastAsia="仿宋_GB2312"/>
          <w:b/>
        </w:rPr>
      </w:pPr>
    </w:p>
    <w:p w14:paraId="2E7F851B">
      <w:pPr>
        <w:rPr>
          <w:rFonts w:hint="eastAsia" w:ascii="仿宋_GB2312" w:eastAsia="仿宋_GB2312"/>
          <w:b/>
        </w:rPr>
      </w:pPr>
    </w:p>
    <w:p w14:paraId="7E1440B5">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64C0418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757EF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76EC13B">
            <w:pPr>
              <w:spacing w:line="360" w:lineRule="exact"/>
              <w:jc w:val="center"/>
              <w:rPr>
                <w:b/>
                <w:sz w:val="30"/>
                <w:szCs w:val="30"/>
              </w:rPr>
            </w:pPr>
            <w:r>
              <w:rPr>
                <w:rFonts w:hint="eastAsia"/>
                <w:b/>
                <w:sz w:val="30"/>
                <w:szCs w:val="30"/>
              </w:rPr>
              <w:t>权力清单</w:t>
            </w:r>
          </w:p>
        </w:tc>
        <w:tc>
          <w:tcPr>
            <w:tcW w:w="2588" w:type="pct"/>
            <w:gridSpan w:val="4"/>
            <w:vAlign w:val="center"/>
          </w:tcPr>
          <w:p w14:paraId="28049F00">
            <w:pPr>
              <w:spacing w:line="360" w:lineRule="exact"/>
              <w:jc w:val="center"/>
              <w:rPr>
                <w:b/>
                <w:sz w:val="30"/>
                <w:szCs w:val="30"/>
              </w:rPr>
            </w:pPr>
            <w:r>
              <w:rPr>
                <w:rFonts w:hint="eastAsia"/>
                <w:b/>
                <w:sz w:val="30"/>
                <w:szCs w:val="30"/>
              </w:rPr>
              <w:t>责任清单</w:t>
            </w:r>
          </w:p>
        </w:tc>
        <w:tc>
          <w:tcPr>
            <w:tcW w:w="265" w:type="pct"/>
            <w:vAlign w:val="center"/>
          </w:tcPr>
          <w:p w14:paraId="481E05E3">
            <w:pPr>
              <w:spacing w:line="360" w:lineRule="exact"/>
              <w:jc w:val="center"/>
              <w:rPr>
                <w:b/>
                <w:sz w:val="28"/>
                <w:szCs w:val="28"/>
              </w:rPr>
            </w:pPr>
            <w:r>
              <w:rPr>
                <w:rFonts w:hint="eastAsia"/>
                <w:b/>
                <w:sz w:val="28"/>
                <w:szCs w:val="28"/>
              </w:rPr>
              <w:t>备注</w:t>
            </w:r>
          </w:p>
        </w:tc>
      </w:tr>
      <w:tr w14:paraId="560A0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7CF4F60">
            <w:pPr>
              <w:spacing w:line="360" w:lineRule="exact"/>
              <w:jc w:val="center"/>
              <w:rPr>
                <w:b/>
                <w:sz w:val="28"/>
                <w:szCs w:val="28"/>
              </w:rPr>
            </w:pPr>
            <w:r>
              <w:rPr>
                <w:rFonts w:hint="eastAsia"/>
                <w:b/>
                <w:sz w:val="28"/>
                <w:szCs w:val="28"/>
              </w:rPr>
              <w:t>职权类别</w:t>
            </w:r>
          </w:p>
        </w:tc>
        <w:tc>
          <w:tcPr>
            <w:tcW w:w="517" w:type="pct"/>
            <w:vAlign w:val="center"/>
          </w:tcPr>
          <w:p w14:paraId="6456946B">
            <w:pPr>
              <w:spacing w:line="360" w:lineRule="exact"/>
              <w:jc w:val="center"/>
              <w:rPr>
                <w:rFonts w:hint="eastAsia"/>
                <w:b/>
                <w:sz w:val="28"/>
                <w:szCs w:val="28"/>
              </w:rPr>
            </w:pPr>
            <w:r>
              <w:rPr>
                <w:rFonts w:hint="eastAsia"/>
                <w:b/>
                <w:sz w:val="28"/>
                <w:szCs w:val="28"/>
              </w:rPr>
              <w:t>职权</w:t>
            </w:r>
          </w:p>
          <w:p w14:paraId="54BCD15F">
            <w:pPr>
              <w:spacing w:line="360" w:lineRule="exact"/>
              <w:jc w:val="center"/>
              <w:rPr>
                <w:b/>
                <w:sz w:val="28"/>
                <w:szCs w:val="28"/>
              </w:rPr>
            </w:pPr>
            <w:r>
              <w:rPr>
                <w:rFonts w:hint="eastAsia"/>
                <w:b/>
                <w:sz w:val="28"/>
                <w:szCs w:val="28"/>
              </w:rPr>
              <w:t>编码</w:t>
            </w:r>
          </w:p>
        </w:tc>
        <w:tc>
          <w:tcPr>
            <w:tcW w:w="824" w:type="pct"/>
            <w:vAlign w:val="center"/>
          </w:tcPr>
          <w:p w14:paraId="4876746E">
            <w:pPr>
              <w:spacing w:line="360" w:lineRule="exact"/>
              <w:jc w:val="center"/>
              <w:rPr>
                <w:rFonts w:hint="eastAsia"/>
                <w:b/>
                <w:sz w:val="28"/>
                <w:szCs w:val="28"/>
              </w:rPr>
            </w:pPr>
            <w:r>
              <w:rPr>
                <w:rFonts w:hint="eastAsia"/>
                <w:b/>
                <w:sz w:val="28"/>
                <w:szCs w:val="28"/>
              </w:rPr>
              <w:t>职权</w:t>
            </w:r>
          </w:p>
          <w:p w14:paraId="5215CD59">
            <w:pPr>
              <w:spacing w:line="360" w:lineRule="exact"/>
              <w:jc w:val="center"/>
              <w:rPr>
                <w:b/>
                <w:sz w:val="28"/>
                <w:szCs w:val="28"/>
              </w:rPr>
            </w:pPr>
            <w:r>
              <w:rPr>
                <w:rFonts w:hint="eastAsia"/>
                <w:b/>
                <w:sz w:val="28"/>
                <w:szCs w:val="28"/>
              </w:rPr>
              <w:t>名称</w:t>
            </w:r>
          </w:p>
        </w:tc>
        <w:tc>
          <w:tcPr>
            <w:tcW w:w="527" w:type="pct"/>
            <w:vAlign w:val="center"/>
          </w:tcPr>
          <w:p w14:paraId="2EAD0158">
            <w:pPr>
              <w:spacing w:line="360" w:lineRule="exact"/>
              <w:jc w:val="center"/>
              <w:rPr>
                <w:rFonts w:hint="eastAsia"/>
                <w:b/>
                <w:sz w:val="28"/>
                <w:szCs w:val="28"/>
              </w:rPr>
            </w:pPr>
            <w:r>
              <w:rPr>
                <w:rFonts w:hint="eastAsia"/>
                <w:b/>
                <w:sz w:val="28"/>
                <w:szCs w:val="28"/>
              </w:rPr>
              <w:t>职权</w:t>
            </w:r>
          </w:p>
          <w:p w14:paraId="73119F6E">
            <w:pPr>
              <w:spacing w:line="360" w:lineRule="exact"/>
              <w:jc w:val="center"/>
              <w:rPr>
                <w:b/>
                <w:sz w:val="28"/>
                <w:szCs w:val="28"/>
              </w:rPr>
            </w:pPr>
            <w:r>
              <w:rPr>
                <w:rFonts w:hint="eastAsia"/>
                <w:b/>
                <w:sz w:val="28"/>
                <w:szCs w:val="28"/>
              </w:rPr>
              <w:t>依据</w:t>
            </w:r>
          </w:p>
        </w:tc>
        <w:tc>
          <w:tcPr>
            <w:tcW w:w="671" w:type="pct"/>
            <w:vAlign w:val="center"/>
          </w:tcPr>
          <w:p w14:paraId="03A398C3">
            <w:pPr>
              <w:spacing w:line="360" w:lineRule="exact"/>
              <w:jc w:val="center"/>
              <w:rPr>
                <w:b/>
                <w:sz w:val="28"/>
                <w:szCs w:val="28"/>
              </w:rPr>
            </w:pPr>
            <w:r>
              <w:rPr>
                <w:rFonts w:hint="eastAsia"/>
                <w:b/>
                <w:sz w:val="28"/>
                <w:szCs w:val="28"/>
              </w:rPr>
              <w:t>责任事项</w:t>
            </w:r>
          </w:p>
        </w:tc>
        <w:tc>
          <w:tcPr>
            <w:tcW w:w="623" w:type="pct"/>
            <w:vAlign w:val="center"/>
          </w:tcPr>
          <w:p w14:paraId="7A7500B3">
            <w:pPr>
              <w:spacing w:line="360" w:lineRule="exact"/>
              <w:jc w:val="center"/>
              <w:rPr>
                <w:b/>
                <w:sz w:val="28"/>
                <w:szCs w:val="28"/>
              </w:rPr>
            </w:pPr>
            <w:r>
              <w:rPr>
                <w:rFonts w:hint="eastAsia"/>
                <w:b/>
                <w:sz w:val="28"/>
                <w:szCs w:val="28"/>
              </w:rPr>
              <w:t>追责情形</w:t>
            </w:r>
          </w:p>
        </w:tc>
        <w:tc>
          <w:tcPr>
            <w:tcW w:w="670" w:type="pct"/>
            <w:vAlign w:val="center"/>
          </w:tcPr>
          <w:p w14:paraId="7A878633">
            <w:pPr>
              <w:spacing w:line="360" w:lineRule="exact"/>
              <w:jc w:val="center"/>
              <w:rPr>
                <w:b/>
                <w:sz w:val="28"/>
                <w:szCs w:val="28"/>
              </w:rPr>
            </w:pPr>
            <w:r>
              <w:rPr>
                <w:rFonts w:hint="eastAsia"/>
                <w:b/>
                <w:sz w:val="28"/>
                <w:szCs w:val="28"/>
              </w:rPr>
              <w:t>追责依据</w:t>
            </w:r>
          </w:p>
        </w:tc>
        <w:tc>
          <w:tcPr>
            <w:tcW w:w="623" w:type="pct"/>
            <w:vAlign w:val="center"/>
          </w:tcPr>
          <w:p w14:paraId="66322492">
            <w:pPr>
              <w:spacing w:line="360" w:lineRule="exact"/>
              <w:jc w:val="center"/>
              <w:rPr>
                <w:b/>
                <w:sz w:val="28"/>
                <w:szCs w:val="28"/>
              </w:rPr>
            </w:pPr>
            <w:r>
              <w:rPr>
                <w:rFonts w:hint="eastAsia"/>
                <w:b/>
                <w:sz w:val="28"/>
                <w:szCs w:val="28"/>
              </w:rPr>
              <w:t>追责形式</w:t>
            </w:r>
          </w:p>
        </w:tc>
        <w:tc>
          <w:tcPr>
            <w:tcW w:w="265" w:type="pct"/>
            <w:vAlign w:val="center"/>
          </w:tcPr>
          <w:p w14:paraId="4E4EB3A4">
            <w:pPr>
              <w:spacing w:line="360" w:lineRule="exact"/>
              <w:jc w:val="center"/>
              <w:rPr>
                <w:b/>
                <w:sz w:val="28"/>
                <w:szCs w:val="28"/>
              </w:rPr>
            </w:pPr>
          </w:p>
        </w:tc>
      </w:tr>
      <w:tr w14:paraId="367CD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DF92F05">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17" w:type="pct"/>
            <w:vAlign w:val="center"/>
          </w:tcPr>
          <w:p w14:paraId="584D7E07">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1400-B-06500-141127</w:t>
            </w:r>
          </w:p>
          <w:p w14:paraId="7C10846B">
            <w:pPr>
              <w:spacing w:line="360" w:lineRule="exact"/>
              <w:jc w:val="left"/>
              <w:rPr>
                <w:rFonts w:hint="eastAsia" w:ascii="仿宋_GB2312" w:eastAsia="仿宋_GB2312"/>
                <w:sz w:val="24"/>
                <w:szCs w:val="24"/>
              </w:rPr>
            </w:pPr>
          </w:p>
        </w:tc>
        <w:tc>
          <w:tcPr>
            <w:tcW w:w="824" w:type="pct"/>
            <w:vAlign w:val="center"/>
          </w:tcPr>
          <w:p w14:paraId="62AF1A59">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对未投保危险货物承运人责任险的； 投保的危险货物承运人责任险已过期，未继续投保的处罚</w:t>
            </w:r>
          </w:p>
        </w:tc>
        <w:tc>
          <w:tcPr>
            <w:tcW w:w="527" w:type="pct"/>
            <w:vAlign w:val="center"/>
          </w:tcPr>
          <w:p w14:paraId="06644631">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kern w:val="0"/>
                <w:sz w:val="24"/>
                <w:szCs w:val="24"/>
              </w:rPr>
              <w:t xml:space="preserve"> </w:t>
            </w:r>
            <w:r>
              <w:rPr>
                <w:rFonts w:hint="eastAsia" w:ascii="仿宋_GB2312" w:eastAsia="仿宋_GB2312" w:cs="仿宋_GB2312"/>
                <w:color w:val="000000"/>
                <w:kern w:val="0"/>
                <w:sz w:val="24"/>
                <w:szCs w:val="24"/>
              </w:rPr>
              <w:t>【法规】《中华人民共和国道路运输条例》</w:t>
            </w:r>
            <w:r>
              <w:rPr>
                <w:rFonts w:hint="eastAsia" w:ascii="仿宋_GB2312" w:eastAsia="仿宋_GB2312" w:cs="仿宋_GB2312"/>
                <w:color w:val="000000"/>
                <w:kern w:val="0"/>
                <w:sz w:val="24"/>
                <w:szCs w:val="24"/>
                <w:shd w:val="clear" w:color="auto" w:fill="FFFFFF"/>
              </w:rPr>
              <w:t>第六十八条</w:t>
            </w:r>
            <w:r>
              <w:rPr>
                <w:rFonts w:hint="eastAsia" w:ascii="仿宋_GB2312" w:eastAsia="仿宋_GB2312" w:cs="仿宋_GB2312"/>
                <w:color w:val="000000"/>
                <w:sz w:val="24"/>
                <w:szCs w:val="24"/>
                <w:shd w:val="clear" w:color="auto" w:fill="FFFFFF"/>
              </w:rPr>
              <w:t>　</w:t>
            </w:r>
          </w:p>
          <w:p w14:paraId="47846A76">
            <w:pPr>
              <w:spacing w:line="360" w:lineRule="exact"/>
              <w:jc w:val="left"/>
              <w:rPr>
                <w:rFonts w:hint="eastAsia" w:ascii="仿宋_GB2312" w:eastAsia="仿宋_GB2312"/>
                <w:sz w:val="24"/>
                <w:szCs w:val="24"/>
              </w:rPr>
            </w:pPr>
            <w:r>
              <w:rPr>
                <w:rFonts w:hint="eastAsia" w:ascii="仿宋_GB2312" w:eastAsia="仿宋_GB2312" w:cs="仿宋_GB2312"/>
                <w:color w:val="000000"/>
                <w:kern w:val="0"/>
                <w:sz w:val="24"/>
                <w:szCs w:val="24"/>
              </w:rPr>
              <w:t>【规章】 《道路危险货物运输管理规定》第六十一条</w:t>
            </w:r>
          </w:p>
        </w:tc>
        <w:tc>
          <w:tcPr>
            <w:tcW w:w="671" w:type="pct"/>
            <w:vAlign w:val="center"/>
          </w:tcPr>
          <w:p w14:paraId="40305FE2">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7BA573E8">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6E19291">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3A58E205">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CE6F4A3">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67D0605">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2CD7ECA4">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774EAED6">
            <w:pPr>
              <w:spacing w:line="300" w:lineRule="exact"/>
              <w:jc w:val="left"/>
              <w:rPr>
                <w:rFonts w:hint="eastAsia" w:ascii="仿宋_GB2312" w:eastAsia="仿宋_GB2312"/>
                <w:sz w:val="24"/>
                <w:szCs w:val="24"/>
              </w:rPr>
            </w:pPr>
          </w:p>
        </w:tc>
        <w:tc>
          <w:tcPr>
            <w:tcW w:w="623" w:type="pct"/>
          </w:tcPr>
          <w:p w14:paraId="07F0262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7862FFA">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907C115">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444A76D">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18C13D3F">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548DDFE3">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3567EFA4">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B3414E2">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5F151351">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CD4EFE4">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2729E77E">
            <w:pPr>
              <w:spacing w:line="300" w:lineRule="exact"/>
              <w:jc w:val="left"/>
              <w:rPr>
                <w:rFonts w:hint="eastAsia" w:ascii="仿宋_GB2312" w:eastAsia="仿宋_GB2312"/>
                <w:sz w:val="24"/>
                <w:szCs w:val="24"/>
              </w:rPr>
            </w:pPr>
          </w:p>
        </w:tc>
        <w:tc>
          <w:tcPr>
            <w:tcW w:w="670" w:type="pct"/>
            <w:vAlign w:val="center"/>
          </w:tcPr>
          <w:p w14:paraId="3A539F35">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16F1585B">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4697BB4B">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2DB78A58">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591C02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D852F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AE0F0E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3DDA034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1F2365A">
            <w:pPr>
              <w:rPr>
                <w:rFonts w:hint="eastAsia" w:ascii="仿宋_GB2312" w:eastAsia="仿宋_GB2312"/>
                <w:sz w:val="24"/>
                <w:szCs w:val="24"/>
              </w:rPr>
            </w:pPr>
            <w:r>
              <w:rPr>
                <w:rFonts w:hint="eastAsia" w:ascii="仿宋_GB2312" w:eastAsia="仿宋_GB2312"/>
                <w:sz w:val="24"/>
                <w:szCs w:val="24"/>
              </w:rPr>
              <w:t>2、通报批评；</w:t>
            </w:r>
          </w:p>
          <w:p w14:paraId="3E09AC6A">
            <w:pPr>
              <w:rPr>
                <w:rFonts w:hint="eastAsia" w:ascii="仿宋_GB2312" w:eastAsia="仿宋_GB2312"/>
                <w:sz w:val="24"/>
                <w:szCs w:val="24"/>
              </w:rPr>
            </w:pPr>
            <w:r>
              <w:rPr>
                <w:rFonts w:hint="eastAsia" w:ascii="仿宋_GB2312" w:eastAsia="仿宋_GB2312"/>
                <w:sz w:val="24"/>
                <w:szCs w:val="24"/>
              </w:rPr>
              <w:t>3、暂扣行政执法证件；</w:t>
            </w:r>
          </w:p>
          <w:p w14:paraId="0CA9C88E">
            <w:pPr>
              <w:rPr>
                <w:rFonts w:hint="eastAsia" w:ascii="仿宋_GB2312" w:eastAsia="仿宋_GB2312"/>
                <w:sz w:val="24"/>
                <w:szCs w:val="24"/>
              </w:rPr>
            </w:pPr>
            <w:r>
              <w:rPr>
                <w:rFonts w:hint="eastAsia" w:ascii="仿宋_GB2312" w:eastAsia="仿宋_GB2312"/>
                <w:sz w:val="24"/>
                <w:szCs w:val="24"/>
              </w:rPr>
              <w:t>4、责令离岗培训；</w:t>
            </w:r>
          </w:p>
          <w:p w14:paraId="7ED5D452">
            <w:pPr>
              <w:rPr>
                <w:rFonts w:hint="eastAsia" w:ascii="仿宋_GB2312" w:eastAsia="仿宋_GB2312"/>
                <w:sz w:val="24"/>
                <w:szCs w:val="24"/>
              </w:rPr>
            </w:pPr>
            <w:r>
              <w:rPr>
                <w:rFonts w:hint="eastAsia" w:ascii="仿宋_GB2312" w:eastAsia="仿宋_GB2312"/>
                <w:sz w:val="24"/>
                <w:szCs w:val="24"/>
              </w:rPr>
              <w:t>5、调离执法岗位</w:t>
            </w:r>
          </w:p>
          <w:p w14:paraId="097A074F">
            <w:pPr>
              <w:rPr>
                <w:rFonts w:hint="eastAsia" w:ascii="仿宋_GB2312" w:eastAsia="仿宋_GB2312"/>
                <w:sz w:val="24"/>
                <w:szCs w:val="24"/>
              </w:rPr>
            </w:pPr>
            <w:r>
              <w:rPr>
                <w:rFonts w:hint="eastAsia" w:ascii="仿宋_GB2312" w:eastAsia="仿宋_GB2312"/>
                <w:sz w:val="24"/>
                <w:szCs w:val="24"/>
              </w:rPr>
              <w:t>6、取消执法资格；</w:t>
            </w:r>
          </w:p>
          <w:p w14:paraId="3D4AFA8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E4B77D1">
            <w:pPr>
              <w:rPr>
                <w:rFonts w:hint="eastAsia" w:ascii="仿宋_GB2312" w:eastAsia="仿宋_GB2312"/>
                <w:sz w:val="24"/>
                <w:szCs w:val="24"/>
              </w:rPr>
            </w:pPr>
            <w:r>
              <w:rPr>
                <w:rFonts w:hint="eastAsia" w:ascii="仿宋_GB2312" w:eastAsia="仿宋_GB2312"/>
                <w:sz w:val="24"/>
                <w:szCs w:val="24"/>
              </w:rPr>
              <w:t>（二）行政处分（三）党纪处分；</w:t>
            </w:r>
          </w:p>
          <w:p w14:paraId="2F531C78">
            <w:pPr>
              <w:rPr>
                <w:rFonts w:hint="eastAsia" w:ascii="仿宋_GB2312" w:eastAsia="仿宋_GB2312"/>
                <w:sz w:val="24"/>
                <w:szCs w:val="24"/>
              </w:rPr>
            </w:pPr>
            <w:r>
              <w:rPr>
                <w:rFonts w:hint="eastAsia" w:ascii="仿宋_GB2312" w:eastAsia="仿宋_GB2312"/>
                <w:sz w:val="24"/>
                <w:szCs w:val="24"/>
              </w:rPr>
              <w:t>（四）追究刑事责任</w:t>
            </w:r>
          </w:p>
          <w:p w14:paraId="278804AB">
            <w:pPr>
              <w:rPr>
                <w:rFonts w:hint="eastAsia" w:ascii="仿宋_GB2312" w:eastAsia="仿宋_GB2312"/>
                <w:sz w:val="24"/>
                <w:szCs w:val="24"/>
              </w:rPr>
            </w:pPr>
            <w:r>
              <w:rPr>
                <w:rFonts w:hint="eastAsia" w:ascii="仿宋_GB2312" w:eastAsia="仿宋_GB2312"/>
                <w:sz w:val="24"/>
                <w:szCs w:val="24"/>
              </w:rPr>
              <w:t>（五）其它追责形式</w:t>
            </w:r>
          </w:p>
          <w:p w14:paraId="1D60C999">
            <w:pPr>
              <w:rPr>
                <w:rFonts w:hint="eastAsia" w:ascii="仿宋_GB2312" w:eastAsia="仿宋_GB2312"/>
                <w:sz w:val="24"/>
                <w:szCs w:val="24"/>
              </w:rPr>
            </w:pPr>
          </w:p>
        </w:tc>
        <w:tc>
          <w:tcPr>
            <w:tcW w:w="265" w:type="pct"/>
            <w:vAlign w:val="center"/>
          </w:tcPr>
          <w:p w14:paraId="420DDF2D">
            <w:pPr>
              <w:spacing w:line="360" w:lineRule="exact"/>
              <w:jc w:val="center"/>
              <w:rPr>
                <w:sz w:val="28"/>
                <w:szCs w:val="28"/>
              </w:rPr>
            </w:pPr>
          </w:p>
        </w:tc>
      </w:tr>
    </w:tbl>
    <w:p w14:paraId="5463C809">
      <w:pPr>
        <w:rPr>
          <w:rFonts w:hint="eastAsia" w:ascii="仿宋_GB2312" w:eastAsia="仿宋_GB2312"/>
          <w:b/>
        </w:rPr>
      </w:pPr>
    </w:p>
    <w:p w14:paraId="769B93EC">
      <w:pPr>
        <w:rPr>
          <w:rFonts w:hint="eastAsia" w:ascii="仿宋_GB2312" w:eastAsia="仿宋_GB2312"/>
          <w:b/>
        </w:rPr>
      </w:pPr>
    </w:p>
    <w:p w14:paraId="52B9B9F1">
      <w:pPr>
        <w:rPr>
          <w:rFonts w:hint="eastAsia" w:ascii="仿宋_GB2312" w:eastAsia="仿宋_GB2312"/>
          <w:b/>
        </w:rPr>
      </w:pPr>
    </w:p>
    <w:p w14:paraId="7EAEA140">
      <w:pPr>
        <w:rPr>
          <w:rFonts w:hint="eastAsia" w:ascii="仿宋_GB2312" w:eastAsia="仿宋_GB2312"/>
          <w:b/>
        </w:rPr>
      </w:pPr>
    </w:p>
    <w:p w14:paraId="5D4A0969">
      <w:pPr>
        <w:rPr>
          <w:rFonts w:hint="eastAsia" w:ascii="仿宋_GB2312" w:eastAsia="仿宋_GB2312"/>
          <w:b/>
        </w:rPr>
      </w:pPr>
    </w:p>
    <w:p w14:paraId="21F94D12">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56582452">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14:paraId="54A39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4C82A9C">
            <w:pPr>
              <w:spacing w:line="360" w:lineRule="exact"/>
              <w:jc w:val="center"/>
              <w:rPr>
                <w:b/>
                <w:sz w:val="30"/>
                <w:szCs w:val="30"/>
              </w:rPr>
            </w:pPr>
            <w:r>
              <w:rPr>
                <w:rFonts w:hint="eastAsia"/>
                <w:b/>
                <w:sz w:val="30"/>
                <w:szCs w:val="30"/>
              </w:rPr>
              <w:t>权力清单</w:t>
            </w:r>
          </w:p>
        </w:tc>
        <w:tc>
          <w:tcPr>
            <w:tcW w:w="2588" w:type="pct"/>
            <w:gridSpan w:val="4"/>
            <w:vAlign w:val="center"/>
          </w:tcPr>
          <w:p w14:paraId="0BEBA48D">
            <w:pPr>
              <w:spacing w:line="360" w:lineRule="exact"/>
              <w:jc w:val="center"/>
              <w:rPr>
                <w:b/>
                <w:sz w:val="30"/>
                <w:szCs w:val="30"/>
              </w:rPr>
            </w:pPr>
            <w:r>
              <w:rPr>
                <w:rFonts w:hint="eastAsia"/>
                <w:b/>
                <w:sz w:val="30"/>
                <w:szCs w:val="30"/>
              </w:rPr>
              <w:t>责任清单</w:t>
            </w:r>
          </w:p>
        </w:tc>
        <w:tc>
          <w:tcPr>
            <w:tcW w:w="265" w:type="pct"/>
            <w:vAlign w:val="center"/>
          </w:tcPr>
          <w:p w14:paraId="5C6988A9">
            <w:pPr>
              <w:spacing w:line="360" w:lineRule="exact"/>
              <w:jc w:val="center"/>
              <w:rPr>
                <w:b/>
                <w:sz w:val="28"/>
                <w:szCs w:val="28"/>
              </w:rPr>
            </w:pPr>
            <w:r>
              <w:rPr>
                <w:rFonts w:hint="eastAsia"/>
                <w:b/>
                <w:sz w:val="28"/>
                <w:szCs w:val="28"/>
              </w:rPr>
              <w:t>备注</w:t>
            </w:r>
          </w:p>
        </w:tc>
      </w:tr>
      <w:tr w14:paraId="3BFD4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80B74CE">
            <w:pPr>
              <w:spacing w:line="360" w:lineRule="exact"/>
              <w:jc w:val="center"/>
              <w:rPr>
                <w:b/>
                <w:sz w:val="28"/>
                <w:szCs w:val="28"/>
              </w:rPr>
            </w:pPr>
            <w:r>
              <w:rPr>
                <w:rFonts w:hint="eastAsia"/>
                <w:b/>
                <w:sz w:val="28"/>
                <w:szCs w:val="28"/>
              </w:rPr>
              <w:t>职权类别</w:t>
            </w:r>
          </w:p>
        </w:tc>
        <w:tc>
          <w:tcPr>
            <w:tcW w:w="553" w:type="pct"/>
            <w:vAlign w:val="center"/>
          </w:tcPr>
          <w:p w14:paraId="14C69FC2">
            <w:pPr>
              <w:spacing w:line="360" w:lineRule="exact"/>
              <w:jc w:val="center"/>
              <w:rPr>
                <w:rFonts w:hint="eastAsia"/>
                <w:b/>
                <w:sz w:val="28"/>
                <w:szCs w:val="28"/>
              </w:rPr>
            </w:pPr>
            <w:r>
              <w:rPr>
                <w:rFonts w:hint="eastAsia"/>
                <w:b/>
                <w:sz w:val="28"/>
                <w:szCs w:val="28"/>
              </w:rPr>
              <w:t>职权</w:t>
            </w:r>
          </w:p>
          <w:p w14:paraId="507D76E2">
            <w:pPr>
              <w:spacing w:line="360" w:lineRule="exact"/>
              <w:jc w:val="center"/>
              <w:rPr>
                <w:b/>
                <w:sz w:val="28"/>
                <w:szCs w:val="28"/>
              </w:rPr>
            </w:pPr>
            <w:r>
              <w:rPr>
                <w:rFonts w:hint="eastAsia"/>
                <w:b/>
                <w:sz w:val="28"/>
                <w:szCs w:val="28"/>
              </w:rPr>
              <w:t>编码</w:t>
            </w:r>
          </w:p>
        </w:tc>
        <w:tc>
          <w:tcPr>
            <w:tcW w:w="788" w:type="pct"/>
            <w:vAlign w:val="center"/>
          </w:tcPr>
          <w:p w14:paraId="3D7271D9">
            <w:pPr>
              <w:spacing w:line="360" w:lineRule="exact"/>
              <w:jc w:val="center"/>
              <w:rPr>
                <w:rFonts w:hint="eastAsia"/>
                <w:b/>
                <w:sz w:val="28"/>
                <w:szCs w:val="28"/>
              </w:rPr>
            </w:pPr>
            <w:r>
              <w:rPr>
                <w:rFonts w:hint="eastAsia"/>
                <w:b/>
                <w:sz w:val="28"/>
                <w:szCs w:val="28"/>
              </w:rPr>
              <w:t>职权</w:t>
            </w:r>
          </w:p>
          <w:p w14:paraId="730D1CB8">
            <w:pPr>
              <w:spacing w:line="360" w:lineRule="exact"/>
              <w:jc w:val="center"/>
              <w:rPr>
                <w:b/>
                <w:sz w:val="28"/>
                <w:szCs w:val="28"/>
              </w:rPr>
            </w:pPr>
            <w:r>
              <w:rPr>
                <w:rFonts w:hint="eastAsia"/>
                <w:b/>
                <w:sz w:val="28"/>
                <w:szCs w:val="28"/>
              </w:rPr>
              <w:t>名称</w:t>
            </w:r>
          </w:p>
        </w:tc>
        <w:tc>
          <w:tcPr>
            <w:tcW w:w="527" w:type="pct"/>
            <w:vAlign w:val="center"/>
          </w:tcPr>
          <w:p w14:paraId="4D2C9B91">
            <w:pPr>
              <w:spacing w:line="360" w:lineRule="exact"/>
              <w:jc w:val="center"/>
              <w:rPr>
                <w:rFonts w:hint="eastAsia"/>
                <w:b/>
                <w:sz w:val="28"/>
                <w:szCs w:val="28"/>
              </w:rPr>
            </w:pPr>
            <w:r>
              <w:rPr>
                <w:rFonts w:hint="eastAsia"/>
                <w:b/>
                <w:sz w:val="28"/>
                <w:szCs w:val="28"/>
              </w:rPr>
              <w:t>职权</w:t>
            </w:r>
          </w:p>
          <w:p w14:paraId="42427B7A">
            <w:pPr>
              <w:spacing w:line="360" w:lineRule="exact"/>
              <w:jc w:val="center"/>
              <w:rPr>
                <w:b/>
                <w:sz w:val="28"/>
                <w:szCs w:val="28"/>
              </w:rPr>
            </w:pPr>
            <w:r>
              <w:rPr>
                <w:rFonts w:hint="eastAsia"/>
                <w:b/>
                <w:sz w:val="28"/>
                <w:szCs w:val="28"/>
              </w:rPr>
              <w:t>依据</w:t>
            </w:r>
          </w:p>
        </w:tc>
        <w:tc>
          <w:tcPr>
            <w:tcW w:w="671" w:type="pct"/>
            <w:vAlign w:val="center"/>
          </w:tcPr>
          <w:p w14:paraId="6F9F8B10">
            <w:pPr>
              <w:spacing w:line="360" w:lineRule="exact"/>
              <w:jc w:val="center"/>
              <w:rPr>
                <w:b/>
                <w:sz w:val="28"/>
                <w:szCs w:val="28"/>
              </w:rPr>
            </w:pPr>
            <w:r>
              <w:rPr>
                <w:rFonts w:hint="eastAsia"/>
                <w:b/>
                <w:sz w:val="28"/>
                <w:szCs w:val="28"/>
              </w:rPr>
              <w:t>责任事项</w:t>
            </w:r>
          </w:p>
        </w:tc>
        <w:tc>
          <w:tcPr>
            <w:tcW w:w="623" w:type="pct"/>
            <w:vAlign w:val="center"/>
          </w:tcPr>
          <w:p w14:paraId="6572A88C">
            <w:pPr>
              <w:spacing w:line="360" w:lineRule="exact"/>
              <w:jc w:val="center"/>
              <w:rPr>
                <w:b/>
                <w:sz w:val="28"/>
                <w:szCs w:val="28"/>
              </w:rPr>
            </w:pPr>
            <w:r>
              <w:rPr>
                <w:rFonts w:hint="eastAsia"/>
                <w:b/>
                <w:sz w:val="28"/>
                <w:szCs w:val="28"/>
              </w:rPr>
              <w:t>追责情形</w:t>
            </w:r>
          </w:p>
        </w:tc>
        <w:tc>
          <w:tcPr>
            <w:tcW w:w="670" w:type="pct"/>
            <w:vAlign w:val="center"/>
          </w:tcPr>
          <w:p w14:paraId="41B3C1B9">
            <w:pPr>
              <w:spacing w:line="360" w:lineRule="exact"/>
              <w:jc w:val="center"/>
              <w:rPr>
                <w:b/>
                <w:sz w:val="28"/>
                <w:szCs w:val="28"/>
              </w:rPr>
            </w:pPr>
            <w:r>
              <w:rPr>
                <w:rFonts w:hint="eastAsia"/>
                <w:b/>
                <w:sz w:val="28"/>
                <w:szCs w:val="28"/>
              </w:rPr>
              <w:t>追责依据</w:t>
            </w:r>
          </w:p>
        </w:tc>
        <w:tc>
          <w:tcPr>
            <w:tcW w:w="623" w:type="pct"/>
            <w:vAlign w:val="center"/>
          </w:tcPr>
          <w:p w14:paraId="6AE4C814">
            <w:pPr>
              <w:spacing w:line="360" w:lineRule="exact"/>
              <w:jc w:val="center"/>
              <w:rPr>
                <w:b/>
                <w:sz w:val="28"/>
                <w:szCs w:val="28"/>
              </w:rPr>
            </w:pPr>
            <w:r>
              <w:rPr>
                <w:rFonts w:hint="eastAsia"/>
                <w:b/>
                <w:sz w:val="28"/>
                <w:szCs w:val="28"/>
              </w:rPr>
              <w:t>追责形式</w:t>
            </w:r>
          </w:p>
        </w:tc>
        <w:tc>
          <w:tcPr>
            <w:tcW w:w="265" w:type="pct"/>
            <w:vAlign w:val="center"/>
          </w:tcPr>
          <w:p w14:paraId="3902C068">
            <w:pPr>
              <w:spacing w:line="360" w:lineRule="exact"/>
              <w:jc w:val="center"/>
              <w:rPr>
                <w:b/>
                <w:sz w:val="28"/>
                <w:szCs w:val="28"/>
              </w:rPr>
            </w:pPr>
          </w:p>
        </w:tc>
      </w:tr>
      <w:tr w14:paraId="3F941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2258439">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53" w:type="pct"/>
            <w:vAlign w:val="center"/>
          </w:tcPr>
          <w:p w14:paraId="74759786">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1400-B-06600-141127</w:t>
            </w:r>
          </w:p>
          <w:p w14:paraId="1B929408">
            <w:pPr>
              <w:spacing w:line="360" w:lineRule="exact"/>
              <w:jc w:val="left"/>
              <w:rPr>
                <w:rFonts w:hint="eastAsia" w:ascii="仿宋_GB2312" w:eastAsia="仿宋_GB2312"/>
                <w:sz w:val="24"/>
                <w:szCs w:val="24"/>
              </w:rPr>
            </w:pPr>
          </w:p>
        </w:tc>
        <w:tc>
          <w:tcPr>
            <w:tcW w:w="788" w:type="pct"/>
            <w:vAlign w:val="center"/>
          </w:tcPr>
          <w:p w14:paraId="00FE51F2">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对不按规定维护危货运输专用车辆的处罚</w:t>
            </w:r>
          </w:p>
        </w:tc>
        <w:tc>
          <w:tcPr>
            <w:tcW w:w="527" w:type="pct"/>
            <w:vAlign w:val="center"/>
          </w:tcPr>
          <w:p w14:paraId="512A9818">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rPr>
              <w:t>【法规】 《中华人民共和国道路运输条例》</w:t>
            </w:r>
            <w:r>
              <w:rPr>
                <w:rFonts w:hint="eastAsia" w:ascii="仿宋_GB2312" w:eastAsia="仿宋_GB2312" w:cs="仿宋_GB2312"/>
                <w:color w:val="000000"/>
                <w:sz w:val="24"/>
                <w:szCs w:val="24"/>
                <w:shd w:val="clear" w:color="auto" w:fill="FFFFFF"/>
              </w:rPr>
              <w:t>第七十一条</w:t>
            </w:r>
          </w:p>
          <w:p w14:paraId="58E085D7">
            <w:pPr>
              <w:spacing w:line="360" w:lineRule="exact"/>
              <w:jc w:val="left"/>
              <w:rPr>
                <w:rFonts w:hint="eastAsia" w:ascii="仿宋_GB2312" w:eastAsia="仿宋_GB2312"/>
                <w:sz w:val="24"/>
                <w:szCs w:val="24"/>
              </w:rPr>
            </w:pPr>
            <w:r>
              <w:rPr>
                <w:rFonts w:hint="eastAsia" w:ascii="仿宋_GB2312" w:eastAsia="仿宋_GB2312" w:cs="仿宋_GB2312"/>
                <w:color w:val="000000"/>
                <w:sz w:val="24"/>
                <w:szCs w:val="24"/>
              </w:rPr>
              <w:t>【规章】 《道路危险货物运输管理规定》第六十二条</w:t>
            </w:r>
          </w:p>
        </w:tc>
        <w:tc>
          <w:tcPr>
            <w:tcW w:w="671" w:type="pct"/>
            <w:vAlign w:val="center"/>
          </w:tcPr>
          <w:p w14:paraId="1F3715C1">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15607910">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6A8A8DA0">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08DD459">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C4692A9">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5C738B6B">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FB296A8">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2D8B7885">
            <w:pPr>
              <w:spacing w:line="300" w:lineRule="exact"/>
              <w:jc w:val="left"/>
              <w:rPr>
                <w:rFonts w:hint="eastAsia" w:ascii="仿宋_GB2312" w:eastAsia="仿宋_GB2312"/>
                <w:sz w:val="24"/>
                <w:szCs w:val="24"/>
              </w:rPr>
            </w:pPr>
          </w:p>
        </w:tc>
        <w:tc>
          <w:tcPr>
            <w:tcW w:w="623" w:type="pct"/>
          </w:tcPr>
          <w:p w14:paraId="342067AE">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67861453">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597051C">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2A848C32">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A9434AC">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255730B">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22F2D329">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6AC4CEB6">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169234E2">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689ECD5">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1CA054B2">
            <w:pPr>
              <w:spacing w:line="300" w:lineRule="exact"/>
              <w:jc w:val="left"/>
              <w:rPr>
                <w:rFonts w:hint="eastAsia" w:ascii="仿宋_GB2312" w:eastAsia="仿宋_GB2312"/>
                <w:sz w:val="24"/>
                <w:szCs w:val="24"/>
              </w:rPr>
            </w:pPr>
          </w:p>
        </w:tc>
        <w:tc>
          <w:tcPr>
            <w:tcW w:w="670" w:type="pct"/>
            <w:vAlign w:val="center"/>
          </w:tcPr>
          <w:p w14:paraId="2E05B287">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15123DBD">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43DA8340">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31406D38">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sz w:val="24"/>
                <w:szCs w:val="24"/>
              </w:rPr>
              <w:t>；</w:t>
            </w:r>
          </w:p>
          <w:p w14:paraId="020A79F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852EA1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6E663D3">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6C6ECC2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D6A4F55">
            <w:pPr>
              <w:rPr>
                <w:rFonts w:hint="eastAsia" w:ascii="仿宋_GB2312" w:eastAsia="仿宋_GB2312"/>
                <w:sz w:val="24"/>
                <w:szCs w:val="24"/>
              </w:rPr>
            </w:pPr>
            <w:r>
              <w:rPr>
                <w:rFonts w:hint="eastAsia" w:ascii="仿宋_GB2312" w:eastAsia="仿宋_GB2312"/>
                <w:sz w:val="24"/>
                <w:szCs w:val="24"/>
              </w:rPr>
              <w:t>2、通报批评；</w:t>
            </w:r>
          </w:p>
          <w:p w14:paraId="513798B6">
            <w:pPr>
              <w:rPr>
                <w:rFonts w:hint="eastAsia" w:ascii="仿宋_GB2312" w:eastAsia="仿宋_GB2312"/>
                <w:sz w:val="24"/>
                <w:szCs w:val="24"/>
              </w:rPr>
            </w:pPr>
            <w:r>
              <w:rPr>
                <w:rFonts w:hint="eastAsia" w:ascii="仿宋_GB2312" w:eastAsia="仿宋_GB2312"/>
                <w:sz w:val="24"/>
                <w:szCs w:val="24"/>
              </w:rPr>
              <w:t>3、暂扣行政执法证件；</w:t>
            </w:r>
          </w:p>
          <w:p w14:paraId="6EBF6F09">
            <w:pPr>
              <w:rPr>
                <w:rFonts w:hint="eastAsia" w:ascii="仿宋_GB2312" w:eastAsia="仿宋_GB2312"/>
                <w:sz w:val="24"/>
                <w:szCs w:val="24"/>
              </w:rPr>
            </w:pPr>
            <w:r>
              <w:rPr>
                <w:rFonts w:hint="eastAsia" w:ascii="仿宋_GB2312" w:eastAsia="仿宋_GB2312"/>
                <w:sz w:val="24"/>
                <w:szCs w:val="24"/>
              </w:rPr>
              <w:t>4、责令离岗培训；</w:t>
            </w:r>
          </w:p>
          <w:p w14:paraId="6BEB22FE">
            <w:pPr>
              <w:rPr>
                <w:rFonts w:hint="eastAsia" w:ascii="仿宋_GB2312" w:eastAsia="仿宋_GB2312"/>
                <w:sz w:val="24"/>
                <w:szCs w:val="24"/>
              </w:rPr>
            </w:pPr>
            <w:r>
              <w:rPr>
                <w:rFonts w:hint="eastAsia" w:ascii="仿宋_GB2312" w:eastAsia="仿宋_GB2312"/>
                <w:sz w:val="24"/>
                <w:szCs w:val="24"/>
              </w:rPr>
              <w:t>5、调离执法岗位</w:t>
            </w:r>
          </w:p>
          <w:p w14:paraId="63FADCD6">
            <w:pPr>
              <w:rPr>
                <w:rFonts w:hint="eastAsia" w:ascii="仿宋_GB2312" w:eastAsia="仿宋_GB2312"/>
                <w:sz w:val="24"/>
                <w:szCs w:val="24"/>
              </w:rPr>
            </w:pPr>
            <w:r>
              <w:rPr>
                <w:rFonts w:hint="eastAsia" w:ascii="仿宋_GB2312" w:eastAsia="仿宋_GB2312"/>
                <w:sz w:val="24"/>
                <w:szCs w:val="24"/>
              </w:rPr>
              <w:t>6、取消执法资格；</w:t>
            </w:r>
          </w:p>
          <w:p w14:paraId="356CD8B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38DB955">
            <w:pPr>
              <w:rPr>
                <w:rFonts w:hint="eastAsia" w:ascii="仿宋_GB2312" w:eastAsia="仿宋_GB2312"/>
                <w:sz w:val="24"/>
                <w:szCs w:val="24"/>
              </w:rPr>
            </w:pPr>
            <w:r>
              <w:rPr>
                <w:rFonts w:hint="eastAsia" w:ascii="仿宋_GB2312" w:eastAsia="仿宋_GB2312"/>
                <w:sz w:val="24"/>
                <w:szCs w:val="24"/>
              </w:rPr>
              <w:t>（二）行政处分（三）党纪处分；</w:t>
            </w:r>
          </w:p>
          <w:p w14:paraId="4595D688">
            <w:pPr>
              <w:rPr>
                <w:rFonts w:hint="eastAsia" w:ascii="仿宋_GB2312" w:eastAsia="仿宋_GB2312"/>
                <w:sz w:val="24"/>
                <w:szCs w:val="24"/>
              </w:rPr>
            </w:pPr>
            <w:r>
              <w:rPr>
                <w:rFonts w:hint="eastAsia" w:ascii="仿宋_GB2312" w:eastAsia="仿宋_GB2312"/>
                <w:sz w:val="24"/>
                <w:szCs w:val="24"/>
              </w:rPr>
              <w:t>（四）追究刑事责任</w:t>
            </w:r>
          </w:p>
          <w:p w14:paraId="0905A47D">
            <w:pPr>
              <w:rPr>
                <w:rFonts w:hint="eastAsia" w:ascii="仿宋_GB2312" w:eastAsia="仿宋_GB2312"/>
                <w:sz w:val="24"/>
                <w:szCs w:val="24"/>
              </w:rPr>
            </w:pPr>
            <w:r>
              <w:rPr>
                <w:rFonts w:hint="eastAsia" w:ascii="仿宋_GB2312" w:eastAsia="仿宋_GB2312"/>
                <w:sz w:val="24"/>
                <w:szCs w:val="24"/>
              </w:rPr>
              <w:t>（五）其它追责形式</w:t>
            </w:r>
          </w:p>
          <w:p w14:paraId="346FA147">
            <w:pPr>
              <w:rPr>
                <w:rFonts w:hint="eastAsia" w:ascii="仿宋_GB2312" w:eastAsia="仿宋_GB2312"/>
                <w:sz w:val="24"/>
                <w:szCs w:val="24"/>
              </w:rPr>
            </w:pPr>
          </w:p>
        </w:tc>
        <w:tc>
          <w:tcPr>
            <w:tcW w:w="265" w:type="pct"/>
            <w:vAlign w:val="center"/>
          </w:tcPr>
          <w:p w14:paraId="1BBB28F0">
            <w:pPr>
              <w:spacing w:line="360" w:lineRule="exact"/>
              <w:jc w:val="center"/>
              <w:rPr>
                <w:sz w:val="28"/>
                <w:szCs w:val="28"/>
              </w:rPr>
            </w:pPr>
          </w:p>
        </w:tc>
      </w:tr>
    </w:tbl>
    <w:p w14:paraId="26104C55">
      <w:pPr>
        <w:rPr>
          <w:rFonts w:hint="eastAsia" w:ascii="仿宋_GB2312" w:eastAsia="仿宋_GB2312"/>
          <w:b/>
        </w:rPr>
      </w:pPr>
    </w:p>
    <w:p w14:paraId="0EFF428A">
      <w:pPr>
        <w:rPr>
          <w:rFonts w:hint="eastAsia" w:ascii="仿宋_GB2312" w:eastAsia="仿宋_GB2312"/>
          <w:b/>
        </w:rPr>
      </w:pPr>
    </w:p>
    <w:p w14:paraId="630190BC">
      <w:pPr>
        <w:rPr>
          <w:rFonts w:hint="eastAsia" w:ascii="仿宋_GB2312" w:eastAsia="仿宋_GB2312"/>
          <w:b/>
        </w:rPr>
      </w:pPr>
    </w:p>
    <w:p w14:paraId="2A265893">
      <w:pPr>
        <w:rPr>
          <w:rFonts w:hint="eastAsia" w:ascii="仿宋_GB2312" w:eastAsia="仿宋_GB2312"/>
          <w:b/>
        </w:rPr>
      </w:pPr>
    </w:p>
    <w:p w14:paraId="4CC8C093">
      <w:pPr>
        <w:rPr>
          <w:rFonts w:hint="eastAsia" w:ascii="仿宋_GB2312" w:eastAsia="仿宋_GB2312"/>
          <w:b/>
        </w:rPr>
      </w:pPr>
    </w:p>
    <w:p w14:paraId="77459C6C">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36925B2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6"/>
        <w:gridCol w:w="2496"/>
        <w:gridCol w:w="3445"/>
        <w:gridCol w:w="2283"/>
        <w:gridCol w:w="2906"/>
        <w:gridCol w:w="2697"/>
        <w:gridCol w:w="2901"/>
        <w:gridCol w:w="2702"/>
        <w:gridCol w:w="1139"/>
      </w:tblGrid>
      <w:tr w14:paraId="340EE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2D5ED84E">
            <w:pPr>
              <w:spacing w:line="360" w:lineRule="exact"/>
              <w:jc w:val="center"/>
              <w:rPr>
                <w:b/>
                <w:sz w:val="30"/>
                <w:szCs w:val="30"/>
              </w:rPr>
            </w:pPr>
            <w:r>
              <w:rPr>
                <w:rFonts w:hint="eastAsia"/>
                <w:b/>
                <w:sz w:val="30"/>
                <w:szCs w:val="30"/>
              </w:rPr>
              <w:t>权力清单</w:t>
            </w:r>
          </w:p>
        </w:tc>
        <w:tc>
          <w:tcPr>
            <w:tcW w:w="2588" w:type="pct"/>
            <w:gridSpan w:val="4"/>
            <w:vAlign w:val="center"/>
          </w:tcPr>
          <w:p w14:paraId="1EE9BFA3">
            <w:pPr>
              <w:spacing w:line="360" w:lineRule="exact"/>
              <w:jc w:val="center"/>
              <w:rPr>
                <w:b/>
                <w:sz w:val="30"/>
                <w:szCs w:val="30"/>
              </w:rPr>
            </w:pPr>
            <w:r>
              <w:rPr>
                <w:rFonts w:hint="eastAsia"/>
                <w:b/>
                <w:sz w:val="30"/>
                <w:szCs w:val="30"/>
              </w:rPr>
              <w:t>责任清单</w:t>
            </w:r>
          </w:p>
        </w:tc>
        <w:tc>
          <w:tcPr>
            <w:tcW w:w="265" w:type="pct"/>
            <w:vAlign w:val="center"/>
          </w:tcPr>
          <w:p w14:paraId="19507634">
            <w:pPr>
              <w:spacing w:line="360" w:lineRule="exact"/>
              <w:jc w:val="center"/>
              <w:rPr>
                <w:b/>
                <w:sz w:val="28"/>
                <w:szCs w:val="28"/>
              </w:rPr>
            </w:pPr>
            <w:r>
              <w:rPr>
                <w:rFonts w:hint="eastAsia"/>
                <w:b/>
                <w:sz w:val="28"/>
                <w:szCs w:val="28"/>
              </w:rPr>
              <w:t>备注</w:t>
            </w:r>
          </w:p>
        </w:tc>
      </w:tr>
      <w:tr w14:paraId="25551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43989DE">
            <w:pPr>
              <w:spacing w:line="360" w:lineRule="exact"/>
              <w:jc w:val="center"/>
              <w:rPr>
                <w:b/>
                <w:sz w:val="28"/>
                <w:szCs w:val="28"/>
              </w:rPr>
            </w:pPr>
            <w:r>
              <w:rPr>
                <w:rFonts w:hint="eastAsia"/>
                <w:b/>
                <w:sz w:val="28"/>
                <w:szCs w:val="28"/>
              </w:rPr>
              <w:t>职权类别</w:t>
            </w:r>
          </w:p>
        </w:tc>
        <w:tc>
          <w:tcPr>
            <w:tcW w:w="546" w:type="pct"/>
            <w:vAlign w:val="center"/>
          </w:tcPr>
          <w:p w14:paraId="753657A2">
            <w:pPr>
              <w:spacing w:line="360" w:lineRule="exact"/>
              <w:jc w:val="center"/>
              <w:rPr>
                <w:rFonts w:hint="eastAsia"/>
                <w:b/>
                <w:sz w:val="28"/>
                <w:szCs w:val="28"/>
              </w:rPr>
            </w:pPr>
            <w:r>
              <w:rPr>
                <w:rFonts w:hint="eastAsia"/>
                <w:b/>
                <w:sz w:val="28"/>
                <w:szCs w:val="28"/>
              </w:rPr>
              <w:t>职权</w:t>
            </w:r>
          </w:p>
          <w:p w14:paraId="2A79426F">
            <w:pPr>
              <w:spacing w:line="360" w:lineRule="exact"/>
              <w:jc w:val="center"/>
              <w:rPr>
                <w:b/>
                <w:sz w:val="28"/>
                <w:szCs w:val="28"/>
              </w:rPr>
            </w:pPr>
            <w:r>
              <w:rPr>
                <w:rFonts w:hint="eastAsia"/>
                <w:b/>
                <w:sz w:val="28"/>
                <w:szCs w:val="28"/>
              </w:rPr>
              <w:t>编码</w:t>
            </w:r>
          </w:p>
        </w:tc>
        <w:tc>
          <w:tcPr>
            <w:tcW w:w="795" w:type="pct"/>
            <w:vAlign w:val="center"/>
          </w:tcPr>
          <w:p w14:paraId="08E4DE42">
            <w:pPr>
              <w:spacing w:line="360" w:lineRule="exact"/>
              <w:jc w:val="center"/>
              <w:rPr>
                <w:rFonts w:hint="eastAsia"/>
                <w:b/>
                <w:sz w:val="28"/>
                <w:szCs w:val="28"/>
              </w:rPr>
            </w:pPr>
            <w:r>
              <w:rPr>
                <w:rFonts w:hint="eastAsia"/>
                <w:b/>
                <w:sz w:val="28"/>
                <w:szCs w:val="28"/>
              </w:rPr>
              <w:t>职权</w:t>
            </w:r>
          </w:p>
          <w:p w14:paraId="6A851B86">
            <w:pPr>
              <w:spacing w:line="360" w:lineRule="exact"/>
              <w:jc w:val="center"/>
              <w:rPr>
                <w:b/>
                <w:sz w:val="28"/>
                <w:szCs w:val="28"/>
              </w:rPr>
            </w:pPr>
            <w:r>
              <w:rPr>
                <w:rFonts w:hint="eastAsia"/>
                <w:b/>
                <w:sz w:val="28"/>
                <w:szCs w:val="28"/>
              </w:rPr>
              <w:t>名称</w:t>
            </w:r>
          </w:p>
        </w:tc>
        <w:tc>
          <w:tcPr>
            <w:tcW w:w="527" w:type="pct"/>
            <w:vAlign w:val="center"/>
          </w:tcPr>
          <w:p w14:paraId="68190D7D">
            <w:pPr>
              <w:spacing w:line="360" w:lineRule="exact"/>
              <w:jc w:val="center"/>
              <w:rPr>
                <w:rFonts w:hint="eastAsia"/>
                <w:b/>
                <w:sz w:val="28"/>
                <w:szCs w:val="28"/>
              </w:rPr>
            </w:pPr>
            <w:r>
              <w:rPr>
                <w:rFonts w:hint="eastAsia"/>
                <w:b/>
                <w:sz w:val="28"/>
                <w:szCs w:val="28"/>
              </w:rPr>
              <w:t>职权</w:t>
            </w:r>
          </w:p>
          <w:p w14:paraId="04406456">
            <w:pPr>
              <w:spacing w:line="360" w:lineRule="exact"/>
              <w:jc w:val="center"/>
              <w:rPr>
                <w:b/>
                <w:sz w:val="28"/>
                <w:szCs w:val="28"/>
              </w:rPr>
            </w:pPr>
            <w:r>
              <w:rPr>
                <w:rFonts w:hint="eastAsia"/>
                <w:b/>
                <w:sz w:val="28"/>
                <w:szCs w:val="28"/>
              </w:rPr>
              <w:t>依据</w:t>
            </w:r>
          </w:p>
        </w:tc>
        <w:tc>
          <w:tcPr>
            <w:tcW w:w="671" w:type="pct"/>
            <w:vAlign w:val="center"/>
          </w:tcPr>
          <w:p w14:paraId="451B02B5">
            <w:pPr>
              <w:spacing w:line="360" w:lineRule="exact"/>
              <w:jc w:val="center"/>
              <w:rPr>
                <w:b/>
                <w:sz w:val="28"/>
                <w:szCs w:val="28"/>
              </w:rPr>
            </w:pPr>
            <w:r>
              <w:rPr>
                <w:rFonts w:hint="eastAsia"/>
                <w:b/>
                <w:sz w:val="28"/>
                <w:szCs w:val="28"/>
              </w:rPr>
              <w:t>责任事项</w:t>
            </w:r>
          </w:p>
        </w:tc>
        <w:tc>
          <w:tcPr>
            <w:tcW w:w="623" w:type="pct"/>
            <w:vAlign w:val="center"/>
          </w:tcPr>
          <w:p w14:paraId="0D189E4D">
            <w:pPr>
              <w:spacing w:line="360" w:lineRule="exact"/>
              <w:jc w:val="center"/>
              <w:rPr>
                <w:b/>
                <w:sz w:val="28"/>
                <w:szCs w:val="28"/>
              </w:rPr>
            </w:pPr>
            <w:r>
              <w:rPr>
                <w:rFonts w:hint="eastAsia"/>
                <w:b/>
                <w:sz w:val="28"/>
                <w:szCs w:val="28"/>
              </w:rPr>
              <w:t>追责情形</w:t>
            </w:r>
          </w:p>
        </w:tc>
        <w:tc>
          <w:tcPr>
            <w:tcW w:w="670" w:type="pct"/>
            <w:vAlign w:val="center"/>
          </w:tcPr>
          <w:p w14:paraId="34863BE4">
            <w:pPr>
              <w:spacing w:line="360" w:lineRule="exact"/>
              <w:jc w:val="center"/>
              <w:rPr>
                <w:b/>
                <w:sz w:val="28"/>
                <w:szCs w:val="28"/>
              </w:rPr>
            </w:pPr>
            <w:r>
              <w:rPr>
                <w:rFonts w:hint="eastAsia"/>
                <w:b/>
                <w:sz w:val="28"/>
                <w:szCs w:val="28"/>
              </w:rPr>
              <w:t>追责依据</w:t>
            </w:r>
          </w:p>
        </w:tc>
        <w:tc>
          <w:tcPr>
            <w:tcW w:w="623" w:type="pct"/>
            <w:vAlign w:val="center"/>
          </w:tcPr>
          <w:p w14:paraId="30CC4AC0">
            <w:pPr>
              <w:spacing w:line="360" w:lineRule="exact"/>
              <w:jc w:val="center"/>
              <w:rPr>
                <w:b/>
                <w:sz w:val="28"/>
                <w:szCs w:val="28"/>
              </w:rPr>
            </w:pPr>
            <w:r>
              <w:rPr>
                <w:rFonts w:hint="eastAsia"/>
                <w:b/>
                <w:sz w:val="28"/>
                <w:szCs w:val="28"/>
              </w:rPr>
              <w:t>追责形式</w:t>
            </w:r>
          </w:p>
        </w:tc>
        <w:tc>
          <w:tcPr>
            <w:tcW w:w="265" w:type="pct"/>
            <w:vAlign w:val="center"/>
          </w:tcPr>
          <w:p w14:paraId="7C5415E0">
            <w:pPr>
              <w:spacing w:line="360" w:lineRule="exact"/>
              <w:jc w:val="center"/>
              <w:rPr>
                <w:b/>
                <w:sz w:val="28"/>
                <w:szCs w:val="28"/>
              </w:rPr>
            </w:pPr>
          </w:p>
        </w:tc>
      </w:tr>
      <w:tr w14:paraId="5981E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588D202">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46" w:type="pct"/>
            <w:vAlign w:val="center"/>
          </w:tcPr>
          <w:p w14:paraId="46E7DF8E">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1400-B-06700-141127</w:t>
            </w:r>
          </w:p>
          <w:p w14:paraId="12579F3E">
            <w:pPr>
              <w:spacing w:line="360" w:lineRule="exact"/>
              <w:jc w:val="left"/>
              <w:rPr>
                <w:rFonts w:hint="eastAsia" w:ascii="仿宋_GB2312" w:eastAsia="仿宋_GB2312"/>
                <w:sz w:val="24"/>
                <w:szCs w:val="24"/>
              </w:rPr>
            </w:pPr>
          </w:p>
        </w:tc>
        <w:tc>
          <w:tcPr>
            <w:tcW w:w="795" w:type="pct"/>
            <w:vAlign w:val="center"/>
          </w:tcPr>
          <w:p w14:paraId="2614FE45">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对不按规定检测专用车辆的处罚</w:t>
            </w:r>
          </w:p>
        </w:tc>
        <w:tc>
          <w:tcPr>
            <w:tcW w:w="527" w:type="pct"/>
            <w:vAlign w:val="center"/>
          </w:tcPr>
          <w:p w14:paraId="33908497">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第七十二条</w:t>
            </w:r>
          </w:p>
          <w:p w14:paraId="1B46A2DE">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《道路危险货物运输管理规定》第六十二条</w:t>
            </w:r>
          </w:p>
        </w:tc>
        <w:tc>
          <w:tcPr>
            <w:tcW w:w="671" w:type="pct"/>
            <w:vAlign w:val="center"/>
          </w:tcPr>
          <w:p w14:paraId="48F73EFD">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0CF404C5">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EF935C5">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EC86DB4">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BA951BB">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21707674">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4B720C9">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49DE8661">
            <w:pPr>
              <w:spacing w:line="300" w:lineRule="exact"/>
              <w:jc w:val="left"/>
              <w:rPr>
                <w:rFonts w:hint="eastAsia" w:ascii="仿宋_GB2312" w:eastAsia="仿宋_GB2312"/>
                <w:sz w:val="24"/>
                <w:szCs w:val="24"/>
              </w:rPr>
            </w:pPr>
          </w:p>
        </w:tc>
        <w:tc>
          <w:tcPr>
            <w:tcW w:w="623" w:type="pct"/>
          </w:tcPr>
          <w:p w14:paraId="61AA54D3">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1CA2BBF2">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B7DEF0A">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DAD173D">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2A7C6106">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9EF74FF">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58FDB374">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3A3FEB0">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BCF8707">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702D6C80">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1D1B60C9">
            <w:pPr>
              <w:spacing w:line="300" w:lineRule="exact"/>
              <w:jc w:val="left"/>
              <w:rPr>
                <w:rFonts w:hint="eastAsia" w:ascii="仿宋_GB2312" w:eastAsia="仿宋_GB2312"/>
                <w:sz w:val="24"/>
                <w:szCs w:val="24"/>
              </w:rPr>
            </w:pPr>
          </w:p>
        </w:tc>
        <w:tc>
          <w:tcPr>
            <w:tcW w:w="670" w:type="pct"/>
            <w:vAlign w:val="center"/>
          </w:tcPr>
          <w:p w14:paraId="411DDB8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4E7A7179">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4DB7A0C9">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
                <w:sz w:val="24"/>
                <w:szCs w:val="24"/>
              </w:rPr>
              <w:t>【地方性法规】《山西省行政执法条例》</w:t>
            </w:r>
          </w:p>
          <w:p w14:paraId="07CB9698">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46DB4F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883566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D93E529">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389FC8C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6ACFB30">
            <w:pPr>
              <w:rPr>
                <w:rFonts w:hint="eastAsia" w:ascii="仿宋_GB2312" w:eastAsia="仿宋_GB2312"/>
                <w:sz w:val="24"/>
                <w:szCs w:val="24"/>
              </w:rPr>
            </w:pPr>
            <w:r>
              <w:rPr>
                <w:rFonts w:hint="eastAsia" w:ascii="仿宋_GB2312" w:eastAsia="仿宋_GB2312"/>
                <w:sz w:val="24"/>
                <w:szCs w:val="24"/>
              </w:rPr>
              <w:t>2、通报批评；</w:t>
            </w:r>
          </w:p>
          <w:p w14:paraId="7BE4D1BB">
            <w:pPr>
              <w:rPr>
                <w:rFonts w:hint="eastAsia" w:ascii="仿宋_GB2312" w:eastAsia="仿宋_GB2312"/>
                <w:sz w:val="24"/>
                <w:szCs w:val="24"/>
              </w:rPr>
            </w:pPr>
            <w:r>
              <w:rPr>
                <w:rFonts w:hint="eastAsia" w:ascii="仿宋_GB2312" w:eastAsia="仿宋_GB2312"/>
                <w:sz w:val="24"/>
                <w:szCs w:val="24"/>
              </w:rPr>
              <w:t>3、暂扣行政执法证件；</w:t>
            </w:r>
          </w:p>
          <w:p w14:paraId="7276A37D">
            <w:pPr>
              <w:rPr>
                <w:rFonts w:hint="eastAsia" w:ascii="仿宋_GB2312" w:eastAsia="仿宋_GB2312"/>
                <w:sz w:val="24"/>
                <w:szCs w:val="24"/>
              </w:rPr>
            </w:pPr>
            <w:r>
              <w:rPr>
                <w:rFonts w:hint="eastAsia" w:ascii="仿宋_GB2312" w:eastAsia="仿宋_GB2312"/>
                <w:sz w:val="24"/>
                <w:szCs w:val="24"/>
              </w:rPr>
              <w:t>4、责令离岗培训；</w:t>
            </w:r>
          </w:p>
          <w:p w14:paraId="27110831">
            <w:pPr>
              <w:rPr>
                <w:rFonts w:hint="eastAsia" w:ascii="仿宋_GB2312" w:eastAsia="仿宋_GB2312"/>
                <w:sz w:val="24"/>
                <w:szCs w:val="24"/>
              </w:rPr>
            </w:pPr>
            <w:r>
              <w:rPr>
                <w:rFonts w:hint="eastAsia" w:ascii="仿宋_GB2312" w:eastAsia="仿宋_GB2312"/>
                <w:sz w:val="24"/>
                <w:szCs w:val="24"/>
              </w:rPr>
              <w:t>5、调离执法岗位</w:t>
            </w:r>
          </w:p>
          <w:p w14:paraId="22E2F283">
            <w:pPr>
              <w:rPr>
                <w:rFonts w:hint="eastAsia" w:ascii="仿宋_GB2312" w:eastAsia="仿宋_GB2312"/>
                <w:sz w:val="24"/>
                <w:szCs w:val="24"/>
              </w:rPr>
            </w:pPr>
            <w:r>
              <w:rPr>
                <w:rFonts w:hint="eastAsia" w:ascii="仿宋_GB2312" w:eastAsia="仿宋_GB2312"/>
                <w:sz w:val="24"/>
                <w:szCs w:val="24"/>
              </w:rPr>
              <w:t>6、取消执法资格；</w:t>
            </w:r>
          </w:p>
          <w:p w14:paraId="7488F83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B2B3C69">
            <w:pPr>
              <w:rPr>
                <w:rFonts w:hint="eastAsia" w:ascii="仿宋_GB2312" w:eastAsia="仿宋_GB2312"/>
                <w:sz w:val="24"/>
                <w:szCs w:val="24"/>
              </w:rPr>
            </w:pPr>
            <w:r>
              <w:rPr>
                <w:rFonts w:hint="eastAsia" w:ascii="仿宋_GB2312" w:eastAsia="仿宋_GB2312"/>
                <w:sz w:val="24"/>
                <w:szCs w:val="24"/>
              </w:rPr>
              <w:t>（二）行政处分（三）党纪处分；</w:t>
            </w:r>
          </w:p>
          <w:p w14:paraId="20C3B9CD">
            <w:pPr>
              <w:rPr>
                <w:rFonts w:hint="eastAsia" w:ascii="仿宋_GB2312" w:eastAsia="仿宋_GB2312"/>
                <w:sz w:val="24"/>
                <w:szCs w:val="24"/>
              </w:rPr>
            </w:pPr>
            <w:r>
              <w:rPr>
                <w:rFonts w:hint="eastAsia" w:ascii="仿宋_GB2312" w:eastAsia="仿宋_GB2312"/>
                <w:sz w:val="24"/>
                <w:szCs w:val="24"/>
              </w:rPr>
              <w:t>（四）追究刑事责任</w:t>
            </w:r>
          </w:p>
          <w:p w14:paraId="6CD36F9D">
            <w:pPr>
              <w:rPr>
                <w:rFonts w:hint="eastAsia" w:ascii="仿宋_GB2312" w:eastAsia="仿宋_GB2312"/>
                <w:sz w:val="24"/>
                <w:szCs w:val="24"/>
              </w:rPr>
            </w:pPr>
            <w:r>
              <w:rPr>
                <w:rFonts w:hint="eastAsia" w:ascii="仿宋_GB2312" w:eastAsia="仿宋_GB2312"/>
                <w:sz w:val="24"/>
                <w:szCs w:val="24"/>
              </w:rPr>
              <w:t>（五）其它追责形式</w:t>
            </w:r>
          </w:p>
          <w:p w14:paraId="0DA3178D">
            <w:pPr>
              <w:rPr>
                <w:rFonts w:hint="eastAsia" w:ascii="仿宋_GB2312" w:eastAsia="仿宋_GB2312"/>
                <w:sz w:val="24"/>
                <w:szCs w:val="24"/>
              </w:rPr>
            </w:pPr>
          </w:p>
        </w:tc>
        <w:tc>
          <w:tcPr>
            <w:tcW w:w="265" w:type="pct"/>
            <w:vAlign w:val="center"/>
          </w:tcPr>
          <w:p w14:paraId="6A9EB994">
            <w:pPr>
              <w:spacing w:line="360" w:lineRule="exact"/>
              <w:jc w:val="center"/>
              <w:rPr>
                <w:sz w:val="28"/>
                <w:szCs w:val="28"/>
              </w:rPr>
            </w:pPr>
          </w:p>
        </w:tc>
      </w:tr>
    </w:tbl>
    <w:p w14:paraId="641B9F62">
      <w:pPr>
        <w:rPr>
          <w:rFonts w:hint="eastAsia" w:ascii="仿宋_GB2312" w:eastAsia="仿宋_GB2312"/>
          <w:b/>
        </w:rPr>
      </w:pPr>
    </w:p>
    <w:p w14:paraId="15AF56F3">
      <w:pPr>
        <w:rPr>
          <w:rFonts w:hint="eastAsia" w:ascii="仿宋_GB2312" w:eastAsia="仿宋_GB2312"/>
          <w:b/>
        </w:rPr>
      </w:pPr>
    </w:p>
    <w:p w14:paraId="33ED3E08">
      <w:pPr>
        <w:rPr>
          <w:rFonts w:hint="eastAsia" w:ascii="仿宋_GB2312" w:eastAsia="仿宋_GB2312"/>
          <w:b/>
        </w:rPr>
      </w:pPr>
    </w:p>
    <w:p w14:paraId="69295C6A">
      <w:pPr>
        <w:rPr>
          <w:rFonts w:hint="eastAsia" w:ascii="仿宋_GB2312" w:eastAsia="仿宋_GB2312"/>
          <w:b/>
        </w:rPr>
      </w:pPr>
    </w:p>
    <w:p w14:paraId="273E85C5">
      <w:pPr>
        <w:rPr>
          <w:rFonts w:hint="eastAsia" w:ascii="仿宋_GB2312" w:eastAsia="仿宋_GB2312"/>
          <w:b/>
        </w:rPr>
      </w:pPr>
    </w:p>
    <w:p w14:paraId="4132C6C7">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22F0A45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8"/>
        <w:gridCol w:w="2496"/>
        <w:gridCol w:w="3503"/>
        <w:gridCol w:w="2275"/>
        <w:gridCol w:w="2898"/>
        <w:gridCol w:w="2689"/>
        <w:gridCol w:w="2893"/>
        <w:gridCol w:w="2693"/>
        <w:gridCol w:w="1130"/>
      </w:tblGrid>
      <w:tr w14:paraId="6B428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574542EC">
            <w:pPr>
              <w:spacing w:line="360" w:lineRule="exact"/>
              <w:jc w:val="center"/>
              <w:rPr>
                <w:b/>
                <w:sz w:val="30"/>
                <w:szCs w:val="30"/>
              </w:rPr>
            </w:pPr>
            <w:r>
              <w:rPr>
                <w:rFonts w:hint="eastAsia"/>
                <w:b/>
                <w:sz w:val="30"/>
                <w:szCs w:val="30"/>
              </w:rPr>
              <w:t>权力清单</w:t>
            </w:r>
          </w:p>
        </w:tc>
        <w:tc>
          <w:tcPr>
            <w:tcW w:w="2588" w:type="pct"/>
            <w:gridSpan w:val="4"/>
            <w:vAlign w:val="center"/>
          </w:tcPr>
          <w:p w14:paraId="73E72466">
            <w:pPr>
              <w:spacing w:line="360" w:lineRule="exact"/>
              <w:jc w:val="center"/>
              <w:rPr>
                <w:b/>
                <w:sz w:val="30"/>
                <w:szCs w:val="30"/>
              </w:rPr>
            </w:pPr>
            <w:r>
              <w:rPr>
                <w:rFonts w:hint="eastAsia"/>
                <w:b/>
                <w:sz w:val="30"/>
                <w:szCs w:val="30"/>
              </w:rPr>
              <w:t>责任清单</w:t>
            </w:r>
          </w:p>
        </w:tc>
        <w:tc>
          <w:tcPr>
            <w:tcW w:w="265" w:type="pct"/>
            <w:vAlign w:val="center"/>
          </w:tcPr>
          <w:p w14:paraId="0F717888">
            <w:pPr>
              <w:spacing w:line="360" w:lineRule="exact"/>
              <w:jc w:val="center"/>
              <w:rPr>
                <w:b/>
                <w:sz w:val="28"/>
                <w:szCs w:val="28"/>
              </w:rPr>
            </w:pPr>
            <w:r>
              <w:rPr>
                <w:rFonts w:hint="eastAsia"/>
                <w:b/>
                <w:sz w:val="28"/>
                <w:szCs w:val="28"/>
              </w:rPr>
              <w:t>备注</w:t>
            </w:r>
          </w:p>
        </w:tc>
      </w:tr>
      <w:tr w14:paraId="6586D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96980BB">
            <w:pPr>
              <w:spacing w:line="360" w:lineRule="exact"/>
              <w:jc w:val="center"/>
              <w:rPr>
                <w:b/>
                <w:sz w:val="28"/>
                <w:szCs w:val="28"/>
              </w:rPr>
            </w:pPr>
            <w:r>
              <w:rPr>
                <w:rFonts w:hint="eastAsia"/>
                <w:b/>
                <w:sz w:val="28"/>
                <w:szCs w:val="28"/>
              </w:rPr>
              <w:t>职权类别</w:t>
            </w:r>
          </w:p>
        </w:tc>
        <w:tc>
          <w:tcPr>
            <w:tcW w:w="531" w:type="pct"/>
            <w:vAlign w:val="center"/>
          </w:tcPr>
          <w:p w14:paraId="7E0168FA">
            <w:pPr>
              <w:spacing w:line="360" w:lineRule="exact"/>
              <w:jc w:val="center"/>
              <w:rPr>
                <w:rFonts w:hint="eastAsia"/>
                <w:b/>
                <w:sz w:val="28"/>
                <w:szCs w:val="28"/>
              </w:rPr>
            </w:pPr>
            <w:r>
              <w:rPr>
                <w:rFonts w:hint="eastAsia"/>
                <w:b/>
                <w:sz w:val="28"/>
                <w:szCs w:val="28"/>
              </w:rPr>
              <w:t>职权</w:t>
            </w:r>
          </w:p>
          <w:p w14:paraId="4B271911">
            <w:pPr>
              <w:spacing w:line="360" w:lineRule="exact"/>
              <w:jc w:val="center"/>
              <w:rPr>
                <w:b/>
                <w:sz w:val="28"/>
                <w:szCs w:val="28"/>
              </w:rPr>
            </w:pPr>
            <w:r>
              <w:rPr>
                <w:rFonts w:hint="eastAsia"/>
                <w:b/>
                <w:sz w:val="28"/>
                <w:szCs w:val="28"/>
              </w:rPr>
              <w:t>编码</w:t>
            </w:r>
          </w:p>
        </w:tc>
        <w:tc>
          <w:tcPr>
            <w:tcW w:w="810" w:type="pct"/>
            <w:vAlign w:val="center"/>
          </w:tcPr>
          <w:p w14:paraId="0E12D38B">
            <w:pPr>
              <w:spacing w:line="360" w:lineRule="exact"/>
              <w:jc w:val="center"/>
              <w:rPr>
                <w:rFonts w:hint="eastAsia"/>
                <w:b/>
                <w:sz w:val="28"/>
                <w:szCs w:val="28"/>
              </w:rPr>
            </w:pPr>
            <w:r>
              <w:rPr>
                <w:rFonts w:hint="eastAsia"/>
                <w:b/>
                <w:sz w:val="28"/>
                <w:szCs w:val="28"/>
              </w:rPr>
              <w:t>职权</w:t>
            </w:r>
          </w:p>
          <w:p w14:paraId="0F0A90FD">
            <w:pPr>
              <w:spacing w:line="360" w:lineRule="exact"/>
              <w:jc w:val="center"/>
              <w:rPr>
                <w:b/>
                <w:sz w:val="28"/>
                <w:szCs w:val="28"/>
              </w:rPr>
            </w:pPr>
            <w:r>
              <w:rPr>
                <w:rFonts w:hint="eastAsia"/>
                <w:b/>
                <w:sz w:val="28"/>
                <w:szCs w:val="28"/>
              </w:rPr>
              <w:t>名称</w:t>
            </w:r>
          </w:p>
        </w:tc>
        <w:tc>
          <w:tcPr>
            <w:tcW w:w="527" w:type="pct"/>
            <w:vAlign w:val="center"/>
          </w:tcPr>
          <w:p w14:paraId="7547C3A8">
            <w:pPr>
              <w:spacing w:line="360" w:lineRule="exact"/>
              <w:jc w:val="center"/>
              <w:rPr>
                <w:rFonts w:hint="eastAsia"/>
                <w:b/>
                <w:sz w:val="28"/>
                <w:szCs w:val="28"/>
              </w:rPr>
            </w:pPr>
            <w:r>
              <w:rPr>
                <w:rFonts w:hint="eastAsia"/>
                <w:b/>
                <w:sz w:val="28"/>
                <w:szCs w:val="28"/>
              </w:rPr>
              <w:t>职权</w:t>
            </w:r>
          </w:p>
          <w:p w14:paraId="5EF4A12F">
            <w:pPr>
              <w:spacing w:line="360" w:lineRule="exact"/>
              <w:jc w:val="center"/>
              <w:rPr>
                <w:b/>
                <w:sz w:val="28"/>
                <w:szCs w:val="28"/>
              </w:rPr>
            </w:pPr>
            <w:r>
              <w:rPr>
                <w:rFonts w:hint="eastAsia"/>
                <w:b/>
                <w:sz w:val="28"/>
                <w:szCs w:val="28"/>
              </w:rPr>
              <w:t>依据</w:t>
            </w:r>
          </w:p>
        </w:tc>
        <w:tc>
          <w:tcPr>
            <w:tcW w:w="671" w:type="pct"/>
            <w:vAlign w:val="center"/>
          </w:tcPr>
          <w:p w14:paraId="11B92B06">
            <w:pPr>
              <w:spacing w:line="360" w:lineRule="exact"/>
              <w:jc w:val="center"/>
              <w:rPr>
                <w:b/>
                <w:sz w:val="28"/>
                <w:szCs w:val="28"/>
              </w:rPr>
            </w:pPr>
            <w:r>
              <w:rPr>
                <w:rFonts w:hint="eastAsia"/>
                <w:b/>
                <w:sz w:val="28"/>
                <w:szCs w:val="28"/>
              </w:rPr>
              <w:t>责任事项</w:t>
            </w:r>
          </w:p>
        </w:tc>
        <w:tc>
          <w:tcPr>
            <w:tcW w:w="623" w:type="pct"/>
            <w:vAlign w:val="center"/>
          </w:tcPr>
          <w:p w14:paraId="6B25ADC4">
            <w:pPr>
              <w:spacing w:line="360" w:lineRule="exact"/>
              <w:jc w:val="center"/>
              <w:rPr>
                <w:b/>
                <w:sz w:val="28"/>
                <w:szCs w:val="28"/>
              </w:rPr>
            </w:pPr>
            <w:r>
              <w:rPr>
                <w:rFonts w:hint="eastAsia"/>
                <w:b/>
                <w:sz w:val="28"/>
                <w:szCs w:val="28"/>
              </w:rPr>
              <w:t>追责情形</w:t>
            </w:r>
          </w:p>
        </w:tc>
        <w:tc>
          <w:tcPr>
            <w:tcW w:w="670" w:type="pct"/>
            <w:vAlign w:val="center"/>
          </w:tcPr>
          <w:p w14:paraId="78298654">
            <w:pPr>
              <w:spacing w:line="360" w:lineRule="exact"/>
              <w:jc w:val="center"/>
              <w:rPr>
                <w:b/>
                <w:sz w:val="28"/>
                <w:szCs w:val="28"/>
              </w:rPr>
            </w:pPr>
            <w:r>
              <w:rPr>
                <w:rFonts w:hint="eastAsia"/>
                <w:b/>
                <w:sz w:val="28"/>
                <w:szCs w:val="28"/>
              </w:rPr>
              <w:t>追责依据</w:t>
            </w:r>
          </w:p>
        </w:tc>
        <w:tc>
          <w:tcPr>
            <w:tcW w:w="623" w:type="pct"/>
            <w:vAlign w:val="center"/>
          </w:tcPr>
          <w:p w14:paraId="6A709C74">
            <w:pPr>
              <w:spacing w:line="360" w:lineRule="exact"/>
              <w:jc w:val="center"/>
              <w:rPr>
                <w:b/>
                <w:sz w:val="28"/>
                <w:szCs w:val="28"/>
              </w:rPr>
            </w:pPr>
            <w:r>
              <w:rPr>
                <w:rFonts w:hint="eastAsia"/>
                <w:b/>
                <w:sz w:val="28"/>
                <w:szCs w:val="28"/>
              </w:rPr>
              <w:t>追责形式</w:t>
            </w:r>
          </w:p>
        </w:tc>
        <w:tc>
          <w:tcPr>
            <w:tcW w:w="265" w:type="pct"/>
            <w:vAlign w:val="center"/>
          </w:tcPr>
          <w:p w14:paraId="2CE0347C">
            <w:pPr>
              <w:spacing w:line="360" w:lineRule="exact"/>
              <w:jc w:val="center"/>
              <w:rPr>
                <w:b/>
                <w:sz w:val="28"/>
                <w:szCs w:val="28"/>
              </w:rPr>
            </w:pPr>
          </w:p>
        </w:tc>
      </w:tr>
      <w:tr w14:paraId="1DF88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AC54474">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31" w:type="pct"/>
            <w:vAlign w:val="center"/>
          </w:tcPr>
          <w:p w14:paraId="117DE835">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1400-B-06800-141127</w:t>
            </w:r>
          </w:p>
          <w:p w14:paraId="2FD25C4E">
            <w:pPr>
              <w:spacing w:line="360" w:lineRule="exact"/>
              <w:jc w:val="left"/>
              <w:rPr>
                <w:rFonts w:hint="eastAsia" w:ascii="仿宋_GB2312" w:eastAsia="仿宋_GB2312"/>
                <w:sz w:val="24"/>
                <w:szCs w:val="24"/>
              </w:rPr>
            </w:pPr>
          </w:p>
        </w:tc>
        <w:tc>
          <w:tcPr>
            <w:tcW w:w="810" w:type="pct"/>
            <w:vAlign w:val="center"/>
          </w:tcPr>
          <w:p w14:paraId="540DACD1">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对道路危险货物运输企业或者单位不按照规定随车携带《道路运输证》的处罚</w:t>
            </w:r>
          </w:p>
        </w:tc>
        <w:tc>
          <w:tcPr>
            <w:tcW w:w="527" w:type="pct"/>
            <w:vAlign w:val="center"/>
          </w:tcPr>
          <w:p w14:paraId="79C25B58">
            <w:pPr>
              <w:spacing w:line="360" w:lineRule="exact"/>
              <w:jc w:val="left"/>
              <w:rPr>
                <w:rFonts w:hint="eastAsia" w:ascii="仿宋_GB2312" w:eastAsia="仿宋_GB2312" w:cs="仿宋_GB2312"/>
                <w:color w:val="333333"/>
                <w:kern w:val="0"/>
                <w:sz w:val="24"/>
                <w:szCs w:val="24"/>
                <w:shd w:val="clear" w:color="auto" w:fill="FFFFFF"/>
              </w:rPr>
            </w:pPr>
            <w:r>
              <w:rPr>
                <w:rFonts w:hint="eastAsia" w:ascii="仿宋_GB2312" w:eastAsia="仿宋_GB2312" w:cs="仿宋_GB2312"/>
                <w:kern w:val="0"/>
                <w:sz w:val="24"/>
                <w:szCs w:val="24"/>
              </w:rPr>
              <w:t>【法规】 《中华人民共和国道路运输条例》</w:t>
            </w:r>
            <w:r>
              <w:rPr>
                <w:rFonts w:hint="eastAsia" w:ascii="仿宋_GB2312" w:eastAsia="仿宋_GB2312" w:cs="仿宋_GB2312"/>
                <w:color w:val="333333"/>
                <w:kern w:val="0"/>
                <w:sz w:val="24"/>
                <w:szCs w:val="24"/>
                <w:shd w:val="clear" w:color="auto" w:fill="FFFFFF"/>
              </w:rPr>
              <w:t xml:space="preserve">第六十七条  </w:t>
            </w:r>
          </w:p>
          <w:p w14:paraId="2F20BA4B">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《道路危险货物运输管理规定》第六十三条</w:t>
            </w:r>
          </w:p>
        </w:tc>
        <w:tc>
          <w:tcPr>
            <w:tcW w:w="671" w:type="pct"/>
            <w:vAlign w:val="center"/>
          </w:tcPr>
          <w:p w14:paraId="2A63F0F6">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4B46170">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FC39F85">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A059C02">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43D08CD">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40DEB0E">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7BB6D98">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0717398">
            <w:pPr>
              <w:spacing w:line="300" w:lineRule="exact"/>
              <w:jc w:val="left"/>
              <w:rPr>
                <w:rFonts w:hint="eastAsia" w:ascii="仿宋_GB2312" w:eastAsia="仿宋_GB2312"/>
                <w:sz w:val="24"/>
                <w:szCs w:val="24"/>
              </w:rPr>
            </w:pPr>
          </w:p>
        </w:tc>
        <w:tc>
          <w:tcPr>
            <w:tcW w:w="623" w:type="pct"/>
          </w:tcPr>
          <w:p w14:paraId="1BC475B7">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42A37542">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A99E618">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8729BB5">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8AF1F8C">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14E78B9">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4009DC75">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23581CBD">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2D5B1127">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C22ED55">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2F3A43E6">
            <w:pPr>
              <w:spacing w:line="300" w:lineRule="exact"/>
              <w:jc w:val="left"/>
              <w:rPr>
                <w:rFonts w:hint="eastAsia" w:ascii="仿宋_GB2312" w:eastAsia="仿宋_GB2312"/>
                <w:sz w:val="24"/>
                <w:szCs w:val="24"/>
              </w:rPr>
            </w:pPr>
          </w:p>
        </w:tc>
        <w:tc>
          <w:tcPr>
            <w:tcW w:w="670" w:type="pct"/>
            <w:vAlign w:val="center"/>
          </w:tcPr>
          <w:p w14:paraId="379F539F">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053B29B0">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14:paraId="3B9A7D5A">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
                <w:sz w:val="24"/>
                <w:szCs w:val="24"/>
              </w:rPr>
              <w:t>【地方性法规】《山西省行政执法条例》</w:t>
            </w:r>
          </w:p>
          <w:p w14:paraId="3D2F4547">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DB2B61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0A250C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C11E94E">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2906CE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E5D2214">
            <w:pPr>
              <w:rPr>
                <w:rFonts w:hint="eastAsia" w:ascii="仿宋_GB2312" w:eastAsia="仿宋_GB2312"/>
                <w:sz w:val="24"/>
                <w:szCs w:val="24"/>
              </w:rPr>
            </w:pPr>
            <w:r>
              <w:rPr>
                <w:rFonts w:hint="eastAsia" w:ascii="仿宋_GB2312" w:eastAsia="仿宋_GB2312"/>
                <w:sz w:val="24"/>
                <w:szCs w:val="24"/>
              </w:rPr>
              <w:t>2、通报批评；</w:t>
            </w:r>
          </w:p>
          <w:p w14:paraId="0891D2EC">
            <w:pPr>
              <w:rPr>
                <w:rFonts w:hint="eastAsia" w:ascii="仿宋_GB2312" w:eastAsia="仿宋_GB2312"/>
                <w:sz w:val="24"/>
                <w:szCs w:val="24"/>
              </w:rPr>
            </w:pPr>
            <w:r>
              <w:rPr>
                <w:rFonts w:hint="eastAsia" w:ascii="仿宋_GB2312" w:eastAsia="仿宋_GB2312"/>
                <w:sz w:val="24"/>
                <w:szCs w:val="24"/>
              </w:rPr>
              <w:t>3、暂扣行政执法证件；</w:t>
            </w:r>
          </w:p>
          <w:p w14:paraId="29B07DBD">
            <w:pPr>
              <w:rPr>
                <w:rFonts w:hint="eastAsia" w:ascii="仿宋_GB2312" w:eastAsia="仿宋_GB2312"/>
                <w:sz w:val="24"/>
                <w:szCs w:val="24"/>
              </w:rPr>
            </w:pPr>
            <w:r>
              <w:rPr>
                <w:rFonts w:hint="eastAsia" w:ascii="仿宋_GB2312" w:eastAsia="仿宋_GB2312"/>
                <w:sz w:val="24"/>
                <w:szCs w:val="24"/>
              </w:rPr>
              <w:t>4、责令离岗培训；</w:t>
            </w:r>
          </w:p>
          <w:p w14:paraId="63E6EC14">
            <w:pPr>
              <w:rPr>
                <w:rFonts w:hint="eastAsia" w:ascii="仿宋_GB2312" w:eastAsia="仿宋_GB2312"/>
                <w:sz w:val="24"/>
                <w:szCs w:val="24"/>
              </w:rPr>
            </w:pPr>
            <w:r>
              <w:rPr>
                <w:rFonts w:hint="eastAsia" w:ascii="仿宋_GB2312" w:eastAsia="仿宋_GB2312"/>
                <w:sz w:val="24"/>
                <w:szCs w:val="24"/>
              </w:rPr>
              <w:t>5、调离执法岗位</w:t>
            </w:r>
          </w:p>
          <w:p w14:paraId="6DB8E35F">
            <w:pPr>
              <w:rPr>
                <w:rFonts w:hint="eastAsia" w:ascii="仿宋_GB2312" w:eastAsia="仿宋_GB2312"/>
                <w:sz w:val="24"/>
                <w:szCs w:val="24"/>
              </w:rPr>
            </w:pPr>
            <w:r>
              <w:rPr>
                <w:rFonts w:hint="eastAsia" w:ascii="仿宋_GB2312" w:eastAsia="仿宋_GB2312"/>
                <w:sz w:val="24"/>
                <w:szCs w:val="24"/>
              </w:rPr>
              <w:t>6、取消执法资格；</w:t>
            </w:r>
          </w:p>
          <w:p w14:paraId="1629F8C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D8126D0">
            <w:pPr>
              <w:rPr>
                <w:rFonts w:hint="eastAsia" w:ascii="仿宋_GB2312" w:eastAsia="仿宋_GB2312"/>
                <w:sz w:val="24"/>
                <w:szCs w:val="24"/>
              </w:rPr>
            </w:pPr>
            <w:r>
              <w:rPr>
                <w:rFonts w:hint="eastAsia" w:ascii="仿宋_GB2312" w:eastAsia="仿宋_GB2312"/>
                <w:sz w:val="24"/>
                <w:szCs w:val="24"/>
              </w:rPr>
              <w:t>（二）行政处分（三）党纪处分；</w:t>
            </w:r>
          </w:p>
          <w:p w14:paraId="0BD7B60C">
            <w:pPr>
              <w:rPr>
                <w:rFonts w:hint="eastAsia" w:ascii="仿宋_GB2312" w:eastAsia="仿宋_GB2312"/>
                <w:sz w:val="24"/>
                <w:szCs w:val="24"/>
              </w:rPr>
            </w:pPr>
            <w:r>
              <w:rPr>
                <w:rFonts w:hint="eastAsia" w:ascii="仿宋_GB2312" w:eastAsia="仿宋_GB2312"/>
                <w:sz w:val="24"/>
                <w:szCs w:val="24"/>
              </w:rPr>
              <w:t>（四）追究刑事责任</w:t>
            </w:r>
          </w:p>
          <w:p w14:paraId="70ABD983">
            <w:pPr>
              <w:rPr>
                <w:rFonts w:hint="eastAsia" w:ascii="仿宋_GB2312" w:eastAsia="仿宋_GB2312"/>
                <w:sz w:val="24"/>
                <w:szCs w:val="24"/>
              </w:rPr>
            </w:pPr>
            <w:r>
              <w:rPr>
                <w:rFonts w:hint="eastAsia" w:ascii="仿宋_GB2312" w:eastAsia="仿宋_GB2312"/>
                <w:sz w:val="24"/>
                <w:szCs w:val="24"/>
              </w:rPr>
              <w:t>（五）其它追责形式</w:t>
            </w:r>
          </w:p>
          <w:p w14:paraId="3856C926">
            <w:pPr>
              <w:rPr>
                <w:rFonts w:hint="eastAsia" w:ascii="仿宋_GB2312" w:eastAsia="仿宋_GB2312"/>
                <w:sz w:val="24"/>
                <w:szCs w:val="24"/>
              </w:rPr>
            </w:pPr>
          </w:p>
        </w:tc>
        <w:tc>
          <w:tcPr>
            <w:tcW w:w="265" w:type="pct"/>
            <w:vAlign w:val="center"/>
          </w:tcPr>
          <w:p w14:paraId="05BD0110">
            <w:pPr>
              <w:spacing w:line="360" w:lineRule="exact"/>
              <w:jc w:val="center"/>
              <w:rPr>
                <w:sz w:val="28"/>
                <w:szCs w:val="28"/>
              </w:rPr>
            </w:pPr>
          </w:p>
        </w:tc>
      </w:tr>
    </w:tbl>
    <w:p w14:paraId="466FAC64">
      <w:pPr>
        <w:rPr>
          <w:rFonts w:hint="eastAsia" w:ascii="仿宋_GB2312" w:eastAsia="仿宋_GB2312"/>
          <w:b/>
        </w:rPr>
      </w:pPr>
    </w:p>
    <w:p w14:paraId="09EB112A">
      <w:pPr>
        <w:rPr>
          <w:rFonts w:hint="eastAsia" w:ascii="仿宋_GB2312" w:eastAsia="仿宋_GB2312"/>
          <w:b/>
        </w:rPr>
      </w:pPr>
    </w:p>
    <w:p w14:paraId="653193ED">
      <w:pPr>
        <w:rPr>
          <w:rFonts w:hint="eastAsia" w:ascii="仿宋_GB2312" w:eastAsia="仿宋_GB2312"/>
          <w:b/>
        </w:rPr>
      </w:pPr>
    </w:p>
    <w:p w14:paraId="01CCC38C">
      <w:pPr>
        <w:rPr>
          <w:rFonts w:hint="eastAsia" w:ascii="仿宋_GB2312" w:eastAsia="仿宋_GB2312"/>
          <w:b/>
        </w:rPr>
      </w:pPr>
    </w:p>
    <w:p w14:paraId="5C3C255F">
      <w:pPr>
        <w:rPr>
          <w:rFonts w:hint="eastAsia" w:ascii="仿宋_GB2312" w:eastAsia="仿宋_GB2312"/>
          <w:b/>
        </w:rPr>
      </w:pPr>
    </w:p>
    <w:p w14:paraId="05B4E258">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5632165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14:paraId="5509D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61DB06E">
            <w:pPr>
              <w:spacing w:line="360" w:lineRule="exact"/>
              <w:jc w:val="center"/>
              <w:rPr>
                <w:b/>
                <w:sz w:val="30"/>
                <w:szCs w:val="30"/>
              </w:rPr>
            </w:pPr>
            <w:r>
              <w:rPr>
                <w:rFonts w:hint="eastAsia"/>
                <w:b/>
                <w:sz w:val="30"/>
                <w:szCs w:val="30"/>
              </w:rPr>
              <w:t>权力清单</w:t>
            </w:r>
          </w:p>
        </w:tc>
        <w:tc>
          <w:tcPr>
            <w:tcW w:w="2588" w:type="pct"/>
            <w:gridSpan w:val="4"/>
            <w:vAlign w:val="center"/>
          </w:tcPr>
          <w:p w14:paraId="3E145521">
            <w:pPr>
              <w:spacing w:line="360" w:lineRule="exact"/>
              <w:jc w:val="center"/>
              <w:rPr>
                <w:b/>
                <w:sz w:val="30"/>
                <w:szCs w:val="30"/>
              </w:rPr>
            </w:pPr>
            <w:r>
              <w:rPr>
                <w:rFonts w:hint="eastAsia"/>
                <w:b/>
                <w:sz w:val="30"/>
                <w:szCs w:val="30"/>
              </w:rPr>
              <w:t>责任清单</w:t>
            </w:r>
          </w:p>
        </w:tc>
        <w:tc>
          <w:tcPr>
            <w:tcW w:w="265" w:type="pct"/>
            <w:vAlign w:val="center"/>
          </w:tcPr>
          <w:p w14:paraId="59B40894">
            <w:pPr>
              <w:spacing w:line="360" w:lineRule="exact"/>
              <w:jc w:val="center"/>
              <w:rPr>
                <w:b/>
                <w:sz w:val="28"/>
                <w:szCs w:val="28"/>
              </w:rPr>
            </w:pPr>
            <w:r>
              <w:rPr>
                <w:rFonts w:hint="eastAsia"/>
                <w:b/>
                <w:sz w:val="28"/>
                <w:szCs w:val="28"/>
              </w:rPr>
              <w:t>备注</w:t>
            </w:r>
          </w:p>
        </w:tc>
      </w:tr>
      <w:tr w14:paraId="1BAC1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3FAD222">
            <w:pPr>
              <w:spacing w:line="360" w:lineRule="exact"/>
              <w:jc w:val="center"/>
              <w:rPr>
                <w:b/>
                <w:sz w:val="28"/>
                <w:szCs w:val="28"/>
              </w:rPr>
            </w:pPr>
            <w:r>
              <w:rPr>
                <w:rFonts w:hint="eastAsia"/>
                <w:b/>
                <w:sz w:val="28"/>
                <w:szCs w:val="28"/>
              </w:rPr>
              <w:t>职权类别</w:t>
            </w:r>
          </w:p>
        </w:tc>
        <w:tc>
          <w:tcPr>
            <w:tcW w:w="553" w:type="pct"/>
            <w:vAlign w:val="center"/>
          </w:tcPr>
          <w:p w14:paraId="439DDE0B">
            <w:pPr>
              <w:spacing w:line="360" w:lineRule="exact"/>
              <w:jc w:val="center"/>
              <w:rPr>
                <w:rFonts w:hint="eastAsia"/>
                <w:b/>
                <w:sz w:val="28"/>
                <w:szCs w:val="28"/>
              </w:rPr>
            </w:pPr>
            <w:r>
              <w:rPr>
                <w:rFonts w:hint="eastAsia"/>
                <w:b/>
                <w:sz w:val="28"/>
                <w:szCs w:val="28"/>
              </w:rPr>
              <w:t>职权</w:t>
            </w:r>
          </w:p>
          <w:p w14:paraId="0CCB1A4D">
            <w:pPr>
              <w:spacing w:line="360" w:lineRule="exact"/>
              <w:jc w:val="center"/>
              <w:rPr>
                <w:b/>
                <w:sz w:val="28"/>
                <w:szCs w:val="28"/>
              </w:rPr>
            </w:pPr>
            <w:r>
              <w:rPr>
                <w:rFonts w:hint="eastAsia"/>
                <w:b/>
                <w:sz w:val="28"/>
                <w:szCs w:val="28"/>
              </w:rPr>
              <w:t>编码</w:t>
            </w:r>
          </w:p>
        </w:tc>
        <w:tc>
          <w:tcPr>
            <w:tcW w:w="788" w:type="pct"/>
            <w:vAlign w:val="center"/>
          </w:tcPr>
          <w:p w14:paraId="19EC9818">
            <w:pPr>
              <w:spacing w:line="360" w:lineRule="exact"/>
              <w:jc w:val="center"/>
              <w:rPr>
                <w:rFonts w:hint="eastAsia"/>
                <w:b/>
                <w:sz w:val="28"/>
                <w:szCs w:val="28"/>
              </w:rPr>
            </w:pPr>
            <w:r>
              <w:rPr>
                <w:rFonts w:hint="eastAsia"/>
                <w:b/>
                <w:sz w:val="28"/>
                <w:szCs w:val="28"/>
              </w:rPr>
              <w:t>职权</w:t>
            </w:r>
          </w:p>
          <w:p w14:paraId="38BD9DB4">
            <w:pPr>
              <w:spacing w:line="360" w:lineRule="exact"/>
              <w:jc w:val="center"/>
              <w:rPr>
                <w:b/>
                <w:sz w:val="28"/>
                <w:szCs w:val="28"/>
              </w:rPr>
            </w:pPr>
            <w:r>
              <w:rPr>
                <w:rFonts w:hint="eastAsia"/>
                <w:b/>
                <w:sz w:val="28"/>
                <w:szCs w:val="28"/>
              </w:rPr>
              <w:t>名称</w:t>
            </w:r>
          </w:p>
        </w:tc>
        <w:tc>
          <w:tcPr>
            <w:tcW w:w="527" w:type="pct"/>
            <w:vAlign w:val="center"/>
          </w:tcPr>
          <w:p w14:paraId="1CC9BE41">
            <w:pPr>
              <w:spacing w:line="360" w:lineRule="exact"/>
              <w:jc w:val="center"/>
              <w:rPr>
                <w:rFonts w:hint="eastAsia"/>
                <w:b/>
                <w:sz w:val="28"/>
                <w:szCs w:val="28"/>
              </w:rPr>
            </w:pPr>
            <w:r>
              <w:rPr>
                <w:rFonts w:hint="eastAsia"/>
                <w:b/>
                <w:sz w:val="28"/>
                <w:szCs w:val="28"/>
              </w:rPr>
              <w:t>职权</w:t>
            </w:r>
          </w:p>
          <w:p w14:paraId="11E2346E">
            <w:pPr>
              <w:spacing w:line="360" w:lineRule="exact"/>
              <w:jc w:val="center"/>
              <w:rPr>
                <w:b/>
                <w:sz w:val="28"/>
                <w:szCs w:val="28"/>
              </w:rPr>
            </w:pPr>
            <w:r>
              <w:rPr>
                <w:rFonts w:hint="eastAsia"/>
                <w:b/>
                <w:sz w:val="28"/>
                <w:szCs w:val="28"/>
              </w:rPr>
              <w:t>依据</w:t>
            </w:r>
          </w:p>
        </w:tc>
        <w:tc>
          <w:tcPr>
            <w:tcW w:w="671" w:type="pct"/>
            <w:vAlign w:val="center"/>
          </w:tcPr>
          <w:p w14:paraId="51EACFBE">
            <w:pPr>
              <w:spacing w:line="360" w:lineRule="exact"/>
              <w:jc w:val="center"/>
              <w:rPr>
                <w:b/>
                <w:sz w:val="28"/>
                <w:szCs w:val="28"/>
              </w:rPr>
            </w:pPr>
            <w:r>
              <w:rPr>
                <w:rFonts w:hint="eastAsia"/>
                <w:b/>
                <w:sz w:val="28"/>
                <w:szCs w:val="28"/>
              </w:rPr>
              <w:t>责任事项</w:t>
            </w:r>
          </w:p>
        </w:tc>
        <w:tc>
          <w:tcPr>
            <w:tcW w:w="623" w:type="pct"/>
            <w:vAlign w:val="center"/>
          </w:tcPr>
          <w:p w14:paraId="6A0A5464">
            <w:pPr>
              <w:spacing w:line="360" w:lineRule="exact"/>
              <w:jc w:val="center"/>
              <w:rPr>
                <w:b/>
                <w:sz w:val="28"/>
                <w:szCs w:val="28"/>
              </w:rPr>
            </w:pPr>
            <w:r>
              <w:rPr>
                <w:rFonts w:hint="eastAsia"/>
                <w:b/>
                <w:sz w:val="28"/>
                <w:szCs w:val="28"/>
              </w:rPr>
              <w:t>追责情形</w:t>
            </w:r>
          </w:p>
        </w:tc>
        <w:tc>
          <w:tcPr>
            <w:tcW w:w="670" w:type="pct"/>
            <w:vAlign w:val="center"/>
          </w:tcPr>
          <w:p w14:paraId="69B8F842">
            <w:pPr>
              <w:spacing w:line="360" w:lineRule="exact"/>
              <w:jc w:val="center"/>
              <w:rPr>
                <w:b/>
                <w:sz w:val="28"/>
                <w:szCs w:val="28"/>
              </w:rPr>
            </w:pPr>
            <w:r>
              <w:rPr>
                <w:rFonts w:hint="eastAsia"/>
                <w:b/>
                <w:sz w:val="28"/>
                <w:szCs w:val="28"/>
              </w:rPr>
              <w:t>追责依据</w:t>
            </w:r>
          </w:p>
        </w:tc>
        <w:tc>
          <w:tcPr>
            <w:tcW w:w="623" w:type="pct"/>
            <w:vAlign w:val="center"/>
          </w:tcPr>
          <w:p w14:paraId="216403FD">
            <w:pPr>
              <w:spacing w:line="360" w:lineRule="exact"/>
              <w:jc w:val="center"/>
              <w:rPr>
                <w:b/>
                <w:sz w:val="28"/>
                <w:szCs w:val="28"/>
              </w:rPr>
            </w:pPr>
            <w:r>
              <w:rPr>
                <w:rFonts w:hint="eastAsia"/>
                <w:b/>
                <w:sz w:val="28"/>
                <w:szCs w:val="28"/>
              </w:rPr>
              <w:t>追责形式</w:t>
            </w:r>
          </w:p>
        </w:tc>
        <w:tc>
          <w:tcPr>
            <w:tcW w:w="265" w:type="pct"/>
            <w:vAlign w:val="center"/>
          </w:tcPr>
          <w:p w14:paraId="6EFF1A85">
            <w:pPr>
              <w:spacing w:line="360" w:lineRule="exact"/>
              <w:jc w:val="center"/>
              <w:rPr>
                <w:b/>
                <w:sz w:val="28"/>
                <w:szCs w:val="28"/>
              </w:rPr>
            </w:pPr>
          </w:p>
        </w:tc>
      </w:tr>
      <w:tr w14:paraId="453216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1C1F637">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53" w:type="pct"/>
            <w:vAlign w:val="center"/>
          </w:tcPr>
          <w:p w14:paraId="4F52ABB4">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1400-B-06900-141127</w:t>
            </w:r>
          </w:p>
          <w:p w14:paraId="2490D9C1">
            <w:pPr>
              <w:spacing w:line="360" w:lineRule="exact"/>
              <w:jc w:val="left"/>
              <w:rPr>
                <w:rFonts w:hint="eastAsia" w:ascii="仿宋_GB2312" w:eastAsia="仿宋_GB2312"/>
                <w:sz w:val="24"/>
                <w:szCs w:val="24"/>
              </w:rPr>
            </w:pPr>
          </w:p>
        </w:tc>
        <w:tc>
          <w:tcPr>
            <w:tcW w:w="788" w:type="pct"/>
            <w:vAlign w:val="center"/>
          </w:tcPr>
          <w:p w14:paraId="3E8910AC">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对从事道路危险货物运输驾驶人员、装卸管理人员、押运人员未取得从业资格上岗作业的处罚</w:t>
            </w:r>
          </w:p>
        </w:tc>
        <w:tc>
          <w:tcPr>
            <w:tcW w:w="527" w:type="pct"/>
            <w:vAlign w:val="center"/>
          </w:tcPr>
          <w:p w14:paraId="66FCCC2C">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p w14:paraId="60B5B62E">
            <w:pPr>
              <w:spacing w:line="360" w:lineRule="exact"/>
              <w:jc w:val="left"/>
              <w:rPr>
                <w:rFonts w:hint="eastAsia" w:ascii="仿宋_GB2312" w:eastAsia="仿宋_GB2312"/>
                <w:sz w:val="24"/>
                <w:szCs w:val="24"/>
              </w:rPr>
            </w:pPr>
          </w:p>
        </w:tc>
        <w:tc>
          <w:tcPr>
            <w:tcW w:w="671" w:type="pct"/>
            <w:vAlign w:val="center"/>
          </w:tcPr>
          <w:p w14:paraId="2FF0F526">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581A753">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FCDEDE2">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28B99759">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DF77DB7">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1F569381">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74B31A4A">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1816FB41">
            <w:pPr>
              <w:spacing w:line="300" w:lineRule="exact"/>
              <w:jc w:val="left"/>
              <w:rPr>
                <w:rFonts w:hint="eastAsia" w:ascii="仿宋_GB2312" w:eastAsia="仿宋_GB2312"/>
                <w:sz w:val="24"/>
                <w:szCs w:val="24"/>
              </w:rPr>
            </w:pPr>
          </w:p>
          <w:p w14:paraId="098FAA8A">
            <w:pPr>
              <w:spacing w:line="300" w:lineRule="exact"/>
              <w:jc w:val="left"/>
              <w:rPr>
                <w:rFonts w:hint="eastAsia" w:ascii="仿宋_GB2312" w:eastAsia="仿宋_GB2312"/>
                <w:sz w:val="24"/>
                <w:szCs w:val="24"/>
              </w:rPr>
            </w:pPr>
          </w:p>
        </w:tc>
        <w:tc>
          <w:tcPr>
            <w:tcW w:w="623" w:type="pct"/>
          </w:tcPr>
          <w:p w14:paraId="5782FC82">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1B82841E">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49B4D1A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8C6BF2D">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3756A9C9">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366E420C">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55586BC4">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24BB64C">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52F81C59">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E2B7FC3">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415E8505">
            <w:pPr>
              <w:spacing w:line="300" w:lineRule="exact"/>
              <w:jc w:val="left"/>
              <w:rPr>
                <w:rFonts w:hint="eastAsia" w:ascii="仿宋_GB2312" w:eastAsia="仿宋_GB2312"/>
                <w:sz w:val="24"/>
                <w:szCs w:val="24"/>
              </w:rPr>
            </w:pPr>
          </w:p>
        </w:tc>
        <w:tc>
          <w:tcPr>
            <w:tcW w:w="670" w:type="pct"/>
            <w:vAlign w:val="center"/>
          </w:tcPr>
          <w:p w14:paraId="17DF80E2">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76EE4B0F">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2C321158">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61D2C1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8D29F0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252665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5E51513">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E853A0F">
            <w:pPr>
              <w:rPr>
                <w:rFonts w:hint="eastAsia" w:ascii="仿宋_GB2312" w:eastAsia="仿宋_GB2312"/>
                <w:sz w:val="24"/>
                <w:szCs w:val="24"/>
              </w:rPr>
            </w:pPr>
            <w:r>
              <w:rPr>
                <w:rFonts w:hint="eastAsia" w:ascii="仿宋_GB2312" w:eastAsia="仿宋_GB2312"/>
                <w:sz w:val="24"/>
                <w:szCs w:val="24"/>
              </w:rPr>
              <w:t>2、通报批评；</w:t>
            </w:r>
          </w:p>
          <w:p w14:paraId="5358E886">
            <w:pPr>
              <w:rPr>
                <w:rFonts w:hint="eastAsia" w:ascii="仿宋_GB2312" w:eastAsia="仿宋_GB2312"/>
                <w:sz w:val="24"/>
                <w:szCs w:val="24"/>
              </w:rPr>
            </w:pPr>
            <w:r>
              <w:rPr>
                <w:rFonts w:hint="eastAsia" w:ascii="仿宋_GB2312" w:eastAsia="仿宋_GB2312"/>
                <w:sz w:val="24"/>
                <w:szCs w:val="24"/>
              </w:rPr>
              <w:t>3、暂扣行政执法证件；</w:t>
            </w:r>
          </w:p>
          <w:p w14:paraId="509AD4DB">
            <w:pPr>
              <w:rPr>
                <w:rFonts w:hint="eastAsia" w:ascii="仿宋_GB2312" w:eastAsia="仿宋_GB2312"/>
                <w:sz w:val="24"/>
                <w:szCs w:val="24"/>
              </w:rPr>
            </w:pPr>
            <w:r>
              <w:rPr>
                <w:rFonts w:hint="eastAsia" w:ascii="仿宋_GB2312" w:eastAsia="仿宋_GB2312"/>
                <w:sz w:val="24"/>
                <w:szCs w:val="24"/>
              </w:rPr>
              <w:t>4、责令离岗培训；</w:t>
            </w:r>
          </w:p>
          <w:p w14:paraId="3C362CB0">
            <w:pPr>
              <w:rPr>
                <w:rFonts w:hint="eastAsia" w:ascii="仿宋_GB2312" w:eastAsia="仿宋_GB2312"/>
                <w:sz w:val="24"/>
                <w:szCs w:val="24"/>
              </w:rPr>
            </w:pPr>
            <w:r>
              <w:rPr>
                <w:rFonts w:hint="eastAsia" w:ascii="仿宋_GB2312" w:eastAsia="仿宋_GB2312"/>
                <w:sz w:val="24"/>
                <w:szCs w:val="24"/>
              </w:rPr>
              <w:t>5、调离执法岗位</w:t>
            </w:r>
          </w:p>
          <w:p w14:paraId="69E70CFE">
            <w:pPr>
              <w:rPr>
                <w:rFonts w:hint="eastAsia" w:ascii="仿宋_GB2312" w:eastAsia="仿宋_GB2312"/>
                <w:sz w:val="24"/>
                <w:szCs w:val="24"/>
              </w:rPr>
            </w:pPr>
            <w:r>
              <w:rPr>
                <w:rFonts w:hint="eastAsia" w:ascii="仿宋_GB2312" w:eastAsia="仿宋_GB2312"/>
                <w:sz w:val="24"/>
                <w:szCs w:val="24"/>
              </w:rPr>
              <w:t>6、取消执法资格；</w:t>
            </w:r>
          </w:p>
          <w:p w14:paraId="554BD45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453C218">
            <w:pPr>
              <w:rPr>
                <w:rFonts w:hint="eastAsia" w:ascii="仿宋_GB2312" w:eastAsia="仿宋_GB2312"/>
                <w:sz w:val="24"/>
                <w:szCs w:val="24"/>
              </w:rPr>
            </w:pPr>
            <w:r>
              <w:rPr>
                <w:rFonts w:hint="eastAsia" w:ascii="仿宋_GB2312" w:eastAsia="仿宋_GB2312"/>
                <w:sz w:val="24"/>
                <w:szCs w:val="24"/>
              </w:rPr>
              <w:t>（二）行政处分（三）党纪处分；</w:t>
            </w:r>
          </w:p>
          <w:p w14:paraId="5E225C13">
            <w:pPr>
              <w:rPr>
                <w:rFonts w:hint="eastAsia" w:ascii="仿宋_GB2312" w:eastAsia="仿宋_GB2312"/>
                <w:sz w:val="24"/>
                <w:szCs w:val="24"/>
              </w:rPr>
            </w:pPr>
            <w:r>
              <w:rPr>
                <w:rFonts w:hint="eastAsia" w:ascii="仿宋_GB2312" w:eastAsia="仿宋_GB2312"/>
                <w:sz w:val="24"/>
                <w:szCs w:val="24"/>
              </w:rPr>
              <w:t>（四）追究刑事责任</w:t>
            </w:r>
          </w:p>
          <w:p w14:paraId="4BA7A572">
            <w:pPr>
              <w:rPr>
                <w:rFonts w:hint="eastAsia" w:ascii="仿宋_GB2312" w:eastAsia="仿宋_GB2312"/>
                <w:sz w:val="24"/>
                <w:szCs w:val="24"/>
              </w:rPr>
            </w:pPr>
            <w:r>
              <w:rPr>
                <w:rFonts w:hint="eastAsia" w:ascii="仿宋_GB2312" w:eastAsia="仿宋_GB2312"/>
                <w:sz w:val="24"/>
                <w:szCs w:val="24"/>
              </w:rPr>
              <w:t>（五）其它追责形式</w:t>
            </w:r>
          </w:p>
          <w:p w14:paraId="507A882F">
            <w:pPr>
              <w:rPr>
                <w:rFonts w:hint="eastAsia" w:ascii="仿宋_GB2312" w:eastAsia="仿宋_GB2312"/>
                <w:sz w:val="24"/>
                <w:szCs w:val="24"/>
              </w:rPr>
            </w:pPr>
          </w:p>
        </w:tc>
        <w:tc>
          <w:tcPr>
            <w:tcW w:w="265" w:type="pct"/>
            <w:vAlign w:val="center"/>
          </w:tcPr>
          <w:p w14:paraId="43136B30">
            <w:pPr>
              <w:spacing w:line="360" w:lineRule="exact"/>
              <w:jc w:val="center"/>
              <w:rPr>
                <w:sz w:val="28"/>
                <w:szCs w:val="28"/>
              </w:rPr>
            </w:pPr>
          </w:p>
        </w:tc>
      </w:tr>
    </w:tbl>
    <w:p w14:paraId="7950C7AC">
      <w:pPr>
        <w:rPr>
          <w:rFonts w:hint="eastAsia" w:ascii="仿宋_GB2312" w:eastAsia="仿宋_GB2312"/>
          <w:b/>
        </w:rPr>
      </w:pPr>
    </w:p>
    <w:p w14:paraId="5215887C">
      <w:pPr>
        <w:rPr>
          <w:rFonts w:hint="eastAsia" w:ascii="仿宋_GB2312" w:eastAsia="仿宋_GB2312"/>
          <w:b/>
        </w:rPr>
      </w:pPr>
    </w:p>
    <w:p w14:paraId="1A6190A4">
      <w:pPr>
        <w:rPr>
          <w:rFonts w:hint="eastAsia" w:ascii="仿宋_GB2312" w:eastAsia="仿宋_GB2312"/>
          <w:b/>
        </w:rPr>
      </w:pPr>
    </w:p>
    <w:p w14:paraId="664F384C">
      <w:pPr>
        <w:rPr>
          <w:rFonts w:hint="eastAsia" w:ascii="仿宋_GB2312" w:eastAsia="仿宋_GB2312"/>
          <w:b/>
        </w:rPr>
      </w:pPr>
    </w:p>
    <w:p w14:paraId="6F103A0B">
      <w:pPr>
        <w:rPr>
          <w:rFonts w:hint="eastAsia" w:ascii="仿宋_GB2312" w:eastAsia="仿宋_GB2312"/>
          <w:b/>
        </w:rPr>
      </w:pPr>
    </w:p>
    <w:p w14:paraId="1F98E720">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5D0E483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4"/>
        <w:gridCol w:w="2496"/>
        <w:gridCol w:w="3529"/>
        <w:gridCol w:w="2271"/>
        <w:gridCol w:w="2894"/>
        <w:gridCol w:w="2685"/>
        <w:gridCol w:w="2889"/>
        <w:gridCol w:w="2690"/>
        <w:gridCol w:w="1127"/>
      </w:tblGrid>
      <w:tr w14:paraId="62F6B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69FBACB8">
            <w:pPr>
              <w:spacing w:line="360" w:lineRule="exact"/>
              <w:jc w:val="center"/>
              <w:rPr>
                <w:b/>
                <w:sz w:val="30"/>
                <w:szCs w:val="30"/>
              </w:rPr>
            </w:pPr>
            <w:r>
              <w:rPr>
                <w:rFonts w:hint="eastAsia"/>
                <w:b/>
                <w:sz w:val="30"/>
                <w:szCs w:val="30"/>
              </w:rPr>
              <w:t>权力清单</w:t>
            </w:r>
          </w:p>
        </w:tc>
        <w:tc>
          <w:tcPr>
            <w:tcW w:w="2588" w:type="pct"/>
            <w:gridSpan w:val="4"/>
            <w:vAlign w:val="center"/>
          </w:tcPr>
          <w:p w14:paraId="6FEE08A9">
            <w:pPr>
              <w:spacing w:line="360" w:lineRule="exact"/>
              <w:jc w:val="center"/>
              <w:rPr>
                <w:b/>
                <w:sz w:val="30"/>
                <w:szCs w:val="30"/>
              </w:rPr>
            </w:pPr>
            <w:r>
              <w:rPr>
                <w:rFonts w:hint="eastAsia"/>
                <w:b/>
                <w:sz w:val="30"/>
                <w:szCs w:val="30"/>
              </w:rPr>
              <w:t>责任清单</w:t>
            </w:r>
          </w:p>
        </w:tc>
        <w:tc>
          <w:tcPr>
            <w:tcW w:w="265" w:type="pct"/>
            <w:vAlign w:val="center"/>
          </w:tcPr>
          <w:p w14:paraId="3C2BC299">
            <w:pPr>
              <w:spacing w:line="360" w:lineRule="exact"/>
              <w:jc w:val="center"/>
              <w:rPr>
                <w:b/>
                <w:sz w:val="28"/>
                <w:szCs w:val="28"/>
              </w:rPr>
            </w:pPr>
            <w:r>
              <w:rPr>
                <w:rFonts w:hint="eastAsia"/>
                <w:b/>
                <w:sz w:val="28"/>
                <w:szCs w:val="28"/>
              </w:rPr>
              <w:t>备注</w:t>
            </w:r>
          </w:p>
        </w:tc>
      </w:tr>
      <w:tr w14:paraId="6D57D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81F8FAE">
            <w:pPr>
              <w:spacing w:line="360" w:lineRule="exact"/>
              <w:jc w:val="center"/>
              <w:rPr>
                <w:b/>
                <w:sz w:val="28"/>
                <w:szCs w:val="28"/>
              </w:rPr>
            </w:pPr>
            <w:r>
              <w:rPr>
                <w:rFonts w:hint="eastAsia"/>
                <w:b/>
                <w:sz w:val="28"/>
                <w:szCs w:val="28"/>
              </w:rPr>
              <w:t>职权类别</w:t>
            </w:r>
          </w:p>
        </w:tc>
        <w:tc>
          <w:tcPr>
            <w:tcW w:w="524" w:type="pct"/>
            <w:vAlign w:val="center"/>
          </w:tcPr>
          <w:p w14:paraId="7FDFFC7E">
            <w:pPr>
              <w:spacing w:line="360" w:lineRule="exact"/>
              <w:jc w:val="center"/>
              <w:rPr>
                <w:rFonts w:hint="eastAsia"/>
                <w:b/>
                <w:sz w:val="28"/>
                <w:szCs w:val="28"/>
              </w:rPr>
            </w:pPr>
            <w:r>
              <w:rPr>
                <w:rFonts w:hint="eastAsia"/>
                <w:b/>
                <w:sz w:val="28"/>
                <w:szCs w:val="28"/>
              </w:rPr>
              <w:t>职权</w:t>
            </w:r>
          </w:p>
          <w:p w14:paraId="4B47A4F3">
            <w:pPr>
              <w:spacing w:line="360" w:lineRule="exact"/>
              <w:jc w:val="center"/>
              <w:rPr>
                <w:b/>
                <w:sz w:val="28"/>
                <w:szCs w:val="28"/>
              </w:rPr>
            </w:pPr>
            <w:r>
              <w:rPr>
                <w:rFonts w:hint="eastAsia"/>
                <w:b/>
                <w:sz w:val="28"/>
                <w:szCs w:val="28"/>
              </w:rPr>
              <w:t>编码</w:t>
            </w:r>
          </w:p>
        </w:tc>
        <w:tc>
          <w:tcPr>
            <w:tcW w:w="817" w:type="pct"/>
            <w:vAlign w:val="center"/>
          </w:tcPr>
          <w:p w14:paraId="2EF1224A">
            <w:pPr>
              <w:spacing w:line="360" w:lineRule="exact"/>
              <w:jc w:val="center"/>
              <w:rPr>
                <w:rFonts w:hint="eastAsia"/>
                <w:b/>
                <w:sz w:val="28"/>
                <w:szCs w:val="28"/>
              </w:rPr>
            </w:pPr>
            <w:r>
              <w:rPr>
                <w:rFonts w:hint="eastAsia"/>
                <w:b/>
                <w:sz w:val="28"/>
                <w:szCs w:val="28"/>
              </w:rPr>
              <w:t>职权</w:t>
            </w:r>
          </w:p>
          <w:p w14:paraId="35F50C5E">
            <w:pPr>
              <w:spacing w:line="360" w:lineRule="exact"/>
              <w:jc w:val="center"/>
              <w:rPr>
                <w:b/>
                <w:sz w:val="28"/>
                <w:szCs w:val="28"/>
              </w:rPr>
            </w:pPr>
            <w:r>
              <w:rPr>
                <w:rFonts w:hint="eastAsia"/>
                <w:b/>
                <w:sz w:val="28"/>
                <w:szCs w:val="28"/>
              </w:rPr>
              <w:t>名称</w:t>
            </w:r>
          </w:p>
        </w:tc>
        <w:tc>
          <w:tcPr>
            <w:tcW w:w="527" w:type="pct"/>
            <w:vAlign w:val="center"/>
          </w:tcPr>
          <w:p w14:paraId="13C12235">
            <w:pPr>
              <w:spacing w:line="360" w:lineRule="exact"/>
              <w:jc w:val="center"/>
              <w:rPr>
                <w:rFonts w:hint="eastAsia"/>
                <w:b/>
                <w:sz w:val="28"/>
                <w:szCs w:val="28"/>
              </w:rPr>
            </w:pPr>
            <w:r>
              <w:rPr>
                <w:rFonts w:hint="eastAsia"/>
                <w:b/>
                <w:sz w:val="28"/>
                <w:szCs w:val="28"/>
              </w:rPr>
              <w:t>职权</w:t>
            </w:r>
          </w:p>
          <w:p w14:paraId="3D90F4FF">
            <w:pPr>
              <w:spacing w:line="360" w:lineRule="exact"/>
              <w:jc w:val="center"/>
              <w:rPr>
                <w:b/>
                <w:sz w:val="28"/>
                <w:szCs w:val="28"/>
              </w:rPr>
            </w:pPr>
            <w:r>
              <w:rPr>
                <w:rFonts w:hint="eastAsia"/>
                <w:b/>
                <w:sz w:val="28"/>
                <w:szCs w:val="28"/>
              </w:rPr>
              <w:t>依据</w:t>
            </w:r>
          </w:p>
        </w:tc>
        <w:tc>
          <w:tcPr>
            <w:tcW w:w="671" w:type="pct"/>
            <w:vAlign w:val="center"/>
          </w:tcPr>
          <w:p w14:paraId="4FFB5D59">
            <w:pPr>
              <w:spacing w:line="360" w:lineRule="exact"/>
              <w:jc w:val="center"/>
              <w:rPr>
                <w:b/>
                <w:sz w:val="28"/>
                <w:szCs w:val="28"/>
              </w:rPr>
            </w:pPr>
            <w:r>
              <w:rPr>
                <w:rFonts w:hint="eastAsia"/>
                <w:b/>
                <w:sz w:val="28"/>
                <w:szCs w:val="28"/>
              </w:rPr>
              <w:t>责任事项</w:t>
            </w:r>
          </w:p>
        </w:tc>
        <w:tc>
          <w:tcPr>
            <w:tcW w:w="623" w:type="pct"/>
            <w:vAlign w:val="center"/>
          </w:tcPr>
          <w:p w14:paraId="64F0275B">
            <w:pPr>
              <w:spacing w:line="360" w:lineRule="exact"/>
              <w:jc w:val="center"/>
              <w:rPr>
                <w:b/>
                <w:sz w:val="28"/>
                <w:szCs w:val="28"/>
              </w:rPr>
            </w:pPr>
            <w:r>
              <w:rPr>
                <w:rFonts w:hint="eastAsia"/>
                <w:b/>
                <w:sz w:val="28"/>
                <w:szCs w:val="28"/>
              </w:rPr>
              <w:t>追责情形</w:t>
            </w:r>
          </w:p>
        </w:tc>
        <w:tc>
          <w:tcPr>
            <w:tcW w:w="670" w:type="pct"/>
            <w:vAlign w:val="center"/>
          </w:tcPr>
          <w:p w14:paraId="6ACFAF2F">
            <w:pPr>
              <w:spacing w:line="360" w:lineRule="exact"/>
              <w:jc w:val="center"/>
              <w:rPr>
                <w:b/>
                <w:sz w:val="28"/>
                <w:szCs w:val="28"/>
              </w:rPr>
            </w:pPr>
            <w:r>
              <w:rPr>
                <w:rFonts w:hint="eastAsia"/>
                <w:b/>
                <w:sz w:val="28"/>
                <w:szCs w:val="28"/>
              </w:rPr>
              <w:t>追责依据</w:t>
            </w:r>
          </w:p>
        </w:tc>
        <w:tc>
          <w:tcPr>
            <w:tcW w:w="623" w:type="pct"/>
            <w:vAlign w:val="center"/>
          </w:tcPr>
          <w:p w14:paraId="794B07BA">
            <w:pPr>
              <w:spacing w:line="360" w:lineRule="exact"/>
              <w:jc w:val="center"/>
              <w:rPr>
                <w:b/>
                <w:sz w:val="28"/>
                <w:szCs w:val="28"/>
              </w:rPr>
            </w:pPr>
            <w:r>
              <w:rPr>
                <w:rFonts w:hint="eastAsia"/>
                <w:b/>
                <w:sz w:val="28"/>
                <w:szCs w:val="28"/>
              </w:rPr>
              <w:t>追责形式</w:t>
            </w:r>
          </w:p>
        </w:tc>
        <w:tc>
          <w:tcPr>
            <w:tcW w:w="265" w:type="pct"/>
            <w:vAlign w:val="center"/>
          </w:tcPr>
          <w:p w14:paraId="4D2C9766">
            <w:pPr>
              <w:spacing w:line="360" w:lineRule="exact"/>
              <w:jc w:val="center"/>
              <w:rPr>
                <w:b/>
                <w:sz w:val="28"/>
                <w:szCs w:val="28"/>
              </w:rPr>
            </w:pPr>
          </w:p>
        </w:tc>
      </w:tr>
      <w:tr w14:paraId="67E14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D7B09AE">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24" w:type="pct"/>
            <w:vAlign w:val="center"/>
          </w:tcPr>
          <w:p w14:paraId="5BEF2131">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1400-B-07000-141127</w:t>
            </w:r>
          </w:p>
          <w:p w14:paraId="68C3A4D6">
            <w:pPr>
              <w:spacing w:line="360" w:lineRule="exact"/>
              <w:jc w:val="left"/>
              <w:rPr>
                <w:rFonts w:hint="eastAsia" w:ascii="仿宋_GB2312" w:eastAsia="仿宋_GB2312"/>
                <w:sz w:val="24"/>
                <w:szCs w:val="24"/>
              </w:rPr>
            </w:pPr>
          </w:p>
        </w:tc>
        <w:tc>
          <w:tcPr>
            <w:tcW w:w="817" w:type="pct"/>
            <w:vAlign w:val="center"/>
          </w:tcPr>
          <w:p w14:paraId="54133459">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对托运人不向承运人说明所托运的危险化学品的种类、数量、危险特性以及发生危险情况的应急处置措施，或者未按照国家有关规定对所托运的危险化学品妥善包装并在外包装上设置相应标志的处罚</w:t>
            </w:r>
          </w:p>
        </w:tc>
        <w:tc>
          <w:tcPr>
            <w:tcW w:w="527" w:type="pct"/>
            <w:vAlign w:val="center"/>
          </w:tcPr>
          <w:p w14:paraId="19951BED">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p w14:paraId="255D54AE">
            <w:pPr>
              <w:spacing w:line="360" w:lineRule="exact"/>
              <w:jc w:val="left"/>
              <w:rPr>
                <w:rFonts w:hint="eastAsia" w:ascii="仿宋_GB2312" w:eastAsia="仿宋_GB2312"/>
                <w:sz w:val="24"/>
                <w:szCs w:val="24"/>
              </w:rPr>
            </w:pPr>
          </w:p>
        </w:tc>
        <w:tc>
          <w:tcPr>
            <w:tcW w:w="671" w:type="pct"/>
            <w:vAlign w:val="center"/>
          </w:tcPr>
          <w:p w14:paraId="73AA72AE">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8512A7D">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9857259">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B000302">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A279C5B">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E7A67A6">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8969374">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38934E9A">
            <w:pPr>
              <w:spacing w:line="300" w:lineRule="exact"/>
              <w:jc w:val="left"/>
              <w:rPr>
                <w:rFonts w:hint="eastAsia" w:ascii="仿宋_GB2312" w:eastAsia="仿宋_GB2312"/>
                <w:sz w:val="24"/>
                <w:szCs w:val="24"/>
              </w:rPr>
            </w:pPr>
          </w:p>
        </w:tc>
        <w:tc>
          <w:tcPr>
            <w:tcW w:w="623" w:type="pct"/>
          </w:tcPr>
          <w:p w14:paraId="3B3F1D65">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EB1606C">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467584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4C8323A0">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50427EB7">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4CA952D9">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D39D983">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35F507E">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07C22A43">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314B3D38">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09DBA91C">
            <w:pPr>
              <w:spacing w:line="300" w:lineRule="exact"/>
              <w:jc w:val="left"/>
              <w:rPr>
                <w:rFonts w:hint="eastAsia" w:ascii="仿宋_GB2312" w:eastAsia="仿宋_GB2312"/>
                <w:sz w:val="24"/>
                <w:szCs w:val="24"/>
              </w:rPr>
            </w:pPr>
          </w:p>
        </w:tc>
        <w:tc>
          <w:tcPr>
            <w:tcW w:w="670" w:type="pct"/>
            <w:vAlign w:val="center"/>
          </w:tcPr>
          <w:p w14:paraId="38ABC3F6">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2AD762B7">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0EC0FE28">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D26D71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1214EA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620C608">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7FD5A3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B044271">
            <w:pPr>
              <w:rPr>
                <w:rFonts w:hint="eastAsia" w:ascii="仿宋_GB2312" w:eastAsia="仿宋_GB2312"/>
                <w:sz w:val="24"/>
                <w:szCs w:val="24"/>
              </w:rPr>
            </w:pPr>
            <w:r>
              <w:rPr>
                <w:rFonts w:hint="eastAsia" w:ascii="仿宋_GB2312" w:eastAsia="仿宋_GB2312"/>
                <w:sz w:val="24"/>
                <w:szCs w:val="24"/>
              </w:rPr>
              <w:t>2、通报批评；</w:t>
            </w:r>
          </w:p>
          <w:p w14:paraId="4CE46F0B">
            <w:pPr>
              <w:rPr>
                <w:rFonts w:hint="eastAsia" w:ascii="仿宋_GB2312" w:eastAsia="仿宋_GB2312"/>
                <w:sz w:val="24"/>
                <w:szCs w:val="24"/>
              </w:rPr>
            </w:pPr>
            <w:r>
              <w:rPr>
                <w:rFonts w:hint="eastAsia" w:ascii="仿宋_GB2312" w:eastAsia="仿宋_GB2312"/>
                <w:sz w:val="24"/>
                <w:szCs w:val="24"/>
              </w:rPr>
              <w:t>3、暂扣行政执法证件；</w:t>
            </w:r>
          </w:p>
          <w:p w14:paraId="1CBC0AEC">
            <w:pPr>
              <w:rPr>
                <w:rFonts w:hint="eastAsia" w:ascii="仿宋_GB2312" w:eastAsia="仿宋_GB2312"/>
                <w:sz w:val="24"/>
                <w:szCs w:val="24"/>
              </w:rPr>
            </w:pPr>
            <w:r>
              <w:rPr>
                <w:rFonts w:hint="eastAsia" w:ascii="仿宋_GB2312" w:eastAsia="仿宋_GB2312"/>
                <w:sz w:val="24"/>
                <w:szCs w:val="24"/>
              </w:rPr>
              <w:t>4、责令离岗培训；</w:t>
            </w:r>
          </w:p>
          <w:p w14:paraId="6DF31BD0">
            <w:pPr>
              <w:rPr>
                <w:rFonts w:hint="eastAsia" w:ascii="仿宋_GB2312" w:eastAsia="仿宋_GB2312"/>
                <w:sz w:val="24"/>
                <w:szCs w:val="24"/>
              </w:rPr>
            </w:pPr>
            <w:r>
              <w:rPr>
                <w:rFonts w:hint="eastAsia" w:ascii="仿宋_GB2312" w:eastAsia="仿宋_GB2312"/>
                <w:sz w:val="24"/>
                <w:szCs w:val="24"/>
              </w:rPr>
              <w:t>5、调离执法岗位</w:t>
            </w:r>
          </w:p>
          <w:p w14:paraId="375433B3">
            <w:pPr>
              <w:rPr>
                <w:rFonts w:hint="eastAsia" w:ascii="仿宋_GB2312" w:eastAsia="仿宋_GB2312"/>
                <w:sz w:val="24"/>
                <w:szCs w:val="24"/>
              </w:rPr>
            </w:pPr>
            <w:r>
              <w:rPr>
                <w:rFonts w:hint="eastAsia" w:ascii="仿宋_GB2312" w:eastAsia="仿宋_GB2312"/>
                <w:sz w:val="24"/>
                <w:szCs w:val="24"/>
              </w:rPr>
              <w:t>6、取消执法资格；</w:t>
            </w:r>
          </w:p>
          <w:p w14:paraId="140D863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1545181">
            <w:pPr>
              <w:rPr>
                <w:rFonts w:hint="eastAsia" w:ascii="仿宋_GB2312" w:eastAsia="仿宋_GB2312"/>
                <w:sz w:val="24"/>
                <w:szCs w:val="24"/>
              </w:rPr>
            </w:pPr>
            <w:r>
              <w:rPr>
                <w:rFonts w:hint="eastAsia" w:ascii="仿宋_GB2312" w:eastAsia="仿宋_GB2312"/>
                <w:sz w:val="24"/>
                <w:szCs w:val="24"/>
              </w:rPr>
              <w:t>（二）行政处分（三）党纪处分；</w:t>
            </w:r>
          </w:p>
          <w:p w14:paraId="0C1BDC1F">
            <w:pPr>
              <w:rPr>
                <w:rFonts w:hint="eastAsia" w:ascii="仿宋_GB2312" w:eastAsia="仿宋_GB2312"/>
                <w:sz w:val="24"/>
                <w:szCs w:val="24"/>
              </w:rPr>
            </w:pPr>
            <w:r>
              <w:rPr>
                <w:rFonts w:hint="eastAsia" w:ascii="仿宋_GB2312" w:eastAsia="仿宋_GB2312"/>
                <w:sz w:val="24"/>
                <w:szCs w:val="24"/>
              </w:rPr>
              <w:t>（四）追究刑事责任</w:t>
            </w:r>
          </w:p>
          <w:p w14:paraId="56EC28DC">
            <w:pPr>
              <w:rPr>
                <w:rFonts w:hint="eastAsia" w:ascii="仿宋_GB2312" w:eastAsia="仿宋_GB2312"/>
                <w:sz w:val="24"/>
                <w:szCs w:val="24"/>
              </w:rPr>
            </w:pPr>
            <w:r>
              <w:rPr>
                <w:rFonts w:hint="eastAsia" w:ascii="仿宋_GB2312" w:eastAsia="仿宋_GB2312"/>
                <w:sz w:val="24"/>
                <w:szCs w:val="24"/>
              </w:rPr>
              <w:t>（五）其它追责形式</w:t>
            </w:r>
          </w:p>
          <w:p w14:paraId="200D5BF4">
            <w:pPr>
              <w:rPr>
                <w:rFonts w:hint="eastAsia" w:ascii="仿宋_GB2312" w:eastAsia="仿宋_GB2312"/>
                <w:sz w:val="24"/>
                <w:szCs w:val="24"/>
              </w:rPr>
            </w:pPr>
          </w:p>
        </w:tc>
        <w:tc>
          <w:tcPr>
            <w:tcW w:w="265" w:type="pct"/>
            <w:vAlign w:val="center"/>
          </w:tcPr>
          <w:p w14:paraId="79F25D4E">
            <w:pPr>
              <w:spacing w:line="360" w:lineRule="exact"/>
              <w:jc w:val="center"/>
              <w:rPr>
                <w:sz w:val="28"/>
                <w:szCs w:val="28"/>
              </w:rPr>
            </w:pPr>
          </w:p>
        </w:tc>
      </w:tr>
    </w:tbl>
    <w:p w14:paraId="61D9C1E0">
      <w:pPr>
        <w:rPr>
          <w:rFonts w:hint="eastAsia" w:ascii="仿宋_GB2312" w:eastAsia="仿宋_GB2312"/>
          <w:b/>
        </w:rPr>
      </w:pPr>
    </w:p>
    <w:p w14:paraId="1F110CCE">
      <w:pPr>
        <w:rPr>
          <w:rFonts w:hint="eastAsia" w:ascii="仿宋_GB2312" w:eastAsia="仿宋_GB2312"/>
          <w:b/>
        </w:rPr>
      </w:pPr>
    </w:p>
    <w:p w14:paraId="5F39F50F">
      <w:pPr>
        <w:rPr>
          <w:rFonts w:hint="eastAsia" w:ascii="仿宋_GB2312" w:eastAsia="仿宋_GB2312"/>
          <w:b/>
        </w:rPr>
      </w:pPr>
    </w:p>
    <w:p w14:paraId="4F6D9676">
      <w:pPr>
        <w:rPr>
          <w:rFonts w:hint="eastAsia" w:ascii="仿宋_GB2312" w:eastAsia="仿宋_GB2312"/>
          <w:b/>
        </w:rPr>
      </w:pPr>
    </w:p>
    <w:p w14:paraId="0C8402CA">
      <w:pPr>
        <w:rPr>
          <w:rFonts w:hint="eastAsia" w:ascii="仿宋_GB2312" w:eastAsia="仿宋_GB2312"/>
          <w:b/>
        </w:rPr>
      </w:pPr>
    </w:p>
    <w:p w14:paraId="35A7915E">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0A6288B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0"/>
        <w:gridCol w:w="2496"/>
        <w:gridCol w:w="3419"/>
        <w:gridCol w:w="2287"/>
        <w:gridCol w:w="2910"/>
        <w:gridCol w:w="2701"/>
        <w:gridCol w:w="2905"/>
        <w:gridCol w:w="2705"/>
        <w:gridCol w:w="1142"/>
      </w:tblGrid>
      <w:tr w14:paraId="1A7BBF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2369243">
            <w:pPr>
              <w:spacing w:line="360" w:lineRule="exact"/>
              <w:jc w:val="center"/>
              <w:rPr>
                <w:b/>
                <w:sz w:val="30"/>
                <w:szCs w:val="30"/>
              </w:rPr>
            </w:pPr>
            <w:r>
              <w:rPr>
                <w:rFonts w:hint="eastAsia"/>
                <w:b/>
                <w:sz w:val="30"/>
                <w:szCs w:val="30"/>
              </w:rPr>
              <w:t>权力清单</w:t>
            </w:r>
          </w:p>
        </w:tc>
        <w:tc>
          <w:tcPr>
            <w:tcW w:w="2588" w:type="pct"/>
            <w:gridSpan w:val="4"/>
            <w:vAlign w:val="center"/>
          </w:tcPr>
          <w:p w14:paraId="71B309DF">
            <w:pPr>
              <w:spacing w:line="360" w:lineRule="exact"/>
              <w:jc w:val="center"/>
              <w:rPr>
                <w:b/>
                <w:sz w:val="30"/>
                <w:szCs w:val="30"/>
              </w:rPr>
            </w:pPr>
            <w:r>
              <w:rPr>
                <w:rFonts w:hint="eastAsia"/>
                <w:b/>
                <w:sz w:val="30"/>
                <w:szCs w:val="30"/>
              </w:rPr>
              <w:t>责任清单</w:t>
            </w:r>
          </w:p>
        </w:tc>
        <w:tc>
          <w:tcPr>
            <w:tcW w:w="265" w:type="pct"/>
            <w:vAlign w:val="center"/>
          </w:tcPr>
          <w:p w14:paraId="60BB6215">
            <w:pPr>
              <w:spacing w:line="360" w:lineRule="exact"/>
              <w:jc w:val="center"/>
              <w:rPr>
                <w:b/>
                <w:sz w:val="28"/>
                <w:szCs w:val="28"/>
              </w:rPr>
            </w:pPr>
            <w:r>
              <w:rPr>
                <w:rFonts w:hint="eastAsia"/>
                <w:b/>
                <w:sz w:val="28"/>
                <w:szCs w:val="28"/>
              </w:rPr>
              <w:t>备注</w:t>
            </w:r>
          </w:p>
        </w:tc>
      </w:tr>
      <w:tr w14:paraId="1D408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6A4458C">
            <w:pPr>
              <w:spacing w:line="360" w:lineRule="exact"/>
              <w:jc w:val="center"/>
              <w:rPr>
                <w:b/>
                <w:sz w:val="28"/>
                <w:szCs w:val="28"/>
              </w:rPr>
            </w:pPr>
            <w:r>
              <w:rPr>
                <w:rFonts w:hint="eastAsia"/>
                <w:b/>
                <w:sz w:val="28"/>
                <w:szCs w:val="28"/>
              </w:rPr>
              <w:t>职权类别</w:t>
            </w:r>
          </w:p>
        </w:tc>
        <w:tc>
          <w:tcPr>
            <w:tcW w:w="553" w:type="pct"/>
            <w:vAlign w:val="center"/>
          </w:tcPr>
          <w:p w14:paraId="6E22A9E1">
            <w:pPr>
              <w:spacing w:line="360" w:lineRule="exact"/>
              <w:jc w:val="center"/>
              <w:rPr>
                <w:rFonts w:hint="eastAsia"/>
                <w:b/>
                <w:sz w:val="28"/>
                <w:szCs w:val="28"/>
              </w:rPr>
            </w:pPr>
            <w:r>
              <w:rPr>
                <w:rFonts w:hint="eastAsia"/>
                <w:b/>
                <w:sz w:val="28"/>
                <w:szCs w:val="28"/>
              </w:rPr>
              <w:t>职权</w:t>
            </w:r>
          </w:p>
          <w:p w14:paraId="78AD851F">
            <w:pPr>
              <w:spacing w:line="360" w:lineRule="exact"/>
              <w:jc w:val="center"/>
              <w:rPr>
                <w:b/>
                <w:sz w:val="28"/>
                <w:szCs w:val="28"/>
              </w:rPr>
            </w:pPr>
            <w:r>
              <w:rPr>
                <w:rFonts w:hint="eastAsia"/>
                <w:b/>
                <w:sz w:val="28"/>
                <w:szCs w:val="28"/>
              </w:rPr>
              <w:t>编码</w:t>
            </w:r>
          </w:p>
        </w:tc>
        <w:tc>
          <w:tcPr>
            <w:tcW w:w="788" w:type="pct"/>
            <w:vAlign w:val="center"/>
          </w:tcPr>
          <w:p w14:paraId="6901F3D5">
            <w:pPr>
              <w:spacing w:line="360" w:lineRule="exact"/>
              <w:jc w:val="center"/>
              <w:rPr>
                <w:rFonts w:hint="eastAsia"/>
                <w:b/>
                <w:sz w:val="28"/>
                <w:szCs w:val="28"/>
              </w:rPr>
            </w:pPr>
            <w:r>
              <w:rPr>
                <w:rFonts w:hint="eastAsia"/>
                <w:b/>
                <w:sz w:val="28"/>
                <w:szCs w:val="28"/>
              </w:rPr>
              <w:t>职权</w:t>
            </w:r>
          </w:p>
          <w:p w14:paraId="1BAA84A9">
            <w:pPr>
              <w:spacing w:line="360" w:lineRule="exact"/>
              <w:jc w:val="center"/>
              <w:rPr>
                <w:b/>
                <w:sz w:val="28"/>
                <w:szCs w:val="28"/>
              </w:rPr>
            </w:pPr>
            <w:r>
              <w:rPr>
                <w:rFonts w:hint="eastAsia"/>
                <w:b/>
                <w:sz w:val="28"/>
                <w:szCs w:val="28"/>
              </w:rPr>
              <w:t>名称</w:t>
            </w:r>
          </w:p>
        </w:tc>
        <w:tc>
          <w:tcPr>
            <w:tcW w:w="527" w:type="pct"/>
            <w:vAlign w:val="center"/>
          </w:tcPr>
          <w:p w14:paraId="2FB71114">
            <w:pPr>
              <w:spacing w:line="360" w:lineRule="exact"/>
              <w:jc w:val="center"/>
              <w:rPr>
                <w:rFonts w:hint="eastAsia"/>
                <w:b/>
                <w:sz w:val="28"/>
                <w:szCs w:val="28"/>
              </w:rPr>
            </w:pPr>
            <w:r>
              <w:rPr>
                <w:rFonts w:hint="eastAsia"/>
                <w:b/>
                <w:sz w:val="28"/>
                <w:szCs w:val="28"/>
              </w:rPr>
              <w:t>职权</w:t>
            </w:r>
          </w:p>
          <w:p w14:paraId="1738BB57">
            <w:pPr>
              <w:spacing w:line="360" w:lineRule="exact"/>
              <w:jc w:val="center"/>
              <w:rPr>
                <w:b/>
                <w:sz w:val="28"/>
                <w:szCs w:val="28"/>
              </w:rPr>
            </w:pPr>
            <w:r>
              <w:rPr>
                <w:rFonts w:hint="eastAsia"/>
                <w:b/>
                <w:sz w:val="28"/>
                <w:szCs w:val="28"/>
              </w:rPr>
              <w:t>依据</w:t>
            </w:r>
          </w:p>
        </w:tc>
        <w:tc>
          <w:tcPr>
            <w:tcW w:w="671" w:type="pct"/>
            <w:vAlign w:val="center"/>
          </w:tcPr>
          <w:p w14:paraId="5386DB88">
            <w:pPr>
              <w:spacing w:line="360" w:lineRule="exact"/>
              <w:jc w:val="center"/>
              <w:rPr>
                <w:b/>
                <w:sz w:val="28"/>
                <w:szCs w:val="28"/>
              </w:rPr>
            </w:pPr>
            <w:r>
              <w:rPr>
                <w:rFonts w:hint="eastAsia"/>
                <w:b/>
                <w:sz w:val="28"/>
                <w:szCs w:val="28"/>
              </w:rPr>
              <w:t>责任事项</w:t>
            </w:r>
          </w:p>
        </w:tc>
        <w:tc>
          <w:tcPr>
            <w:tcW w:w="623" w:type="pct"/>
            <w:vAlign w:val="center"/>
          </w:tcPr>
          <w:p w14:paraId="7A71416A">
            <w:pPr>
              <w:spacing w:line="360" w:lineRule="exact"/>
              <w:jc w:val="center"/>
              <w:rPr>
                <w:b/>
                <w:sz w:val="28"/>
                <w:szCs w:val="28"/>
              </w:rPr>
            </w:pPr>
            <w:r>
              <w:rPr>
                <w:rFonts w:hint="eastAsia"/>
                <w:b/>
                <w:sz w:val="28"/>
                <w:szCs w:val="28"/>
              </w:rPr>
              <w:t>追责情形</w:t>
            </w:r>
          </w:p>
        </w:tc>
        <w:tc>
          <w:tcPr>
            <w:tcW w:w="670" w:type="pct"/>
            <w:vAlign w:val="center"/>
          </w:tcPr>
          <w:p w14:paraId="69FF6300">
            <w:pPr>
              <w:spacing w:line="360" w:lineRule="exact"/>
              <w:jc w:val="center"/>
              <w:rPr>
                <w:b/>
                <w:sz w:val="28"/>
                <w:szCs w:val="28"/>
              </w:rPr>
            </w:pPr>
            <w:r>
              <w:rPr>
                <w:rFonts w:hint="eastAsia"/>
                <w:b/>
                <w:sz w:val="28"/>
                <w:szCs w:val="28"/>
              </w:rPr>
              <w:t>追责依据</w:t>
            </w:r>
          </w:p>
        </w:tc>
        <w:tc>
          <w:tcPr>
            <w:tcW w:w="623" w:type="pct"/>
            <w:vAlign w:val="center"/>
          </w:tcPr>
          <w:p w14:paraId="2D1517C6">
            <w:pPr>
              <w:spacing w:line="360" w:lineRule="exact"/>
              <w:jc w:val="center"/>
              <w:rPr>
                <w:b/>
                <w:sz w:val="28"/>
                <w:szCs w:val="28"/>
              </w:rPr>
            </w:pPr>
            <w:r>
              <w:rPr>
                <w:rFonts w:hint="eastAsia"/>
                <w:b/>
                <w:sz w:val="28"/>
                <w:szCs w:val="28"/>
              </w:rPr>
              <w:t>追责形式</w:t>
            </w:r>
          </w:p>
        </w:tc>
        <w:tc>
          <w:tcPr>
            <w:tcW w:w="265" w:type="pct"/>
            <w:vAlign w:val="center"/>
          </w:tcPr>
          <w:p w14:paraId="0AA41B57">
            <w:pPr>
              <w:spacing w:line="360" w:lineRule="exact"/>
              <w:jc w:val="center"/>
              <w:rPr>
                <w:b/>
                <w:sz w:val="28"/>
                <w:szCs w:val="28"/>
              </w:rPr>
            </w:pPr>
          </w:p>
        </w:tc>
      </w:tr>
      <w:tr w14:paraId="65E0D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4D7FB3C">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553" w:type="pct"/>
            <w:vAlign w:val="center"/>
          </w:tcPr>
          <w:p w14:paraId="46D87DF4">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1400-B-07100-141127</w:t>
            </w:r>
          </w:p>
          <w:p w14:paraId="14C60B80">
            <w:pPr>
              <w:spacing w:line="360" w:lineRule="exact"/>
              <w:jc w:val="left"/>
              <w:rPr>
                <w:rFonts w:hint="eastAsia" w:ascii="仿宋_GB2312" w:eastAsia="仿宋_GB2312"/>
                <w:sz w:val="24"/>
                <w:szCs w:val="24"/>
              </w:rPr>
            </w:pPr>
          </w:p>
        </w:tc>
        <w:tc>
          <w:tcPr>
            <w:tcW w:w="788" w:type="pct"/>
            <w:vAlign w:val="center"/>
          </w:tcPr>
          <w:p w14:paraId="6615FF52">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对道路危险货物运输企业或者单位以及托运人未根据危险化学品的危险特性采取相应的安全防护措施，或者未配备必要的防护用品和应急救援器材的处罚</w:t>
            </w:r>
          </w:p>
        </w:tc>
        <w:tc>
          <w:tcPr>
            <w:tcW w:w="527" w:type="pct"/>
            <w:vAlign w:val="center"/>
          </w:tcPr>
          <w:p w14:paraId="5D5E6407">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tc>
        <w:tc>
          <w:tcPr>
            <w:tcW w:w="671" w:type="pct"/>
            <w:vAlign w:val="center"/>
          </w:tcPr>
          <w:p w14:paraId="0E8D71C2">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0E8242CC">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DB01BB9">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003F0B1F">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0DA5D9AB">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7782ABA5">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0D36354">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76579759">
            <w:pPr>
              <w:spacing w:line="300" w:lineRule="exact"/>
              <w:jc w:val="left"/>
              <w:rPr>
                <w:rFonts w:hint="eastAsia" w:ascii="仿宋_GB2312" w:eastAsia="仿宋_GB2312"/>
                <w:sz w:val="24"/>
                <w:szCs w:val="24"/>
              </w:rPr>
            </w:pPr>
          </w:p>
        </w:tc>
        <w:tc>
          <w:tcPr>
            <w:tcW w:w="623" w:type="pct"/>
          </w:tcPr>
          <w:p w14:paraId="2018F4ED">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06039BDA">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68F7D7E">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33DE28A">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1AB503C0">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0A4E3367">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3C8BB5A8">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3F2EBAC1">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333D81FB">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4BB7B174">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44175883">
            <w:pPr>
              <w:spacing w:line="300" w:lineRule="exact"/>
              <w:jc w:val="left"/>
              <w:rPr>
                <w:rFonts w:hint="eastAsia" w:ascii="仿宋_GB2312" w:eastAsia="仿宋_GB2312"/>
                <w:sz w:val="24"/>
                <w:szCs w:val="24"/>
              </w:rPr>
            </w:pPr>
          </w:p>
        </w:tc>
        <w:tc>
          <w:tcPr>
            <w:tcW w:w="670" w:type="pct"/>
            <w:vAlign w:val="center"/>
          </w:tcPr>
          <w:p w14:paraId="471A7F68">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02A657F8">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2649305F">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ACDAA4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E90D9D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F5E7C0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7BD2DC3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C865B98">
            <w:pPr>
              <w:rPr>
                <w:rFonts w:hint="eastAsia" w:ascii="仿宋_GB2312" w:eastAsia="仿宋_GB2312"/>
                <w:sz w:val="24"/>
                <w:szCs w:val="24"/>
              </w:rPr>
            </w:pPr>
            <w:r>
              <w:rPr>
                <w:rFonts w:hint="eastAsia" w:ascii="仿宋_GB2312" w:eastAsia="仿宋_GB2312"/>
                <w:sz w:val="24"/>
                <w:szCs w:val="24"/>
              </w:rPr>
              <w:t>2、通报批评；</w:t>
            </w:r>
          </w:p>
          <w:p w14:paraId="7AE45D0D">
            <w:pPr>
              <w:rPr>
                <w:rFonts w:hint="eastAsia" w:ascii="仿宋_GB2312" w:eastAsia="仿宋_GB2312"/>
                <w:sz w:val="24"/>
                <w:szCs w:val="24"/>
              </w:rPr>
            </w:pPr>
            <w:r>
              <w:rPr>
                <w:rFonts w:hint="eastAsia" w:ascii="仿宋_GB2312" w:eastAsia="仿宋_GB2312"/>
                <w:sz w:val="24"/>
                <w:szCs w:val="24"/>
              </w:rPr>
              <w:t>3、暂扣行政执法证件；</w:t>
            </w:r>
          </w:p>
          <w:p w14:paraId="3579AFC9">
            <w:pPr>
              <w:rPr>
                <w:rFonts w:hint="eastAsia" w:ascii="仿宋_GB2312" w:eastAsia="仿宋_GB2312"/>
                <w:sz w:val="24"/>
                <w:szCs w:val="24"/>
              </w:rPr>
            </w:pPr>
            <w:r>
              <w:rPr>
                <w:rFonts w:hint="eastAsia" w:ascii="仿宋_GB2312" w:eastAsia="仿宋_GB2312"/>
                <w:sz w:val="24"/>
                <w:szCs w:val="24"/>
              </w:rPr>
              <w:t>4、责令离岗培训；</w:t>
            </w:r>
          </w:p>
          <w:p w14:paraId="7F6936D9">
            <w:pPr>
              <w:rPr>
                <w:rFonts w:hint="eastAsia" w:ascii="仿宋_GB2312" w:eastAsia="仿宋_GB2312"/>
                <w:sz w:val="24"/>
                <w:szCs w:val="24"/>
              </w:rPr>
            </w:pPr>
            <w:r>
              <w:rPr>
                <w:rFonts w:hint="eastAsia" w:ascii="仿宋_GB2312" w:eastAsia="仿宋_GB2312"/>
                <w:sz w:val="24"/>
                <w:szCs w:val="24"/>
              </w:rPr>
              <w:t>5、调离执法岗位</w:t>
            </w:r>
          </w:p>
          <w:p w14:paraId="17F25EFE">
            <w:pPr>
              <w:rPr>
                <w:rFonts w:hint="eastAsia" w:ascii="仿宋_GB2312" w:eastAsia="仿宋_GB2312"/>
                <w:sz w:val="24"/>
                <w:szCs w:val="24"/>
              </w:rPr>
            </w:pPr>
            <w:r>
              <w:rPr>
                <w:rFonts w:hint="eastAsia" w:ascii="仿宋_GB2312" w:eastAsia="仿宋_GB2312"/>
                <w:sz w:val="24"/>
                <w:szCs w:val="24"/>
              </w:rPr>
              <w:t>6、取消执法资格；</w:t>
            </w:r>
          </w:p>
          <w:p w14:paraId="050A4DD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0E1A916">
            <w:pPr>
              <w:rPr>
                <w:rFonts w:hint="eastAsia" w:ascii="仿宋_GB2312" w:eastAsia="仿宋_GB2312"/>
                <w:sz w:val="24"/>
                <w:szCs w:val="24"/>
              </w:rPr>
            </w:pPr>
            <w:r>
              <w:rPr>
                <w:rFonts w:hint="eastAsia" w:ascii="仿宋_GB2312" w:eastAsia="仿宋_GB2312"/>
                <w:sz w:val="24"/>
                <w:szCs w:val="24"/>
              </w:rPr>
              <w:t>（二）行政处分（三）党纪处分；</w:t>
            </w:r>
          </w:p>
          <w:p w14:paraId="06D970EB">
            <w:pPr>
              <w:rPr>
                <w:rFonts w:hint="eastAsia" w:ascii="仿宋_GB2312" w:eastAsia="仿宋_GB2312"/>
                <w:sz w:val="24"/>
                <w:szCs w:val="24"/>
              </w:rPr>
            </w:pPr>
            <w:r>
              <w:rPr>
                <w:rFonts w:hint="eastAsia" w:ascii="仿宋_GB2312" w:eastAsia="仿宋_GB2312"/>
                <w:sz w:val="24"/>
                <w:szCs w:val="24"/>
              </w:rPr>
              <w:t>（四）追究刑事责任</w:t>
            </w:r>
          </w:p>
          <w:p w14:paraId="0C2C732E">
            <w:pPr>
              <w:rPr>
                <w:rFonts w:hint="eastAsia" w:ascii="仿宋_GB2312" w:eastAsia="仿宋_GB2312"/>
                <w:sz w:val="24"/>
                <w:szCs w:val="24"/>
              </w:rPr>
            </w:pPr>
            <w:r>
              <w:rPr>
                <w:rFonts w:hint="eastAsia" w:ascii="仿宋_GB2312" w:eastAsia="仿宋_GB2312"/>
                <w:sz w:val="24"/>
                <w:szCs w:val="24"/>
              </w:rPr>
              <w:t>（五）其它追责形式</w:t>
            </w:r>
          </w:p>
          <w:p w14:paraId="0D9DD8C2">
            <w:pPr>
              <w:rPr>
                <w:rFonts w:hint="eastAsia" w:ascii="仿宋_GB2312" w:eastAsia="仿宋_GB2312"/>
                <w:sz w:val="24"/>
                <w:szCs w:val="24"/>
              </w:rPr>
            </w:pPr>
          </w:p>
        </w:tc>
        <w:tc>
          <w:tcPr>
            <w:tcW w:w="265" w:type="pct"/>
            <w:vAlign w:val="center"/>
          </w:tcPr>
          <w:p w14:paraId="551A5E21">
            <w:pPr>
              <w:spacing w:line="360" w:lineRule="exact"/>
              <w:jc w:val="center"/>
              <w:rPr>
                <w:sz w:val="28"/>
                <w:szCs w:val="28"/>
              </w:rPr>
            </w:pPr>
          </w:p>
        </w:tc>
      </w:tr>
    </w:tbl>
    <w:p w14:paraId="026DA519">
      <w:pPr>
        <w:rPr>
          <w:rFonts w:hint="eastAsia" w:ascii="仿宋_GB2312" w:eastAsia="仿宋_GB2312"/>
          <w:b/>
        </w:rPr>
      </w:pPr>
    </w:p>
    <w:p w14:paraId="79F9651F">
      <w:pPr>
        <w:rPr>
          <w:rFonts w:hint="eastAsia" w:ascii="仿宋_GB2312" w:eastAsia="仿宋_GB2312"/>
          <w:b/>
        </w:rPr>
      </w:pPr>
    </w:p>
    <w:p w14:paraId="6EE7C372">
      <w:pPr>
        <w:rPr>
          <w:rFonts w:hint="eastAsia" w:ascii="仿宋_GB2312" w:eastAsia="仿宋_GB2312"/>
          <w:b/>
        </w:rPr>
      </w:pPr>
    </w:p>
    <w:p w14:paraId="7DEA1A17">
      <w:pPr>
        <w:rPr>
          <w:rFonts w:hint="eastAsia" w:ascii="仿宋_GB2312" w:eastAsia="仿宋_GB2312"/>
          <w:b/>
        </w:rPr>
      </w:pPr>
    </w:p>
    <w:p w14:paraId="36441105">
      <w:pPr>
        <w:rPr>
          <w:rFonts w:hint="eastAsia" w:ascii="仿宋_GB2312" w:eastAsia="仿宋_GB2312"/>
          <w:b/>
        </w:rPr>
      </w:pPr>
    </w:p>
    <w:p w14:paraId="2020E564">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67BD20C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6"/>
        <w:gridCol w:w="2496"/>
        <w:gridCol w:w="3582"/>
        <w:gridCol w:w="2263"/>
        <w:gridCol w:w="2887"/>
        <w:gridCol w:w="2678"/>
        <w:gridCol w:w="2882"/>
        <w:gridCol w:w="2682"/>
        <w:gridCol w:w="1119"/>
      </w:tblGrid>
      <w:tr w14:paraId="31ABF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448CA799">
            <w:pPr>
              <w:spacing w:line="360" w:lineRule="exact"/>
              <w:jc w:val="center"/>
              <w:rPr>
                <w:b/>
                <w:sz w:val="30"/>
                <w:szCs w:val="30"/>
              </w:rPr>
            </w:pPr>
            <w:r>
              <w:rPr>
                <w:rFonts w:hint="eastAsia"/>
                <w:b/>
                <w:sz w:val="30"/>
                <w:szCs w:val="30"/>
              </w:rPr>
              <w:t>权力清单</w:t>
            </w:r>
          </w:p>
        </w:tc>
        <w:tc>
          <w:tcPr>
            <w:tcW w:w="2588" w:type="pct"/>
            <w:gridSpan w:val="4"/>
            <w:vAlign w:val="center"/>
          </w:tcPr>
          <w:p w14:paraId="0313377F">
            <w:pPr>
              <w:spacing w:line="360" w:lineRule="exact"/>
              <w:jc w:val="center"/>
              <w:rPr>
                <w:b/>
                <w:sz w:val="30"/>
                <w:szCs w:val="30"/>
              </w:rPr>
            </w:pPr>
            <w:r>
              <w:rPr>
                <w:rFonts w:hint="eastAsia"/>
                <w:b/>
                <w:sz w:val="30"/>
                <w:szCs w:val="30"/>
              </w:rPr>
              <w:t>责任清单</w:t>
            </w:r>
          </w:p>
        </w:tc>
        <w:tc>
          <w:tcPr>
            <w:tcW w:w="265" w:type="pct"/>
            <w:vAlign w:val="center"/>
          </w:tcPr>
          <w:p w14:paraId="33894B4D">
            <w:pPr>
              <w:spacing w:line="360" w:lineRule="exact"/>
              <w:jc w:val="center"/>
              <w:rPr>
                <w:b/>
                <w:sz w:val="28"/>
                <w:szCs w:val="28"/>
              </w:rPr>
            </w:pPr>
            <w:r>
              <w:rPr>
                <w:rFonts w:hint="eastAsia"/>
                <w:b/>
                <w:sz w:val="28"/>
                <w:szCs w:val="28"/>
              </w:rPr>
              <w:t>备注</w:t>
            </w:r>
          </w:p>
        </w:tc>
      </w:tr>
      <w:tr w14:paraId="61FBC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52F6A82">
            <w:pPr>
              <w:spacing w:line="360" w:lineRule="exact"/>
              <w:jc w:val="center"/>
              <w:rPr>
                <w:b/>
                <w:sz w:val="28"/>
                <w:szCs w:val="28"/>
              </w:rPr>
            </w:pPr>
            <w:r>
              <w:rPr>
                <w:rFonts w:hint="eastAsia"/>
                <w:b/>
                <w:sz w:val="28"/>
                <w:szCs w:val="28"/>
              </w:rPr>
              <w:t>职权类别</w:t>
            </w:r>
          </w:p>
        </w:tc>
        <w:tc>
          <w:tcPr>
            <w:tcW w:w="510" w:type="pct"/>
            <w:vAlign w:val="center"/>
          </w:tcPr>
          <w:p w14:paraId="17899CBC">
            <w:pPr>
              <w:spacing w:line="360" w:lineRule="exact"/>
              <w:jc w:val="center"/>
              <w:rPr>
                <w:rFonts w:hint="eastAsia"/>
                <w:b/>
                <w:sz w:val="28"/>
                <w:szCs w:val="28"/>
              </w:rPr>
            </w:pPr>
            <w:r>
              <w:rPr>
                <w:rFonts w:hint="eastAsia"/>
                <w:b/>
                <w:sz w:val="28"/>
                <w:szCs w:val="28"/>
              </w:rPr>
              <w:t>职权</w:t>
            </w:r>
          </w:p>
          <w:p w14:paraId="5B713AA1">
            <w:pPr>
              <w:spacing w:line="360" w:lineRule="exact"/>
              <w:jc w:val="center"/>
              <w:rPr>
                <w:b/>
                <w:sz w:val="28"/>
                <w:szCs w:val="28"/>
              </w:rPr>
            </w:pPr>
            <w:r>
              <w:rPr>
                <w:rFonts w:hint="eastAsia"/>
                <w:b/>
                <w:sz w:val="28"/>
                <w:szCs w:val="28"/>
              </w:rPr>
              <w:t>编码</w:t>
            </w:r>
          </w:p>
        </w:tc>
        <w:tc>
          <w:tcPr>
            <w:tcW w:w="831" w:type="pct"/>
            <w:vAlign w:val="center"/>
          </w:tcPr>
          <w:p w14:paraId="6F57A1BC">
            <w:pPr>
              <w:spacing w:line="360" w:lineRule="exact"/>
              <w:jc w:val="center"/>
              <w:rPr>
                <w:rFonts w:hint="eastAsia"/>
                <w:b/>
                <w:sz w:val="28"/>
                <w:szCs w:val="28"/>
              </w:rPr>
            </w:pPr>
            <w:r>
              <w:rPr>
                <w:rFonts w:hint="eastAsia"/>
                <w:b/>
                <w:sz w:val="28"/>
                <w:szCs w:val="28"/>
              </w:rPr>
              <w:t>职权</w:t>
            </w:r>
          </w:p>
          <w:p w14:paraId="69EB316D">
            <w:pPr>
              <w:spacing w:line="360" w:lineRule="exact"/>
              <w:jc w:val="center"/>
              <w:rPr>
                <w:b/>
                <w:sz w:val="28"/>
                <w:szCs w:val="28"/>
              </w:rPr>
            </w:pPr>
            <w:r>
              <w:rPr>
                <w:rFonts w:hint="eastAsia"/>
                <w:b/>
                <w:sz w:val="28"/>
                <w:szCs w:val="28"/>
              </w:rPr>
              <w:t>名称</w:t>
            </w:r>
          </w:p>
        </w:tc>
        <w:tc>
          <w:tcPr>
            <w:tcW w:w="527" w:type="pct"/>
            <w:vAlign w:val="center"/>
          </w:tcPr>
          <w:p w14:paraId="009987E1">
            <w:pPr>
              <w:spacing w:line="360" w:lineRule="exact"/>
              <w:jc w:val="center"/>
              <w:rPr>
                <w:rFonts w:hint="eastAsia"/>
                <w:b/>
                <w:sz w:val="28"/>
                <w:szCs w:val="28"/>
              </w:rPr>
            </w:pPr>
            <w:r>
              <w:rPr>
                <w:rFonts w:hint="eastAsia"/>
                <w:b/>
                <w:sz w:val="28"/>
                <w:szCs w:val="28"/>
              </w:rPr>
              <w:t>职权</w:t>
            </w:r>
          </w:p>
          <w:p w14:paraId="1BF2544E">
            <w:pPr>
              <w:spacing w:line="360" w:lineRule="exact"/>
              <w:jc w:val="center"/>
              <w:rPr>
                <w:b/>
                <w:sz w:val="28"/>
                <w:szCs w:val="28"/>
              </w:rPr>
            </w:pPr>
            <w:r>
              <w:rPr>
                <w:rFonts w:hint="eastAsia"/>
                <w:b/>
                <w:sz w:val="28"/>
                <w:szCs w:val="28"/>
              </w:rPr>
              <w:t>依据</w:t>
            </w:r>
          </w:p>
        </w:tc>
        <w:tc>
          <w:tcPr>
            <w:tcW w:w="671" w:type="pct"/>
            <w:vAlign w:val="center"/>
          </w:tcPr>
          <w:p w14:paraId="70AAB98B">
            <w:pPr>
              <w:spacing w:line="360" w:lineRule="exact"/>
              <w:jc w:val="center"/>
              <w:rPr>
                <w:b/>
                <w:sz w:val="28"/>
                <w:szCs w:val="28"/>
              </w:rPr>
            </w:pPr>
            <w:r>
              <w:rPr>
                <w:rFonts w:hint="eastAsia"/>
                <w:b/>
                <w:sz w:val="28"/>
                <w:szCs w:val="28"/>
              </w:rPr>
              <w:t>责任事项</w:t>
            </w:r>
          </w:p>
        </w:tc>
        <w:tc>
          <w:tcPr>
            <w:tcW w:w="623" w:type="pct"/>
            <w:vAlign w:val="center"/>
          </w:tcPr>
          <w:p w14:paraId="25E9D23D">
            <w:pPr>
              <w:spacing w:line="360" w:lineRule="exact"/>
              <w:jc w:val="center"/>
              <w:rPr>
                <w:b/>
                <w:sz w:val="28"/>
                <w:szCs w:val="28"/>
              </w:rPr>
            </w:pPr>
            <w:r>
              <w:rPr>
                <w:rFonts w:hint="eastAsia"/>
                <w:b/>
                <w:sz w:val="28"/>
                <w:szCs w:val="28"/>
              </w:rPr>
              <w:t>追责情形</w:t>
            </w:r>
          </w:p>
        </w:tc>
        <w:tc>
          <w:tcPr>
            <w:tcW w:w="670" w:type="pct"/>
            <w:vAlign w:val="center"/>
          </w:tcPr>
          <w:p w14:paraId="5E041AB4">
            <w:pPr>
              <w:spacing w:line="360" w:lineRule="exact"/>
              <w:jc w:val="center"/>
              <w:rPr>
                <w:b/>
                <w:sz w:val="28"/>
                <w:szCs w:val="28"/>
              </w:rPr>
            </w:pPr>
            <w:r>
              <w:rPr>
                <w:rFonts w:hint="eastAsia"/>
                <w:b/>
                <w:sz w:val="28"/>
                <w:szCs w:val="28"/>
              </w:rPr>
              <w:t>追责依据</w:t>
            </w:r>
          </w:p>
        </w:tc>
        <w:tc>
          <w:tcPr>
            <w:tcW w:w="623" w:type="pct"/>
            <w:vAlign w:val="center"/>
          </w:tcPr>
          <w:p w14:paraId="37CD62D6">
            <w:pPr>
              <w:spacing w:line="360" w:lineRule="exact"/>
              <w:jc w:val="center"/>
              <w:rPr>
                <w:b/>
                <w:sz w:val="28"/>
                <w:szCs w:val="28"/>
              </w:rPr>
            </w:pPr>
            <w:r>
              <w:rPr>
                <w:rFonts w:hint="eastAsia"/>
                <w:b/>
                <w:sz w:val="28"/>
                <w:szCs w:val="28"/>
              </w:rPr>
              <w:t>追责形式</w:t>
            </w:r>
          </w:p>
        </w:tc>
        <w:tc>
          <w:tcPr>
            <w:tcW w:w="265" w:type="pct"/>
            <w:vAlign w:val="center"/>
          </w:tcPr>
          <w:p w14:paraId="21EFA9E6">
            <w:pPr>
              <w:spacing w:line="360" w:lineRule="exact"/>
              <w:jc w:val="center"/>
              <w:rPr>
                <w:b/>
                <w:sz w:val="28"/>
                <w:szCs w:val="28"/>
              </w:rPr>
            </w:pPr>
          </w:p>
        </w:tc>
      </w:tr>
      <w:tr w14:paraId="0E1298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211C104">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14:paraId="58D1210A">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1400-B-07200-141127</w:t>
            </w:r>
          </w:p>
          <w:p w14:paraId="2A3F817A">
            <w:pPr>
              <w:spacing w:line="360" w:lineRule="exact"/>
              <w:jc w:val="left"/>
              <w:rPr>
                <w:rFonts w:hint="eastAsia" w:ascii="仿宋_GB2312" w:eastAsia="仿宋_GB2312"/>
                <w:sz w:val="24"/>
                <w:szCs w:val="24"/>
              </w:rPr>
            </w:pPr>
          </w:p>
        </w:tc>
        <w:tc>
          <w:tcPr>
            <w:tcW w:w="831" w:type="pct"/>
            <w:vAlign w:val="center"/>
          </w:tcPr>
          <w:p w14:paraId="659D686E">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对运输危险化学品需要添加抑制剂或者稳定剂，托运人未添加或者未将有关情况告知承运人的处罚</w:t>
            </w:r>
          </w:p>
        </w:tc>
        <w:tc>
          <w:tcPr>
            <w:tcW w:w="527" w:type="pct"/>
            <w:vAlign w:val="center"/>
          </w:tcPr>
          <w:p w14:paraId="1B1AF47D">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《道路危险货物运输管理规定》第六十四条</w:t>
            </w:r>
          </w:p>
        </w:tc>
        <w:tc>
          <w:tcPr>
            <w:tcW w:w="671" w:type="pct"/>
            <w:vAlign w:val="center"/>
          </w:tcPr>
          <w:p w14:paraId="63C13F14">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7E6ECF3B">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48CA780A">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027405E">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463137E8">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71ED44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71946B8D">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5354D54F">
            <w:pPr>
              <w:spacing w:line="300" w:lineRule="exact"/>
              <w:jc w:val="left"/>
              <w:rPr>
                <w:rFonts w:hint="eastAsia" w:ascii="仿宋_GB2312" w:eastAsia="仿宋_GB2312"/>
                <w:sz w:val="24"/>
                <w:szCs w:val="24"/>
              </w:rPr>
            </w:pPr>
          </w:p>
        </w:tc>
        <w:tc>
          <w:tcPr>
            <w:tcW w:w="623" w:type="pct"/>
          </w:tcPr>
          <w:p w14:paraId="3CFC9EC6">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1BC37D8E">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3374AD4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7F7ED29F">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540AFCA2">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5DD17AB4">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7154E5C7">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B625608">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7766DBCF">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2C06085">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1462F6E0">
            <w:pPr>
              <w:spacing w:line="300" w:lineRule="exact"/>
              <w:jc w:val="left"/>
              <w:rPr>
                <w:rFonts w:hint="eastAsia" w:ascii="仿宋_GB2312" w:eastAsia="仿宋_GB2312"/>
                <w:sz w:val="24"/>
                <w:szCs w:val="24"/>
              </w:rPr>
            </w:pPr>
          </w:p>
        </w:tc>
        <w:tc>
          <w:tcPr>
            <w:tcW w:w="670" w:type="pct"/>
            <w:vAlign w:val="center"/>
          </w:tcPr>
          <w:p w14:paraId="0ED704ED">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5EA98A72">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0F611DC6">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68E2CB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F5A319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813E994">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7D4F6F6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7151D51">
            <w:pPr>
              <w:rPr>
                <w:rFonts w:hint="eastAsia" w:ascii="仿宋_GB2312" w:eastAsia="仿宋_GB2312"/>
                <w:sz w:val="24"/>
                <w:szCs w:val="24"/>
              </w:rPr>
            </w:pPr>
            <w:r>
              <w:rPr>
                <w:rFonts w:hint="eastAsia" w:ascii="仿宋_GB2312" w:eastAsia="仿宋_GB2312"/>
                <w:sz w:val="24"/>
                <w:szCs w:val="24"/>
              </w:rPr>
              <w:t>2、通报批评；</w:t>
            </w:r>
          </w:p>
          <w:p w14:paraId="5048BB47">
            <w:pPr>
              <w:rPr>
                <w:rFonts w:hint="eastAsia" w:ascii="仿宋_GB2312" w:eastAsia="仿宋_GB2312"/>
                <w:sz w:val="24"/>
                <w:szCs w:val="24"/>
              </w:rPr>
            </w:pPr>
            <w:r>
              <w:rPr>
                <w:rFonts w:hint="eastAsia" w:ascii="仿宋_GB2312" w:eastAsia="仿宋_GB2312"/>
                <w:sz w:val="24"/>
                <w:szCs w:val="24"/>
              </w:rPr>
              <w:t>3、暂扣行政执法证件；</w:t>
            </w:r>
          </w:p>
          <w:p w14:paraId="0C29CC04">
            <w:pPr>
              <w:rPr>
                <w:rFonts w:hint="eastAsia" w:ascii="仿宋_GB2312" w:eastAsia="仿宋_GB2312"/>
                <w:sz w:val="24"/>
                <w:szCs w:val="24"/>
              </w:rPr>
            </w:pPr>
            <w:r>
              <w:rPr>
                <w:rFonts w:hint="eastAsia" w:ascii="仿宋_GB2312" w:eastAsia="仿宋_GB2312"/>
                <w:sz w:val="24"/>
                <w:szCs w:val="24"/>
              </w:rPr>
              <w:t>4、责令离岗培训；</w:t>
            </w:r>
          </w:p>
          <w:p w14:paraId="0BA8CF34">
            <w:pPr>
              <w:rPr>
                <w:rFonts w:hint="eastAsia" w:ascii="仿宋_GB2312" w:eastAsia="仿宋_GB2312"/>
                <w:sz w:val="24"/>
                <w:szCs w:val="24"/>
              </w:rPr>
            </w:pPr>
            <w:r>
              <w:rPr>
                <w:rFonts w:hint="eastAsia" w:ascii="仿宋_GB2312" w:eastAsia="仿宋_GB2312"/>
                <w:sz w:val="24"/>
                <w:szCs w:val="24"/>
              </w:rPr>
              <w:t>5、调离执法岗位</w:t>
            </w:r>
          </w:p>
          <w:p w14:paraId="51F3F36D">
            <w:pPr>
              <w:rPr>
                <w:rFonts w:hint="eastAsia" w:ascii="仿宋_GB2312" w:eastAsia="仿宋_GB2312"/>
                <w:sz w:val="24"/>
                <w:szCs w:val="24"/>
              </w:rPr>
            </w:pPr>
            <w:r>
              <w:rPr>
                <w:rFonts w:hint="eastAsia" w:ascii="仿宋_GB2312" w:eastAsia="仿宋_GB2312"/>
                <w:sz w:val="24"/>
                <w:szCs w:val="24"/>
              </w:rPr>
              <w:t>6、取消执法资格；</w:t>
            </w:r>
          </w:p>
          <w:p w14:paraId="24EE053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519848D">
            <w:pPr>
              <w:rPr>
                <w:rFonts w:hint="eastAsia" w:ascii="仿宋_GB2312" w:eastAsia="仿宋_GB2312"/>
                <w:sz w:val="24"/>
                <w:szCs w:val="24"/>
              </w:rPr>
            </w:pPr>
            <w:r>
              <w:rPr>
                <w:rFonts w:hint="eastAsia" w:ascii="仿宋_GB2312" w:eastAsia="仿宋_GB2312"/>
                <w:sz w:val="24"/>
                <w:szCs w:val="24"/>
              </w:rPr>
              <w:t>（二）行政处分（三）党纪处分；</w:t>
            </w:r>
          </w:p>
          <w:p w14:paraId="3821094A">
            <w:pPr>
              <w:rPr>
                <w:rFonts w:hint="eastAsia" w:ascii="仿宋_GB2312" w:eastAsia="仿宋_GB2312"/>
                <w:sz w:val="24"/>
                <w:szCs w:val="24"/>
              </w:rPr>
            </w:pPr>
            <w:r>
              <w:rPr>
                <w:rFonts w:hint="eastAsia" w:ascii="仿宋_GB2312" w:eastAsia="仿宋_GB2312"/>
                <w:sz w:val="24"/>
                <w:szCs w:val="24"/>
              </w:rPr>
              <w:t>（四）追究刑事责任</w:t>
            </w:r>
          </w:p>
          <w:p w14:paraId="4A68F6BE">
            <w:pPr>
              <w:rPr>
                <w:rFonts w:hint="eastAsia" w:ascii="仿宋_GB2312" w:eastAsia="仿宋_GB2312"/>
                <w:sz w:val="24"/>
                <w:szCs w:val="24"/>
              </w:rPr>
            </w:pPr>
            <w:r>
              <w:rPr>
                <w:rFonts w:hint="eastAsia" w:ascii="仿宋_GB2312" w:eastAsia="仿宋_GB2312"/>
                <w:sz w:val="24"/>
                <w:szCs w:val="24"/>
              </w:rPr>
              <w:t>（五）其它追责形式</w:t>
            </w:r>
          </w:p>
          <w:p w14:paraId="36C2BD09">
            <w:pPr>
              <w:rPr>
                <w:rFonts w:hint="eastAsia" w:ascii="仿宋_GB2312" w:eastAsia="仿宋_GB2312"/>
                <w:sz w:val="24"/>
                <w:szCs w:val="24"/>
              </w:rPr>
            </w:pPr>
          </w:p>
        </w:tc>
        <w:tc>
          <w:tcPr>
            <w:tcW w:w="265" w:type="pct"/>
            <w:vAlign w:val="center"/>
          </w:tcPr>
          <w:p w14:paraId="04BE1630">
            <w:pPr>
              <w:spacing w:line="360" w:lineRule="exact"/>
              <w:jc w:val="center"/>
              <w:rPr>
                <w:sz w:val="28"/>
                <w:szCs w:val="28"/>
              </w:rPr>
            </w:pPr>
          </w:p>
        </w:tc>
      </w:tr>
    </w:tbl>
    <w:p w14:paraId="32B3DD75">
      <w:pPr>
        <w:rPr>
          <w:rFonts w:hint="eastAsia" w:ascii="仿宋_GB2312" w:eastAsia="仿宋_GB2312"/>
          <w:b/>
        </w:rPr>
      </w:pPr>
    </w:p>
    <w:p w14:paraId="27A2B072">
      <w:pPr>
        <w:rPr>
          <w:rFonts w:hint="eastAsia" w:ascii="仿宋_GB2312" w:eastAsia="仿宋_GB2312"/>
          <w:b/>
        </w:rPr>
      </w:pPr>
    </w:p>
    <w:p w14:paraId="6D6E1705">
      <w:pPr>
        <w:rPr>
          <w:rFonts w:hint="eastAsia" w:ascii="仿宋_GB2312" w:eastAsia="仿宋_GB2312"/>
          <w:b/>
        </w:rPr>
      </w:pPr>
    </w:p>
    <w:p w14:paraId="1562ED25">
      <w:pPr>
        <w:rPr>
          <w:rFonts w:hint="eastAsia" w:ascii="仿宋_GB2312" w:eastAsia="仿宋_GB2312"/>
          <w:b/>
        </w:rPr>
      </w:pPr>
    </w:p>
    <w:p w14:paraId="1684A4CC">
      <w:pPr>
        <w:rPr>
          <w:rFonts w:hint="eastAsia" w:ascii="仿宋_GB2312" w:eastAsia="仿宋_GB2312"/>
          <w:b/>
        </w:rPr>
      </w:pPr>
    </w:p>
    <w:p w14:paraId="40ACFAF9">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5DD84DEF">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0D983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7246204D">
            <w:pPr>
              <w:spacing w:line="360" w:lineRule="exact"/>
              <w:jc w:val="center"/>
              <w:rPr>
                <w:b/>
                <w:sz w:val="30"/>
                <w:szCs w:val="30"/>
              </w:rPr>
            </w:pPr>
            <w:r>
              <w:rPr>
                <w:rFonts w:hint="eastAsia"/>
                <w:b/>
                <w:sz w:val="30"/>
                <w:szCs w:val="30"/>
              </w:rPr>
              <w:t>权力清单</w:t>
            </w:r>
          </w:p>
        </w:tc>
        <w:tc>
          <w:tcPr>
            <w:tcW w:w="2588" w:type="pct"/>
            <w:gridSpan w:val="4"/>
            <w:vAlign w:val="center"/>
          </w:tcPr>
          <w:p w14:paraId="08EDF826">
            <w:pPr>
              <w:spacing w:line="360" w:lineRule="exact"/>
              <w:jc w:val="center"/>
              <w:rPr>
                <w:b/>
                <w:sz w:val="30"/>
                <w:szCs w:val="30"/>
              </w:rPr>
            </w:pPr>
            <w:r>
              <w:rPr>
                <w:rFonts w:hint="eastAsia"/>
                <w:b/>
                <w:sz w:val="30"/>
                <w:szCs w:val="30"/>
              </w:rPr>
              <w:t>责任清单</w:t>
            </w:r>
          </w:p>
        </w:tc>
        <w:tc>
          <w:tcPr>
            <w:tcW w:w="265" w:type="pct"/>
            <w:vAlign w:val="center"/>
          </w:tcPr>
          <w:p w14:paraId="39282A65">
            <w:pPr>
              <w:spacing w:line="360" w:lineRule="exact"/>
              <w:jc w:val="center"/>
              <w:rPr>
                <w:b/>
                <w:sz w:val="28"/>
                <w:szCs w:val="28"/>
              </w:rPr>
            </w:pPr>
            <w:r>
              <w:rPr>
                <w:rFonts w:hint="eastAsia"/>
                <w:b/>
                <w:sz w:val="28"/>
                <w:szCs w:val="28"/>
              </w:rPr>
              <w:t>备注</w:t>
            </w:r>
          </w:p>
        </w:tc>
      </w:tr>
      <w:tr w14:paraId="31C16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B9E1EC0">
            <w:pPr>
              <w:spacing w:line="360" w:lineRule="exact"/>
              <w:jc w:val="center"/>
              <w:rPr>
                <w:b/>
                <w:sz w:val="28"/>
                <w:szCs w:val="28"/>
              </w:rPr>
            </w:pPr>
            <w:r>
              <w:rPr>
                <w:rFonts w:hint="eastAsia"/>
                <w:b/>
                <w:sz w:val="28"/>
                <w:szCs w:val="28"/>
              </w:rPr>
              <w:t>职权类别</w:t>
            </w:r>
          </w:p>
        </w:tc>
        <w:tc>
          <w:tcPr>
            <w:tcW w:w="517" w:type="pct"/>
            <w:vAlign w:val="center"/>
          </w:tcPr>
          <w:p w14:paraId="5FA027CB">
            <w:pPr>
              <w:spacing w:line="360" w:lineRule="exact"/>
              <w:jc w:val="center"/>
              <w:rPr>
                <w:rFonts w:hint="eastAsia"/>
                <w:b/>
                <w:sz w:val="28"/>
                <w:szCs w:val="28"/>
              </w:rPr>
            </w:pPr>
            <w:r>
              <w:rPr>
                <w:rFonts w:hint="eastAsia"/>
                <w:b/>
                <w:sz w:val="28"/>
                <w:szCs w:val="28"/>
              </w:rPr>
              <w:t>职权</w:t>
            </w:r>
          </w:p>
          <w:p w14:paraId="28323DC5">
            <w:pPr>
              <w:spacing w:line="360" w:lineRule="exact"/>
              <w:jc w:val="center"/>
              <w:rPr>
                <w:b/>
                <w:sz w:val="28"/>
                <w:szCs w:val="28"/>
              </w:rPr>
            </w:pPr>
            <w:r>
              <w:rPr>
                <w:rFonts w:hint="eastAsia"/>
                <w:b/>
                <w:sz w:val="28"/>
                <w:szCs w:val="28"/>
              </w:rPr>
              <w:t>编码</w:t>
            </w:r>
          </w:p>
        </w:tc>
        <w:tc>
          <w:tcPr>
            <w:tcW w:w="824" w:type="pct"/>
            <w:vAlign w:val="center"/>
          </w:tcPr>
          <w:p w14:paraId="40B2EB0A">
            <w:pPr>
              <w:spacing w:line="360" w:lineRule="exact"/>
              <w:jc w:val="center"/>
              <w:rPr>
                <w:rFonts w:hint="eastAsia"/>
                <w:b/>
                <w:sz w:val="28"/>
                <w:szCs w:val="28"/>
              </w:rPr>
            </w:pPr>
            <w:r>
              <w:rPr>
                <w:rFonts w:hint="eastAsia"/>
                <w:b/>
                <w:sz w:val="28"/>
                <w:szCs w:val="28"/>
              </w:rPr>
              <w:t>职权</w:t>
            </w:r>
          </w:p>
          <w:p w14:paraId="004C5C1F">
            <w:pPr>
              <w:spacing w:line="360" w:lineRule="exact"/>
              <w:jc w:val="center"/>
              <w:rPr>
                <w:b/>
                <w:sz w:val="28"/>
                <w:szCs w:val="28"/>
              </w:rPr>
            </w:pPr>
            <w:r>
              <w:rPr>
                <w:rFonts w:hint="eastAsia"/>
                <w:b/>
                <w:sz w:val="28"/>
                <w:szCs w:val="28"/>
              </w:rPr>
              <w:t>名称</w:t>
            </w:r>
          </w:p>
        </w:tc>
        <w:tc>
          <w:tcPr>
            <w:tcW w:w="527" w:type="pct"/>
            <w:vAlign w:val="center"/>
          </w:tcPr>
          <w:p w14:paraId="4E25AAE6">
            <w:pPr>
              <w:spacing w:line="360" w:lineRule="exact"/>
              <w:jc w:val="center"/>
              <w:rPr>
                <w:rFonts w:hint="eastAsia"/>
                <w:b/>
                <w:sz w:val="28"/>
                <w:szCs w:val="28"/>
              </w:rPr>
            </w:pPr>
            <w:r>
              <w:rPr>
                <w:rFonts w:hint="eastAsia"/>
                <w:b/>
                <w:sz w:val="28"/>
                <w:szCs w:val="28"/>
              </w:rPr>
              <w:t>职权</w:t>
            </w:r>
          </w:p>
          <w:p w14:paraId="3E744FA7">
            <w:pPr>
              <w:spacing w:line="360" w:lineRule="exact"/>
              <w:jc w:val="center"/>
              <w:rPr>
                <w:b/>
                <w:sz w:val="28"/>
                <w:szCs w:val="28"/>
              </w:rPr>
            </w:pPr>
            <w:r>
              <w:rPr>
                <w:rFonts w:hint="eastAsia"/>
                <w:b/>
                <w:sz w:val="28"/>
                <w:szCs w:val="28"/>
              </w:rPr>
              <w:t>依据</w:t>
            </w:r>
          </w:p>
        </w:tc>
        <w:tc>
          <w:tcPr>
            <w:tcW w:w="671" w:type="pct"/>
            <w:vAlign w:val="center"/>
          </w:tcPr>
          <w:p w14:paraId="602D3B3E">
            <w:pPr>
              <w:spacing w:line="360" w:lineRule="exact"/>
              <w:jc w:val="center"/>
              <w:rPr>
                <w:b/>
                <w:sz w:val="28"/>
                <w:szCs w:val="28"/>
              </w:rPr>
            </w:pPr>
            <w:r>
              <w:rPr>
                <w:rFonts w:hint="eastAsia"/>
                <w:b/>
                <w:sz w:val="28"/>
                <w:szCs w:val="28"/>
              </w:rPr>
              <w:t>责任事项</w:t>
            </w:r>
          </w:p>
        </w:tc>
        <w:tc>
          <w:tcPr>
            <w:tcW w:w="623" w:type="pct"/>
            <w:vAlign w:val="center"/>
          </w:tcPr>
          <w:p w14:paraId="47AE22DA">
            <w:pPr>
              <w:spacing w:line="360" w:lineRule="exact"/>
              <w:jc w:val="center"/>
              <w:rPr>
                <w:b/>
                <w:sz w:val="28"/>
                <w:szCs w:val="28"/>
              </w:rPr>
            </w:pPr>
            <w:r>
              <w:rPr>
                <w:rFonts w:hint="eastAsia"/>
                <w:b/>
                <w:sz w:val="28"/>
                <w:szCs w:val="28"/>
              </w:rPr>
              <w:t>追责情形</w:t>
            </w:r>
          </w:p>
        </w:tc>
        <w:tc>
          <w:tcPr>
            <w:tcW w:w="670" w:type="pct"/>
            <w:vAlign w:val="center"/>
          </w:tcPr>
          <w:p w14:paraId="702566E7">
            <w:pPr>
              <w:spacing w:line="360" w:lineRule="exact"/>
              <w:jc w:val="center"/>
              <w:rPr>
                <w:b/>
                <w:sz w:val="28"/>
                <w:szCs w:val="28"/>
              </w:rPr>
            </w:pPr>
            <w:r>
              <w:rPr>
                <w:rFonts w:hint="eastAsia"/>
                <w:b/>
                <w:sz w:val="28"/>
                <w:szCs w:val="28"/>
              </w:rPr>
              <w:t>追责依据</w:t>
            </w:r>
          </w:p>
        </w:tc>
        <w:tc>
          <w:tcPr>
            <w:tcW w:w="623" w:type="pct"/>
            <w:vAlign w:val="center"/>
          </w:tcPr>
          <w:p w14:paraId="378AADCD">
            <w:pPr>
              <w:spacing w:line="360" w:lineRule="exact"/>
              <w:jc w:val="center"/>
              <w:rPr>
                <w:b/>
                <w:sz w:val="28"/>
                <w:szCs w:val="28"/>
              </w:rPr>
            </w:pPr>
            <w:r>
              <w:rPr>
                <w:rFonts w:hint="eastAsia"/>
                <w:b/>
                <w:sz w:val="28"/>
                <w:szCs w:val="28"/>
              </w:rPr>
              <w:t>追责形式</w:t>
            </w:r>
          </w:p>
        </w:tc>
        <w:tc>
          <w:tcPr>
            <w:tcW w:w="265" w:type="pct"/>
            <w:vAlign w:val="center"/>
          </w:tcPr>
          <w:p w14:paraId="1B617359">
            <w:pPr>
              <w:spacing w:line="360" w:lineRule="exact"/>
              <w:jc w:val="center"/>
              <w:rPr>
                <w:b/>
                <w:sz w:val="28"/>
                <w:szCs w:val="28"/>
              </w:rPr>
            </w:pPr>
          </w:p>
        </w:tc>
      </w:tr>
      <w:tr w14:paraId="1BD48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482A789">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14:paraId="47B27086">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1400-B-07300-141127</w:t>
            </w:r>
          </w:p>
          <w:p w14:paraId="4313691A">
            <w:pPr>
              <w:spacing w:line="360" w:lineRule="exact"/>
              <w:jc w:val="left"/>
              <w:rPr>
                <w:rFonts w:hint="eastAsia" w:ascii="仿宋_GB2312" w:eastAsia="仿宋_GB2312"/>
                <w:sz w:val="24"/>
                <w:szCs w:val="24"/>
              </w:rPr>
            </w:pPr>
          </w:p>
        </w:tc>
        <w:tc>
          <w:tcPr>
            <w:tcW w:w="824" w:type="pct"/>
            <w:vAlign w:val="center"/>
          </w:tcPr>
          <w:p w14:paraId="64AF55AB">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对道路危险货物运输企业或者单位未配备专职安全管理人员的处罚</w:t>
            </w:r>
          </w:p>
        </w:tc>
        <w:tc>
          <w:tcPr>
            <w:tcW w:w="527" w:type="pct"/>
            <w:vAlign w:val="center"/>
          </w:tcPr>
          <w:p w14:paraId="661C3D57">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【规章】 《道路危险货物运输管理规定》第六十五条</w:t>
            </w:r>
          </w:p>
        </w:tc>
        <w:tc>
          <w:tcPr>
            <w:tcW w:w="671" w:type="pct"/>
            <w:vAlign w:val="center"/>
          </w:tcPr>
          <w:p w14:paraId="10D2A98B">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2F5CE708">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6E90B88E">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79A872FF">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3862DFDC">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08522FC8">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B4E6372">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5783FA6A">
            <w:pPr>
              <w:spacing w:line="300" w:lineRule="exact"/>
              <w:jc w:val="left"/>
              <w:rPr>
                <w:rFonts w:hint="eastAsia" w:ascii="仿宋_GB2312" w:eastAsia="仿宋_GB2312"/>
                <w:sz w:val="24"/>
                <w:szCs w:val="24"/>
              </w:rPr>
            </w:pPr>
          </w:p>
        </w:tc>
        <w:tc>
          <w:tcPr>
            <w:tcW w:w="623" w:type="pct"/>
          </w:tcPr>
          <w:p w14:paraId="5EB11422">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5AF901E">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053FFC7">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1A32C313">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974C990">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27609065">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7DC018EC">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42F3BB11">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1A0BF0D">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6CF476A0">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7487CE91">
            <w:pPr>
              <w:spacing w:line="300" w:lineRule="exact"/>
              <w:jc w:val="left"/>
              <w:rPr>
                <w:rFonts w:hint="eastAsia" w:ascii="仿宋_GB2312" w:eastAsia="仿宋_GB2312"/>
                <w:sz w:val="24"/>
                <w:szCs w:val="24"/>
              </w:rPr>
            </w:pPr>
          </w:p>
        </w:tc>
        <w:tc>
          <w:tcPr>
            <w:tcW w:w="670" w:type="pct"/>
            <w:vAlign w:val="center"/>
          </w:tcPr>
          <w:p w14:paraId="2983D023">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012C0CE7">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62A15A56">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595DA7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CF9172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A27886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3B766FA3">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E02A544">
            <w:pPr>
              <w:rPr>
                <w:rFonts w:hint="eastAsia" w:ascii="仿宋_GB2312" w:eastAsia="仿宋_GB2312"/>
                <w:sz w:val="24"/>
                <w:szCs w:val="24"/>
              </w:rPr>
            </w:pPr>
            <w:r>
              <w:rPr>
                <w:rFonts w:hint="eastAsia" w:ascii="仿宋_GB2312" w:eastAsia="仿宋_GB2312"/>
                <w:sz w:val="24"/>
                <w:szCs w:val="24"/>
              </w:rPr>
              <w:t>2、通报批评；</w:t>
            </w:r>
          </w:p>
          <w:p w14:paraId="3C3A6CE6">
            <w:pPr>
              <w:rPr>
                <w:rFonts w:hint="eastAsia" w:ascii="仿宋_GB2312" w:eastAsia="仿宋_GB2312"/>
                <w:sz w:val="24"/>
                <w:szCs w:val="24"/>
              </w:rPr>
            </w:pPr>
            <w:r>
              <w:rPr>
                <w:rFonts w:hint="eastAsia" w:ascii="仿宋_GB2312" w:eastAsia="仿宋_GB2312"/>
                <w:sz w:val="24"/>
                <w:szCs w:val="24"/>
              </w:rPr>
              <w:t>3、暂扣行政执法证件；</w:t>
            </w:r>
          </w:p>
          <w:p w14:paraId="314EDEC0">
            <w:pPr>
              <w:rPr>
                <w:rFonts w:hint="eastAsia" w:ascii="仿宋_GB2312" w:eastAsia="仿宋_GB2312"/>
                <w:sz w:val="24"/>
                <w:szCs w:val="24"/>
              </w:rPr>
            </w:pPr>
            <w:r>
              <w:rPr>
                <w:rFonts w:hint="eastAsia" w:ascii="仿宋_GB2312" w:eastAsia="仿宋_GB2312"/>
                <w:sz w:val="24"/>
                <w:szCs w:val="24"/>
              </w:rPr>
              <w:t>4、责令离岗培训；</w:t>
            </w:r>
          </w:p>
          <w:p w14:paraId="4CE28FF2">
            <w:pPr>
              <w:rPr>
                <w:rFonts w:hint="eastAsia" w:ascii="仿宋_GB2312" w:eastAsia="仿宋_GB2312"/>
                <w:sz w:val="24"/>
                <w:szCs w:val="24"/>
              </w:rPr>
            </w:pPr>
            <w:r>
              <w:rPr>
                <w:rFonts w:hint="eastAsia" w:ascii="仿宋_GB2312" w:eastAsia="仿宋_GB2312"/>
                <w:sz w:val="24"/>
                <w:szCs w:val="24"/>
              </w:rPr>
              <w:t>5、调离执法岗位</w:t>
            </w:r>
          </w:p>
          <w:p w14:paraId="7C1C0D9C">
            <w:pPr>
              <w:rPr>
                <w:rFonts w:hint="eastAsia" w:ascii="仿宋_GB2312" w:eastAsia="仿宋_GB2312"/>
                <w:sz w:val="24"/>
                <w:szCs w:val="24"/>
              </w:rPr>
            </w:pPr>
            <w:r>
              <w:rPr>
                <w:rFonts w:hint="eastAsia" w:ascii="仿宋_GB2312" w:eastAsia="仿宋_GB2312"/>
                <w:sz w:val="24"/>
                <w:szCs w:val="24"/>
              </w:rPr>
              <w:t>6、取消执法资格；</w:t>
            </w:r>
          </w:p>
          <w:p w14:paraId="68F8D91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BC17273">
            <w:pPr>
              <w:rPr>
                <w:rFonts w:hint="eastAsia" w:ascii="仿宋_GB2312" w:eastAsia="仿宋_GB2312"/>
                <w:sz w:val="24"/>
                <w:szCs w:val="24"/>
              </w:rPr>
            </w:pPr>
            <w:r>
              <w:rPr>
                <w:rFonts w:hint="eastAsia" w:ascii="仿宋_GB2312" w:eastAsia="仿宋_GB2312"/>
                <w:sz w:val="24"/>
                <w:szCs w:val="24"/>
              </w:rPr>
              <w:t>（二）行政处分（三）党纪处分；</w:t>
            </w:r>
          </w:p>
          <w:p w14:paraId="559C6C3B">
            <w:pPr>
              <w:rPr>
                <w:rFonts w:hint="eastAsia" w:ascii="仿宋_GB2312" w:eastAsia="仿宋_GB2312"/>
                <w:sz w:val="24"/>
                <w:szCs w:val="24"/>
              </w:rPr>
            </w:pPr>
            <w:r>
              <w:rPr>
                <w:rFonts w:hint="eastAsia" w:ascii="仿宋_GB2312" w:eastAsia="仿宋_GB2312"/>
                <w:sz w:val="24"/>
                <w:szCs w:val="24"/>
              </w:rPr>
              <w:t>（四）追究刑事责任</w:t>
            </w:r>
          </w:p>
          <w:p w14:paraId="5C8A6ECA">
            <w:pPr>
              <w:rPr>
                <w:rFonts w:hint="eastAsia" w:ascii="仿宋_GB2312" w:eastAsia="仿宋_GB2312"/>
                <w:sz w:val="24"/>
                <w:szCs w:val="24"/>
              </w:rPr>
            </w:pPr>
            <w:r>
              <w:rPr>
                <w:rFonts w:hint="eastAsia" w:ascii="仿宋_GB2312" w:eastAsia="仿宋_GB2312"/>
                <w:sz w:val="24"/>
                <w:szCs w:val="24"/>
              </w:rPr>
              <w:t>（五）其它追责形式</w:t>
            </w:r>
          </w:p>
          <w:p w14:paraId="79A274CB">
            <w:pPr>
              <w:rPr>
                <w:rFonts w:hint="eastAsia" w:ascii="仿宋_GB2312" w:eastAsia="仿宋_GB2312"/>
                <w:sz w:val="24"/>
                <w:szCs w:val="24"/>
              </w:rPr>
            </w:pPr>
          </w:p>
        </w:tc>
        <w:tc>
          <w:tcPr>
            <w:tcW w:w="265" w:type="pct"/>
            <w:vAlign w:val="center"/>
          </w:tcPr>
          <w:p w14:paraId="1ABBB36C">
            <w:pPr>
              <w:spacing w:line="360" w:lineRule="exact"/>
              <w:jc w:val="center"/>
              <w:rPr>
                <w:sz w:val="28"/>
                <w:szCs w:val="28"/>
              </w:rPr>
            </w:pPr>
          </w:p>
        </w:tc>
      </w:tr>
    </w:tbl>
    <w:p w14:paraId="5DEF6035">
      <w:pPr>
        <w:rPr>
          <w:rFonts w:hint="eastAsia" w:ascii="仿宋_GB2312" w:eastAsia="仿宋_GB2312"/>
          <w:b/>
        </w:rPr>
      </w:pPr>
    </w:p>
    <w:p w14:paraId="36EFB8D3">
      <w:pPr>
        <w:rPr>
          <w:rFonts w:hint="eastAsia" w:ascii="仿宋_GB2312" w:eastAsia="仿宋_GB2312"/>
          <w:b/>
        </w:rPr>
      </w:pPr>
    </w:p>
    <w:p w14:paraId="65923197">
      <w:pPr>
        <w:rPr>
          <w:rFonts w:hint="eastAsia" w:ascii="仿宋_GB2312" w:eastAsia="仿宋_GB2312"/>
          <w:b/>
        </w:rPr>
      </w:pPr>
    </w:p>
    <w:p w14:paraId="0C1BF36D">
      <w:pPr>
        <w:rPr>
          <w:rFonts w:hint="eastAsia" w:ascii="仿宋_GB2312" w:eastAsia="仿宋_GB2312"/>
          <w:b/>
        </w:rPr>
      </w:pPr>
    </w:p>
    <w:p w14:paraId="21E1441A">
      <w:pPr>
        <w:rPr>
          <w:rFonts w:hint="eastAsia" w:ascii="仿宋_GB2312" w:eastAsia="仿宋_GB2312"/>
          <w:b/>
        </w:rPr>
      </w:pPr>
    </w:p>
    <w:p w14:paraId="377F6342">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23900AC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4961DA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15332CEE">
            <w:pPr>
              <w:spacing w:line="360" w:lineRule="exact"/>
              <w:jc w:val="center"/>
              <w:rPr>
                <w:b/>
                <w:sz w:val="30"/>
                <w:szCs w:val="30"/>
              </w:rPr>
            </w:pPr>
            <w:r>
              <w:rPr>
                <w:rFonts w:hint="eastAsia"/>
                <w:b/>
                <w:sz w:val="30"/>
                <w:szCs w:val="30"/>
              </w:rPr>
              <w:t>权力清单</w:t>
            </w:r>
          </w:p>
        </w:tc>
        <w:tc>
          <w:tcPr>
            <w:tcW w:w="2588" w:type="pct"/>
            <w:gridSpan w:val="4"/>
            <w:vAlign w:val="center"/>
          </w:tcPr>
          <w:p w14:paraId="6C9E4C33">
            <w:pPr>
              <w:spacing w:line="360" w:lineRule="exact"/>
              <w:jc w:val="center"/>
              <w:rPr>
                <w:b/>
                <w:sz w:val="30"/>
                <w:szCs w:val="30"/>
              </w:rPr>
            </w:pPr>
            <w:r>
              <w:rPr>
                <w:rFonts w:hint="eastAsia"/>
                <w:b/>
                <w:sz w:val="30"/>
                <w:szCs w:val="30"/>
              </w:rPr>
              <w:t>责任清单</w:t>
            </w:r>
          </w:p>
        </w:tc>
        <w:tc>
          <w:tcPr>
            <w:tcW w:w="265" w:type="pct"/>
            <w:vAlign w:val="center"/>
          </w:tcPr>
          <w:p w14:paraId="2E3D7953">
            <w:pPr>
              <w:spacing w:line="360" w:lineRule="exact"/>
              <w:jc w:val="center"/>
              <w:rPr>
                <w:b/>
                <w:sz w:val="28"/>
                <w:szCs w:val="28"/>
              </w:rPr>
            </w:pPr>
            <w:r>
              <w:rPr>
                <w:rFonts w:hint="eastAsia"/>
                <w:b/>
                <w:sz w:val="28"/>
                <w:szCs w:val="28"/>
              </w:rPr>
              <w:t>备注</w:t>
            </w:r>
          </w:p>
        </w:tc>
      </w:tr>
      <w:tr w14:paraId="0404D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0EE5A74">
            <w:pPr>
              <w:spacing w:line="360" w:lineRule="exact"/>
              <w:jc w:val="center"/>
              <w:rPr>
                <w:b/>
                <w:sz w:val="28"/>
                <w:szCs w:val="28"/>
              </w:rPr>
            </w:pPr>
            <w:r>
              <w:rPr>
                <w:rFonts w:hint="eastAsia"/>
                <w:b/>
                <w:sz w:val="28"/>
                <w:szCs w:val="28"/>
              </w:rPr>
              <w:t>职权类别</w:t>
            </w:r>
          </w:p>
        </w:tc>
        <w:tc>
          <w:tcPr>
            <w:tcW w:w="517" w:type="pct"/>
            <w:vAlign w:val="center"/>
          </w:tcPr>
          <w:p w14:paraId="16EB3796">
            <w:pPr>
              <w:spacing w:line="360" w:lineRule="exact"/>
              <w:jc w:val="center"/>
              <w:rPr>
                <w:rFonts w:hint="eastAsia"/>
                <w:b/>
                <w:sz w:val="28"/>
                <w:szCs w:val="28"/>
              </w:rPr>
            </w:pPr>
            <w:r>
              <w:rPr>
                <w:rFonts w:hint="eastAsia"/>
                <w:b/>
                <w:sz w:val="28"/>
                <w:szCs w:val="28"/>
              </w:rPr>
              <w:t>职权</w:t>
            </w:r>
          </w:p>
          <w:p w14:paraId="623EB1F1">
            <w:pPr>
              <w:spacing w:line="360" w:lineRule="exact"/>
              <w:jc w:val="center"/>
              <w:rPr>
                <w:b/>
                <w:sz w:val="28"/>
                <w:szCs w:val="28"/>
              </w:rPr>
            </w:pPr>
            <w:r>
              <w:rPr>
                <w:rFonts w:hint="eastAsia"/>
                <w:b/>
                <w:sz w:val="28"/>
                <w:szCs w:val="28"/>
              </w:rPr>
              <w:t>编码</w:t>
            </w:r>
          </w:p>
        </w:tc>
        <w:tc>
          <w:tcPr>
            <w:tcW w:w="824" w:type="pct"/>
            <w:vAlign w:val="center"/>
          </w:tcPr>
          <w:p w14:paraId="3D929FA1">
            <w:pPr>
              <w:spacing w:line="360" w:lineRule="exact"/>
              <w:jc w:val="center"/>
              <w:rPr>
                <w:rFonts w:hint="eastAsia"/>
                <w:b/>
                <w:sz w:val="28"/>
                <w:szCs w:val="28"/>
              </w:rPr>
            </w:pPr>
            <w:r>
              <w:rPr>
                <w:rFonts w:hint="eastAsia"/>
                <w:b/>
                <w:sz w:val="28"/>
                <w:szCs w:val="28"/>
              </w:rPr>
              <w:t>职权</w:t>
            </w:r>
          </w:p>
          <w:p w14:paraId="09C8C201">
            <w:pPr>
              <w:spacing w:line="360" w:lineRule="exact"/>
              <w:jc w:val="center"/>
              <w:rPr>
                <w:b/>
                <w:sz w:val="28"/>
                <w:szCs w:val="28"/>
              </w:rPr>
            </w:pPr>
            <w:r>
              <w:rPr>
                <w:rFonts w:hint="eastAsia"/>
                <w:b/>
                <w:sz w:val="28"/>
                <w:szCs w:val="28"/>
              </w:rPr>
              <w:t>名称</w:t>
            </w:r>
          </w:p>
        </w:tc>
        <w:tc>
          <w:tcPr>
            <w:tcW w:w="527" w:type="pct"/>
            <w:vAlign w:val="center"/>
          </w:tcPr>
          <w:p w14:paraId="18D767A2">
            <w:pPr>
              <w:spacing w:line="360" w:lineRule="exact"/>
              <w:jc w:val="center"/>
              <w:rPr>
                <w:rFonts w:hint="eastAsia"/>
                <w:b/>
                <w:sz w:val="28"/>
                <w:szCs w:val="28"/>
              </w:rPr>
            </w:pPr>
            <w:r>
              <w:rPr>
                <w:rFonts w:hint="eastAsia"/>
                <w:b/>
                <w:sz w:val="28"/>
                <w:szCs w:val="28"/>
              </w:rPr>
              <w:t>职权</w:t>
            </w:r>
          </w:p>
          <w:p w14:paraId="3D92ADA5">
            <w:pPr>
              <w:spacing w:line="360" w:lineRule="exact"/>
              <w:jc w:val="center"/>
              <w:rPr>
                <w:b/>
                <w:sz w:val="28"/>
                <w:szCs w:val="28"/>
              </w:rPr>
            </w:pPr>
            <w:r>
              <w:rPr>
                <w:rFonts w:hint="eastAsia"/>
                <w:b/>
                <w:sz w:val="28"/>
                <w:szCs w:val="28"/>
              </w:rPr>
              <w:t>依据</w:t>
            </w:r>
          </w:p>
        </w:tc>
        <w:tc>
          <w:tcPr>
            <w:tcW w:w="671" w:type="pct"/>
            <w:vAlign w:val="center"/>
          </w:tcPr>
          <w:p w14:paraId="02ADCBA2">
            <w:pPr>
              <w:spacing w:line="360" w:lineRule="exact"/>
              <w:jc w:val="center"/>
              <w:rPr>
                <w:b/>
                <w:sz w:val="28"/>
                <w:szCs w:val="28"/>
              </w:rPr>
            </w:pPr>
            <w:r>
              <w:rPr>
                <w:rFonts w:hint="eastAsia"/>
                <w:b/>
                <w:sz w:val="28"/>
                <w:szCs w:val="28"/>
              </w:rPr>
              <w:t>责任事项</w:t>
            </w:r>
          </w:p>
        </w:tc>
        <w:tc>
          <w:tcPr>
            <w:tcW w:w="623" w:type="pct"/>
            <w:vAlign w:val="center"/>
          </w:tcPr>
          <w:p w14:paraId="02F4AEC6">
            <w:pPr>
              <w:spacing w:line="360" w:lineRule="exact"/>
              <w:jc w:val="center"/>
              <w:rPr>
                <w:b/>
                <w:sz w:val="28"/>
                <w:szCs w:val="28"/>
              </w:rPr>
            </w:pPr>
            <w:r>
              <w:rPr>
                <w:rFonts w:hint="eastAsia"/>
                <w:b/>
                <w:sz w:val="28"/>
                <w:szCs w:val="28"/>
              </w:rPr>
              <w:t>追责情形</w:t>
            </w:r>
          </w:p>
        </w:tc>
        <w:tc>
          <w:tcPr>
            <w:tcW w:w="670" w:type="pct"/>
            <w:vAlign w:val="center"/>
          </w:tcPr>
          <w:p w14:paraId="396457FB">
            <w:pPr>
              <w:spacing w:line="360" w:lineRule="exact"/>
              <w:jc w:val="center"/>
              <w:rPr>
                <w:b/>
                <w:sz w:val="28"/>
                <w:szCs w:val="28"/>
              </w:rPr>
            </w:pPr>
            <w:r>
              <w:rPr>
                <w:rFonts w:hint="eastAsia"/>
                <w:b/>
                <w:sz w:val="28"/>
                <w:szCs w:val="28"/>
              </w:rPr>
              <w:t>追责依据</w:t>
            </w:r>
          </w:p>
        </w:tc>
        <w:tc>
          <w:tcPr>
            <w:tcW w:w="623" w:type="pct"/>
            <w:vAlign w:val="center"/>
          </w:tcPr>
          <w:p w14:paraId="5E03315F">
            <w:pPr>
              <w:spacing w:line="360" w:lineRule="exact"/>
              <w:jc w:val="center"/>
              <w:rPr>
                <w:b/>
                <w:sz w:val="28"/>
                <w:szCs w:val="28"/>
              </w:rPr>
            </w:pPr>
            <w:r>
              <w:rPr>
                <w:rFonts w:hint="eastAsia"/>
                <w:b/>
                <w:sz w:val="28"/>
                <w:szCs w:val="28"/>
              </w:rPr>
              <w:t>追责形式</w:t>
            </w:r>
          </w:p>
        </w:tc>
        <w:tc>
          <w:tcPr>
            <w:tcW w:w="265" w:type="pct"/>
            <w:vAlign w:val="center"/>
          </w:tcPr>
          <w:p w14:paraId="202C4DA7">
            <w:pPr>
              <w:spacing w:line="360" w:lineRule="exact"/>
              <w:jc w:val="center"/>
              <w:rPr>
                <w:b/>
                <w:sz w:val="28"/>
                <w:szCs w:val="28"/>
              </w:rPr>
            </w:pPr>
          </w:p>
        </w:tc>
      </w:tr>
      <w:tr w14:paraId="55DA05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290CA2B">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14:paraId="15D274BE">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1400-B-07400-141127</w:t>
            </w:r>
          </w:p>
          <w:p w14:paraId="500BD371">
            <w:pPr>
              <w:spacing w:line="360" w:lineRule="exact"/>
              <w:jc w:val="left"/>
              <w:rPr>
                <w:rFonts w:hint="eastAsia" w:ascii="仿宋_GB2312" w:eastAsia="仿宋_GB2312"/>
                <w:sz w:val="24"/>
                <w:szCs w:val="24"/>
              </w:rPr>
            </w:pPr>
          </w:p>
        </w:tc>
        <w:tc>
          <w:tcPr>
            <w:tcW w:w="824" w:type="pct"/>
            <w:vAlign w:val="center"/>
          </w:tcPr>
          <w:p w14:paraId="29EB6F1A">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对未依法取得危险货物道路运输许可的企业承运危险化学品的处罚</w:t>
            </w:r>
          </w:p>
        </w:tc>
        <w:tc>
          <w:tcPr>
            <w:tcW w:w="527" w:type="pct"/>
            <w:vAlign w:val="center"/>
          </w:tcPr>
          <w:p w14:paraId="021C6F3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 《道路危险货物运输管理规定》第六十六条</w:t>
            </w:r>
          </w:p>
          <w:p w14:paraId="3655D653">
            <w:pPr>
              <w:spacing w:line="360" w:lineRule="exact"/>
              <w:jc w:val="left"/>
              <w:rPr>
                <w:rFonts w:hint="eastAsia" w:ascii="仿宋_GB2312" w:eastAsia="仿宋_GB2312"/>
                <w:sz w:val="24"/>
                <w:szCs w:val="24"/>
              </w:rPr>
            </w:pPr>
          </w:p>
        </w:tc>
        <w:tc>
          <w:tcPr>
            <w:tcW w:w="671" w:type="pct"/>
            <w:vAlign w:val="center"/>
          </w:tcPr>
          <w:p w14:paraId="25BA591C">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BC67D94">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389F5973">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6C727F7B">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92B5AAB">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4DF9E4A0">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24929D7">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09539375">
            <w:pPr>
              <w:spacing w:line="300" w:lineRule="exact"/>
              <w:jc w:val="left"/>
              <w:rPr>
                <w:rFonts w:hint="eastAsia" w:ascii="仿宋_GB2312" w:eastAsia="仿宋_GB2312"/>
                <w:sz w:val="24"/>
                <w:szCs w:val="24"/>
              </w:rPr>
            </w:pPr>
          </w:p>
        </w:tc>
        <w:tc>
          <w:tcPr>
            <w:tcW w:w="623" w:type="pct"/>
          </w:tcPr>
          <w:p w14:paraId="2F543544">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31EAE84">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A7C72E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40FB0C3A">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09BB8B76">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4A9F37DC">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3FF793ED">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57F46CDA">
            <w:pPr>
              <w:spacing w:line="300" w:lineRule="exact"/>
              <w:jc w:val="lef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33833C83">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32E7B01">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511B2C95">
            <w:pPr>
              <w:spacing w:line="300" w:lineRule="exact"/>
              <w:jc w:val="left"/>
              <w:rPr>
                <w:rFonts w:hint="eastAsia" w:ascii="仿宋_GB2312" w:eastAsia="仿宋_GB2312"/>
                <w:sz w:val="24"/>
                <w:szCs w:val="24"/>
              </w:rPr>
            </w:pPr>
          </w:p>
        </w:tc>
        <w:tc>
          <w:tcPr>
            <w:tcW w:w="670" w:type="pct"/>
            <w:vAlign w:val="center"/>
          </w:tcPr>
          <w:p w14:paraId="28906494">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5C076341">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054CC847">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B75431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226BC4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6A3ADCB">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4951063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E39386A">
            <w:pPr>
              <w:rPr>
                <w:rFonts w:hint="eastAsia" w:ascii="仿宋_GB2312" w:eastAsia="仿宋_GB2312"/>
                <w:sz w:val="24"/>
                <w:szCs w:val="24"/>
              </w:rPr>
            </w:pPr>
            <w:r>
              <w:rPr>
                <w:rFonts w:hint="eastAsia" w:ascii="仿宋_GB2312" w:eastAsia="仿宋_GB2312"/>
                <w:sz w:val="24"/>
                <w:szCs w:val="24"/>
              </w:rPr>
              <w:t>2、通报批评；</w:t>
            </w:r>
          </w:p>
          <w:p w14:paraId="2C765B87">
            <w:pPr>
              <w:rPr>
                <w:rFonts w:hint="eastAsia" w:ascii="仿宋_GB2312" w:eastAsia="仿宋_GB2312"/>
                <w:sz w:val="24"/>
                <w:szCs w:val="24"/>
              </w:rPr>
            </w:pPr>
            <w:r>
              <w:rPr>
                <w:rFonts w:hint="eastAsia" w:ascii="仿宋_GB2312" w:eastAsia="仿宋_GB2312"/>
                <w:sz w:val="24"/>
                <w:szCs w:val="24"/>
              </w:rPr>
              <w:t>3、暂扣行政执法证件；</w:t>
            </w:r>
          </w:p>
          <w:p w14:paraId="26030D8B">
            <w:pPr>
              <w:rPr>
                <w:rFonts w:hint="eastAsia" w:ascii="仿宋_GB2312" w:eastAsia="仿宋_GB2312"/>
                <w:sz w:val="24"/>
                <w:szCs w:val="24"/>
              </w:rPr>
            </w:pPr>
            <w:r>
              <w:rPr>
                <w:rFonts w:hint="eastAsia" w:ascii="仿宋_GB2312" w:eastAsia="仿宋_GB2312"/>
                <w:sz w:val="24"/>
                <w:szCs w:val="24"/>
              </w:rPr>
              <w:t>4、责令离岗培训；</w:t>
            </w:r>
          </w:p>
          <w:p w14:paraId="52ED2D68">
            <w:pPr>
              <w:rPr>
                <w:rFonts w:hint="eastAsia" w:ascii="仿宋_GB2312" w:eastAsia="仿宋_GB2312"/>
                <w:sz w:val="24"/>
                <w:szCs w:val="24"/>
              </w:rPr>
            </w:pPr>
            <w:r>
              <w:rPr>
                <w:rFonts w:hint="eastAsia" w:ascii="仿宋_GB2312" w:eastAsia="仿宋_GB2312"/>
                <w:sz w:val="24"/>
                <w:szCs w:val="24"/>
              </w:rPr>
              <w:t>5、调离执法岗位</w:t>
            </w:r>
          </w:p>
          <w:p w14:paraId="7A39A9EE">
            <w:pPr>
              <w:rPr>
                <w:rFonts w:hint="eastAsia" w:ascii="仿宋_GB2312" w:eastAsia="仿宋_GB2312"/>
                <w:sz w:val="24"/>
                <w:szCs w:val="24"/>
              </w:rPr>
            </w:pPr>
            <w:r>
              <w:rPr>
                <w:rFonts w:hint="eastAsia" w:ascii="仿宋_GB2312" w:eastAsia="仿宋_GB2312"/>
                <w:sz w:val="24"/>
                <w:szCs w:val="24"/>
              </w:rPr>
              <w:t>6、取消执法资格；</w:t>
            </w:r>
          </w:p>
          <w:p w14:paraId="2CEC441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DF784F0">
            <w:pPr>
              <w:rPr>
                <w:rFonts w:hint="eastAsia" w:ascii="仿宋_GB2312" w:eastAsia="仿宋_GB2312"/>
                <w:sz w:val="24"/>
                <w:szCs w:val="24"/>
              </w:rPr>
            </w:pPr>
            <w:r>
              <w:rPr>
                <w:rFonts w:hint="eastAsia" w:ascii="仿宋_GB2312" w:eastAsia="仿宋_GB2312"/>
                <w:sz w:val="24"/>
                <w:szCs w:val="24"/>
              </w:rPr>
              <w:t>（二）行政处分（三）党纪处分；</w:t>
            </w:r>
          </w:p>
          <w:p w14:paraId="0530C425">
            <w:pPr>
              <w:rPr>
                <w:rFonts w:hint="eastAsia" w:ascii="仿宋_GB2312" w:eastAsia="仿宋_GB2312"/>
                <w:sz w:val="24"/>
                <w:szCs w:val="24"/>
              </w:rPr>
            </w:pPr>
            <w:r>
              <w:rPr>
                <w:rFonts w:hint="eastAsia" w:ascii="仿宋_GB2312" w:eastAsia="仿宋_GB2312"/>
                <w:sz w:val="24"/>
                <w:szCs w:val="24"/>
              </w:rPr>
              <w:t>（四）追究刑事责任</w:t>
            </w:r>
          </w:p>
          <w:p w14:paraId="02847FB4">
            <w:pPr>
              <w:rPr>
                <w:rFonts w:hint="eastAsia" w:ascii="仿宋_GB2312" w:eastAsia="仿宋_GB2312"/>
                <w:sz w:val="24"/>
                <w:szCs w:val="24"/>
              </w:rPr>
            </w:pPr>
            <w:r>
              <w:rPr>
                <w:rFonts w:hint="eastAsia" w:ascii="仿宋_GB2312" w:eastAsia="仿宋_GB2312"/>
                <w:sz w:val="24"/>
                <w:szCs w:val="24"/>
              </w:rPr>
              <w:t>（五）其它追责形式</w:t>
            </w:r>
          </w:p>
          <w:p w14:paraId="05840BA3">
            <w:pPr>
              <w:rPr>
                <w:rFonts w:hint="eastAsia" w:ascii="仿宋_GB2312" w:eastAsia="仿宋_GB2312"/>
                <w:sz w:val="24"/>
                <w:szCs w:val="24"/>
              </w:rPr>
            </w:pPr>
          </w:p>
        </w:tc>
        <w:tc>
          <w:tcPr>
            <w:tcW w:w="265" w:type="pct"/>
            <w:vAlign w:val="center"/>
          </w:tcPr>
          <w:p w14:paraId="3EFFED07">
            <w:pPr>
              <w:spacing w:line="360" w:lineRule="exact"/>
              <w:jc w:val="center"/>
              <w:rPr>
                <w:sz w:val="28"/>
                <w:szCs w:val="28"/>
              </w:rPr>
            </w:pPr>
          </w:p>
        </w:tc>
      </w:tr>
    </w:tbl>
    <w:p w14:paraId="2B9737CA">
      <w:pPr>
        <w:rPr>
          <w:rFonts w:hint="eastAsia" w:ascii="仿宋_GB2312" w:eastAsia="仿宋_GB2312"/>
          <w:b/>
        </w:rPr>
      </w:pPr>
    </w:p>
    <w:p w14:paraId="2CA491EB">
      <w:pPr>
        <w:rPr>
          <w:rFonts w:hint="eastAsia" w:ascii="仿宋_GB2312" w:eastAsia="仿宋_GB2312"/>
          <w:b/>
        </w:rPr>
      </w:pPr>
    </w:p>
    <w:p w14:paraId="12F79EFA">
      <w:pPr>
        <w:rPr>
          <w:rFonts w:hint="eastAsia" w:ascii="仿宋_GB2312" w:eastAsia="仿宋_GB2312"/>
          <w:b/>
        </w:rPr>
      </w:pPr>
    </w:p>
    <w:p w14:paraId="0E225247">
      <w:pPr>
        <w:rPr>
          <w:rFonts w:hint="eastAsia" w:ascii="仿宋_GB2312" w:eastAsia="仿宋_GB2312"/>
          <w:b/>
        </w:rPr>
      </w:pPr>
    </w:p>
    <w:p w14:paraId="7644C687">
      <w:pPr>
        <w:rPr>
          <w:rFonts w:hint="eastAsia" w:ascii="仿宋_GB2312" w:eastAsia="仿宋_GB2312"/>
          <w:b/>
        </w:rPr>
      </w:pPr>
    </w:p>
    <w:p w14:paraId="212D6C13">
      <w:pPr>
        <w:rPr>
          <w:rFonts w:hint="eastAsia" w:ascii="仿宋_GB2312" w:eastAsia="仿宋_GB2312"/>
          <w:b/>
        </w:rPr>
        <w:sectPr>
          <w:pgSz w:w="23811" w:h="16838" w:orient="landscape"/>
          <w:pgMar w:top="1797" w:right="1134" w:bottom="851" w:left="1134" w:header="851" w:footer="992" w:gutter="0"/>
          <w:cols w:space="720" w:num="1"/>
          <w:docGrid w:type="lines" w:linePitch="312" w:charSpace="0"/>
        </w:sectPr>
      </w:pPr>
    </w:p>
    <w:p w14:paraId="6D58E839">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0"/>
        <w:gridCol w:w="2496"/>
        <w:gridCol w:w="3556"/>
        <w:gridCol w:w="2267"/>
        <w:gridCol w:w="2890"/>
        <w:gridCol w:w="2681"/>
        <w:gridCol w:w="2886"/>
        <w:gridCol w:w="2686"/>
        <w:gridCol w:w="1123"/>
      </w:tblGrid>
      <w:tr w14:paraId="03BE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5" w:type="pct"/>
            <w:gridSpan w:val="4"/>
            <w:vAlign w:val="center"/>
          </w:tcPr>
          <w:p w14:paraId="02A3D013">
            <w:pPr>
              <w:spacing w:line="360" w:lineRule="exact"/>
              <w:jc w:val="center"/>
              <w:rPr>
                <w:b/>
                <w:sz w:val="30"/>
                <w:szCs w:val="30"/>
              </w:rPr>
            </w:pPr>
            <w:r>
              <w:rPr>
                <w:rFonts w:hint="eastAsia"/>
                <w:b/>
                <w:sz w:val="30"/>
                <w:szCs w:val="30"/>
              </w:rPr>
              <w:t>权力清单</w:t>
            </w:r>
          </w:p>
        </w:tc>
        <w:tc>
          <w:tcPr>
            <w:tcW w:w="2588" w:type="pct"/>
            <w:gridSpan w:val="4"/>
            <w:vAlign w:val="center"/>
          </w:tcPr>
          <w:p w14:paraId="25939115">
            <w:pPr>
              <w:spacing w:line="360" w:lineRule="exact"/>
              <w:jc w:val="center"/>
              <w:rPr>
                <w:b/>
                <w:sz w:val="30"/>
                <w:szCs w:val="30"/>
              </w:rPr>
            </w:pPr>
            <w:r>
              <w:rPr>
                <w:rFonts w:hint="eastAsia"/>
                <w:b/>
                <w:sz w:val="30"/>
                <w:szCs w:val="30"/>
              </w:rPr>
              <w:t>责任清单</w:t>
            </w:r>
          </w:p>
        </w:tc>
        <w:tc>
          <w:tcPr>
            <w:tcW w:w="265" w:type="pct"/>
            <w:vAlign w:val="center"/>
          </w:tcPr>
          <w:p w14:paraId="5F8166A1">
            <w:pPr>
              <w:spacing w:line="360" w:lineRule="exact"/>
              <w:jc w:val="center"/>
              <w:rPr>
                <w:b/>
                <w:sz w:val="28"/>
                <w:szCs w:val="28"/>
              </w:rPr>
            </w:pPr>
            <w:r>
              <w:rPr>
                <w:rFonts w:hint="eastAsia"/>
                <w:b/>
                <w:sz w:val="28"/>
                <w:szCs w:val="28"/>
              </w:rPr>
              <w:t>备注</w:t>
            </w:r>
          </w:p>
        </w:tc>
      </w:tr>
      <w:tr w14:paraId="50CD1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2C88CBB">
            <w:pPr>
              <w:spacing w:line="360" w:lineRule="exact"/>
              <w:jc w:val="center"/>
              <w:rPr>
                <w:b/>
                <w:sz w:val="28"/>
                <w:szCs w:val="28"/>
              </w:rPr>
            </w:pPr>
            <w:r>
              <w:rPr>
                <w:rFonts w:hint="eastAsia"/>
                <w:b/>
                <w:sz w:val="28"/>
                <w:szCs w:val="28"/>
              </w:rPr>
              <w:t>职权类别</w:t>
            </w:r>
          </w:p>
        </w:tc>
        <w:tc>
          <w:tcPr>
            <w:tcW w:w="517" w:type="pct"/>
            <w:vAlign w:val="center"/>
          </w:tcPr>
          <w:p w14:paraId="23B3BA10">
            <w:pPr>
              <w:spacing w:line="360" w:lineRule="exact"/>
              <w:jc w:val="center"/>
              <w:rPr>
                <w:rFonts w:hint="eastAsia"/>
                <w:b/>
                <w:sz w:val="28"/>
                <w:szCs w:val="28"/>
              </w:rPr>
            </w:pPr>
            <w:r>
              <w:rPr>
                <w:rFonts w:hint="eastAsia"/>
                <w:b/>
                <w:sz w:val="28"/>
                <w:szCs w:val="28"/>
              </w:rPr>
              <w:t>职权</w:t>
            </w:r>
          </w:p>
          <w:p w14:paraId="5394D7E7">
            <w:pPr>
              <w:spacing w:line="360" w:lineRule="exact"/>
              <w:jc w:val="center"/>
              <w:rPr>
                <w:b/>
                <w:sz w:val="28"/>
                <w:szCs w:val="28"/>
              </w:rPr>
            </w:pPr>
            <w:r>
              <w:rPr>
                <w:rFonts w:hint="eastAsia"/>
                <w:b/>
                <w:sz w:val="28"/>
                <w:szCs w:val="28"/>
              </w:rPr>
              <w:t>编码</w:t>
            </w:r>
          </w:p>
        </w:tc>
        <w:tc>
          <w:tcPr>
            <w:tcW w:w="824" w:type="pct"/>
            <w:vAlign w:val="center"/>
          </w:tcPr>
          <w:p w14:paraId="5F46EA05">
            <w:pPr>
              <w:spacing w:line="360" w:lineRule="exact"/>
              <w:jc w:val="center"/>
              <w:rPr>
                <w:rFonts w:hint="eastAsia"/>
                <w:b/>
                <w:sz w:val="28"/>
                <w:szCs w:val="28"/>
              </w:rPr>
            </w:pPr>
            <w:r>
              <w:rPr>
                <w:rFonts w:hint="eastAsia"/>
                <w:b/>
                <w:sz w:val="28"/>
                <w:szCs w:val="28"/>
              </w:rPr>
              <w:t>职权</w:t>
            </w:r>
          </w:p>
          <w:p w14:paraId="0A29D6F5">
            <w:pPr>
              <w:spacing w:line="360" w:lineRule="exact"/>
              <w:jc w:val="center"/>
              <w:rPr>
                <w:b/>
                <w:sz w:val="28"/>
                <w:szCs w:val="28"/>
              </w:rPr>
            </w:pPr>
            <w:r>
              <w:rPr>
                <w:rFonts w:hint="eastAsia"/>
                <w:b/>
                <w:sz w:val="28"/>
                <w:szCs w:val="28"/>
              </w:rPr>
              <w:t>名称</w:t>
            </w:r>
          </w:p>
        </w:tc>
        <w:tc>
          <w:tcPr>
            <w:tcW w:w="527" w:type="pct"/>
            <w:vAlign w:val="center"/>
          </w:tcPr>
          <w:p w14:paraId="0C4D2B18">
            <w:pPr>
              <w:spacing w:line="360" w:lineRule="exact"/>
              <w:jc w:val="center"/>
              <w:rPr>
                <w:rFonts w:hint="eastAsia"/>
                <w:b/>
                <w:sz w:val="28"/>
                <w:szCs w:val="28"/>
              </w:rPr>
            </w:pPr>
            <w:r>
              <w:rPr>
                <w:rFonts w:hint="eastAsia"/>
                <w:b/>
                <w:sz w:val="28"/>
                <w:szCs w:val="28"/>
              </w:rPr>
              <w:t>职权</w:t>
            </w:r>
          </w:p>
          <w:p w14:paraId="120759BA">
            <w:pPr>
              <w:spacing w:line="360" w:lineRule="exact"/>
              <w:jc w:val="center"/>
              <w:rPr>
                <w:b/>
                <w:sz w:val="28"/>
                <w:szCs w:val="28"/>
              </w:rPr>
            </w:pPr>
            <w:r>
              <w:rPr>
                <w:rFonts w:hint="eastAsia"/>
                <w:b/>
                <w:sz w:val="28"/>
                <w:szCs w:val="28"/>
              </w:rPr>
              <w:t>依据</w:t>
            </w:r>
          </w:p>
        </w:tc>
        <w:tc>
          <w:tcPr>
            <w:tcW w:w="671" w:type="pct"/>
            <w:vAlign w:val="center"/>
          </w:tcPr>
          <w:p w14:paraId="485781C8">
            <w:pPr>
              <w:spacing w:line="360" w:lineRule="exact"/>
              <w:jc w:val="center"/>
              <w:rPr>
                <w:b/>
                <w:sz w:val="28"/>
                <w:szCs w:val="28"/>
              </w:rPr>
            </w:pPr>
            <w:r>
              <w:rPr>
                <w:rFonts w:hint="eastAsia"/>
                <w:b/>
                <w:sz w:val="28"/>
                <w:szCs w:val="28"/>
              </w:rPr>
              <w:t>责任事项</w:t>
            </w:r>
          </w:p>
        </w:tc>
        <w:tc>
          <w:tcPr>
            <w:tcW w:w="623" w:type="pct"/>
            <w:vAlign w:val="center"/>
          </w:tcPr>
          <w:p w14:paraId="30B191A6">
            <w:pPr>
              <w:spacing w:line="360" w:lineRule="exact"/>
              <w:jc w:val="center"/>
              <w:rPr>
                <w:b/>
                <w:sz w:val="28"/>
                <w:szCs w:val="28"/>
              </w:rPr>
            </w:pPr>
            <w:r>
              <w:rPr>
                <w:rFonts w:hint="eastAsia"/>
                <w:b/>
                <w:sz w:val="28"/>
                <w:szCs w:val="28"/>
              </w:rPr>
              <w:t>追责情形</w:t>
            </w:r>
          </w:p>
        </w:tc>
        <w:tc>
          <w:tcPr>
            <w:tcW w:w="670" w:type="pct"/>
            <w:vAlign w:val="center"/>
          </w:tcPr>
          <w:p w14:paraId="02EEA95E">
            <w:pPr>
              <w:spacing w:line="360" w:lineRule="exact"/>
              <w:jc w:val="center"/>
              <w:rPr>
                <w:b/>
                <w:sz w:val="28"/>
                <w:szCs w:val="28"/>
              </w:rPr>
            </w:pPr>
            <w:r>
              <w:rPr>
                <w:rFonts w:hint="eastAsia"/>
                <w:b/>
                <w:sz w:val="28"/>
                <w:szCs w:val="28"/>
              </w:rPr>
              <w:t>追责依据</w:t>
            </w:r>
          </w:p>
        </w:tc>
        <w:tc>
          <w:tcPr>
            <w:tcW w:w="623" w:type="pct"/>
            <w:vAlign w:val="center"/>
          </w:tcPr>
          <w:p w14:paraId="5269C6B3">
            <w:pPr>
              <w:spacing w:line="360" w:lineRule="exact"/>
              <w:jc w:val="center"/>
              <w:rPr>
                <w:b/>
                <w:sz w:val="28"/>
                <w:szCs w:val="28"/>
              </w:rPr>
            </w:pPr>
            <w:r>
              <w:rPr>
                <w:rFonts w:hint="eastAsia"/>
                <w:b/>
                <w:sz w:val="28"/>
                <w:szCs w:val="28"/>
              </w:rPr>
              <w:t>追责形式</w:t>
            </w:r>
          </w:p>
        </w:tc>
        <w:tc>
          <w:tcPr>
            <w:tcW w:w="265" w:type="pct"/>
            <w:vAlign w:val="center"/>
          </w:tcPr>
          <w:p w14:paraId="6A664530">
            <w:pPr>
              <w:spacing w:line="360" w:lineRule="exact"/>
              <w:jc w:val="center"/>
              <w:rPr>
                <w:b/>
                <w:sz w:val="28"/>
                <w:szCs w:val="28"/>
              </w:rPr>
            </w:pPr>
          </w:p>
        </w:tc>
      </w:tr>
      <w:tr w14:paraId="490A6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B93D3DA">
            <w:pPr>
              <w:spacing w:line="360" w:lineRule="exact"/>
              <w:jc w:val="left"/>
              <w:rPr>
                <w:rFonts w:hint="eastAsia" w:ascii="仿宋_GB2312" w:eastAsia="仿宋_GB2312"/>
                <w:sz w:val="24"/>
                <w:szCs w:val="24"/>
              </w:rPr>
            </w:pPr>
            <w:r>
              <w:rPr>
                <w:rFonts w:hint="eastAsia" w:ascii="仿宋_GB2312" w:eastAsia="仿宋_GB2312"/>
                <w:sz w:val="24"/>
                <w:szCs w:val="24"/>
              </w:rPr>
              <w:t>行政处罚</w:t>
            </w:r>
          </w:p>
        </w:tc>
        <w:tc>
          <w:tcPr>
            <w:tcW w:w="2496" w:type="dxa"/>
            <w:vAlign w:val="center"/>
          </w:tcPr>
          <w:p w14:paraId="457CACEC">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1400-B-07500-141127</w:t>
            </w:r>
          </w:p>
          <w:p w14:paraId="0E691B1E">
            <w:pPr>
              <w:spacing w:line="360" w:lineRule="exact"/>
              <w:jc w:val="left"/>
              <w:rPr>
                <w:rFonts w:hint="eastAsia" w:ascii="仿宋_GB2312" w:eastAsia="仿宋_GB2312"/>
                <w:sz w:val="24"/>
                <w:szCs w:val="24"/>
              </w:rPr>
            </w:pPr>
          </w:p>
        </w:tc>
        <w:tc>
          <w:tcPr>
            <w:tcW w:w="824" w:type="pct"/>
            <w:vAlign w:val="center"/>
          </w:tcPr>
          <w:p w14:paraId="5D007B5F">
            <w:pPr>
              <w:spacing w:line="360" w:lineRule="exact"/>
              <w:jc w:val="left"/>
              <w:rPr>
                <w:rFonts w:hint="eastAsia" w:ascii="仿宋_GB2312" w:eastAsia="仿宋_GB2312"/>
                <w:sz w:val="24"/>
                <w:szCs w:val="24"/>
              </w:rPr>
            </w:pPr>
            <w:r>
              <w:rPr>
                <w:rFonts w:hint="eastAsia" w:ascii="仿宋_GB2312" w:eastAsia="仿宋_GB2312" w:cs="仿宋_GB2312"/>
                <w:kern w:val="0"/>
                <w:sz w:val="24"/>
                <w:szCs w:val="24"/>
              </w:rPr>
              <w:t>对托运的普通货物中夹带危险化学品，或者将危险化学品谎报或者匿报为普通货物托运的处罚</w:t>
            </w:r>
          </w:p>
        </w:tc>
        <w:tc>
          <w:tcPr>
            <w:tcW w:w="527" w:type="pct"/>
            <w:vAlign w:val="center"/>
          </w:tcPr>
          <w:p w14:paraId="53DC053D">
            <w:pPr>
              <w:spacing w:line="360" w:lineRule="exact"/>
              <w:jc w:val="left"/>
              <w:rPr>
                <w:rFonts w:hint="eastAsia" w:ascii="仿宋_GB2312" w:eastAsia="仿宋_GB2312"/>
                <w:sz w:val="24"/>
                <w:szCs w:val="24"/>
              </w:rPr>
            </w:pPr>
            <w:r>
              <w:rPr>
                <w:rFonts w:hint="eastAsia" w:ascii="仿宋_GB2312" w:eastAsia="仿宋_GB2312" w:cs="仿宋_GB2312"/>
                <w:sz w:val="24"/>
                <w:szCs w:val="24"/>
              </w:rPr>
              <w:t>【规章】 《道路危险货物运输管理规定》第六十六条</w:t>
            </w:r>
          </w:p>
        </w:tc>
        <w:tc>
          <w:tcPr>
            <w:tcW w:w="671" w:type="pct"/>
            <w:vAlign w:val="center"/>
          </w:tcPr>
          <w:p w14:paraId="337D65C6">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6FE401BB">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3CD3DAD9">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160BCC4D">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01112E1D">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316DF1B7">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140CEBCD">
            <w:pPr>
              <w:spacing w:line="300" w:lineRule="exact"/>
              <w:jc w:val="left"/>
              <w:rPr>
                <w:rFonts w:hint="eastAsia" w:ascii="仿宋_GB2312" w:eastAsia="仿宋_GB2312"/>
                <w:sz w:val="24"/>
                <w:szCs w:val="24"/>
              </w:rPr>
            </w:pPr>
            <w:r>
              <w:rPr>
                <w:rFonts w:hint="eastAsia" w:ascii="仿宋_GB2312" w:eastAsia="仿宋_GB2312"/>
                <w:sz w:val="24"/>
                <w:szCs w:val="24"/>
              </w:rPr>
              <w:t>7.执行责任：监督当事人在决定的期限内，履行生效的行政处罚决定。</w:t>
            </w:r>
          </w:p>
          <w:p w14:paraId="44EAB286">
            <w:pPr>
              <w:spacing w:line="300" w:lineRule="exact"/>
              <w:jc w:val="left"/>
              <w:rPr>
                <w:rFonts w:hint="eastAsia" w:ascii="仿宋_GB2312" w:eastAsia="仿宋_GB2312"/>
                <w:sz w:val="24"/>
                <w:szCs w:val="24"/>
              </w:rPr>
            </w:pPr>
          </w:p>
        </w:tc>
        <w:tc>
          <w:tcPr>
            <w:tcW w:w="623" w:type="pct"/>
          </w:tcPr>
          <w:p w14:paraId="16843D27">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3E7F4CE">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61491B19">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0CC1CF28">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4AB8754C">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597B2CBD">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3D075AD7">
            <w:pPr>
              <w:spacing w:line="300" w:lineRule="exact"/>
              <w:jc w:val="left"/>
              <w:rPr>
                <w:rFonts w:hint="eastAsia" w:ascii="仿宋_GB2312" w:eastAsia="仿宋_GB2312"/>
                <w:sz w:val="24"/>
                <w:szCs w:val="24"/>
              </w:rPr>
            </w:pPr>
            <w:r>
              <w:rPr>
                <w:rFonts w:hint="eastAsia" w:ascii="仿宋_GB2312" w:eastAsia="仿宋_GB2312"/>
                <w:sz w:val="24"/>
                <w:szCs w:val="24"/>
              </w:rPr>
              <w:t>6、7、违法实行检查措施或者执行措施，给公民人身或者财产造成损害、给法人或者其他组织造成损失的；</w:t>
            </w:r>
          </w:p>
          <w:p w14:paraId="444F7BEC">
            <w:pPr>
              <w:spacing w:line="300" w:lineRule="exact"/>
              <w:jc w:val="lef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6E40A07">
            <w:pPr>
              <w:spacing w:line="300" w:lineRule="exact"/>
              <w:jc w:val="left"/>
              <w:rPr>
                <w:rFonts w:hint="eastAsia" w:ascii="仿宋_GB2312" w:eastAsia="仿宋_GB2312"/>
                <w:sz w:val="24"/>
                <w:szCs w:val="24"/>
              </w:rPr>
            </w:pPr>
            <w:r>
              <w:rPr>
                <w:rFonts w:hint="eastAsia" w:ascii="仿宋_GB2312" w:eastAsia="仿宋_GB2312"/>
                <w:sz w:val="24"/>
                <w:szCs w:val="24"/>
              </w:rPr>
              <w:t>9、徇私舞弊、包庇纵容违法行为的；</w:t>
            </w:r>
          </w:p>
          <w:p w14:paraId="45A8616E">
            <w:pPr>
              <w:spacing w:line="300" w:lineRule="exact"/>
              <w:jc w:val="left"/>
              <w:rPr>
                <w:rFonts w:hint="eastAsia" w:ascii="仿宋_GB2312" w:eastAsia="仿宋_GB2312"/>
                <w:sz w:val="24"/>
                <w:szCs w:val="24"/>
              </w:rPr>
            </w:pPr>
            <w:r>
              <w:rPr>
                <w:rFonts w:hint="eastAsia" w:ascii="仿宋_GB2312" w:eastAsia="仿宋_GB2312"/>
                <w:sz w:val="24"/>
                <w:szCs w:val="24"/>
              </w:rPr>
              <w:t>违反法定程序的；</w:t>
            </w:r>
          </w:p>
          <w:p w14:paraId="6086A156">
            <w:pPr>
              <w:spacing w:line="300" w:lineRule="exact"/>
              <w:jc w:val="left"/>
              <w:rPr>
                <w:rFonts w:hint="eastAsia" w:ascii="仿宋_GB2312" w:eastAsia="仿宋_GB2312"/>
                <w:sz w:val="24"/>
                <w:szCs w:val="24"/>
              </w:rPr>
            </w:pPr>
          </w:p>
        </w:tc>
        <w:tc>
          <w:tcPr>
            <w:tcW w:w="670" w:type="pct"/>
            <w:vAlign w:val="center"/>
          </w:tcPr>
          <w:p w14:paraId="4513F3DA">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sz w:val="24"/>
                <w:szCs w:val="24"/>
              </w:rPr>
              <w:t>《中华人民共和国行政处罚法》（中华人民共和国主席令第六十三号）第五十五条、五十六条、五十七条、五十八条、六十条、六十一条、六十二条。</w:t>
            </w:r>
          </w:p>
          <w:p w14:paraId="5A73435B">
            <w:pPr>
              <w:spacing w:line="270" w:lineRule="exact"/>
              <w:jc w:val="left"/>
              <w:rPr>
                <w:rFonts w:hint="eastAsia" w:ascii="仿宋_GB2312" w:eastAsia="仿宋_GB2312"/>
                <w:sz w:val="24"/>
                <w:szCs w:val="24"/>
              </w:rPr>
            </w:pPr>
            <w:r>
              <w:rPr>
                <w:rFonts w:hint="eastAsia" w:ascii="仿宋_GB2312" w:eastAsia="仿宋_GB2312" w:cs="仿宋"/>
                <w:sz w:val="24"/>
                <w:szCs w:val="24"/>
              </w:rPr>
              <w:t>【地方性法规】《山西省行政执法条例》</w:t>
            </w:r>
          </w:p>
          <w:p w14:paraId="49CCFB43">
            <w:pPr>
              <w:spacing w:line="270" w:lineRule="exact"/>
              <w:jc w:val="left"/>
              <w:rPr>
                <w:rFonts w:hint="eastAsia" w:ascii="仿宋_GB2312" w:eastAsia="仿宋_GB2312"/>
                <w:sz w:val="24"/>
                <w:szCs w:val="24"/>
              </w:rPr>
            </w:pPr>
            <w:r>
              <w:rPr>
                <w:rFonts w:hint="eastAsia" w:ascii="仿宋_GB2312" w:eastAsia="仿宋_GB2312" w:cs="仿宋_GB2312"/>
                <w:sz w:val="24"/>
                <w:szCs w:val="24"/>
              </w:rPr>
              <w:t>【规章】</w:t>
            </w:r>
            <w:r>
              <w:rPr>
                <w:rFonts w:hint="eastAsia" w:ascii="仿宋_GB2312" w:eastAsia="仿宋_GB2312"/>
                <w:sz w:val="24"/>
                <w:szCs w:val="24"/>
              </w:rPr>
              <w:t>《道路危险货物运输管理规定》第九十七条；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15C2DA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B292D3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FC10A62">
            <w:pPr>
              <w:spacing w:line="270" w:lineRule="exact"/>
              <w:jc w:val="left"/>
              <w:rPr>
                <w:rFonts w:hint="eastAsia" w:ascii="仿宋_GB2312"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716DBAD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D1496B9">
            <w:pPr>
              <w:rPr>
                <w:rFonts w:hint="eastAsia" w:ascii="仿宋_GB2312" w:eastAsia="仿宋_GB2312"/>
                <w:sz w:val="24"/>
                <w:szCs w:val="24"/>
              </w:rPr>
            </w:pPr>
            <w:r>
              <w:rPr>
                <w:rFonts w:hint="eastAsia" w:ascii="仿宋_GB2312" w:eastAsia="仿宋_GB2312"/>
                <w:sz w:val="24"/>
                <w:szCs w:val="24"/>
              </w:rPr>
              <w:t>2、通报批评；</w:t>
            </w:r>
          </w:p>
          <w:p w14:paraId="31E1AA2C">
            <w:pPr>
              <w:rPr>
                <w:rFonts w:hint="eastAsia" w:ascii="仿宋_GB2312" w:eastAsia="仿宋_GB2312"/>
                <w:sz w:val="24"/>
                <w:szCs w:val="24"/>
              </w:rPr>
            </w:pPr>
            <w:r>
              <w:rPr>
                <w:rFonts w:hint="eastAsia" w:ascii="仿宋_GB2312" w:eastAsia="仿宋_GB2312"/>
                <w:sz w:val="24"/>
                <w:szCs w:val="24"/>
              </w:rPr>
              <w:t>3、暂扣行政执法证件；</w:t>
            </w:r>
          </w:p>
          <w:p w14:paraId="7687F539">
            <w:pPr>
              <w:rPr>
                <w:rFonts w:hint="eastAsia" w:ascii="仿宋_GB2312" w:eastAsia="仿宋_GB2312"/>
                <w:sz w:val="24"/>
                <w:szCs w:val="24"/>
              </w:rPr>
            </w:pPr>
            <w:r>
              <w:rPr>
                <w:rFonts w:hint="eastAsia" w:ascii="仿宋_GB2312" w:eastAsia="仿宋_GB2312"/>
                <w:sz w:val="24"/>
                <w:szCs w:val="24"/>
              </w:rPr>
              <w:t>4、责令离岗培训；</w:t>
            </w:r>
          </w:p>
          <w:p w14:paraId="02C199EE">
            <w:pPr>
              <w:rPr>
                <w:rFonts w:hint="eastAsia" w:ascii="仿宋_GB2312" w:eastAsia="仿宋_GB2312"/>
                <w:sz w:val="24"/>
                <w:szCs w:val="24"/>
              </w:rPr>
            </w:pPr>
            <w:r>
              <w:rPr>
                <w:rFonts w:hint="eastAsia" w:ascii="仿宋_GB2312" w:eastAsia="仿宋_GB2312"/>
                <w:sz w:val="24"/>
                <w:szCs w:val="24"/>
              </w:rPr>
              <w:t>5、调离执法岗位</w:t>
            </w:r>
          </w:p>
          <w:p w14:paraId="6C0FFE69">
            <w:pPr>
              <w:rPr>
                <w:rFonts w:hint="eastAsia" w:ascii="仿宋_GB2312" w:eastAsia="仿宋_GB2312"/>
                <w:sz w:val="24"/>
                <w:szCs w:val="24"/>
              </w:rPr>
            </w:pPr>
            <w:r>
              <w:rPr>
                <w:rFonts w:hint="eastAsia" w:ascii="仿宋_GB2312" w:eastAsia="仿宋_GB2312"/>
                <w:sz w:val="24"/>
                <w:szCs w:val="24"/>
              </w:rPr>
              <w:t>6、取消执法资格；</w:t>
            </w:r>
          </w:p>
          <w:p w14:paraId="0477A46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54CB6BA">
            <w:pPr>
              <w:rPr>
                <w:rFonts w:hint="eastAsia" w:ascii="仿宋_GB2312" w:eastAsia="仿宋_GB2312"/>
                <w:sz w:val="24"/>
                <w:szCs w:val="24"/>
              </w:rPr>
            </w:pPr>
            <w:r>
              <w:rPr>
                <w:rFonts w:hint="eastAsia" w:ascii="仿宋_GB2312" w:eastAsia="仿宋_GB2312"/>
                <w:sz w:val="24"/>
                <w:szCs w:val="24"/>
              </w:rPr>
              <w:t>（二）行政处分（三）党纪处分；</w:t>
            </w:r>
          </w:p>
          <w:p w14:paraId="4435AF9A">
            <w:pPr>
              <w:rPr>
                <w:rFonts w:hint="eastAsia" w:ascii="仿宋_GB2312" w:eastAsia="仿宋_GB2312"/>
                <w:sz w:val="24"/>
                <w:szCs w:val="24"/>
              </w:rPr>
            </w:pPr>
            <w:r>
              <w:rPr>
                <w:rFonts w:hint="eastAsia" w:ascii="仿宋_GB2312" w:eastAsia="仿宋_GB2312"/>
                <w:sz w:val="24"/>
                <w:szCs w:val="24"/>
              </w:rPr>
              <w:t>（四）追究刑事责任</w:t>
            </w:r>
          </w:p>
          <w:p w14:paraId="3396B4DA">
            <w:pPr>
              <w:rPr>
                <w:rFonts w:hint="eastAsia" w:ascii="仿宋_GB2312" w:eastAsia="仿宋_GB2312"/>
                <w:sz w:val="24"/>
                <w:szCs w:val="24"/>
              </w:rPr>
            </w:pPr>
            <w:r>
              <w:rPr>
                <w:rFonts w:hint="eastAsia" w:ascii="仿宋_GB2312" w:eastAsia="仿宋_GB2312"/>
                <w:sz w:val="24"/>
                <w:szCs w:val="24"/>
              </w:rPr>
              <w:t>（五）其它追责形式</w:t>
            </w:r>
          </w:p>
          <w:p w14:paraId="22B3A10F">
            <w:pPr>
              <w:rPr>
                <w:rFonts w:hint="eastAsia" w:ascii="仿宋_GB2312" w:eastAsia="仿宋_GB2312"/>
                <w:sz w:val="24"/>
                <w:szCs w:val="24"/>
              </w:rPr>
            </w:pPr>
          </w:p>
        </w:tc>
        <w:tc>
          <w:tcPr>
            <w:tcW w:w="265" w:type="pct"/>
            <w:vAlign w:val="center"/>
          </w:tcPr>
          <w:p w14:paraId="5F8FBD44">
            <w:pPr>
              <w:spacing w:line="360" w:lineRule="exact"/>
              <w:jc w:val="center"/>
              <w:rPr>
                <w:sz w:val="28"/>
                <w:szCs w:val="28"/>
              </w:rPr>
            </w:pPr>
          </w:p>
        </w:tc>
      </w:tr>
    </w:tbl>
    <w:p w14:paraId="2709472A">
      <w:pPr>
        <w:rPr>
          <w:rFonts w:hint="eastAsia" w:ascii="仿宋_GB2312" w:eastAsia="仿宋_GB2312"/>
          <w:b/>
        </w:rPr>
      </w:pPr>
    </w:p>
    <w:p w14:paraId="203799E5">
      <w:pPr>
        <w:rPr>
          <w:rFonts w:hint="eastAsia" w:ascii="宋体" w:cs="方正小标宋简体"/>
          <w:b/>
          <w:sz w:val="44"/>
          <w:szCs w:val="44"/>
        </w:rPr>
      </w:pPr>
    </w:p>
    <w:p w14:paraId="3666A9D5">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0722B87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1"/>
        <w:gridCol w:w="2496"/>
        <w:gridCol w:w="3625"/>
        <w:gridCol w:w="2258"/>
        <w:gridCol w:w="2876"/>
        <w:gridCol w:w="2667"/>
        <w:gridCol w:w="2876"/>
        <w:gridCol w:w="2682"/>
        <w:gridCol w:w="1114"/>
      </w:tblGrid>
      <w:tr w14:paraId="432A7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228B604B">
            <w:pPr>
              <w:spacing w:line="360" w:lineRule="exact"/>
              <w:jc w:val="center"/>
              <w:rPr>
                <w:b/>
                <w:sz w:val="30"/>
                <w:szCs w:val="30"/>
              </w:rPr>
            </w:pPr>
            <w:r>
              <w:rPr>
                <w:rFonts w:hint="eastAsia"/>
                <w:b/>
                <w:sz w:val="30"/>
                <w:szCs w:val="30"/>
              </w:rPr>
              <w:t>权力清单</w:t>
            </w:r>
          </w:p>
        </w:tc>
        <w:tc>
          <w:tcPr>
            <w:tcW w:w="2587" w:type="pct"/>
            <w:gridSpan w:val="4"/>
            <w:vAlign w:val="center"/>
          </w:tcPr>
          <w:p w14:paraId="471586F9">
            <w:pPr>
              <w:spacing w:line="360" w:lineRule="exact"/>
              <w:jc w:val="center"/>
              <w:rPr>
                <w:b/>
                <w:sz w:val="30"/>
                <w:szCs w:val="30"/>
              </w:rPr>
            </w:pPr>
            <w:r>
              <w:rPr>
                <w:rFonts w:hint="eastAsia"/>
                <w:b/>
                <w:sz w:val="30"/>
                <w:szCs w:val="30"/>
              </w:rPr>
              <w:t>责任清单</w:t>
            </w:r>
          </w:p>
        </w:tc>
        <w:tc>
          <w:tcPr>
            <w:tcW w:w="265" w:type="pct"/>
            <w:vAlign w:val="center"/>
          </w:tcPr>
          <w:p w14:paraId="60AED143">
            <w:pPr>
              <w:spacing w:line="360" w:lineRule="exact"/>
              <w:jc w:val="center"/>
              <w:rPr>
                <w:b/>
                <w:sz w:val="28"/>
                <w:szCs w:val="28"/>
              </w:rPr>
            </w:pPr>
            <w:r>
              <w:rPr>
                <w:rFonts w:hint="eastAsia"/>
                <w:b/>
                <w:sz w:val="28"/>
                <w:szCs w:val="28"/>
              </w:rPr>
              <w:t>备注</w:t>
            </w:r>
          </w:p>
        </w:tc>
      </w:tr>
      <w:tr w14:paraId="23EB3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AF371ED">
            <w:pPr>
              <w:spacing w:line="360" w:lineRule="exact"/>
              <w:jc w:val="center"/>
              <w:rPr>
                <w:b/>
                <w:sz w:val="28"/>
                <w:szCs w:val="28"/>
              </w:rPr>
            </w:pPr>
            <w:r>
              <w:rPr>
                <w:rFonts w:hint="eastAsia"/>
                <w:b/>
                <w:sz w:val="28"/>
                <w:szCs w:val="28"/>
              </w:rPr>
              <w:t>职权类别</w:t>
            </w:r>
          </w:p>
        </w:tc>
        <w:tc>
          <w:tcPr>
            <w:tcW w:w="500" w:type="pct"/>
            <w:vAlign w:val="center"/>
          </w:tcPr>
          <w:p w14:paraId="11BE63B9">
            <w:pPr>
              <w:spacing w:line="360" w:lineRule="exact"/>
              <w:jc w:val="center"/>
              <w:rPr>
                <w:rFonts w:hint="eastAsia"/>
                <w:b/>
                <w:sz w:val="28"/>
                <w:szCs w:val="28"/>
              </w:rPr>
            </w:pPr>
            <w:r>
              <w:rPr>
                <w:rFonts w:hint="eastAsia"/>
                <w:b/>
                <w:sz w:val="28"/>
                <w:szCs w:val="28"/>
              </w:rPr>
              <w:t>职权</w:t>
            </w:r>
          </w:p>
          <w:p w14:paraId="32E7040F">
            <w:pPr>
              <w:spacing w:line="360" w:lineRule="exact"/>
              <w:jc w:val="center"/>
              <w:rPr>
                <w:b/>
                <w:sz w:val="28"/>
                <w:szCs w:val="28"/>
              </w:rPr>
            </w:pPr>
            <w:r>
              <w:rPr>
                <w:rFonts w:hint="eastAsia"/>
                <w:b/>
                <w:sz w:val="28"/>
                <w:szCs w:val="28"/>
              </w:rPr>
              <w:t>编码</w:t>
            </w:r>
          </w:p>
        </w:tc>
        <w:tc>
          <w:tcPr>
            <w:tcW w:w="842" w:type="pct"/>
            <w:vAlign w:val="center"/>
          </w:tcPr>
          <w:p w14:paraId="592DF59F">
            <w:pPr>
              <w:spacing w:line="360" w:lineRule="exact"/>
              <w:jc w:val="center"/>
              <w:rPr>
                <w:rFonts w:hint="eastAsia"/>
                <w:b/>
                <w:sz w:val="28"/>
                <w:szCs w:val="28"/>
              </w:rPr>
            </w:pPr>
            <w:r>
              <w:rPr>
                <w:rFonts w:hint="eastAsia"/>
                <w:b/>
                <w:sz w:val="28"/>
                <w:szCs w:val="28"/>
              </w:rPr>
              <w:t>职权</w:t>
            </w:r>
          </w:p>
          <w:p w14:paraId="1F52DED4">
            <w:pPr>
              <w:spacing w:line="360" w:lineRule="exact"/>
              <w:jc w:val="center"/>
              <w:rPr>
                <w:b/>
                <w:sz w:val="28"/>
                <w:szCs w:val="28"/>
              </w:rPr>
            </w:pPr>
            <w:r>
              <w:rPr>
                <w:rFonts w:hint="eastAsia"/>
                <w:b/>
                <w:sz w:val="28"/>
                <w:szCs w:val="28"/>
              </w:rPr>
              <w:t>名称</w:t>
            </w:r>
          </w:p>
        </w:tc>
        <w:tc>
          <w:tcPr>
            <w:tcW w:w="527" w:type="pct"/>
            <w:vAlign w:val="center"/>
          </w:tcPr>
          <w:p w14:paraId="49E04D69">
            <w:pPr>
              <w:spacing w:line="360" w:lineRule="exact"/>
              <w:jc w:val="center"/>
              <w:rPr>
                <w:rFonts w:hint="eastAsia"/>
                <w:b/>
                <w:sz w:val="28"/>
                <w:szCs w:val="28"/>
              </w:rPr>
            </w:pPr>
            <w:r>
              <w:rPr>
                <w:rFonts w:hint="eastAsia"/>
                <w:b/>
                <w:sz w:val="28"/>
                <w:szCs w:val="28"/>
              </w:rPr>
              <w:t>职权</w:t>
            </w:r>
          </w:p>
          <w:p w14:paraId="10168494">
            <w:pPr>
              <w:spacing w:line="360" w:lineRule="exact"/>
              <w:jc w:val="center"/>
              <w:rPr>
                <w:b/>
                <w:sz w:val="28"/>
                <w:szCs w:val="28"/>
              </w:rPr>
            </w:pPr>
            <w:r>
              <w:rPr>
                <w:rFonts w:hint="eastAsia"/>
                <w:b/>
                <w:sz w:val="28"/>
                <w:szCs w:val="28"/>
              </w:rPr>
              <w:t>依据</w:t>
            </w:r>
          </w:p>
        </w:tc>
        <w:tc>
          <w:tcPr>
            <w:tcW w:w="670" w:type="pct"/>
            <w:vAlign w:val="center"/>
          </w:tcPr>
          <w:p w14:paraId="43C9AE38">
            <w:pPr>
              <w:spacing w:line="360" w:lineRule="exact"/>
              <w:jc w:val="center"/>
              <w:rPr>
                <w:b/>
                <w:sz w:val="28"/>
                <w:szCs w:val="28"/>
              </w:rPr>
            </w:pPr>
            <w:r>
              <w:rPr>
                <w:rFonts w:hint="eastAsia"/>
                <w:b/>
                <w:sz w:val="28"/>
                <w:szCs w:val="28"/>
              </w:rPr>
              <w:t>责任事项</w:t>
            </w:r>
          </w:p>
        </w:tc>
        <w:tc>
          <w:tcPr>
            <w:tcW w:w="622" w:type="pct"/>
            <w:vAlign w:val="center"/>
          </w:tcPr>
          <w:p w14:paraId="0AE338C6">
            <w:pPr>
              <w:spacing w:line="360" w:lineRule="exact"/>
              <w:jc w:val="center"/>
              <w:rPr>
                <w:b/>
                <w:sz w:val="28"/>
                <w:szCs w:val="28"/>
              </w:rPr>
            </w:pPr>
            <w:r>
              <w:rPr>
                <w:rFonts w:hint="eastAsia"/>
                <w:b/>
                <w:sz w:val="28"/>
                <w:szCs w:val="28"/>
              </w:rPr>
              <w:t>追责情形</w:t>
            </w:r>
          </w:p>
        </w:tc>
        <w:tc>
          <w:tcPr>
            <w:tcW w:w="670" w:type="pct"/>
            <w:vAlign w:val="center"/>
          </w:tcPr>
          <w:p w14:paraId="0390FD0B">
            <w:pPr>
              <w:spacing w:line="360" w:lineRule="exact"/>
              <w:jc w:val="center"/>
              <w:rPr>
                <w:b/>
                <w:sz w:val="28"/>
                <w:szCs w:val="28"/>
              </w:rPr>
            </w:pPr>
            <w:r>
              <w:rPr>
                <w:rFonts w:hint="eastAsia"/>
                <w:b/>
                <w:sz w:val="28"/>
                <w:szCs w:val="28"/>
              </w:rPr>
              <w:t>追责依据</w:t>
            </w:r>
          </w:p>
        </w:tc>
        <w:tc>
          <w:tcPr>
            <w:tcW w:w="623" w:type="pct"/>
            <w:vAlign w:val="center"/>
          </w:tcPr>
          <w:p w14:paraId="119E393A">
            <w:pPr>
              <w:spacing w:line="360" w:lineRule="exact"/>
              <w:jc w:val="center"/>
              <w:rPr>
                <w:b/>
                <w:sz w:val="28"/>
                <w:szCs w:val="28"/>
              </w:rPr>
            </w:pPr>
            <w:r>
              <w:rPr>
                <w:rFonts w:hint="eastAsia"/>
                <w:b/>
                <w:sz w:val="28"/>
                <w:szCs w:val="28"/>
              </w:rPr>
              <w:t>追责形式</w:t>
            </w:r>
          </w:p>
        </w:tc>
        <w:tc>
          <w:tcPr>
            <w:tcW w:w="265" w:type="pct"/>
            <w:vAlign w:val="center"/>
          </w:tcPr>
          <w:p w14:paraId="04341803">
            <w:pPr>
              <w:spacing w:line="360" w:lineRule="exact"/>
              <w:jc w:val="center"/>
              <w:rPr>
                <w:b/>
                <w:sz w:val="28"/>
                <w:szCs w:val="28"/>
              </w:rPr>
            </w:pPr>
          </w:p>
        </w:tc>
      </w:tr>
      <w:tr w14:paraId="78C63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3695A4B">
            <w:pPr>
              <w:spacing w:line="360" w:lineRule="exact"/>
              <w:jc w:val="center"/>
              <w:rPr>
                <w:sz w:val="28"/>
                <w:szCs w:val="28"/>
              </w:rPr>
            </w:pPr>
            <w:r>
              <w:rPr>
                <w:rFonts w:hint="eastAsia"/>
                <w:sz w:val="28"/>
                <w:szCs w:val="28"/>
              </w:rPr>
              <w:t>行政处罚</w:t>
            </w:r>
          </w:p>
        </w:tc>
        <w:tc>
          <w:tcPr>
            <w:tcW w:w="2376" w:type="dxa"/>
            <w:vAlign w:val="center"/>
          </w:tcPr>
          <w:p w14:paraId="7AA1CCA9">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1400-B-07600-141127</w:t>
            </w:r>
          </w:p>
          <w:p w14:paraId="75903A89">
            <w:pPr>
              <w:spacing w:line="360" w:lineRule="exact"/>
              <w:jc w:val="left"/>
              <w:rPr>
                <w:rFonts w:hint="eastAsia" w:ascii="仿宋_GB2312" w:eastAsia="仿宋_GB2312" w:cs="仿宋_GB2312"/>
                <w:sz w:val="24"/>
                <w:szCs w:val="24"/>
              </w:rPr>
            </w:pPr>
          </w:p>
        </w:tc>
        <w:tc>
          <w:tcPr>
            <w:tcW w:w="842" w:type="pct"/>
            <w:vAlign w:val="center"/>
          </w:tcPr>
          <w:p w14:paraId="2DD3C5E5">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对道路危险货物运输企业擅自改装已取得《道路运输证》的专用车辆及罐式专用车辆罐体的处罚</w:t>
            </w:r>
          </w:p>
        </w:tc>
        <w:tc>
          <w:tcPr>
            <w:tcW w:w="527" w:type="pct"/>
            <w:vAlign w:val="center"/>
          </w:tcPr>
          <w:p w14:paraId="50F8D4B3">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 xml:space="preserve">【规章】 《道路危险货物运输管理规定》第六十七条 </w:t>
            </w:r>
          </w:p>
        </w:tc>
        <w:tc>
          <w:tcPr>
            <w:tcW w:w="670" w:type="pct"/>
            <w:vAlign w:val="center"/>
          </w:tcPr>
          <w:p w14:paraId="343C195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3B65A40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490BCFD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6A3D76A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008C2F3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55F1073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69A330C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tc>
        <w:tc>
          <w:tcPr>
            <w:tcW w:w="622" w:type="pct"/>
            <w:vAlign w:val="center"/>
          </w:tcPr>
          <w:p w14:paraId="0F0D9E2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273D9BC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69BD144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75860A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44E68E8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2243A64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5835ED4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5A49AAC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0313CA9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243D9A5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3D20E8CE">
            <w:pPr>
              <w:spacing w:line="300" w:lineRule="exact"/>
              <w:jc w:val="left"/>
              <w:rPr>
                <w:rFonts w:hint="eastAsia" w:ascii="仿宋_GB2312" w:eastAsia="仿宋_GB2312" w:cs="仿宋_GB2312"/>
                <w:sz w:val="24"/>
                <w:szCs w:val="24"/>
              </w:rPr>
            </w:pPr>
          </w:p>
          <w:p w14:paraId="0A47436C">
            <w:pPr>
              <w:spacing w:line="300" w:lineRule="exact"/>
              <w:jc w:val="left"/>
              <w:rPr>
                <w:rFonts w:hint="eastAsia" w:ascii="仿宋_GB2312" w:eastAsia="仿宋_GB2312" w:cs="仿宋_GB2312"/>
                <w:sz w:val="24"/>
                <w:szCs w:val="24"/>
              </w:rPr>
            </w:pPr>
          </w:p>
          <w:p w14:paraId="5FCB2825">
            <w:pPr>
              <w:spacing w:line="360" w:lineRule="exact"/>
              <w:jc w:val="left"/>
              <w:rPr>
                <w:rFonts w:hint="eastAsia" w:ascii="仿宋_GB2312" w:eastAsia="仿宋_GB2312" w:cs="仿宋_GB2312"/>
                <w:sz w:val="24"/>
                <w:szCs w:val="24"/>
              </w:rPr>
            </w:pPr>
          </w:p>
          <w:p w14:paraId="4FB95374">
            <w:pPr>
              <w:spacing w:line="360" w:lineRule="exact"/>
              <w:jc w:val="left"/>
              <w:rPr>
                <w:rFonts w:hint="eastAsia" w:ascii="仿宋_GB2312" w:eastAsia="仿宋_GB2312" w:cs="仿宋_GB2312"/>
                <w:sz w:val="24"/>
                <w:szCs w:val="24"/>
              </w:rPr>
            </w:pPr>
          </w:p>
        </w:tc>
        <w:tc>
          <w:tcPr>
            <w:tcW w:w="670" w:type="pct"/>
            <w:vAlign w:val="center"/>
          </w:tcPr>
          <w:p w14:paraId="227BE773">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1EA6C09E">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58EAA14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【规章】《道路危险货物运输管理规定》第九十七条；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B0F9D9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16E350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F7BEB2A">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3805319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1CB960C">
            <w:pPr>
              <w:rPr>
                <w:rFonts w:hint="eastAsia" w:ascii="仿宋_GB2312" w:eastAsia="仿宋_GB2312"/>
                <w:sz w:val="24"/>
                <w:szCs w:val="24"/>
              </w:rPr>
            </w:pPr>
            <w:r>
              <w:rPr>
                <w:rFonts w:hint="eastAsia" w:ascii="仿宋_GB2312" w:eastAsia="仿宋_GB2312"/>
                <w:sz w:val="24"/>
                <w:szCs w:val="24"/>
              </w:rPr>
              <w:t>2、通报批评；</w:t>
            </w:r>
          </w:p>
          <w:p w14:paraId="5D31FA29">
            <w:pPr>
              <w:rPr>
                <w:rFonts w:hint="eastAsia" w:ascii="仿宋_GB2312" w:eastAsia="仿宋_GB2312"/>
                <w:sz w:val="24"/>
                <w:szCs w:val="24"/>
              </w:rPr>
            </w:pPr>
            <w:r>
              <w:rPr>
                <w:rFonts w:hint="eastAsia" w:ascii="仿宋_GB2312" w:eastAsia="仿宋_GB2312"/>
                <w:sz w:val="24"/>
                <w:szCs w:val="24"/>
              </w:rPr>
              <w:t>3、暂扣行政执法证件；</w:t>
            </w:r>
          </w:p>
          <w:p w14:paraId="32B600E6">
            <w:pPr>
              <w:rPr>
                <w:rFonts w:hint="eastAsia" w:ascii="仿宋_GB2312" w:eastAsia="仿宋_GB2312"/>
                <w:sz w:val="24"/>
                <w:szCs w:val="24"/>
              </w:rPr>
            </w:pPr>
            <w:r>
              <w:rPr>
                <w:rFonts w:hint="eastAsia" w:ascii="仿宋_GB2312" w:eastAsia="仿宋_GB2312"/>
                <w:sz w:val="24"/>
                <w:szCs w:val="24"/>
              </w:rPr>
              <w:t>4、责令离岗培训；</w:t>
            </w:r>
          </w:p>
          <w:p w14:paraId="1A96CFC5">
            <w:pPr>
              <w:rPr>
                <w:rFonts w:hint="eastAsia" w:ascii="仿宋_GB2312" w:eastAsia="仿宋_GB2312"/>
                <w:sz w:val="24"/>
                <w:szCs w:val="24"/>
              </w:rPr>
            </w:pPr>
            <w:r>
              <w:rPr>
                <w:rFonts w:hint="eastAsia" w:ascii="仿宋_GB2312" w:eastAsia="仿宋_GB2312"/>
                <w:sz w:val="24"/>
                <w:szCs w:val="24"/>
              </w:rPr>
              <w:t>5、调离执法岗位</w:t>
            </w:r>
          </w:p>
          <w:p w14:paraId="7E411686">
            <w:pPr>
              <w:rPr>
                <w:rFonts w:hint="eastAsia" w:ascii="仿宋_GB2312" w:eastAsia="仿宋_GB2312"/>
                <w:sz w:val="24"/>
                <w:szCs w:val="24"/>
              </w:rPr>
            </w:pPr>
            <w:r>
              <w:rPr>
                <w:rFonts w:hint="eastAsia" w:ascii="仿宋_GB2312" w:eastAsia="仿宋_GB2312"/>
                <w:sz w:val="24"/>
                <w:szCs w:val="24"/>
              </w:rPr>
              <w:t>6、取消执法资格；</w:t>
            </w:r>
          </w:p>
          <w:p w14:paraId="322A156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7FFAEDD">
            <w:pPr>
              <w:rPr>
                <w:rFonts w:hint="eastAsia" w:ascii="仿宋_GB2312" w:eastAsia="仿宋_GB2312"/>
                <w:sz w:val="24"/>
                <w:szCs w:val="24"/>
              </w:rPr>
            </w:pPr>
            <w:r>
              <w:rPr>
                <w:rFonts w:hint="eastAsia" w:ascii="仿宋_GB2312" w:eastAsia="仿宋_GB2312"/>
                <w:sz w:val="24"/>
                <w:szCs w:val="24"/>
              </w:rPr>
              <w:t>（二）行政处分（三）党纪处分；</w:t>
            </w:r>
          </w:p>
          <w:p w14:paraId="0228AD79">
            <w:pPr>
              <w:rPr>
                <w:rFonts w:hint="eastAsia" w:ascii="仿宋_GB2312" w:eastAsia="仿宋_GB2312"/>
                <w:sz w:val="24"/>
                <w:szCs w:val="24"/>
              </w:rPr>
            </w:pPr>
            <w:r>
              <w:rPr>
                <w:rFonts w:hint="eastAsia" w:ascii="仿宋_GB2312" w:eastAsia="仿宋_GB2312"/>
                <w:sz w:val="24"/>
                <w:szCs w:val="24"/>
              </w:rPr>
              <w:t>（四）追究刑事责任</w:t>
            </w:r>
          </w:p>
          <w:p w14:paraId="6198C71F">
            <w:pPr>
              <w:rPr>
                <w:rFonts w:hint="eastAsia" w:ascii="仿宋_GB2312" w:eastAsia="仿宋_GB2312"/>
                <w:sz w:val="24"/>
                <w:szCs w:val="24"/>
              </w:rPr>
            </w:pPr>
            <w:r>
              <w:rPr>
                <w:rFonts w:hint="eastAsia" w:ascii="仿宋_GB2312" w:eastAsia="仿宋_GB2312"/>
                <w:sz w:val="24"/>
                <w:szCs w:val="24"/>
              </w:rPr>
              <w:t>（五）其它追责形式</w:t>
            </w:r>
          </w:p>
          <w:p w14:paraId="54A6B821">
            <w:pPr>
              <w:rPr>
                <w:rFonts w:hint="eastAsia" w:ascii="仿宋_GB2312" w:eastAsia="仿宋_GB2312" w:cs="仿宋_GB2312"/>
                <w:sz w:val="24"/>
                <w:szCs w:val="24"/>
              </w:rPr>
            </w:pPr>
          </w:p>
        </w:tc>
        <w:tc>
          <w:tcPr>
            <w:tcW w:w="265" w:type="pct"/>
            <w:vAlign w:val="center"/>
          </w:tcPr>
          <w:p w14:paraId="58662289">
            <w:pPr>
              <w:spacing w:line="360" w:lineRule="exact"/>
              <w:jc w:val="center"/>
              <w:rPr>
                <w:sz w:val="28"/>
                <w:szCs w:val="28"/>
              </w:rPr>
            </w:pPr>
          </w:p>
        </w:tc>
      </w:tr>
    </w:tbl>
    <w:p w14:paraId="180A71CD"/>
    <w:p w14:paraId="055681C1"/>
    <w:p w14:paraId="25F2D687">
      <w:pPr>
        <w:sectPr>
          <w:pgSz w:w="23811" w:h="16838" w:orient="landscape"/>
          <w:pgMar w:top="1797" w:right="1134" w:bottom="851" w:left="1134" w:header="851" w:footer="992" w:gutter="0"/>
          <w:cols w:space="720" w:num="1"/>
          <w:docGrid w:type="lines" w:linePitch="312" w:charSpace="0"/>
        </w:sectPr>
      </w:pPr>
    </w:p>
    <w:p w14:paraId="09CACAD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3"/>
        <w:gridCol w:w="2496"/>
        <w:gridCol w:w="3541"/>
        <w:gridCol w:w="2270"/>
        <w:gridCol w:w="2888"/>
        <w:gridCol w:w="2679"/>
        <w:gridCol w:w="2888"/>
        <w:gridCol w:w="2694"/>
        <w:gridCol w:w="1126"/>
      </w:tblGrid>
      <w:tr w14:paraId="125BE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268AF2AF">
            <w:pPr>
              <w:spacing w:line="360" w:lineRule="exact"/>
              <w:jc w:val="center"/>
              <w:rPr>
                <w:b/>
                <w:sz w:val="30"/>
                <w:szCs w:val="30"/>
              </w:rPr>
            </w:pPr>
            <w:r>
              <w:rPr>
                <w:rFonts w:hint="eastAsia"/>
                <w:b/>
                <w:sz w:val="30"/>
                <w:szCs w:val="30"/>
              </w:rPr>
              <w:t>权力清单</w:t>
            </w:r>
          </w:p>
        </w:tc>
        <w:tc>
          <w:tcPr>
            <w:tcW w:w="2587" w:type="pct"/>
            <w:gridSpan w:val="4"/>
            <w:vAlign w:val="center"/>
          </w:tcPr>
          <w:p w14:paraId="38DBCA8E">
            <w:pPr>
              <w:spacing w:line="360" w:lineRule="exact"/>
              <w:jc w:val="center"/>
              <w:rPr>
                <w:b/>
                <w:sz w:val="30"/>
                <w:szCs w:val="30"/>
              </w:rPr>
            </w:pPr>
            <w:r>
              <w:rPr>
                <w:rFonts w:hint="eastAsia"/>
                <w:b/>
                <w:sz w:val="30"/>
                <w:szCs w:val="30"/>
              </w:rPr>
              <w:t>责任清单</w:t>
            </w:r>
          </w:p>
        </w:tc>
        <w:tc>
          <w:tcPr>
            <w:tcW w:w="265" w:type="pct"/>
            <w:vAlign w:val="center"/>
          </w:tcPr>
          <w:p w14:paraId="5CBA9F64">
            <w:pPr>
              <w:spacing w:line="360" w:lineRule="exact"/>
              <w:jc w:val="center"/>
              <w:rPr>
                <w:b/>
                <w:sz w:val="28"/>
                <w:szCs w:val="28"/>
              </w:rPr>
            </w:pPr>
            <w:r>
              <w:rPr>
                <w:rFonts w:hint="eastAsia"/>
                <w:b/>
                <w:sz w:val="28"/>
                <w:szCs w:val="28"/>
              </w:rPr>
              <w:t>备注</w:t>
            </w:r>
          </w:p>
        </w:tc>
      </w:tr>
      <w:tr w14:paraId="5B6CD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2830211">
            <w:pPr>
              <w:spacing w:line="360" w:lineRule="exact"/>
              <w:jc w:val="center"/>
              <w:rPr>
                <w:b/>
                <w:sz w:val="28"/>
                <w:szCs w:val="28"/>
              </w:rPr>
            </w:pPr>
            <w:r>
              <w:rPr>
                <w:rFonts w:hint="eastAsia"/>
                <w:b/>
                <w:sz w:val="28"/>
                <w:szCs w:val="28"/>
              </w:rPr>
              <w:t>职权类别</w:t>
            </w:r>
          </w:p>
        </w:tc>
        <w:tc>
          <w:tcPr>
            <w:tcW w:w="522" w:type="pct"/>
            <w:vAlign w:val="center"/>
          </w:tcPr>
          <w:p w14:paraId="63779362">
            <w:pPr>
              <w:spacing w:line="360" w:lineRule="exact"/>
              <w:jc w:val="center"/>
              <w:rPr>
                <w:rFonts w:hint="eastAsia"/>
                <w:b/>
                <w:sz w:val="28"/>
                <w:szCs w:val="28"/>
              </w:rPr>
            </w:pPr>
            <w:r>
              <w:rPr>
                <w:rFonts w:hint="eastAsia"/>
                <w:b/>
                <w:sz w:val="28"/>
                <w:szCs w:val="28"/>
              </w:rPr>
              <w:t>职权</w:t>
            </w:r>
          </w:p>
          <w:p w14:paraId="3B46FC5F">
            <w:pPr>
              <w:spacing w:line="360" w:lineRule="exact"/>
              <w:jc w:val="center"/>
              <w:rPr>
                <w:b/>
                <w:sz w:val="28"/>
                <w:szCs w:val="28"/>
              </w:rPr>
            </w:pPr>
            <w:r>
              <w:rPr>
                <w:rFonts w:hint="eastAsia"/>
                <w:b/>
                <w:sz w:val="28"/>
                <w:szCs w:val="28"/>
              </w:rPr>
              <w:t>编码</w:t>
            </w:r>
          </w:p>
        </w:tc>
        <w:tc>
          <w:tcPr>
            <w:tcW w:w="820" w:type="pct"/>
            <w:vAlign w:val="center"/>
          </w:tcPr>
          <w:p w14:paraId="305BA238">
            <w:pPr>
              <w:spacing w:line="360" w:lineRule="exact"/>
              <w:jc w:val="center"/>
              <w:rPr>
                <w:rFonts w:hint="eastAsia"/>
                <w:b/>
                <w:sz w:val="28"/>
                <w:szCs w:val="28"/>
              </w:rPr>
            </w:pPr>
            <w:r>
              <w:rPr>
                <w:rFonts w:hint="eastAsia"/>
                <w:b/>
                <w:sz w:val="28"/>
                <w:szCs w:val="28"/>
              </w:rPr>
              <w:t>职权</w:t>
            </w:r>
          </w:p>
          <w:p w14:paraId="2B64872D">
            <w:pPr>
              <w:spacing w:line="360" w:lineRule="exact"/>
              <w:jc w:val="center"/>
              <w:rPr>
                <w:b/>
                <w:sz w:val="28"/>
                <w:szCs w:val="28"/>
              </w:rPr>
            </w:pPr>
            <w:r>
              <w:rPr>
                <w:rFonts w:hint="eastAsia"/>
                <w:b/>
                <w:sz w:val="28"/>
                <w:szCs w:val="28"/>
              </w:rPr>
              <w:t>名称</w:t>
            </w:r>
          </w:p>
        </w:tc>
        <w:tc>
          <w:tcPr>
            <w:tcW w:w="527" w:type="pct"/>
            <w:vAlign w:val="center"/>
          </w:tcPr>
          <w:p w14:paraId="230B69A2">
            <w:pPr>
              <w:spacing w:line="360" w:lineRule="exact"/>
              <w:jc w:val="center"/>
              <w:rPr>
                <w:rFonts w:hint="eastAsia"/>
                <w:b/>
                <w:sz w:val="28"/>
                <w:szCs w:val="28"/>
              </w:rPr>
            </w:pPr>
            <w:r>
              <w:rPr>
                <w:rFonts w:hint="eastAsia"/>
                <w:b/>
                <w:sz w:val="28"/>
                <w:szCs w:val="28"/>
              </w:rPr>
              <w:t>职权</w:t>
            </w:r>
          </w:p>
          <w:p w14:paraId="337F6C42">
            <w:pPr>
              <w:spacing w:line="360" w:lineRule="exact"/>
              <w:jc w:val="center"/>
              <w:rPr>
                <w:b/>
                <w:sz w:val="28"/>
                <w:szCs w:val="28"/>
              </w:rPr>
            </w:pPr>
            <w:r>
              <w:rPr>
                <w:rFonts w:hint="eastAsia"/>
                <w:b/>
                <w:sz w:val="28"/>
                <w:szCs w:val="28"/>
              </w:rPr>
              <w:t>依据</w:t>
            </w:r>
          </w:p>
        </w:tc>
        <w:tc>
          <w:tcPr>
            <w:tcW w:w="670" w:type="pct"/>
            <w:vAlign w:val="center"/>
          </w:tcPr>
          <w:p w14:paraId="30D259C3">
            <w:pPr>
              <w:spacing w:line="360" w:lineRule="exact"/>
              <w:jc w:val="center"/>
              <w:rPr>
                <w:b/>
                <w:sz w:val="28"/>
                <w:szCs w:val="28"/>
              </w:rPr>
            </w:pPr>
            <w:r>
              <w:rPr>
                <w:rFonts w:hint="eastAsia"/>
                <w:b/>
                <w:sz w:val="28"/>
                <w:szCs w:val="28"/>
              </w:rPr>
              <w:t>责任事项</w:t>
            </w:r>
          </w:p>
        </w:tc>
        <w:tc>
          <w:tcPr>
            <w:tcW w:w="622" w:type="pct"/>
            <w:vAlign w:val="center"/>
          </w:tcPr>
          <w:p w14:paraId="75DAFC42">
            <w:pPr>
              <w:spacing w:line="360" w:lineRule="exact"/>
              <w:jc w:val="center"/>
              <w:rPr>
                <w:b/>
                <w:sz w:val="28"/>
                <w:szCs w:val="28"/>
              </w:rPr>
            </w:pPr>
            <w:r>
              <w:rPr>
                <w:rFonts w:hint="eastAsia"/>
                <w:b/>
                <w:sz w:val="28"/>
                <w:szCs w:val="28"/>
              </w:rPr>
              <w:t>追责情形</w:t>
            </w:r>
          </w:p>
        </w:tc>
        <w:tc>
          <w:tcPr>
            <w:tcW w:w="670" w:type="pct"/>
            <w:vAlign w:val="center"/>
          </w:tcPr>
          <w:p w14:paraId="0D5BBDEB">
            <w:pPr>
              <w:spacing w:line="360" w:lineRule="exact"/>
              <w:jc w:val="center"/>
              <w:rPr>
                <w:b/>
                <w:sz w:val="28"/>
                <w:szCs w:val="28"/>
              </w:rPr>
            </w:pPr>
            <w:r>
              <w:rPr>
                <w:rFonts w:hint="eastAsia"/>
                <w:b/>
                <w:sz w:val="28"/>
                <w:szCs w:val="28"/>
              </w:rPr>
              <w:t>追责依据</w:t>
            </w:r>
          </w:p>
        </w:tc>
        <w:tc>
          <w:tcPr>
            <w:tcW w:w="623" w:type="pct"/>
            <w:vAlign w:val="center"/>
          </w:tcPr>
          <w:p w14:paraId="643CCB79">
            <w:pPr>
              <w:spacing w:line="360" w:lineRule="exact"/>
              <w:jc w:val="center"/>
              <w:rPr>
                <w:b/>
                <w:sz w:val="28"/>
                <w:szCs w:val="28"/>
              </w:rPr>
            </w:pPr>
            <w:r>
              <w:rPr>
                <w:rFonts w:hint="eastAsia"/>
                <w:b/>
                <w:sz w:val="28"/>
                <w:szCs w:val="28"/>
              </w:rPr>
              <w:t>追责形式</w:t>
            </w:r>
          </w:p>
        </w:tc>
        <w:tc>
          <w:tcPr>
            <w:tcW w:w="265" w:type="pct"/>
            <w:vAlign w:val="center"/>
          </w:tcPr>
          <w:p w14:paraId="7D87EDEA">
            <w:pPr>
              <w:spacing w:line="360" w:lineRule="exact"/>
              <w:jc w:val="center"/>
              <w:rPr>
                <w:b/>
                <w:sz w:val="28"/>
                <w:szCs w:val="28"/>
              </w:rPr>
            </w:pPr>
          </w:p>
        </w:tc>
      </w:tr>
      <w:tr w14:paraId="6162D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CB019B7">
            <w:pPr>
              <w:spacing w:line="360" w:lineRule="exact"/>
              <w:jc w:val="center"/>
              <w:rPr>
                <w:sz w:val="28"/>
                <w:szCs w:val="28"/>
              </w:rPr>
            </w:pPr>
            <w:r>
              <w:rPr>
                <w:rFonts w:hint="eastAsia"/>
                <w:sz w:val="28"/>
                <w:szCs w:val="28"/>
              </w:rPr>
              <w:t>行政处罚</w:t>
            </w:r>
          </w:p>
        </w:tc>
        <w:tc>
          <w:tcPr>
            <w:tcW w:w="2376" w:type="dxa"/>
            <w:vAlign w:val="center"/>
          </w:tcPr>
          <w:p w14:paraId="642940D7">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1400-B-07700-141127</w:t>
            </w:r>
          </w:p>
          <w:p w14:paraId="5DBB34DC">
            <w:pPr>
              <w:spacing w:line="360" w:lineRule="exact"/>
              <w:jc w:val="left"/>
              <w:rPr>
                <w:rFonts w:hint="eastAsia" w:ascii="仿宋_GB2312" w:eastAsia="仿宋_GB2312" w:cs="仿宋_GB2312"/>
                <w:sz w:val="24"/>
                <w:szCs w:val="24"/>
              </w:rPr>
            </w:pPr>
          </w:p>
        </w:tc>
        <w:tc>
          <w:tcPr>
            <w:tcW w:w="820" w:type="pct"/>
            <w:vAlign w:val="center"/>
          </w:tcPr>
          <w:p w14:paraId="0219DAB2">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对从事客、货运输经营的驾驶人员未取得相应的机动车驾驶证的处罚</w:t>
            </w:r>
          </w:p>
        </w:tc>
        <w:tc>
          <w:tcPr>
            <w:tcW w:w="527" w:type="pct"/>
            <w:vAlign w:val="center"/>
          </w:tcPr>
          <w:p w14:paraId="46E55DB7">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【法规】 《道路从业人员管理规定》第四十八</w:t>
            </w:r>
          </w:p>
        </w:tc>
        <w:tc>
          <w:tcPr>
            <w:tcW w:w="670" w:type="pct"/>
            <w:vAlign w:val="center"/>
          </w:tcPr>
          <w:p w14:paraId="1074D62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3C2F3CB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1976C1F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108435C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3968E24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692D970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3738611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557A62CF">
            <w:pPr>
              <w:spacing w:line="300" w:lineRule="exact"/>
              <w:jc w:val="left"/>
              <w:rPr>
                <w:rFonts w:hint="eastAsia" w:ascii="仿宋_GB2312" w:eastAsia="仿宋_GB2312" w:cs="仿宋_GB2312"/>
                <w:sz w:val="24"/>
                <w:szCs w:val="24"/>
              </w:rPr>
            </w:pPr>
          </w:p>
        </w:tc>
        <w:tc>
          <w:tcPr>
            <w:tcW w:w="622" w:type="pct"/>
            <w:vAlign w:val="center"/>
          </w:tcPr>
          <w:p w14:paraId="645AE84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6ABAD14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5AF8F30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58A8BA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4B6FE40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7B2A40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43F1E41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7994AC8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C54551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21DE88D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020B4849">
            <w:pPr>
              <w:spacing w:line="360" w:lineRule="exact"/>
              <w:jc w:val="left"/>
              <w:rPr>
                <w:rFonts w:hint="eastAsia" w:ascii="仿宋_GB2312" w:eastAsia="仿宋_GB2312" w:cs="仿宋_GB2312"/>
                <w:sz w:val="24"/>
                <w:szCs w:val="24"/>
              </w:rPr>
            </w:pPr>
          </w:p>
        </w:tc>
        <w:tc>
          <w:tcPr>
            <w:tcW w:w="670" w:type="pct"/>
            <w:vAlign w:val="center"/>
          </w:tcPr>
          <w:p w14:paraId="55646CBD">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472F2D37">
            <w:pPr>
              <w:spacing w:line="27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sz w:val="24"/>
                <w:szCs w:val="24"/>
                <w:shd w:val="clear" w:color="auto" w:fill="FFFFFF"/>
              </w:rPr>
              <w:t>《中华人民共和国道路运输条例》第七十七条；</w:t>
            </w:r>
          </w:p>
          <w:p w14:paraId="67DFC3DF">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767A27F">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C3E46B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455C0E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FE8FACD">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F60E549">
            <w:pPr>
              <w:spacing w:line="360" w:lineRule="exact"/>
              <w:jc w:val="left"/>
              <w:rPr>
                <w:rFonts w:hint="eastAsia" w:ascii="仿宋_GB2312" w:eastAsia="仿宋_GB2312" w:cs="仿宋_GB2312"/>
                <w:sz w:val="24"/>
                <w:szCs w:val="24"/>
              </w:rPr>
            </w:pPr>
          </w:p>
        </w:tc>
        <w:tc>
          <w:tcPr>
            <w:tcW w:w="623" w:type="pct"/>
            <w:vAlign w:val="center"/>
          </w:tcPr>
          <w:p w14:paraId="40FD6AC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7C68B25">
            <w:pPr>
              <w:rPr>
                <w:rFonts w:hint="eastAsia" w:ascii="仿宋_GB2312" w:eastAsia="仿宋_GB2312"/>
                <w:sz w:val="24"/>
                <w:szCs w:val="24"/>
              </w:rPr>
            </w:pPr>
            <w:r>
              <w:rPr>
                <w:rFonts w:hint="eastAsia" w:ascii="仿宋_GB2312" w:eastAsia="仿宋_GB2312"/>
                <w:sz w:val="24"/>
                <w:szCs w:val="24"/>
              </w:rPr>
              <w:t>2、通报批评；</w:t>
            </w:r>
          </w:p>
          <w:p w14:paraId="51671F16">
            <w:pPr>
              <w:rPr>
                <w:rFonts w:hint="eastAsia" w:ascii="仿宋_GB2312" w:eastAsia="仿宋_GB2312"/>
                <w:sz w:val="24"/>
                <w:szCs w:val="24"/>
              </w:rPr>
            </w:pPr>
            <w:r>
              <w:rPr>
                <w:rFonts w:hint="eastAsia" w:ascii="仿宋_GB2312" w:eastAsia="仿宋_GB2312"/>
                <w:sz w:val="24"/>
                <w:szCs w:val="24"/>
              </w:rPr>
              <w:t>3、暂扣行政执法证件；</w:t>
            </w:r>
          </w:p>
          <w:p w14:paraId="388FE528">
            <w:pPr>
              <w:rPr>
                <w:rFonts w:hint="eastAsia" w:ascii="仿宋_GB2312" w:eastAsia="仿宋_GB2312"/>
                <w:sz w:val="24"/>
                <w:szCs w:val="24"/>
              </w:rPr>
            </w:pPr>
            <w:r>
              <w:rPr>
                <w:rFonts w:hint="eastAsia" w:ascii="仿宋_GB2312" w:eastAsia="仿宋_GB2312"/>
                <w:sz w:val="24"/>
                <w:szCs w:val="24"/>
              </w:rPr>
              <w:t>4、责令离岗培训；</w:t>
            </w:r>
          </w:p>
          <w:p w14:paraId="0E751C15">
            <w:pPr>
              <w:rPr>
                <w:rFonts w:hint="eastAsia" w:ascii="仿宋_GB2312" w:eastAsia="仿宋_GB2312"/>
                <w:sz w:val="24"/>
                <w:szCs w:val="24"/>
              </w:rPr>
            </w:pPr>
            <w:r>
              <w:rPr>
                <w:rFonts w:hint="eastAsia" w:ascii="仿宋_GB2312" w:eastAsia="仿宋_GB2312"/>
                <w:sz w:val="24"/>
                <w:szCs w:val="24"/>
              </w:rPr>
              <w:t>5、调离执法岗位</w:t>
            </w:r>
          </w:p>
          <w:p w14:paraId="06954EC0">
            <w:pPr>
              <w:rPr>
                <w:rFonts w:hint="eastAsia" w:ascii="仿宋_GB2312" w:eastAsia="仿宋_GB2312"/>
                <w:sz w:val="24"/>
                <w:szCs w:val="24"/>
              </w:rPr>
            </w:pPr>
            <w:r>
              <w:rPr>
                <w:rFonts w:hint="eastAsia" w:ascii="仿宋_GB2312" w:eastAsia="仿宋_GB2312"/>
                <w:sz w:val="24"/>
                <w:szCs w:val="24"/>
              </w:rPr>
              <w:t>6、取消执法资格；</w:t>
            </w:r>
          </w:p>
          <w:p w14:paraId="370072A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6A732D5">
            <w:pPr>
              <w:rPr>
                <w:rFonts w:hint="eastAsia" w:ascii="仿宋_GB2312" w:eastAsia="仿宋_GB2312"/>
                <w:sz w:val="24"/>
                <w:szCs w:val="24"/>
              </w:rPr>
            </w:pPr>
            <w:r>
              <w:rPr>
                <w:rFonts w:hint="eastAsia" w:ascii="仿宋_GB2312" w:eastAsia="仿宋_GB2312"/>
                <w:sz w:val="24"/>
                <w:szCs w:val="24"/>
              </w:rPr>
              <w:t>（二）行政处分（三）党纪处分；</w:t>
            </w:r>
          </w:p>
          <w:p w14:paraId="38688BD9">
            <w:pPr>
              <w:rPr>
                <w:rFonts w:hint="eastAsia" w:ascii="仿宋_GB2312" w:eastAsia="仿宋_GB2312"/>
                <w:sz w:val="24"/>
                <w:szCs w:val="24"/>
              </w:rPr>
            </w:pPr>
            <w:r>
              <w:rPr>
                <w:rFonts w:hint="eastAsia" w:ascii="仿宋_GB2312" w:eastAsia="仿宋_GB2312"/>
                <w:sz w:val="24"/>
                <w:szCs w:val="24"/>
              </w:rPr>
              <w:t>（四）追究刑事责任</w:t>
            </w:r>
          </w:p>
          <w:p w14:paraId="422FA0F4">
            <w:pPr>
              <w:rPr>
                <w:rFonts w:hint="eastAsia" w:ascii="仿宋_GB2312" w:eastAsia="仿宋_GB2312"/>
                <w:sz w:val="24"/>
                <w:szCs w:val="24"/>
              </w:rPr>
            </w:pPr>
            <w:r>
              <w:rPr>
                <w:rFonts w:hint="eastAsia" w:ascii="仿宋_GB2312" w:eastAsia="仿宋_GB2312"/>
                <w:sz w:val="24"/>
                <w:szCs w:val="24"/>
              </w:rPr>
              <w:t>（五）其它追责形式</w:t>
            </w:r>
          </w:p>
          <w:p w14:paraId="60A95C1E">
            <w:pPr>
              <w:rPr>
                <w:rFonts w:hint="eastAsia" w:ascii="仿宋_GB2312" w:eastAsia="仿宋_GB2312" w:cs="仿宋_GB2312"/>
                <w:sz w:val="24"/>
                <w:szCs w:val="24"/>
              </w:rPr>
            </w:pPr>
          </w:p>
        </w:tc>
        <w:tc>
          <w:tcPr>
            <w:tcW w:w="265" w:type="pct"/>
            <w:vAlign w:val="center"/>
          </w:tcPr>
          <w:p w14:paraId="081E469A">
            <w:pPr>
              <w:spacing w:line="360" w:lineRule="exact"/>
              <w:jc w:val="left"/>
              <w:rPr>
                <w:sz w:val="24"/>
                <w:szCs w:val="24"/>
              </w:rPr>
            </w:pPr>
          </w:p>
        </w:tc>
      </w:tr>
    </w:tbl>
    <w:p w14:paraId="1BAB3A9F"/>
    <w:p w14:paraId="0EF38076"/>
    <w:p w14:paraId="3A6BCEB5"/>
    <w:p w14:paraId="6DE95208"/>
    <w:p w14:paraId="65B6AB13"/>
    <w:p w14:paraId="3052C151">
      <w:pPr>
        <w:sectPr>
          <w:pgSz w:w="23811" w:h="16838" w:orient="landscape"/>
          <w:pgMar w:top="1797" w:right="1134" w:bottom="851" w:left="1134" w:header="851" w:footer="992" w:gutter="0"/>
          <w:cols w:space="720" w:num="1"/>
          <w:docGrid w:type="lines" w:linePitch="312" w:charSpace="0"/>
        </w:sectPr>
      </w:pPr>
    </w:p>
    <w:p w14:paraId="7DB01A2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3"/>
        <w:gridCol w:w="2496"/>
        <w:gridCol w:w="3541"/>
        <w:gridCol w:w="2270"/>
        <w:gridCol w:w="2888"/>
        <w:gridCol w:w="2679"/>
        <w:gridCol w:w="2888"/>
        <w:gridCol w:w="2694"/>
        <w:gridCol w:w="1126"/>
      </w:tblGrid>
      <w:tr w14:paraId="3DBDC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1ABD77F6">
            <w:pPr>
              <w:spacing w:line="360" w:lineRule="exact"/>
              <w:jc w:val="center"/>
              <w:rPr>
                <w:b/>
                <w:sz w:val="30"/>
                <w:szCs w:val="30"/>
              </w:rPr>
            </w:pPr>
            <w:r>
              <w:rPr>
                <w:rFonts w:hint="eastAsia"/>
                <w:b/>
                <w:sz w:val="30"/>
                <w:szCs w:val="30"/>
              </w:rPr>
              <w:t>权力清单</w:t>
            </w:r>
          </w:p>
        </w:tc>
        <w:tc>
          <w:tcPr>
            <w:tcW w:w="2587" w:type="pct"/>
            <w:gridSpan w:val="4"/>
            <w:vAlign w:val="center"/>
          </w:tcPr>
          <w:p w14:paraId="07D236BC">
            <w:pPr>
              <w:spacing w:line="360" w:lineRule="exact"/>
              <w:jc w:val="center"/>
              <w:rPr>
                <w:b/>
                <w:sz w:val="30"/>
                <w:szCs w:val="30"/>
              </w:rPr>
            </w:pPr>
            <w:r>
              <w:rPr>
                <w:rFonts w:hint="eastAsia"/>
                <w:b/>
                <w:sz w:val="30"/>
                <w:szCs w:val="30"/>
              </w:rPr>
              <w:t>责任清单</w:t>
            </w:r>
          </w:p>
        </w:tc>
        <w:tc>
          <w:tcPr>
            <w:tcW w:w="265" w:type="pct"/>
            <w:vAlign w:val="center"/>
          </w:tcPr>
          <w:p w14:paraId="082C4084">
            <w:pPr>
              <w:spacing w:line="360" w:lineRule="exact"/>
              <w:jc w:val="center"/>
              <w:rPr>
                <w:b/>
                <w:sz w:val="28"/>
                <w:szCs w:val="28"/>
              </w:rPr>
            </w:pPr>
            <w:r>
              <w:rPr>
                <w:rFonts w:hint="eastAsia"/>
                <w:b/>
                <w:sz w:val="28"/>
                <w:szCs w:val="28"/>
              </w:rPr>
              <w:t>备注</w:t>
            </w:r>
          </w:p>
        </w:tc>
      </w:tr>
      <w:tr w14:paraId="38F49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E9D3CFA">
            <w:pPr>
              <w:spacing w:line="360" w:lineRule="exact"/>
              <w:jc w:val="center"/>
              <w:rPr>
                <w:b/>
                <w:sz w:val="28"/>
                <w:szCs w:val="28"/>
              </w:rPr>
            </w:pPr>
            <w:r>
              <w:rPr>
                <w:rFonts w:hint="eastAsia"/>
                <w:b/>
                <w:sz w:val="28"/>
                <w:szCs w:val="28"/>
              </w:rPr>
              <w:t>职权类别</w:t>
            </w:r>
          </w:p>
        </w:tc>
        <w:tc>
          <w:tcPr>
            <w:tcW w:w="522" w:type="pct"/>
            <w:vAlign w:val="center"/>
          </w:tcPr>
          <w:p w14:paraId="19EB400C">
            <w:pPr>
              <w:spacing w:line="360" w:lineRule="exact"/>
              <w:jc w:val="center"/>
              <w:rPr>
                <w:rFonts w:hint="eastAsia"/>
                <w:b/>
                <w:sz w:val="28"/>
                <w:szCs w:val="28"/>
              </w:rPr>
            </w:pPr>
            <w:r>
              <w:rPr>
                <w:rFonts w:hint="eastAsia"/>
                <w:b/>
                <w:sz w:val="28"/>
                <w:szCs w:val="28"/>
              </w:rPr>
              <w:t>职权</w:t>
            </w:r>
          </w:p>
          <w:p w14:paraId="3669B01C">
            <w:pPr>
              <w:spacing w:line="360" w:lineRule="exact"/>
              <w:jc w:val="center"/>
              <w:rPr>
                <w:b/>
                <w:sz w:val="28"/>
                <w:szCs w:val="28"/>
              </w:rPr>
            </w:pPr>
            <w:r>
              <w:rPr>
                <w:rFonts w:hint="eastAsia"/>
                <w:b/>
                <w:sz w:val="28"/>
                <w:szCs w:val="28"/>
              </w:rPr>
              <w:t>编码</w:t>
            </w:r>
          </w:p>
        </w:tc>
        <w:tc>
          <w:tcPr>
            <w:tcW w:w="820" w:type="pct"/>
            <w:vAlign w:val="center"/>
          </w:tcPr>
          <w:p w14:paraId="204E8193">
            <w:pPr>
              <w:spacing w:line="360" w:lineRule="exact"/>
              <w:jc w:val="center"/>
              <w:rPr>
                <w:rFonts w:hint="eastAsia"/>
                <w:b/>
                <w:sz w:val="28"/>
                <w:szCs w:val="28"/>
              </w:rPr>
            </w:pPr>
            <w:r>
              <w:rPr>
                <w:rFonts w:hint="eastAsia"/>
                <w:b/>
                <w:sz w:val="28"/>
                <w:szCs w:val="28"/>
              </w:rPr>
              <w:t>职权</w:t>
            </w:r>
          </w:p>
          <w:p w14:paraId="16FCE9DC">
            <w:pPr>
              <w:spacing w:line="360" w:lineRule="exact"/>
              <w:jc w:val="center"/>
              <w:rPr>
                <w:b/>
                <w:sz w:val="28"/>
                <w:szCs w:val="28"/>
              </w:rPr>
            </w:pPr>
            <w:r>
              <w:rPr>
                <w:rFonts w:hint="eastAsia"/>
                <w:b/>
                <w:sz w:val="28"/>
                <w:szCs w:val="28"/>
              </w:rPr>
              <w:t>名称</w:t>
            </w:r>
          </w:p>
        </w:tc>
        <w:tc>
          <w:tcPr>
            <w:tcW w:w="527" w:type="pct"/>
            <w:vAlign w:val="center"/>
          </w:tcPr>
          <w:p w14:paraId="38FB62C4">
            <w:pPr>
              <w:spacing w:line="360" w:lineRule="exact"/>
              <w:jc w:val="center"/>
              <w:rPr>
                <w:rFonts w:hint="eastAsia"/>
                <w:b/>
                <w:sz w:val="28"/>
                <w:szCs w:val="28"/>
              </w:rPr>
            </w:pPr>
            <w:r>
              <w:rPr>
                <w:rFonts w:hint="eastAsia"/>
                <w:b/>
                <w:sz w:val="28"/>
                <w:szCs w:val="28"/>
              </w:rPr>
              <w:t>职权</w:t>
            </w:r>
          </w:p>
          <w:p w14:paraId="46B7979A">
            <w:pPr>
              <w:spacing w:line="360" w:lineRule="exact"/>
              <w:jc w:val="center"/>
              <w:rPr>
                <w:b/>
                <w:sz w:val="28"/>
                <w:szCs w:val="28"/>
              </w:rPr>
            </w:pPr>
            <w:r>
              <w:rPr>
                <w:rFonts w:hint="eastAsia"/>
                <w:b/>
                <w:sz w:val="28"/>
                <w:szCs w:val="28"/>
              </w:rPr>
              <w:t>依据</w:t>
            </w:r>
          </w:p>
        </w:tc>
        <w:tc>
          <w:tcPr>
            <w:tcW w:w="670" w:type="pct"/>
            <w:vAlign w:val="center"/>
          </w:tcPr>
          <w:p w14:paraId="4FA88DB2">
            <w:pPr>
              <w:spacing w:line="360" w:lineRule="exact"/>
              <w:jc w:val="center"/>
              <w:rPr>
                <w:b/>
                <w:sz w:val="28"/>
                <w:szCs w:val="28"/>
              </w:rPr>
            </w:pPr>
            <w:r>
              <w:rPr>
                <w:rFonts w:hint="eastAsia"/>
                <w:b/>
                <w:sz w:val="28"/>
                <w:szCs w:val="28"/>
              </w:rPr>
              <w:t>责任事项</w:t>
            </w:r>
          </w:p>
        </w:tc>
        <w:tc>
          <w:tcPr>
            <w:tcW w:w="622" w:type="pct"/>
            <w:vAlign w:val="center"/>
          </w:tcPr>
          <w:p w14:paraId="503842BA">
            <w:pPr>
              <w:spacing w:line="360" w:lineRule="exact"/>
              <w:jc w:val="center"/>
              <w:rPr>
                <w:b/>
                <w:sz w:val="28"/>
                <w:szCs w:val="28"/>
              </w:rPr>
            </w:pPr>
            <w:r>
              <w:rPr>
                <w:rFonts w:hint="eastAsia"/>
                <w:b/>
                <w:sz w:val="28"/>
                <w:szCs w:val="28"/>
              </w:rPr>
              <w:t>追责情形</w:t>
            </w:r>
          </w:p>
        </w:tc>
        <w:tc>
          <w:tcPr>
            <w:tcW w:w="670" w:type="pct"/>
            <w:vAlign w:val="center"/>
          </w:tcPr>
          <w:p w14:paraId="1A330B57">
            <w:pPr>
              <w:spacing w:line="360" w:lineRule="exact"/>
              <w:jc w:val="center"/>
              <w:rPr>
                <w:b/>
                <w:sz w:val="28"/>
                <w:szCs w:val="28"/>
              </w:rPr>
            </w:pPr>
            <w:r>
              <w:rPr>
                <w:rFonts w:hint="eastAsia"/>
                <w:b/>
                <w:sz w:val="28"/>
                <w:szCs w:val="28"/>
              </w:rPr>
              <w:t>追责依据</w:t>
            </w:r>
          </w:p>
        </w:tc>
        <w:tc>
          <w:tcPr>
            <w:tcW w:w="623" w:type="pct"/>
            <w:vAlign w:val="center"/>
          </w:tcPr>
          <w:p w14:paraId="2BB4F6FB">
            <w:pPr>
              <w:spacing w:line="360" w:lineRule="exact"/>
              <w:jc w:val="center"/>
              <w:rPr>
                <w:b/>
                <w:sz w:val="28"/>
                <w:szCs w:val="28"/>
              </w:rPr>
            </w:pPr>
            <w:r>
              <w:rPr>
                <w:rFonts w:hint="eastAsia"/>
                <w:b/>
                <w:sz w:val="28"/>
                <w:szCs w:val="28"/>
              </w:rPr>
              <w:t>追责形式</w:t>
            </w:r>
          </w:p>
        </w:tc>
        <w:tc>
          <w:tcPr>
            <w:tcW w:w="265" w:type="pct"/>
            <w:vAlign w:val="center"/>
          </w:tcPr>
          <w:p w14:paraId="012CE892">
            <w:pPr>
              <w:spacing w:line="360" w:lineRule="exact"/>
              <w:jc w:val="center"/>
              <w:rPr>
                <w:b/>
                <w:sz w:val="28"/>
                <w:szCs w:val="28"/>
              </w:rPr>
            </w:pPr>
          </w:p>
        </w:tc>
      </w:tr>
      <w:tr w14:paraId="7C15F1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FE30C3E">
            <w:pPr>
              <w:spacing w:line="360" w:lineRule="exact"/>
              <w:jc w:val="center"/>
              <w:rPr>
                <w:sz w:val="28"/>
                <w:szCs w:val="28"/>
              </w:rPr>
            </w:pPr>
            <w:r>
              <w:rPr>
                <w:rFonts w:hint="eastAsia"/>
                <w:sz w:val="28"/>
                <w:szCs w:val="28"/>
              </w:rPr>
              <w:t>行政处罚</w:t>
            </w:r>
          </w:p>
        </w:tc>
        <w:tc>
          <w:tcPr>
            <w:tcW w:w="2376" w:type="dxa"/>
            <w:vAlign w:val="center"/>
          </w:tcPr>
          <w:p w14:paraId="69C48D20">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1400-B-07800-141127</w:t>
            </w:r>
          </w:p>
          <w:p w14:paraId="5EDDA20B">
            <w:pPr>
              <w:spacing w:line="360" w:lineRule="exact"/>
              <w:jc w:val="left"/>
              <w:rPr>
                <w:rFonts w:hint="eastAsia" w:ascii="仿宋_GB2312" w:eastAsia="仿宋_GB2312" w:cs="仿宋_GB2312"/>
                <w:sz w:val="24"/>
                <w:szCs w:val="24"/>
              </w:rPr>
            </w:pPr>
          </w:p>
        </w:tc>
        <w:tc>
          <w:tcPr>
            <w:tcW w:w="820" w:type="pct"/>
            <w:vAlign w:val="center"/>
          </w:tcPr>
          <w:p w14:paraId="5E57A29E">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使用失效、伪造、变造的从业资格证件，驾驶道路客货运输车辆的处罚</w:t>
            </w:r>
          </w:p>
        </w:tc>
        <w:tc>
          <w:tcPr>
            <w:tcW w:w="527" w:type="pct"/>
            <w:vAlign w:val="center"/>
          </w:tcPr>
          <w:p w14:paraId="00BD0344">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【规章】 《道路运输从业人员管理规定》第四十八条 </w:t>
            </w:r>
          </w:p>
        </w:tc>
        <w:tc>
          <w:tcPr>
            <w:tcW w:w="670" w:type="pct"/>
            <w:vAlign w:val="center"/>
          </w:tcPr>
          <w:p w14:paraId="5D232CD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237C828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4408C90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424B90D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2677A6F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55BBE02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7AFAF9E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508805DE">
            <w:pPr>
              <w:spacing w:line="300" w:lineRule="exact"/>
              <w:jc w:val="left"/>
              <w:rPr>
                <w:rFonts w:hint="eastAsia" w:ascii="仿宋_GB2312" w:eastAsia="仿宋_GB2312" w:cs="仿宋_GB2312"/>
                <w:sz w:val="24"/>
                <w:szCs w:val="24"/>
              </w:rPr>
            </w:pPr>
          </w:p>
        </w:tc>
        <w:tc>
          <w:tcPr>
            <w:tcW w:w="622" w:type="pct"/>
            <w:vAlign w:val="center"/>
          </w:tcPr>
          <w:p w14:paraId="2D5C8B9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72C8413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1D05C04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6407BE5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37FDCF1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1135B4B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55EAEB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41139E1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CB4054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2C52924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6426D97B">
            <w:pPr>
              <w:spacing w:line="300" w:lineRule="exact"/>
              <w:jc w:val="left"/>
              <w:rPr>
                <w:rFonts w:hint="eastAsia" w:ascii="仿宋_GB2312" w:eastAsia="仿宋_GB2312" w:cs="仿宋_GB2312"/>
                <w:sz w:val="24"/>
                <w:szCs w:val="24"/>
              </w:rPr>
            </w:pPr>
          </w:p>
          <w:p w14:paraId="406F79AF">
            <w:pPr>
              <w:spacing w:line="300" w:lineRule="exact"/>
              <w:jc w:val="left"/>
              <w:rPr>
                <w:rFonts w:hint="eastAsia" w:ascii="仿宋_GB2312" w:eastAsia="仿宋_GB2312" w:cs="仿宋_GB2312"/>
                <w:sz w:val="24"/>
                <w:szCs w:val="24"/>
              </w:rPr>
            </w:pPr>
          </w:p>
          <w:p w14:paraId="728B416A">
            <w:pPr>
              <w:spacing w:line="360" w:lineRule="exact"/>
              <w:jc w:val="left"/>
              <w:rPr>
                <w:rFonts w:hint="eastAsia" w:ascii="仿宋_GB2312" w:eastAsia="仿宋_GB2312" w:cs="仿宋_GB2312"/>
                <w:sz w:val="24"/>
                <w:szCs w:val="24"/>
              </w:rPr>
            </w:pPr>
          </w:p>
        </w:tc>
        <w:tc>
          <w:tcPr>
            <w:tcW w:w="670" w:type="pct"/>
            <w:vAlign w:val="center"/>
          </w:tcPr>
          <w:p w14:paraId="73B9CA5A">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23DC0BBB">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4B04E70A">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236898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6C42AD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F18B5D7">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40E64558">
            <w:pPr>
              <w:spacing w:line="360" w:lineRule="exact"/>
              <w:jc w:val="left"/>
              <w:rPr>
                <w:rFonts w:hint="eastAsia" w:ascii="仿宋_GB2312" w:eastAsia="仿宋_GB2312" w:cs="仿宋_GB2312"/>
                <w:sz w:val="24"/>
                <w:szCs w:val="24"/>
              </w:rPr>
            </w:pPr>
          </w:p>
        </w:tc>
        <w:tc>
          <w:tcPr>
            <w:tcW w:w="623" w:type="pct"/>
            <w:vAlign w:val="center"/>
          </w:tcPr>
          <w:p w14:paraId="282E03D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D8B1C2D">
            <w:pPr>
              <w:rPr>
                <w:rFonts w:hint="eastAsia" w:ascii="仿宋_GB2312" w:eastAsia="仿宋_GB2312"/>
                <w:sz w:val="24"/>
                <w:szCs w:val="24"/>
              </w:rPr>
            </w:pPr>
            <w:r>
              <w:rPr>
                <w:rFonts w:hint="eastAsia" w:ascii="仿宋_GB2312" w:eastAsia="仿宋_GB2312"/>
                <w:sz w:val="24"/>
                <w:szCs w:val="24"/>
              </w:rPr>
              <w:t>2、通报批评；</w:t>
            </w:r>
          </w:p>
          <w:p w14:paraId="62979EE4">
            <w:pPr>
              <w:rPr>
                <w:rFonts w:hint="eastAsia" w:ascii="仿宋_GB2312" w:eastAsia="仿宋_GB2312"/>
                <w:sz w:val="24"/>
                <w:szCs w:val="24"/>
              </w:rPr>
            </w:pPr>
            <w:r>
              <w:rPr>
                <w:rFonts w:hint="eastAsia" w:ascii="仿宋_GB2312" w:eastAsia="仿宋_GB2312"/>
                <w:sz w:val="24"/>
                <w:szCs w:val="24"/>
              </w:rPr>
              <w:t>3、暂扣行政执法证件；</w:t>
            </w:r>
          </w:p>
          <w:p w14:paraId="366CDA2D">
            <w:pPr>
              <w:rPr>
                <w:rFonts w:hint="eastAsia" w:ascii="仿宋_GB2312" w:eastAsia="仿宋_GB2312"/>
                <w:sz w:val="24"/>
                <w:szCs w:val="24"/>
              </w:rPr>
            </w:pPr>
            <w:r>
              <w:rPr>
                <w:rFonts w:hint="eastAsia" w:ascii="仿宋_GB2312" w:eastAsia="仿宋_GB2312"/>
                <w:sz w:val="24"/>
                <w:szCs w:val="24"/>
              </w:rPr>
              <w:t>4、责令离岗培训；</w:t>
            </w:r>
          </w:p>
          <w:p w14:paraId="433414EF">
            <w:pPr>
              <w:rPr>
                <w:rFonts w:hint="eastAsia" w:ascii="仿宋_GB2312" w:eastAsia="仿宋_GB2312"/>
                <w:sz w:val="24"/>
                <w:szCs w:val="24"/>
              </w:rPr>
            </w:pPr>
            <w:r>
              <w:rPr>
                <w:rFonts w:hint="eastAsia" w:ascii="仿宋_GB2312" w:eastAsia="仿宋_GB2312"/>
                <w:sz w:val="24"/>
                <w:szCs w:val="24"/>
              </w:rPr>
              <w:t>5、调离执法岗位</w:t>
            </w:r>
          </w:p>
          <w:p w14:paraId="0E4E1193">
            <w:pPr>
              <w:rPr>
                <w:rFonts w:hint="eastAsia" w:ascii="仿宋_GB2312" w:eastAsia="仿宋_GB2312"/>
                <w:sz w:val="24"/>
                <w:szCs w:val="24"/>
              </w:rPr>
            </w:pPr>
            <w:r>
              <w:rPr>
                <w:rFonts w:hint="eastAsia" w:ascii="仿宋_GB2312" w:eastAsia="仿宋_GB2312"/>
                <w:sz w:val="24"/>
                <w:szCs w:val="24"/>
              </w:rPr>
              <w:t>6、取消执法资格；</w:t>
            </w:r>
          </w:p>
          <w:p w14:paraId="0EB48F7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5981BF7">
            <w:pPr>
              <w:rPr>
                <w:rFonts w:hint="eastAsia" w:ascii="仿宋_GB2312" w:eastAsia="仿宋_GB2312"/>
                <w:sz w:val="24"/>
                <w:szCs w:val="24"/>
              </w:rPr>
            </w:pPr>
            <w:r>
              <w:rPr>
                <w:rFonts w:hint="eastAsia" w:ascii="仿宋_GB2312" w:eastAsia="仿宋_GB2312"/>
                <w:sz w:val="24"/>
                <w:szCs w:val="24"/>
              </w:rPr>
              <w:t>（二）行政处分（三）党纪处分；</w:t>
            </w:r>
          </w:p>
          <w:p w14:paraId="686373FC">
            <w:pPr>
              <w:rPr>
                <w:rFonts w:hint="eastAsia" w:ascii="仿宋_GB2312" w:eastAsia="仿宋_GB2312"/>
                <w:sz w:val="24"/>
                <w:szCs w:val="24"/>
              </w:rPr>
            </w:pPr>
            <w:r>
              <w:rPr>
                <w:rFonts w:hint="eastAsia" w:ascii="仿宋_GB2312" w:eastAsia="仿宋_GB2312"/>
                <w:sz w:val="24"/>
                <w:szCs w:val="24"/>
              </w:rPr>
              <w:t>（四）追究刑事责任</w:t>
            </w:r>
          </w:p>
          <w:p w14:paraId="19A4D26E">
            <w:pPr>
              <w:rPr>
                <w:rFonts w:hint="eastAsia" w:ascii="仿宋_GB2312" w:eastAsia="仿宋_GB2312"/>
                <w:sz w:val="24"/>
                <w:szCs w:val="24"/>
              </w:rPr>
            </w:pPr>
            <w:r>
              <w:rPr>
                <w:rFonts w:hint="eastAsia" w:ascii="仿宋_GB2312" w:eastAsia="仿宋_GB2312"/>
                <w:sz w:val="24"/>
                <w:szCs w:val="24"/>
              </w:rPr>
              <w:t>（五）其它追责形式</w:t>
            </w:r>
          </w:p>
          <w:p w14:paraId="4F5722EC">
            <w:pPr>
              <w:rPr>
                <w:rFonts w:hint="eastAsia" w:ascii="仿宋_GB2312" w:eastAsia="仿宋_GB2312" w:cs="仿宋_GB2312"/>
                <w:sz w:val="24"/>
                <w:szCs w:val="24"/>
              </w:rPr>
            </w:pPr>
          </w:p>
        </w:tc>
        <w:tc>
          <w:tcPr>
            <w:tcW w:w="265" w:type="pct"/>
            <w:vAlign w:val="center"/>
          </w:tcPr>
          <w:p w14:paraId="0AD1CB76">
            <w:pPr>
              <w:spacing w:line="360" w:lineRule="exact"/>
              <w:jc w:val="center"/>
              <w:rPr>
                <w:sz w:val="28"/>
                <w:szCs w:val="28"/>
              </w:rPr>
            </w:pPr>
          </w:p>
        </w:tc>
      </w:tr>
    </w:tbl>
    <w:p w14:paraId="5E595C8F"/>
    <w:p w14:paraId="40DD37CB"/>
    <w:p w14:paraId="0D3631DF"/>
    <w:p w14:paraId="081AD2DF">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3A07862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2496"/>
        <w:gridCol w:w="3488"/>
        <w:gridCol w:w="2278"/>
        <w:gridCol w:w="2896"/>
        <w:gridCol w:w="2687"/>
        <w:gridCol w:w="2896"/>
        <w:gridCol w:w="2701"/>
        <w:gridCol w:w="1133"/>
      </w:tblGrid>
      <w:tr w14:paraId="26E7C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7B782159">
            <w:pPr>
              <w:spacing w:line="360" w:lineRule="exact"/>
              <w:jc w:val="center"/>
              <w:rPr>
                <w:b/>
                <w:sz w:val="30"/>
                <w:szCs w:val="30"/>
              </w:rPr>
            </w:pPr>
            <w:r>
              <w:rPr>
                <w:rFonts w:hint="eastAsia"/>
                <w:b/>
                <w:sz w:val="30"/>
                <w:szCs w:val="30"/>
              </w:rPr>
              <w:t>权力清单</w:t>
            </w:r>
          </w:p>
        </w:tc>
        <w:tc>
          <w:tcPr>
            <w:tcW w:w="2587" w:type="pct"/>
            <w:gridSpan w:val="4"/>
            <w:vAlign w:val="center"/>
          </w:tcPr>
          <w:p w14:paraId="31ACEC78">
            <w:pPr>
              <w:spacing w:line="360" w:lineRule="exact"/>
              <w:jc w:val="center"/>
              <w:rPr>
                <w:b/>
                <w:sz w:val="30"/>
                <w:szCs w:val="30"/>
              </w:rPr>
            </w:pPr>
            <w:r>
              <w:rPr>
                <w:rFonts w:hint="eastAsia"/>
                <w:b/>
                <w:sz w:val="30"/>
                <w:szCs w:val="30"/>
              </w:rPr>
              <w:t>责任清单</w:t>
            </w:r>
          </w:p>
        </w:tc>
        <w:tc>
          <w:tcPr>
            <w:tcW w:w="265" w:type="pct"/>
            <w:vAlign w:val="center"/>
          </w:tcPr>
          <w:p w14:paraId="6C664F3E">
            <w:pPr>
              <w:spacing w:line="360" w:lineRule="exact"/>
              <w:jc w:val="center"/>
              <w:rPr>
                <w:b/>
                <w:sz w:val="28"/>
                <w:szCs w:val="28"/>
              </w:rPr>
            </w:pPr>
            <w:r>
              <w:rPr>
                <w:rFonts w:hint="eastAsia"/>
                <w:b/>
                <w:sz w:val="28"/>
                <w:szCs w:val="28"/>
              </w:rPr>
              <w:t>备注</w:t>
            </w:r>
          </w:p>
        </w:tc>
      </w:tr>
      <w:tr w14:paraId="48DA8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DA58940">
            <w:pPr>
              <w:spacing w:line="360" w:lineRule="exact"/>
              <w:jc w:val="center"/>
              <w:rPr>
                <w:b/>
                <w:sz w:val="28"/>
                <w:szCs w:val="28"/>
              </w:rPr>
            </w:pPr>
            <w:r>
              <w:rPr>
                <w:rFonts w:hint="eastAsia"/>
                <w:b/>
                <w:sz w:val="28"/>
                <w:szCs w:val="28"/>
              </w:rPr>
              <w:t>职权类别</w:t>
            </w:r>
          </w:p>
        </w:tc>
        <w:tc>
          <w:tcPr>
            <w:tcW w:w="536" w:type="pct"/>
            <w:vAlign w:val="center"/>
          </w:tcPr>
          <w:p w14:paraId="0C555120">
            <w:pPr>
              <w:spacing w:line="360" w:lineRule="exact"/>
              <w:jc w:val="center"/>
              <w:rPr>
                <w:rFonts w:hint="eastAsia"/>
                <w:b/>
                <w:sz w:val="28"/>
                <w:szCs w:val="28"/>
              </w:rPr>
            </w:pPr>
            <w:r>
              <w:rPr>
                <w:rFonts w:hint="eastAsia"/>
                <w:b/>
                <w:sz w:val="28"/>
                <w:szCs w:val="28"/>
              </w:rPr>
              <w:t>职权</w:t>
            </w:r>
          </w:p>
          <w:p w14:paraId="3189DC3E">
            <w:pPr>
              <w:spacing w:line="360" w:lineRule="exact"/>
              <w:jc w:val="center"/>
              <w:rPr>
                <w:b/>
                <w:sz w:val="28"/>
                <w:szCs w:val="28"/>
              </w:rPr>
            </w:pPr>
            <w:r>
              <w:rPr>
                <w:rFonts w:hint="eastAsia"/>
                <w:b/>
                <w:sz w:val="28"/>
                <w:szCs w:val="28"/>
              </w:rPr>
              <w:t>编码</w:t>
            </w:r>
          </w:p>
        </w:tc>
        <w:tc>
          <w:tcPr>
            <w:tcW w:w="806" w:type="pct"/>
            <w:vAlign w:val="center"/>
          </w:tcPr>
          <w:p w14:paraId="06D516E1">
            <w:pPr>
              <w:spacing w:line="360" w:lineRule="exact"/>
              <w:jc w:val="center"/>
              <w:rPr>
                <w:rFonts w:hint="eastAsia"/>
                <w:b/>
                <w:sz w:val="28"/>
                <w:szCs w:val="28"/>
              </w:rPr>
            </w:pPr>
            <w:r>
              <w:rPr>
                <w:rFonts w:hint="eastAsia"/>
                <w:b/>
                <w:sz w:val="28"/>
                <w:szCs w:val="28"/>
              </w:rPr>
              <w:t>职权</w:t>
            </w:r>
          </w:p>
          <w:p w14:paraId="24110B33">
            <w:pPr>
              <w:spacing w:line="360" w:lineRule="exact"/>
              <w:jc w:val="center"/>
              <w:rPr>
                <w:b/>
                <w:sz w:val="28"/>
                <w:szCs w:val="28"/>
              </w:rPr>
            </w:pPr>
            <w:r>
              <w:rPr>
                <w:rFonts w:hint="eastAsia"/>
                <w:b/>
                <w:sz w:val="28"/>
                <w:szCs w:val="28"/>
              </w:rPr>
              <w:t>名称</w:t>
            </w:r>
          </w:p>
        </w:tc>
        <w:tc>
          <w:tcPr>
            <w:tcW w:w="527" w:type="pct"/>
            <w:vAlign w:val="center"/>
          </w:tcPr>
          <w:p w14:paraId="197AA3D0">
            <w:pPr>
              <w:spacing w:line="360" w:lineRule="exact"/>
              <w:jc w:val="center"/>
              <w:rPr>
                <w:rFonts w:hint="eastAsia"/>
                <w:b/>
                <w:sz w:val="28"/>
                <w:szCs w:val="28"/>
              </w:rPr>
            </w:pPr>
            <w:r>
              <w:rPr>
                <w:rFonts w:hint="eastAsia"/>
                <w:b/>
                <w:sz w:val="28"/>
                <w:szCs w:val="28"/>
              </w:rPr>
              <w:t>职权</w:t>
            </w:r>
          </w:p>
          <w:p w14:paraId="4F0DB745">
            <w:pPr>
              <w:spacing w:line="360" w:lineRule="exact"/>
              <w:jc w:val="center"/>
              <w:rPr>
                <w:b/>
                <w:sz w:val="28"/>
                <w:szCs w:val="28"/>
              </w:rPr>
            </w:pPr>
            <w:r>
              <w:rPr>
                <w:rFonts w:hint="eastAsia"/>
                <w:b/>
                <w:sz w:val="28"/>
                <w:szCs w:val="28"/>
              </w:rPr>
              <w:t>依据</w:t>
            </w:r>
          </w:p>
        </w:tc>
        <w:tc>
          <w:tcPr>
            <w:tcW w:w="670" w:type="pct"/>
            <w:vAlign w:val="center"/>
          </w:tcPr>
          <w:p w14:paraId="03956335">
            <w:pPr>
              <w:spacing w:line="360" w:lineRule="exact"/>
              <w:jc w:val="center"/>
              <w:rPr>
                <w:b/>
                <w:sz w:val="28"/>
                <w:szCs w:val="28"/>
              </w:rPr>
            </w:pPr>
            <w:r>
              <w:rPr>
                <w:rFonts w:hint="eastAsia"/>
                <w:b/>
                <w:sz w:val="28"/>
                <w:szCs w:val="28"/>
              </w:rPr>
              <w:t>责任事项</w:t>
            </w:r>
          </w:p>
        </w:tc>
        <w:tc>
          <w:tcPr>
            <w:tcW w:w="622" w:type="pct"/>
            <w:vAlign w:val="center"/>
          </w:tcPr>
          <w:p w14:paraId="19988A1E">
            <w:pPr>
              <w:spacing w:line="360" w:lineRule="exact"/>
              <w:jc w:val="center"/>
              <w:rPr>
                <w:b/>
                <w:sz w:val="28"/>
                <w:szCs w:val="28"/>
              </w:rPr>
            </w:pPr>
            <w:r>
              <w:rPr>
                <w:rFonts w:hint="eastAsia"/>
                <w:b/>
                <w:sz w:val="28"/>
                <w:szCs w:val="28"/>
              </w:rPr>
              <w:t>追责情形</w:t>
            </w:r>
          </w:p>
        </w:tc>
        <w:tc>
          <w:tcPr>
            <w:tcW w:w="670" w:type="pct"/>
            <w:vAlign w:val="center"/>
          </w:tcPr>
          <w:p w14:paraId="73A0A0B4">
            <w:pPr>
              <w:spacing w:line="360" w:lineRule="exact"/>
              <w:jc w:val="center"/>
              <w:rPr>
                <w:b/>
                <w:sz w:val="28"/>
                <w:szCs w:val="28"/>
              </w:rPr>
            </w:pPr>
            <w:r>
              <w:rPr>
                <w:rFonts w:hint="eastAsia"/>
                <w:b/>
                <w:sz w:val="28"/>
                <w:szCs w:val="28"/>
              </w:rPr>
              <w:t>追责依据</w:t>
            </w:r>
          </w:p>
        </w:tc>
        <w:tc>
          <w:tcPr>
            <w:tcW w:w="623" w:type="pct"/>
            <w:vAlign w:val="center"/>
          </w:tcPr>
          <w:p w14:paraId="28FCCCB7">
            <w:pPr>
              <w:spacing w:line="360" w:lineRule="exact"/>
              <w:jc w:val="center"/>
              <w:rPr>
                <w:b/>
                <w:sz w:val="28"/>
                <w:szCs w:val="28"/>
              </w:rPr>
            </w:pPr>
            <w:r>
              <w:rPr>
                <w:rFonts w:hint="eastAsia"/>
                <w:b/>
                <w:sz w:val="28"/>
                <w:szCs w:val="28"/>
              </w:rPr>
              <w:t>追责形式</w:t>
            </w:r>
          </w:p>
        </w:tc>
        <w:tc>
          <w:tcPr>
            <w:tcW w:w="265" w:type="pct"/>
            <w:vAlign w:val="center"/>
          </w:tcPr>
          <w:p w14:paraId="676D547A">
            <w:pPr>
              <w:spacing w:line="360" w:lineRule="exact"/>
              <w:jc w:val="center"/>
              <w:rPr>
                <w:b/>
                <w:sz w:val="28"/>
                <w:szCs w:val="28"/>
              </w:rPr>
            </w:pPr>
          </w:p>
        </w:tc>
      </w:tr>
      <w:tr w14:paraId="09F3D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9990DA0">
            <w:pPr>
              <w:spacing w:line="360" w:lineRule="exact"/>
              <w:jc w:val="center"/>
              <w:rPr>
                <w:sz w:val="28"/>
                <w:szCs w:val="28"/>
              </w:rPr>
            </w:pPr>
            <w:r>
              <w:rPr>
                <w:rFonts w:hint="eastAsia"/>
                <w:sz w:val="28"/>
                <w:szCs w:val="28"/>
              </w:rPr>
              <w:t>行政处罚</w:t>
            </w:r>
          </w:p>
        </w:tc>
        <w:tc>
          <w:tcPr>
            <w:tcW w:w="2376" w:type="dxa"/>
            <w:vAlign w:val="center"/>
          </w:tcPr>
          <w:p w14:paraId="06D0E7A6">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1400-B-07900-141127</w:t>
            </w:r>
          </w:p>
          <w:p w14:paraId="46D6B4FA">
            <w:pPr>
              <w:spacing w:line="360" w:lineRule="exact"/>
              <w:jc w:val="left"/>
              <w:rPr>
                <w:rFonts w:hint="eastAsia" w:ascii="仿宋_GB2312" w:eastAsia="仿宋_GB2312" w:cs="仿宋_GB2312"/>
                <w:sz w:val="24"/>
                <w:szCs w:val="24"/>
              </w:rPr>
            </w:pPr>
          </w:p>
        </w:tc>
        <w:tc>
          <w:tcPr>
            <w:tcW w:w="806" w:type="pct"/>
            <w:vAlign w:val="center"/>
          </w:tcPr>
          <w:p w14:paraId="53767979">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对超越从业资格证件核定范围，驾驶道路客货运输车辆的处罚</w:t>
            </w:r>
          </w:p>
        </w:tc>
        <w:tc>
          <w:tcPr>
            <w:tcW w:w="527" w:type="pct"/>
            <w:vAlign w:val="center"/>
          </w:tcPr>
          <w:p w14:paraId="0D0414F9">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sz w:val="24"/>
                <w:szCs w:val="24"/>
              </w:rPr>
              <w:t>规章】《道路运输从业人员管理规定》第四十八条</w:t>
            </w:r>
          </w:p>
        </w:tc>
        <w:tc>
          <w:tcPr>
            <w:tcW w:w="670" w:type="pct"/>
            <w:vAlign w:val="center"/>
          </w:tcPr>
          <w:p w14:paraId="46E5A6E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38208BC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5DAD4AA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5E262DE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61FD54D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1F3075E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3888FA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tc>
        <w:tc>
          <w:tcPr>
            <w:tcW w:w="622" w:type="pct"/>
            <w:vAlign w:val="center"/>
          </w:tcPr>
          <w:p w14:paraId="15B786D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2169CEE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6F3A52A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C3E23C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11E3D72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010493B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6406527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2E90D2D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349E155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47701A2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3C7EDEB6">
            <w:pPr>
              <w:spacing w:line="300" w:lineRule="exact"/>
              <w:jc w:val="left"/>
              <w:rPr>
                <w:rFonts w:hint="eastAsia" w:ascii="仿宋_GB2312" w:eastAsia="仿宋_GB2312" w:cs="仿宋_GB2312"/>
                <w:sz w:val="24"/>
                <w:szCs w:val="24"/>
              </w:rPr>
            </w:pPr>
          </w:p>
          <w:p w14:paraId="2FAAF284">
            <w:pPr>
              <w:spacing w:line="300" w:lineRule="exact"/>
              <w:jc w:val="left"/>
              <w:rPr>
                <w:rFonts w:hint="eastAsia" w:ascii="仿宋_GB2312" w:eastAsia="仿宋_GB2312" w:cs="仿宋_GB2312"/>
                <w:sz w:val="24"/>
                <w:szCs w:val="24"/>
              </w:rPr>
            </w:pPr>
          </w:p>
          <w:p w14:paraId="50DB7244">
            <w:pPr>
              <w:spacing w:line="360" w:lineRule="exact"/>
              <w:jc w:val="left"/>
              <w:rPr>
                <w:rFonts w:hint="eastAsia" w:ascii="仿宋_GB2312" w:eastAsia="仿宋_GB2312" w:cs="仿宋_GB2312"/>
                <w:sz w:val="24"/>
                <w:szCs w:val="24"/>
              </w:rPr>
            </w:pPr>
          </w:p>
        </w:tc>
        <w:tc>
          <w:tcPr>
            <w:tcW w:w="670" w:type="pct"/>
            <w:vAlign w:val="center"/>
          </w:tcPr>
          <w:p w14:paraId="173C3881">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4C87793C">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6D42FC70">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9AB2AD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C90879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0E655BC">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89646F5">
            <w:pPr>
              <w:spacing w:line="360" w:lineRule="exact"/>
              <w:jc w:val="left"/>
              <w:rPr>
                <w:rFonts w:hint="eastAsia" w:ascii="仿宋_GB2312" w:eastAsia="仿宋_GB2312" w:cs="仿宋_GB2312"/>
                <w:sz w:val="24"/>
                <w:szCs w:val="24"/>
              </w:rPr>
            </w:pPr>
          </w:p>
        </w:tc>
        <w:tc>
          <w:tcPr>
            <w:tcW w:w="623" w:type="pct"/>
            <w:vAlign w:val="center"/>
          </w:tcPr>
          <w:p w14:paraId="65C27FAD">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7F76A9A">
            <w:pPr>
              <w:rPr>
                <w:rFonts w:hint="eastAsia" w:ascii="仿宋_GB2312" w:eastAsia="仿宋_GB2312"/>
                <w:sz w:val="24"/>
                <w:szCs w:val="24"/>
              </w:rPr>
            </w:pPr>
            <w:r>
              <w:rPr>
                <w:rFonts w:hint="eastAsia" w:ascii="仿宋_GB2312" w:eastAsia="仿宋_GB2312"/>
                <w:sz w:val="24"/>
                <w:szCs w:val="24"/>
              </w:rPr>
              <w:t>2、通报批评；</w:t>
            </w:r>
          </w:p>
          <w:p w14:paraId="0CC8C193">
            <w:pPr>
              <w:rPr>
                <w:rFonts w:hint="eastAsia" w:ascii="仿宋_GB2312" w:eastAsia="仿宋_GB2312"/>
                <w:sz w:val="24"/>
                <w:szCs w:val="24"/>
              </w:rPr>
            </w:pPr>
            <w:r>
              <w:rPr>
                <w:rFonts w:hint="eastAsia" w:ascii="仿宋_GB2312" w:eastAsia="仿宋_GB2312"/>
                <w:sz w:val="24"/>
                <w:szCs w:val="24"/>
              </w:rPr>
              <w:t>3、暂扣行政执法证件；</w:t>
            </w:r>
          </w:p>
          <w:p w14:paraId="46602FB9">
            <w:pPr>
              <w:rPr>
                <w:rFonts w:hint="eastAsia" w:ascii="仿宋_GB2312" w:eastAsia="仿宋_GB2312"/>
                <w:sz w:val="24"/>
                <w:szCs w:val="24"/>
              </w:rPr>
            </w:pPr>
            <w:r>
              <w:rPr>
                <w:rFonts w:hint="eastAsia" w:ascii="仿宋_GB2312" w:eastAsia="仿宋_GB2312"/>
                <w:sz w:val="24"/>
                <w:szCs w:val="24"/>
              </w:rPr>
              <w:t>4、责令离岗培训；</w:t>
            </w:r>
          </w:p>
          <w:p w14:paraId="34E306C6">
            <w:pPr>
              <w:rPr>
                <w:rFonts w:hint="eastAsia" w:ascii="仿宋_GB2312" w:eastAsia="仿宋_GB2312"/>
                <w:sz w:val="24"/>
                <w:szCs w:val="24"/>
              </w:rPr>
            </w:pPr>
            <w:r>
              <w:rPr>
                <w:rFonts w:hint="eastAsia" w:ascii="仿宋_GB2312" w:eastAsia="仿宋_GB2312"/>
                <w:sz w:val="24"/>
                <w:szCs w:val="24"/>
              </w:rPr>
              <w:t>5、调离执法岗位</w:t>
            </w:r>
          </w:p>
          <w:p w14:paraId="67C7AFE4">
            <w:pPr>
              <w:rPr>
                <w:rFonts w:hint="eastAsia" w:ascii="仿宋_GB2312" w:eastAsia="仿宋_GB2312"/>
                <w:sz w:val="24"/>
                <w:szCs w:val="24"/>
              </w:rPr>
            </w:pPr>
            <w:r>
              <w:rPr>
                <w:rFonts w:hint="eastAsia" w:ascii="仿宋_GB2312" w:eastAsia="仿宋_GB2312"/>
                <w:sz w:val="24"/>
                <w:szCs w:val="24"/>
              </w:rPr>
              <w:t>6、取消执法资格；</w:t>
            </w:r>
          </w:p>
          <w:p w14:paraId="28F3EF1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BD7C9E1">
            <w:pPr>
              <w:rPr>
                <w:rFonts w:hint="eastAsia" w:ascii="仿宋_GB2312" w:eastAsia="仿宋_GB2312"/>
                <w:sz w:val="24"/>
                <w:szCs w:val="24"/>
              </w:rPr>
            </w:pPr>
            <w:r>
              <w:rPr>
                <w:rFonts w:hint="eastAsia" w:ascii="仿宋_GB2312" w:eastAsia="仿宋_GB2312"/>
                <w:sz w:val="24"/>
                <w:szCs w:val="24"/>
              </w:rPr>
              <w:t>（二）行政处分（三）党纪处分；</w:t>
            </w:r>
          </w:p>
          <w:p w14:paraId="6208576C">
            <w:pPr>
              <w:rPr>
                <w:rFonts w:hint="eastAsia" w:ascii="仿宋_GB2312" w:eastAsia="仿宋_GB2312"/>
                <w:sz w:val="24"/>
                <w:szCs w:val="24"/>
              </w:rPr>
            </w:pPr>
            <w:r>
              <w:rPr>
                <w:rFonts w:hint="eastAsia" w:ascii="仿宋_GB2312" w:eastAsia="仿宋_GB2312"/>
                <w:sz w:val="24"/>
                <w:szCs w:val="24"/>
              </w:rPr>
              <w:t>（四）追究刑事责任</w:t>
            </w:r>
          </w:p>
          <w:p w14:paraId="608EFE82">
            <w:pPr>
              <w:rPr>
                <w:rFonts w:hint="eastAsia" w:ascii="仿宋_GB2312" w:eastAsia="仿宋_GB2312"/>
                <w:sz w:val="24"/>
                <w:szCs w:val="24"/>
              </w:rPr>
            </w:pPr>
            <w:r>
              <w:rPr>
                <w:rFonts w:hint="eastAsia" w:ascii="仿宋_GB2312" w:eastAsia="仿宋_GB2312"/>
                <w:sz w:val="24"/>
                <w:szCs w:val="24"/>
              </w:rPr>
              <w:t>（五）其它追责形式</w:t>
            </w:r>
          </w:p>
          <w:p w14:paraId="766CFF4B">
            <w:pPr>
              <w:rPr>
                <w:rFonts w:hint="eastAsia" w:ascii="仿宋_GB2312" w:eastAsia="仿宋_GB2312" w:cs="仿宋_GB2312"/>
                <w:sz w:val="24"/>
                <w:szCs w:val="24"/>
              </w:rPr>
            </w:pPr>
          </w:p>
        </w:tc>
        <w:tc>
          <w:tcPr>
            <w:tcW w:w="265" w:type="pct"/>
            <w:vAlign w:val="center"/>
          </w:tcPr>
          <w:p w14:paraId="18ABD456">
            <w:pPr>
              <w:spacing w:line="360" w:lineRule="exact"/>
              <w:jc w:val="center"/>
              <w:rPr>
                <w:sz w:val="28"/>
                <w:szCs w:val="28"/>
              </w:rPr>
            </w:pPr>
          </w:p>
        </w:tc>
      </w:tr>
    </w:tbl>
    <w:p w14:paraId="79DD932E"/>
    <w:p w14:paraId="49B507F7"/>
    <w:p w14:paraId="1DD6B647"/>
    <w:p w14:paraId="321E0128">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74C2BDF9">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2496"/>
        <w:gridCol w:w="3567"/>
        <w:gridCol w:w="2271"/>
        <w:gridCol w:w="2884"/>
        <w:gridCol w:w="2675"/>
        <w:gridCol w:w="2884"/>
        <w:gridCol w:w="2689"/>
        <w:gridCol w:w="1121"/>
      </w:tblGrid>
      <w:tr w14:paraId="1BCED5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19E9C94C">
            <w:pPr>
              <w:spacing w:line="360" w:lineRule="exact"/>
              <w:jc w:val="center"/>
              <w:rPr>
                <w:b/>
                <w:sz w:val="30"/>
                <w:szCs w:val="30"/>
              </w:rPr>
            </w:pPr>
            <w:r>
              <w:rPr>
                <w:rFonts w:hint="eastAsia"/>
                <w:b/>
                <w:sz w:val="30"/>
                <w:szCs w:val="30"/>
              </w:rPr>
              <w:t>权力清单</w:t>
            </w:r>
          </w:p>
        </w:tc>
        <w:tc>
          <w:tcPr>
            <w:tcW w:w="2587" w:type="pct"/>
            <w:gridSpan w:val="4"/>
            <w:vAlign w:val="center"/>
          </w:tcPr>
          <w:p w14:paraId="2C6F6CC6">
            <w:pPr>
              <w:spacing w:line="360" w:lineRule="exact"/>
              <w:jc w:val="center"/>
              <w:rPr>
                <w:b/>
                <w:sz w:val="30"/>
                <w:szCs w:val="30"/>
              </w:rPr>
            </w:pPr>
            <w:r>
              <w:rPr>
                <w:rFonts w:hint="eastAsia"/>
                <w:b/>
                <w:sz w:val="30"/>
                <w:szCs w:val="30"/>
              </w:rPr>
              <w:t>责任清单</w:t>
            </w:r>
          </w:p>
        </w:tc>
        <w:tc>
          <w:tcPr>
            <w:tcW w:w="265" w:type="pct"/>
            <w:vAlign w:val="center"/>
          </w:tcPr>
          <w:p w14:paraId="61203848">
            <w:pPr>
              <w:spacing w:line="360" w:lineRule="exact"/>
              <w:jc w:val="center"/>
              <w:rPr>
                <w:b/>
                <w:sz w:val="28"/>
                <w:szCs w:val="28"/>
              </w:rPr>
            </w:pPr>
            <w:r>
              <w:rPr>
                <w:rFonts w:hint="eastAsia"/>
                <w:b/>
                <w:sz w:val="28"/>
                <w:szCs w:val="28"/>
              </w:rPr>
              <w:t>备注</w:t>
            </w:r>
          </w:p>
        </w:tc>
      </w:tr>
      <w:tr w14:paraId="426664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9066F36">
            <w:pPr>
              <w:spacing w:line="360" w:lineRule="exact"/>
              <w:jc w:val="center"/>
              <w:rPr>
                <w:b/>
                <w:sz w:val="28"/>
                <w:szCs w:val="28"/>
              </w:rPr>
            </w:pPr>
            <w:r>
              <w:rPr>
                <w:rFonts w:hint="eastAsia"/>
                <w:b/>
                <w:sz w:val="28"/>
                <w:szCs w:val="28"/>
              </w:rPr>
              <w:t>职权类别</w:t>
            </w:r>
          </w:p>
        </w:tc>
        <w:tc>
          <w:tcPr>
            <w:tcW w:w="514" w:type="pct"/>
            <w:vAlign w:val="center"/>
          </w:tcPr>
          <w:p w14:paraId="003C55B6">
            <w:pPr>
              <w:spacing w:line="360" w:lineRule="exact"/>
              <w:jc w:val="center"/>
              <w:rPr>
                <w:rFonts w:hint="eastAsia"/>
                <w:b/>
                <w:sz w:val="28"/>
                <w:szCs w:val="28"/>
              </w:rPr>
            </w:pPr>
            <w:r>
              <w:rPr>
                <w:rFonts w:hint="eastAsia"/>
                <w:b/>
                <w:sz w:val="28"/>
                <w:szCs w:val="28"/>
              </w:rPr>
              <w:t>职权</w:t>
            </w:r>
          </w:p>
          <w:p w14:paraId="20A4DFC2">
            <w:pPr>
              <w:spacing w:line="360" w:lineRule="exact"/>
              <w:jc w:val="center"/>
              <w:rPr>
                <w:b/>
                <w:sz w:val="28"/>
                <w:szCs w:val="28"/>
              </w:rPr>
            </w:pPr>
            <w:r>
              <w:rPr>
                <w:rFonts w:hint="eastAsia"/>
                <w:b/>
                <w:sz w:val="28"/>
                <w:szCs w:val="28"/>
              </w:rPr>
              <w:t>编码</w:t>
            </w:r>
          </w:p>
        </w:tc>
        <w:tc>
          <w:tcPr>
            <w:tcW w:w="827" w:type="pct"/>
            <w:vAlign w:val="center"/>
          </w:tcPr>
          <w:p w14:paraId="312ECBA3">
            <w:pPr>
              <w:spacing w:line="360" w:lineRule="exact"/>
              <w:jc w:val="center"/>
              <w:rPr>
                <w:rFonts w:hint="eastAsia"/>
                <w:b/>
                <w:sz w:val="28"/>
                <w:szCs w:val="28"/>
              </w:rPr>
            </w:pPr>
            <w:r>
              <w:rPr>
                <w:rFonts w:hint="eastAsia"/>
                <w:b/>
                <w:sz w:val="28"/>
                <w:szCs w:val="28"/>
              </w:rPr>
              <w:t>职权</w:t>
            </w:r>
          </w:p>
          <w:p w14:paraId="1633D9AD">
            <w:pPr>
              <w:spacing w:line="360" w:lineRule="exact"/>
              <w:jc w:val="center"/>
              <w:rPr>
                <w:b/>
                <w:sz w:val="28"/>
                <w:szCs w:val="28"/>
              </w:rPr>
            </w:pPr>
            <w:r>
              <w:rPr>
                <w:rFonts w:hint="eastAsia"/>
                <w:b/>
                <w:sz w:val="28"/>
                <w:szCs w:val="28"/>
              </w:rPr>
              <w:t>名称</w:t>
            </w:r>
          </w:p>
        </w:tc>
        <w:tc>
          <w:tcPr>
            <w:tcW w:w="527" w:type="pct"/>
            <w:vAlign w:val="center"/>
          </w:tcPr>
          <w:p w14:paraId="52084209">
            <w:pPr>
              <w:spacing w:line="360" w:lineRule="exact"/>
              <w:jc w:val="center"/>
              <w:rPr>
                <w:rFonts w:hint="eastAsia"/>
                <w:b/>
                <w:sz w:val="28"/>
                <w:szCs w:val="28"/>
              </w:rPr>
            </w:pPr>
            <w:r>
              <w:rPr>
                <w:rFonts w:hint="eastAsia"/>
                <w:b/>
                <w:sz w:val="28"/>
                <w:szCs w:val="28"/>
              </w:rPr>
              <w:t>职权</w:t>
            </w:r>
          </w:p>
          <w:p w14:paraId="137FF917">
            <w:pPr>
              <w:spacing w:line="360" w:lineRule="exact"/>
              <w:jc w:val="center"/>
              <w:rPr>
                <w:b/>
                <w:sz w:val="28"/>
                <w:szCs w:val="28"/>
              </w:rPr>
            </w:pPr>
            <w:r>
              <w:rPr>
                <w:rFonts w:hint="eastAsia"/>
                <w:b/>
                <w:sz w:val="28"/>
                <w:szCs w:val="28"/>
              </w:rPr>
              <w:t>依据</w:t>
            </w:r>
          </w:p>
        </w:tc>
        <w:tc>
          <w:tcPr>
            <w:tcW w:w="670" w:type="pct"/>
            <w:vAlign w:val="center"/>
          </w:tcPr>
          <w:p w14:paraId="166B5BF2">
            <w:pPr>
              <w:spacing w:line="360" w:lineRule="exact"/>
              <w:jc w:val="center"/>
              <w:rPr>
                <w:b/>
                <w:sz w:val="28"/>
                <w:szCs w:val="28"/>
              </w:rPr>
            </w:pPr>
            <w:r>
              <w:rPr>
                <w:rFonts w:hint="eastAsia"/>
                <w:b/>
                <w:sz w:val="28"/>
                <w:szCs w:val="28"/>
              </w:rPr>
              <w:t>责任事项</w:t>
            </w:r>
          </w:p>
        </w:tc>
        <w:tc>
          <w:tcPr>
            <w:tcW w:w="622" w:type="pct"/>
            <w:vAlign w:val="center"/>
          </w:tcPr>
          <w:p w14:paraId="1A5236EF">
            <w:pPr>
              <w:spacing w:line="360" w:lineRule="exact"/>
              <w:jc w:val="center"/>
              <w:rPr>
                <w:b/>
                <w:sz w:val="28"/>
                <w:szCs w:val="28"/>
              </w:rPr>
            </w:pPr>
            <w:r>
              <w:rPr>
                <w:rFonts w:hint="eastAsia"/>
                <w:b/>
                <w:sz w:val="28"/>
                <w:szCs w:val="28"/>
              </w:rPr>
              <w:t>追责情形</w:t>
            </w:r>
          </w:p>
        </w:tc>
        <w:tc>
          <w:tcPr>
            <w:tcW w:w="670" w:type="pct"/>
            <w:vAlign w:val="center"/>
          </w:tcPr>
          <w:p w14:paraId="3DEEDD4B">
            <w:pPr>
              <w:spacing w:line="360" w:lineRule="exact"/>
              <w:jc w:val="center"/>
              <w:rPr>
                <w:b/>
                <w:sz w:val="28"/>
                <w:szCs w:val="28"/>
              </w:rPr>
            </w:pPr>
            <w:r>
              <w:rPr>
                <w:rFonts w:hint="eastAsia"/>
                <w:b/>
                <w:sz w:val="28"/>
                <w:szCs w:val="28"/>
              </w:rPr>
              <w:t>追责依据</w:t>
            </w:r>
          </w:p>
        </w:tc>
        <w:tc>
          <w:tcPr>
            <w:tcW w:w="623" w:type="pct"/>
            <w:vAlign w:val="center"/>
          </w:tcPr>
          <w:p w14:paraId="183F28DC">
            <w:pPr>
              <w:spacing w:line="360" w:lineRule="exact"/>
              <w:jc w:val="center"/>
              <w:rPr>
                <w:b/>
                <w:sz w:val="28"/>
                <w:szCs w:val="28"/>
              </w:rPr>
            </w:pPr>
            <w:r>
              <w:rPr>
                <w:rFonts w:hint="eastAsia"/>
                <w:b/>
                <w:sz w:val="28"/>
                <w:szCs w:val="28"/>
              </w:rPr>
              <w:t>追责形式</w:t>
            </w:r>
          </w:p>
        </w:tc>
        <w:tc>
          <w:tcPr>
            <w:tcW w:w="265" w:type="pct"/>
            <w:vAlign w:val="center"/>
          </w:tcPr>
          <w:p w14:paraId="4F5594CD">
            <w:pPr>
              <w:spacing w:line="360" w:lineRule="exact"/>
              <w:jc w:val="center"/>
              <w:rPr>
                <w:b/>
                <w:sz w:val="28"/>
                <w:szCs w:val="28"/>
              </w:rPr>
            </w:pPr>
          </w:p>
        </w:tc>
      </w:tr>
      <w:tr w14:paraId="738CF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D9942BF">
            <w:pPr>
              <w:spacing w:line="360" w:lineRule="exact"/>
              <w:jc w:val="center"/>
              <w:rPr>
                <w:sz w:val="28"/>
                <w:szCs w:val="28"/>
              </w:rPr>
            </w:pPr>
            <w:r>
              <w:rPr>
                <w:rFonts w:hint="eastAsia"/>
                <w:sz w:val="28"/>
                <w:szCs w:val="28"/>
              </w:rPr>
              <w:t>行政处罚</w:t>
            </w:r>
          </w:p>
        </w:tc>
        <w:tc>
          <w:tcPr>
            <w:tcW w:w="2376" w:type="dxa"/>
            <w:vAlign w:val="center"/>
          </w:tcPr>
          <w:p w14:paraId="229DAA4E">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1400-B-08000-141127</w:t>
            </w:r>
          </w:p>
          <w:p w14:paraId="4CBF19C9">
            <w:pPr>
              <w:spacing w:line="360" w:lineRule="exact"/>
              <w:jc w:val="left"/>
              <w:rPr>
                <w:rFonts w:hint="eastAsia" w:ascii="仿宋_GB2312" w:eastAsia="仿宋_GB2312" w:cs="仿宋_GB2312"/>
                <w:sz w:val="24"/>
                <w:szCs w:val="24"/>
              </w:rPr>
            </w:pPr>
          </w:p>
        </w:tc>
        <w:tc>
          <w:tcPr>
            <w:tcW w:w="827" w:type="pct"/>
            <w:vAlign w:val="center"/>
          </w:tcPr>
          <w:p w14:paraId="098CC22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使用失效、伪造、变造的从业资格证件，从事道路危险货物运输活动</w:t>
            </w:r>
            <w:r>
              <w:rPr>
                <w:rFonts w:hint="eastAsia" w:ascii="仿宋_GB2312" w:eastAsia="仿宋_GB2312" w:cs="仿宋_GB2312"/>
                <w:kern w:val="0"/>
                <w:sz w:val="24"/>
                <w:szCs w:val="24"/>
              </w:rPr>
              <w:t>的处罚</w:t>
            </w:r>
          </w:p>
        </w:tc>
        <w:tc>
          <w:tcPr>
            <w:tcW w:w="527" w:type="pct"/>
            <w:vAlign w:val="center"/>
          </w:tcPr>
          <w:p w14:paraId="410A972E">
            <w:pPr>
              <w:spacing w:line="360" w:lineRule="exact"/>
              <w:jc w:val="left"/>
              <w:rPr>
                <w:rFonts w:hint="eastAsia" w:ascii="仿宋_GB2312" w:eastAsia="仿宋_GB2312" w:cs="仿宋_GB2312"/>
                <w:color w:val="000000"/>
                <w:sz w:val="24"/>
                <w:szCs w:val="24"/>
                <w:shd w:val="clear" w:color="auto" w:fill="FFFFFF"/>
              </w:rPr>
            </w:pPr>
            <w:r>
              <w:rPr>
                <w:rFonts w:hint="eastAsia" w:ascii="仿宋_GB2312" w:eastAsia="仿宋_GB2312" w:cs="仿宋_GB2312"/>
                <w:color w:val="000000"/>
                <w:sz w:val="24"/>
                <w:szCs w:val="24"/>
                <w:shd w:val="clear" w:color="auto" w:fill="FFFFFF"/>
              </w:rPr>
              <w:t>【规章】 《道路运输从业人员管理规定》第四十九条</w:t>
            </w:r>
          </w:p>
        </w:tc>
        <w:tc>
          <w:tcPr>
            <w:tcW w:w="670" w:type="pct"/>
            <w:vAlign w:val="center"/>
          </w:tcPr>
          <w:p w14:paraId="788605E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6EBDB90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65C424B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1B49665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19E569A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29407AE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547DA65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535B579A">
            <w:pPr>
              <w:spacing w:line="300" w:lineRule="exact"/>
              <w:jc w:val="left"/>
              <w:rPr>
                <w:rFonts w:hint="eastAsia" w:ascii="仿宋_GB2312" w:eastAsia="仿宋_GB2312" w:cs="仿宋_GB2312"/>
                <w:sz w:val="24"/>
                <w:szCs w:val="24"/>
              </w:rPr>
            </w:pPr>
          </w:p>
        </w:tc>
        <w:tc>
          <w:tcPr>
            <w:tcW w:w="622" w:type="pct"/>
            <w:vAlign w:val="center"/>
          </w:tcPr>
          <w:p w14:paraId="69A24D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278DCAD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0B4B64A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2DCEDE2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06453DD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31579F1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36EFEF2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44F5BFA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44EE8AD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39195E7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2A4B40AE">
            <w:pPr>
              <w:spacing w:line="300" w:lineRule="exact"/>
              <w:jc w:val="left"/>
              <w:rPr>
                <w:rFonts w:hint="eastAsia" w:ascii="仿宋_GB2312" w:eastAsia="仿宋_GB2312" w:cs="仿宋_GB2312"/>
                <w:sz w:val="24"/>
                <w:szCs w:val="24"/>
              </w:rPr>
            </w:pPr>
          </w:p>
          <w:p w14:paraId="38BBBC36">
            <w:pPr>
              <w:spacing w:line="300" w:lineRule="exact"/>
              <w:jc w:val="left"/>
              <w:rPr>
                <w:rFonts w:hint="eastAsia" w:ascii="仿宋_GB2312" w:eastAsia="仿宋_GB2312" w:cs="仿宋_GB2312"/>
                <w:sz w:val="24"/>
                <w:szCs w:val="24"/>
              </w:rPr>
            </w:pPr>
          </w:p>
          <w:p w14:paraId="4004B146">
            <w:pPr>
              <w:spacing w:line="360" w:lineRule="exact"/>
              <w:jc w:val="left"/>
              <w:rPr>
                <w:rFonts w:hint="eastAsia" w:ascii="仿宋_GB2312" w:eastAsia="仿宋_GB2312" w:cs="仿宋_GB2312"/>
                <w:sz w:val="24"/>
                <w:szCs w:val="24"/>
              </w:rPr>
            </w:pPr>
          </w:p>
        </w:tc>
        <w:tc>
          <w:tcPr>
            <w:tcW w:w="670" w:type="pct"/>
            <w:vAlign w:val="center"/>
          </w:tcPr>
          <w:p w14:paraId="223AB625">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502122C4">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750C4466">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394868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04AC6F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1E79E8C">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48CB6588">
            <w:pPr>
              <w:spacing w:line="360" w:lineRule="exact"/>
              <w:jc w:val="left"/>
              <w:rPr>
                <w:rFonts w:hint="eastAsia" w:ascii="仿宋_GB2312" w:eastAsia="仿宋_GB2312" w:cs="仿宋_GB2312"/>
                <w:sz w:val="24"/>
                <w:szCs w:val="24"/>
              </w:rPr>
            </w:pPr>
          </w:p>
        </w:tc>
        <w:tc>
          <w:tcPr>
            <w:tcW w:w="623" w:type="pct"/>
            <w:vAlign w:val="center"/>
          </w:tcPr>
          <w:p w14:paraId="4A0F2B7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6D5BB02">
            <w:pPr>
              <w:rPr>
                <w:rFonts w:hint="eastAsia" w:ascii="仿宋_GB2312" w:eastAsia="仿宋_GB2312"/>
                <w:sz w:val="24"/>
                <w:szCs w:val="24"/>
              </w:rPr>
            </w:pPr>
            <w:r>
              <w:rPr>
                <w:rFonts w:hint="eastAsia" w:ascii="仿宋_GB2312" w:eastAsia="仿宋_GB2312"/>
                <w:sz w:val="24"/>
                <w:szCs w:val="24"/>
              </w:rPr>
              <w:t>2、通报批评；</w:t>
            </w:r>
          </w:p>
          <w:p w14:paraId="7929E3A2">
            <w:pPr>
              <w:rPr>
                <w:rFonts w:hint="eastAsia" w:ascii="仿宋_GB2312" w:eastAsia="仿宋_GB2312"/>
                <w:sz w:val="24"/>
                <w:szCs w:val="24"/>
              </w:rPr>
            </w:pPr>
            <w:r>
              <w:rPr>
                <w:rFonts w:hint="eastAsia" w:ascii="仿宋_GB2312" w:eastAsia="仿宋_GB2312"/>
                <w:sz w:val="24"/>
                <w:szCs w:val="24"/>
              </w:rPr>
              <w:t>3、暂扣行政执法证件；</w:t>
            </w:r>
          </w:p>
          <w:p w14:paraId="564D376C">
            <w:pPr>
              <w:rPr>
                <w:rFonts w:hint="eastAsia" w:ascii="仿宋_GB2312" w:eastAsia="仿宋_GB2312"/>
                <w:sz w:val="24"/>
                <w:szCs w:val="24"/>
              </w:rPr>
            </w:pPr>
            <w:r>
              <w:rPr>
                <w:rFonts w:hint="eastAsia" w:ascii="仿宋_GB2312" w:eastAsia="仿宋_GB2312"/>
                <w:sz w:val="24"/>
                <w:szCs w:val="24"/>
              </w:rPr>
              <w:t>4、责令离岗培训；</w:t>
            </w:r>
          </w:p>
          <w:p w14:paraId="3E6E22C6">
            <w:pPr>
              <w:rPr>
                <w:rFonts w:hint="eastAsia" w:ascii="仿宋_GB2312" w:eastAsia="仿宋_GB2312"/>
                <w:sz w:val="24"/>
                <w:szCs w:val="24"/>
              </w:rPr>
            </w:pPr>
            <w:r>
              <w:rPr>
                <w:rFonts w:hint="eastAsia" w:ascii="仿宋_GB2312" w:eastAsia="仿宋_GB2312"/>
                <w:sz w:val="24"/>
                <w:szCs w:val="24"/>
              </w:rPr>
              <w:t>5、调离执法岗位</w:t>
            </w:r>
          </w:p>
          <w:p w14:paraId="12B626FA">
            <w:pPr>
              <w:rPr>
                <w:rFonts w:hint="eastAsia" w:ascii="仿宋_GB2312" w:eastAsia="仿宋_GB2312"/>
                <w:sz w:val="24"/>
                <w:szCs w:val="24"/>
              </w:rPr>
            </w:pPr>
            <w:r>
              <w:rPr>
                <w:rFonts w:hint="eastAsia" w:ascii="仿宋_GB2312" w:eastAsia="仿宋_GB2312"/>
                <w:sz w:val="24"/>
                <w:szCs w:val="24"/>
              </w:rPr>
              <w:t>6、取消执法资格；</w:t>
            </w:r>
          </w:p>
          <w:p w14:paraId="60FB891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2731EC9">
            <w:pPr>
              <w:rPr>
                <w:rFonts w:hint="eastAsia" w:ascii="仿宋_GB2312" w:eastAsia="仿宋_GB2312"/>
                <w:sz w:val="24"/>
                <w:szCs w:val="24"/>
              </w:rPr>
            </w:pPr>
            <w:r>
              <w:rPr>
                <w:rFonts w:hint="eastAsia" w:ascii="仿宋_GB2312" w:eastAsia="仿宋_GB2312"/>
                <w:sz w:val="24"/>
                <w:szCs w:val="24"/>
              </w:rPr>
              <w:t>（二）行政处分（三）党纪处分；</w:t>
            </w:r>
          </w:p>
          <w:p w14:paraId="725837C3">
            <w:pPr>
              <w:rPr>
                <w:rFonts w:hint="eastAsia" w:ascii="仿宋_GB2312" w:eastAsia="仿宋_GB2312"/>
                <w:sz w:val="24"/>
                <w:szCs w:val="24"/>
              </w:rPr>
            </w:pPr>
            <w:r>
              <w:rPr>
                <w:rFonts w:hint="eastAsia" w:ascii="仿宋_GB2312" w:eastAsia="仿宋_GB2312"/>
                <w:sz w:val="24"/>
                <w:szCs w:val="24"/>
              </w:rPr>
              <w:t>（四）追究刑事责任</w:t>
            </w:r>
          </w:p>
          <w:p w14:paraId="1B987193">
            <w:pPr>
              <w:rPr>
                <w:rFonts w:hint="eastAsia" w:ascii="仿宋_GB2312" w:eastAsia="仿宋_GB2312"/>
                <w:sz w:val="24"/>
                <w:szCs w:val="24"/>
              </w:rPr>
            </w:pPr>
            <w:r>
              <w:rPr>
                <w:rFonts w:hint="eastAsia" w:ascii="仿宋_GB2312" w:eastAsia="仿宋_GB2312"/>
                <w:sz w:val="24"/>
                <w:szCs w:val="24"/>
              </w:rPr>
              <w:t>（五）其它追责形式</w:t>
            </w:r>
          </w:p>
          <w:p w14:paraId="29F81B60">
            <w:pPr>
              <w:rPr>
                <w:rFonts w:hint="eastAsia" w:ascii="仿宋_GB2312" w:eastAsia="仿宋_GB2312" w:cs="仿宋_GB2312"/>
                <w:sz w:val="24"/>
                <w:szCs w:val="24"/>
              </w:rPr>
            </w:pPr>
          </w:p>
        </w:tc>
        <w:tc>
          <w:tcPr>
            <w:tcW w:w="265" w:type="pct"/>
            <w:vAlign w:val="center"/>
          </w:tcPr>
          <w:p w14:paraId="46944AB6">
            <w:pPr>
              <w:spacing w:line="360" w:lineRule="exact"/>
              <w:jc w:val="center"/>
              <w:rPr>
                <w:sz w:val="28"/>
                <w:szCs w:val="28"/>
              </w:rPr>
            </w:pPr>
          </w:p>
        </w:tc>
      </w:tr>
    </w:tbl>
    <w:p w14:paraId="48BA98B4"/>
    <w:p w14:paraId="6303DC53"/>
    <w:p w14:paraId="2914CAD6"/>
    <w:p w14:paraId="63E7FED0">
      <w:pPr>
        <w:sectPr>
          <w:pgSz w:w="23811" w:h="16838" w:orient="landscape"/>
          <w:pgMar w:top="1797" w:right="1134" w:bottom="851" w:left="1134" w:header="851" w:footer="992" w:gutter="0"/>
          <w:cols w:space="720" w:num="1"/>
          <w:docGrid w:type="lines" w:linePitch="312" w:charSpace="0"/>
        </w:sectPr>
      </w:pPr>
    </w:p>
    <w:p w14:paraId="0B4D518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2496"/>
        <w:gridCol w:w="3461"/>
        <w:gridCol w:w="2281"/>
        <w:gridCol w:w="2900"/>
        <w:gridCol w:w="2691"/>
        <w:gridCol w:w="2900"/>
        <w:gridCol w:w="2705"/>
        <w:gridCol w:w="1137"/>
      </w:tblGrid>
      <w:tr w14:paraId="4341A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74E682D3">
            <w:pPr>
              <w:spacing w:line="360" w:lineRule="exact"/>
              <w:jc w:val="center"/>
              <w:rPr>
                <w:b/>
                <w:sz w:val="30"/>
                <w:szCs w:val="30"/>
              </w:rPr>
            </w:pPr>
            <w:r>
              <w:rPr>
                <w:rFonts w:hint="eastAsia"/>
                <w:b/>
                <w:sz w:val="30"/>
                <w:szCs w:val="30"/>
              </w:rPr>
              <w:t>权力清单</w:t>
            </w:r>
          </w:p>
        </w:tc>
        <w:tc>
          <w:tcPr>
            <w:tcW w:w="2587" w:type="pct"/>
            <w:gridSpan w:val="4"/>
            <w:vAlign w:val="center"/>
          </w:tcPr>
          <w:p w14:paraId="466B14ED">
            <w:pPr>
              <w:spacing w:line="360" w:lineRule="exact"/>
              <w:jc w:val="center"/>
              <w:rPr>
                <w:b/>
                <w:sz w:val="30"/>
                <w:szCs w:val="30"/>
              </w:rPr>
            </w:pPr>
            <w:r>
              <w:rPr>
                <w:rFonts w:hint="eastAsia"/>
                <w:b/>
                <w:sz w:val="30"/>
                <w:szCs w:val="30"/>
              </w:rPr>
              <w:t>责任清单</w:t>
            </w:r>
          </w:p>
        </w:tc>
        <w:tc>
          <w:tcPr>
            <w:tcW w:w="265" w:type="pct"/>
            <w:vAlign w:val="center"/>
          </w:tcPr>
          <w:p w14:paraId="7F20E0BA">
            <w:pPr>
              <w:spacing w:line="360" w:lineRule="exact"/>
              <w:jc w:val="center"/>
              <w:rPr>
                <w:b/>
                <w:sz w:val="28"/>
                <w:szCs w:val="28"/>
              </w:rPr>
            </w:pPr>
            <w:r>
              <w:rPr>
                <w:rFonts w:hint="eastAsia"/>
                <w:b/>
                <w:sz w:val="28"/>
                <w:szCs w:val="28"/>
              </w:rPr>
              <w:t>备注</w:t>
            </w:r>
          </w:p>
        </w:tc>
      </w:tr>
      <w:tr w14:paraId="58881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7687F6F">
            <w:pPr>
              <w:spacing w:line="360" w:lineRule="exact"/>
              <w:jc w:val="center"/>
              <w:rPr>
                <w:b/>
                <w:sz w:val="28"/>
                <w:szCs w:val="28"/>
              </w:rPr>
            </w:pPr>
            <w:r>
              <w:rPr>
                <w:rFonts w:hint="eastAsia"/>
                <w:b/>
                <w:sz w:val="28"/>
                <w:szCs w:val="28"/>
              </w:rPr>
              <w:t>职权类别</w:t>
            </w:r>
          </w:p>
        </w:tc>
        <w:tc>
          <w:tcPr>
            <w:tcW w:w="543" w:type="pct"/>
            <w:vAlign w:val="center"/>
          </w:tcPr>
          <w:p w14:paraId="7F95D25A">
            <w:pPr>
              <w:spacing w:line="360" w:lineRule="exact"/>
              <w:jc w:val="center"/>
              <w:rPr>
                <w:rFonts w:hint="eastAsia"/>
                <w:b/>
                <w:sz w:val="28"/>
                <w:szCs w:val="28"/>
              </w:rPr>
            </w:pPr>
            <w:r>
              <w:rPr>
                <w:rFonts w:hint="eastAsia"/>
                <w:b/>
                <w:sz w:val="28"/>
                <w:szCs w:val="28"/>
              </w:rPr>
              <w:t>职权</w:t>
            </w:r>
          </w:p>
          <w:p w14:paraId="3A3FA1BE">
            <w:pPr>
              <w:spacing w:line="360" w:lineRule="exact"/>
              <w:jc w:val="center"/>
              <w:rPr>
                <w:b/>
                <w:sz w:val="28"/>
                <w:szCs w:val="28"/>
              </w:rPr>
            </w:pPr>
            <w:r>
              <w:rPr>
                <w:rFonts w:hint="eastAsia"/>
                <w:b/>
                <w:sz w:val="28"/>
                <w:szCs w:val="28"/>
              </w:rPr>
              <w:t>编码</w:t>
            </w:r>
          </w:p>
        </w:tc>
        <w:tc>
          <w:tcPr>
            <w:tcW w:w="799" w:type="pct"/>
            <w:vAlign w:val="center"/>
          </w:tcPr>
          <w:p w14:paraId="16C2E524">
            <w:pPr>
              <w:spacing w:line="360" w:lineRule="exact"/>
              <w:jc w:val="center"/>
              <w:rPr>
                <w:rFonts w:hint="eastAsia"/>
                <w:b/>
                <w:sz w:val="28"/>
                <w:szCs w:val="28"/>
              </w:rPr>
            </w:pPr>
            <w:r>
              <w:rPr>
                <w:rFonts w:hint="eastAsia"/>
                <w:b/>
                <w:sz w:val="28"/>
                <w:szCs w:val="28"/>
              </w:rPr>
              <w:t>职权</w:t>
            </w:r>
          </w:p>
          <w:p w14:paraId="357117A5">
            <w:pPr>
              <w:spacing w:line="360" w:lineRule="exact"/>
              <w:jc w:val="center"/>
              <w:rPr>
                <w:b/>
                <w:sz w:val="28"/>
                <w:szCs w:val="28"/>
              </w:rPr>
            </w:pPr>
            <w:r>
              <w:rPr>
                <w:rFonts w:hint="eastAsia"/>
                <w:b/>
                <w:sz w:val="28"/>
                <w:szCs w:val="28"/>
              </w:rPr>
              <w:t>名称</w:t>
            </w:r>
          </w:p>
        </w:tc>
        <w:tc>
          <w:tcPr>
            <w:tcW w:w="527" w:type="pct"/>
            <w:vAlign w:val="center"/>
          </w:tcPr>
          <w:p w14:paraId="49E8093A">
            <w:pPr>
              <w:spacing w:line="360" w:lineRule="exact"/>
              <w:jc w:val="center"/>
              <w:rPr>
                <w:rFonts w:hint="eastAsia"/>
                <w:b/>
                <w:sz w:val="28"/>
                <w:szCs w:val="28"/>
              </w:rPr>
            </w:pPr>
            <w:r>
              <w:rPr>
                <w:rFonts w:hint="eastAsia"/>
                <w:b/>
                <w:sz w:val="28"/>
                <w:szCs w:val="28"/>
              </w:rPr>
              <w:t>职权</w:t>
            </w:r>
          </w:p>
          <w:p w14:paraId="6AAB6BBC">
            <w:pPr>
              <w:spacing w:line="360" w:lineRule="exact"/>
              <w:jc w:val="center"/>
              <w:rPr>
                <w:b/>
                <w:sz w:val="28"/>
                <w:szCs w:val="28"/>
              </w:rPr>
            </w:pPr>
            <w:r>
              <w:rPr>
                <w:rFonts w:hint="eastAsia"/>
                <w:b/>
                <w:sz w:val="28"/>
                <w:szCs w:val="28"/>
              </w:rPr>
              <w:t>依据</w:t>
            </w:r>
          </w:p>
        </w:tc>
        <w:tc>
          <w:tcPr>
            <w:tcW w:w="670" w:type="pct"/>
            <w:vAlign w:val="center"/>
          </w:tcPr>
          <w:p w14:paraId="566A405E">
            <w:pPr>
              <w:spacing w:line="360" w:lineRule="exact"/>
              <w:jc w:val="center"/>
              <w:rPr>
                <w:b/>
                <w:sz w:val="28"/>
                <w:szCs w:val="28"/>
              </w:rPr>
            </w:pPr>
            <w:r>
              <w:rPr>
                <w:rFonts w:hint="eastAsia"/>
                <w:b/>
                <w:sz w:val="28"/>
                <w:szCs w:val="28"/>
              </w:rPr>
              <w:t>责任事项</w:t>
            </w:r>
          </w:p>
        </w:tc>
        <w:tc>
          <w:tcPr>
            <w:tcW w:w="622" w:type="pct"/>
            <w:vAlign w:val="center"/>
          </w:tcPr>
          <w:p w14:paraId="1C75EDFD">
            <w:pPr>
              <w:spacing w:line="360" w:lineRule="exact"/>
              <w:jc w:val="center"/>
              <w:rPr>
                <w:b/>
                <w:sz w:val="28"/>
                <w:szCs w:val="28"/>
              </w:rPr>
            </w:pPr>
            <w:r>
              <w:rPr>
                <w:rFonts w:hint="eastAsia"/>
                <w:b/>
                <w:sz w:val="28"/>
                <w:szCs w:val="28"/>
              </w:rPr>
              <w:t>追责情形</w:t>
            </w:r>
          </w:p>
        </w:tc>
        <w:tc>
          <w:tcPr>
            <w:tcW w:w="670" w:type="pct"/>
            <w:vAlign w:val="center"/>
          </w:tcPr>
          <w:p w14:paraId="38E27918">
            <w:pPr>
              <w:spacing w:line="360" w:lineRule="exact"/>
              <w:jc w:val="center"/>
              <w:rPr>
                <w:b/>
                <w:sz w:val="28"/>
                <w:szCs w:val="28"/>
              </w:rPr>
            </w:pPr>
            <w:r>
              <w:rPr>
                <w:rFonts w:hint="eastAsia"/>
                <w:b/>
                <w:sz w:val="28"/>
                <w:szCs w:val="28"/>
              </w:rPr>
              <w:t>追责依据</w:t>
            </w:r>
          </w:p>
        </w:tc>
        <w:tc>
          <w:tcPr>
            <w:tcW w:w="623" w:type="pct"/>
            <w:vAlign w:val="center"/>
          </w:tcPr>
          <w:p w14:paraId="440B13C5">
            <w:pPr>
              <w:spacing w:line="360" w:lineRule="exact"/>
              <w:jc w:val="center"/>
              <w:rPr>
                <w:b/>
                <w:sz w:val="28"/>
                <w:szCs w:val="28"/>
              </w:rPr>
            </w:pPr>
            <w:r>
              <w:rPr>
                <w:rFonts w:hint="eastAsia"/>
                <w:b/>
                <w:sz w:val="28"/>
                <w:szCs w:val="28"/>
              </w:rPr>
              <w:t>追责形式</w:t>
            </w:r>
          </w:p>
        </w:tc>
        <w:tc>
          <w:tcPr>
            <w:tcW w:w="265" w:type="pct"/>
            <w:vAlign w:val="center"/>
          </w:tcPr>
          <w:p w14:paraId="3481CF1D">
            <w:pPr>
              <w:spacing w:line="360" w:lineRule="exact"/>
              <w:jc w:val="center"/>
              <w:rPr>
                <w:b/>
                <w:sz w:val="28"/>
                <w:szCs w:val="28"/>
              </w:rPr>
            </w:pPr>
          </w:p>
        </w:tc>
      </w:tr>
      <w:tr w14:paraId="5C6A2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A97F70F">
            <w:pPr>
              <w:spacing w:line="360" w:lineRule="exact"/>
              <w:jc w:val="center"/>
              <w:rPr>
                <w:sz w:val="28"/>
                <w:szCs w:val="28"/>
              </w:rPr>
            </w:pPr>
            <w:r>
              <w:rPr>
                <w:rFonts w:hint="eastAsia"/>
                <w:sz w:val="28"/>
                <w:szCs w:val="28"/>
              </w:rPr>
              <w:t>行政处罚</w:t>
            </w:r>
          </w:p>
        </w:tc>
        <w:tc>
          <w:tcPr>
            <w:tcW w:w="543" w:type="pct"/>
            <w:vAlign w:val="center"/>
          </w:tcPr>
          <w:p w14:paraId="6DC956BD">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1400-B-08100-141127</w:t>
            </w:r>
          </w:p>
          <w:p w14:paraId="4C6AD560">
            <w:pPr>
              <w:spacing w:line="360" w:lineRule="exact"/>
              <w:jc w:val="center"/>
              <w:rPr>
                <w:rFonts w:hint="eastAsia" w:ascii="仿宋_GB2312" w:eastAsia="仿宋_GB2312" w:cs="仿宋_GB2312"/>
                <w:sz w:val="24"/>
                <w:szCs w:val="24"/>
              </w:rPr>
            </w:pPr>
          </w:p>
        </w:tc>
        <w:tc>
          <w:tcPr>
            <w:tcW w:w="799" w:type="pct"/>
            <w:vAlign w:val="center"/>
          </w:tcPr>
          <w:p w14:paraId="4689B0B6">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超越从业资格证件核定范围，从事道路危险货物运输活动的处罚</w:t>
            </w:r>
          </w:p>
        </w:tc>
        <w:tc>
          <w:tcPr>
            <w:tcW w:w="527" w:type="pct"/>
            <w:vAlign w:val="center"/>
          </w:tcPr>
          <w:p w14:paraId="01C53C39">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sz w:val="24"/>
                <w:szCs w:val="24"/>
              </w:rPr>
              <w:t>【规章】《道路运输从业人员管理规定》</w:t>
            </w:r>
            <w:r>
              <w:rPr>
                <w:rFonts w:hint="eastAsia" w:ascii="仿宋_GB2312" w:eastAsia="仿宋_GB2312" w:cs="仿宋_GB2312"/>
                <w:sz w:val="24"/>
                <w:szCs w:val="24"/>
              </w:rPr>
              <w:t>第四十九条  第三款</w:t>
            </w:r>
          </w:p>
        </w:tc>
        <w:tc>
          <w:tcPr>
            <w:tcW w:w="670" w:type="pct"/>
            <w:vAlign w:val="center"/>
          </w:tcPr>
          <w:p w14:paraId="3A1722B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4490AD0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67791C4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04628E7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12CF3F8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2144C86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7C0C1FD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311EDE6B">
            <w:pPr>
              <w:spacing w:line="300" w:lineRule="exact"/>
              <w:jc w:val="left"/>
              <w:rPr>
                <w:rFonts w:hint="eastAsia" w:ascii="仿宋_GB2312" w:eastAsia="仿宋_GB2312" w:cs="仿宋_GB2312"/>
                <w:sz w:val="24"/>
                <w:szCs w:val="24"/>
              </w:rPr>
            </w:pPr>
          </w:p>
        </w:tc>
        <w:tc>
          <w:tcPr>
            <w:tcW w:w="622" w:type="pct"/>
            <w:vAlign w:val="center"/>
          </w:tcPr>
          <w:p w14:paraId="4A77DEB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490DDB8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1B86D61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7632498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47E89F5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2BFFF4F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E34E3E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5B855AD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7D3F77C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6CE789D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6451BFBD">
            <w:pPr>
              <w:spacing w:line="300" w:lineRule="exact"/>
              <w:jc w:val="left"/>
              <w:rPr>
                <w:rFonts w:hint="eastAsia" w:ascii="仿宋_GB2312" w:eastAsia="仿宋_GB2312" w:cs="仿宋_GB2312"/>
                <w:sz w:val="24"/>
                <w:szCs w:val="24"/>
              </w:rPr>
            </w:pPr>
          </w:p>
          <w:p w14:paraId="75A31A7C">
            <w:pPr>
              <w:spacing w:line="300" w:lineRule="exact"/>
              <w:jc w:val="left"/>
              <w:rPr>
                <w:rFonts w:hint="eastAsia" w:ascii="仿宋_GB2312" w:eastAsia="仿宋_GB2312" w:cs="仿宋_GB2312"/>
                <w:sz w:val="24"/>
                <w:szCs w:val="24"/>
              </w:rPr>
            </w:pPr>
          </w:p>
          <w:p w14:paraId="04E5EE9E">
            <w:pPr>
              <w:spacing w:line="300" w:lineRule="exact"/>
              <w:jc w:val="left"/>
              <w:rPr>
                <w:rFonts w:hint="eastAsia" w:ascii="仿宋_GB2312" w:eastAsia="仿宋_GB2312" w:cs="仿宋_GB2312"/>
                <w:sz w:val="24"/>
                <w:szCs w:val="24"/>
              </w:rPr>
            </w:pPr>
          </w:p>
          <w:p w14:paraId="537AB436">
            <w:pPr>
              <w:spacing w:line="360" w:lineRule="exact"/>
              <w:jc w:val="left"/>
              <w:rPr>
                <w:rFonts w:hint="eastAsia" w:ascii="仿宋_GB2312" w:eastAsia="仿宋_GB2312" w:cs="仿宋_GB2312"/>
                <w:sz w:val="24"/>
                <w:szCs w:val="24"/>
              </w:rPr>
            </w:pPr>
          </w:p>
        </w:tc>
        <w:tc>
          <w:tcPr>
            <w:tcW w:w="670" w:type="pct"/>
            <w:vAlign w:val="center"/>
          </w:tcPr>
          <w:p w14:paraId="6207857E">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0E2647A0">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0C51F68D">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【规章】《道路运输从业人员管理规定》第九十七条；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34BAB9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D0084E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241B349">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69C5098">
            <w:pPr>
              <w:spacing w:line="360" w:lineRule="exact"/>
              <w:jc w:val="left"/>
              <w:rPr>
                <w:rFonts w:hint="eastAsia" w:ascii="仿宋_GB2312" w:eastAsia="仿宋_GB2312" w:cs="仿宋_GB2312"/>
                <w:sz w:val="24"/>
                <w:szCs w:val="24"/>
              </w:rPr>
            </w:pPr>
          </w:p>
        </w:tc>
        <w:tc>
          <w:tcPr>
            <w:tcW w:w="623" w:type="pct"/>
            <w:vAlign w:val="center"/>
          </w:tcPr>
          <w:p w14:paraId="495FBDD3">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1E82CD4">
            <w:pPr>
              <w:rPr>
                <w:rFonts w:hint="eastAsia" w:ascii="仿宋_GB2312" w:eastAsia="仿宋_GB2312"/>
                <w:sz w:val="24"/>
                <w:szCs w:val="24"/>
              </w:rPr>
            </w:pPr>
            <w:r>
              <w:rPr>
                <w:rFonts w:hint="eastAsia" w:ascii="仿宋_GB2312" w:eastAsia="仿宋_GB2312"/>
                <w:sz w:val="24"/>
                <w:szCs w:val="24"/>
              </w:rPr>
              <w:t>2、通报批评；</w:t>
            </w:r>
          </w:p>
          <w:p w14:paraId="41C47F56">
            <w:pPr>
              <w:rPr>
                <w:rFonts w:hint="eastAsia" w:ascii="仿宋_GB2312" w:eastAsia="仿宋_GB2312"/>
                <w:sz w:val="24"/>
                <w:szCs w:val="24"/>
              </w:rPr>
            </w:pPr>
            <w:r>
              <w:rPr>
                <w:rFonts w:hint="eastAsia" w:ascii="仿宋_GB2312" w:eastAsia="仿宋_GB2312"/>
                <w:sz w:val="24"/>
                <w:szCs w:val="24"/>
              </w:rPr>
              <w:t>3、暂扣行政执法证件；</w:t>
            </w:r>
          </w:p>
          <w:p w14:paraId="015AFDEE">
            <w:pPr>
              <w:rPr>
                <w:rFonts w:hint="eastAsia" w:ascii="仿宋_GB2312" w:eastAsia="仿宋_GB2312"/>
                <w:sz w:val="24"/>
                <w:szCs w:val="24"/>
              </w:rPr>
            </w:pPr>
            <w:r>
              <w:rPr>
                <w:rFonts w:hint="eastAsia" w:ascii="仿宋_GB2312" w:eastAsia="仿宋_GB2312"/>
                <w:sz w:val="24"/>
                <w:szCs w:val="24"/>
              </w:rPr>
              <w:t>4、责令离岗培训；</w:t>
            </w:r>
          </w:p>
          <w:p w14:paraId="3C9B5B7C">
            <w:pPr>
              <w:rPr>
                <w:rFonts w:hint="eastAsia" w:ascii="仿宋_GB2312" w:eastAsia="仿宋_GB2312"/>
                <w:sz w:val="24"/>
                <w:szCs w:val="24"/>
              </w:rPr>
            </w:pPr>
            <w:r>
              <w:rPr>
                <w:rFonts w:hint="eastAsia" w:ascii="仿宋_GB2312" w:eastAsia="仿宋_GB2312"/>
                <w:sz w:val="24"/>
                <w:szCs w:val="24"/>
              </w:rPr>
              <w:t>5、调离执法岗位</w:t>
            </w:r>
          </w:p>
          <w:p w14:paraId="48572B90">
            <w:pPr>
              <w:rPr>
                <w:rFonts w:hint="eastAsia" w:ascii="仿宋_GB2312" w:eastAsia="仿宋_GB2312"/>
                <w:sz w:val="24"/>
                <w:szCs w:val="24"/>
              </w:rPr>
            </w:pPr>
            <w:r>
              <w:rPr>
                <w:rFonts w:hint="eastAsia" w:ascii="仿宋_GB2312" w:eastAsia="仿宋_GB2312"/>
                <w:sz w:val="24"/>
                <w:szCs w:val="24"/>
              </w:rPr>
              <w:t>6、取消执法资格；</w:t>
            </w:r>
          </w:p>
          <w:p w14:paraId="004049A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380587F">
            <w:pPr>
              <w:rPr>
                <w:rFonts w:hint="eastAsia" w:ascii="仿宋_GB2312" w:eastAsia="仿宋_GB2312"/>
                <w:sz w:val="24"/>
                <w:szCs w:val="24"/>
              </w:rPr>
            </w:pPr>
            <w:r>
              <w:rPr>
                <w:rFonts w:hint="eastAsia" w:ascii="仿宋_GB2312" w:eastAsia="仿宋_GB2312"/>
                <w:sz w:val="24"/>
                <w:szCs w:val="24"/>
              </w:rPr>
              <w:t>（二）行政处分（三）党纪处分；</w:t>
            </w:r>
          </w:p>
          <w:p w14:paraId="56A07C51">
            <w:pPr>
              <w:rPr>
                <w:rFonts w:hint="eastAsia" w:ascii="仿宋_GB2312" w:eastAsia="仿宋_GB2312"/>
                <w:sz w:val="24"/>
                <w:szCs w:val="24"/>
              </w:rPr>
            </w:pPr>
            <w:r>
              <w:rPr>
                <w:rFonts w:hint="eastAsia" w:ascii="仿宋_GB2312" w:eastAsia="仿宋_GB2312"/>
                <w:sz w:val="24"/>
                <w:szCs w:val="24"/>
              </w:rPr>
              <w:t>（四）追究刑事责任</w:t>
            </w:r>
          </w:p>
          <w:p w14:paraId="01CB2D16">
            <w:pPr>
              <w:rPr>
                <w:rFonts w:hint="eastAsia" w:ascii="仿宋_GB2312" w:eastAsia="仿宋_GB2312"/>
                <w:sz w:val="24"/>
                <w:szCs w:val="24"/>
              </w:rPr>
            </w:pPr>
            <w:r>
              <w:rPr>
                <w:rFonts w:hint="eastAsia" w:ascii="仿宋_GB2312" w:eastAsia="仿宋_GB2312"/>
                <w:sz w:val="24"/>
                <w:szCs w:val="24"/>
              </w:rPr>
              <w:t>（五）其它追责形式</w:t>
            </w:r>
          </w:p>
          <w:p w14:paraId="3B28FC95">
            <w:pPr>
              <w:rPr>
                <w:rFonts w:hint="eastAsia" w:ascii="仿宋_GB2312" w:eastAsia="仿宋_GB2312" w:cs="仿宋_GB2312"/>
                <w:sz w:val="24"/>
                <w:szCs w:val="24"/>
              </w:rPr>
            </w:pPr>
          </w:p>
        </w:tc>
        <w:tc>
          <w:tcPr>
            <w:tcW w:w="265" w:type="pct"/>
            <w:vAlign w:val="center"/>
          </w:tcPr>
          <w:p w14:paraId="113AC022">
            <w:pPr>
              <w:spacing w:line="360" w:lineRule="exact"/>
              <w:jc w:val="center"/>
              <w:rPr>
                <w:sz w:val="28"/>
                <w:szCs w:val="28"/>
              </w:rPr>
            </w:pPr>
          </w:p>
        </w:tc>
      </w:tr>
    </w:tbl>
    <w:p w14:paraId="641FB67D"/>
    <w:p w14:paraId="1C27A144"/>
    <w:p w14:paraId="08C9EDA9">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5B09EFC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5"/>
        <w:gridCol w:w="2496"/>
        <w:gridCol w:w="3599"/>
        <w:gridCol w:w="2262"/>
        <w:gridCol w:w="2880"/>
        <w:gridCol w:w="2671"/>
        <w:gridCol w:w="2880"/>
        <w:gridCol w:w="2685"/>
        <w:gridCol w:w="1117"/>
      </w:tblGrid>
      <w:tr w14:paraId="2A711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540F557B">
            <w:pPr>
              <w:spacing w:line="360" w:lineRule="exact"/>
              <w:jc w:val="center"/>
              <w:rPr>
                <w:b/>
                <w:sz w:val="30"/>
                <w:szCs w:val="30"/>
              </w:rPr>
            </w:pPr>
            <w:r>
              <w:rPr>
                <w:rFonts w:hint="eastAsia"/>
                <w:b/>
                <w:sz w:val="30"/>
                <w:szCs w:val="30"/>
              </w:rPr>
              <w:t>权力清单</w:t>
            </w:r>
          </w:p>
        </w:tc>
        <w:tc>
          <w:tcPr>
            <w:tcW w:w="2587" w:type="pct"/>
            <w:gridSpan w:val="4"/>
            <w:vAlign w:val="center"/>
          </w:tcPr>
          <w:p w14:paraId="0E75899F">
            <w:pPr>
              <w:spacing w:line="360" w:lineRule="exact"/>
              <w:jc w:val="center"/>
              <w:rPr>
                <w:b/>
                <w:sz w:val="30"/>
                <w:szCs w:val="30"/>
              </w:rPr>
            </w:pPr>
            <w:r>
              <w:rPr>
                <w:rFonts w:hint="eastAsia"/>
                <w:b/>
                <w:sz w:val="30"/>
                <w:szCs w:val="30"/>
              </w:rPr>
              <w:t>责任清单</w:t>
            </w:r>
          </w:p>
        </w:tc>
        <w:tc>
          <w:tcPr>
            <w:tcW w:w="265" w:type="pct"/>
            <w:vAlign w:val="center"/>
          </w:tcPr>
          <w:p w14:paraId="26802B8F">
            <w:pPr>
              <w:spacing w:line="360" w:lineRule="exact"/>
              <w:jc w:val="center"/>
              <w:rPr>
                <w:b/>
                <w:sz w:val="28"/>
                <w:szCs w:val="28"/>
              </w:rPr>
            </w:pPr>
            <w:r>
              <w:rPr>
                <w:rFonts w:hint="eastAsia"/>
                <w:b/>
                <w:sz w:val="28"/>
                <w:szCs w:val="28"/>
              </w:rPr>
              <w:t>备注</w:t>
            </w:r>
          </w:p>
        </w:tc>
      </w:tr>
      <w:tr w14:paraId="198AF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1864385">
            <w:pPr>
              <w:spacing w:line="360" w:lineRule="exact"/>
              <w:jc w:val="center"/>
              <w:rPr>
                <w:b/>
                <w:sz w:val="28"/>
                <w:szCs w:val="28"/>
              </w:rPr>
            </w:pPr>
            <w:r>
              <w:rPr>
                <w:rFonts w:hint="eastAsia"/>
                <w:b/>
                <w:sz w:val="28"/>
                <w:szCs w:val="28"/>
              </w:rPr>
              <w:t>职权类别</w:t>
            </w:r>
          </w:p>
        </w:tc>
        <w:tc>
          <w:tcPr>
            <w:tcW w:w="507" w:type="pct"/>
            <w:vAlign w:val="center"/>
          </w:tcPr>
          <w:p w14:paraId="3ED88CEC">
            <w:pPr>
              <w:spacing w:line="360" w:lineRule="exact"/>
              <w:jc w:val="center"/>
              <w:rPr>
                <w:rFonts w:hint="eastAsia"/>
                <w:b/>
                <w:sz w:val="28"/>
                <w:szCs w:val="28"/>
              </w:rPr>
            </w:pPr>
            <w:r>
              <w:rPr>
                <w:rFonts w:hint="eastAsia"/>
                <w:b/>
                <w:sz w:val="28"/>
                <w:szCs w:val="28"/>
              </w:rPr>
              <w:t>职权</w:t>
            </w:r>
          </w:p>
          <w:p w14:paraId="666C524B">
            <w:pPr>
              <w:spacing w:line="360" w:lineRule="exact"/>
              <w:jc w:val="center"/>
              <w:rPr>
                <w:b/>
                <w:sz w:val="28"/>
                <w:szCs w:val="28"/>
              </w:rPr>
            </w:pPr>
            <w:r>
              <w:rPr>
                <w:rFonts w:hint="eastAsia"/>
                <w:b/>
                <w:sz w:val="28"/>
                <w:szCs w:val="28"/>
              </w:rPr>
              <w:t>编码</w:t>
            </w:r>
          </w:p>
        </w:tc>
        <w:tc>
          <w:tcPr>
            <w:tcW w:w="835" w:type="pct"/>
            <w:vAlign w:val="center"/>
          </w:tcPr>
          <w:p w14:paraId="16B4DC51">
            <w:pPr>
              <w:spacing w:line="360" w:lineRule="exact"/>
              <w:jc w:val="center"/>
              <w:rPr>
                <w:rFonts w:hint="eastAsia"/>
                <w:b/>
                <w:sz w:val="28"/>
                <w:szCs w:val="28"/>
              </w:rPr>
            </w:pPr>
            <w:r>
              <w:rPr>
                <w:rFonts w:hint="eastAsia"/>
                <w:b/>
                <w:sz w:val="28"/>
                <w:szCs w:val="28"/>
              </w:rPr>
              <w:t>职权</w:t>
            </w:r>
          </w:p>
          <w:p w14:paraId="00640472">
            <w:pPr>
              <w:spacing w:line="360" w:lineRule="exact"/>
              <w:jc w:val="center"/>
              <w:rPr>
                <w:b/>
                <w:sz w:val="28"/>
                <w:szCs w:val="28"/>
              </w:rPr>
            </w:pPr>
            <w:r>
              <w:rPr>
                <w:rFonts w:hint="eastAsia"/>
                <w:b/>
                <w:sz w:val="28"/>
                <w:szCs w:val="28"/>
              </w:rPr>
              <w:t>名称</w:t>
            </w:r>
          </w:p>
        </w:tc>
        <w:tc>
          <w:tcPr>
            <w:tcW w:w="527" w:type="pct"/>
            <w:vAlign w:val="center"/>
          </w:tcPr>
          <w:p w14:paraId="76B71962">
            <w:pPr>
              <w:spacing w:line="360" w:lineRule="exact"/>
              <w:jc w:val="center"/>
              <w:rPr>
                <w:rFonts w:hint="eastAsia"/>
                <w:b/>
                <w:sz w:val="28"/>
                <w:szCs w:val="28"/>
              </w:rPr>
            </w:pPr>
            <w:r>
              <w:rPr>
                <w:rFonts w:hint="eastAsia"/>
                <w:b/>
                <w:sz w:val="28"/>
                <w:szCs w:val="28"/>
              </w:rPr>
              <w:t>职权</w:t>
            </w:r>
          </w:p>
          <w:p w14:paraId="0A218D45">
            <w:pPr>
              <w:spacing w:line="360" w:lineRule="exact"/>
              <w:jc w:val="center"/>
              <w:rPr>
                <w:b/>
                <w:sz w:val="28"/>
                <w:szCs w:val="28"/>
              </w:rPr>
            </w:pPr>
            <w:r>
              <w:rPr>
                <w:rFonts w:hint="eastAsia"/>
                <w:b/>
                <w:sz w:val="28"/>
                <w:szCs w:val="28"/>
              </w:rPr>
              <w:t>依据</w:t>
            </w:r>
          </w:p>
        </w:tc>
        <w:tc>
          <w:tcPr>
            <w:tcW w:w="670" w:type="pct"/>
            <w:vAlign w:val="center"/>
          </w:tcPr>
          <w:p w14:paraId="4FCA509C">
            <w:pPr>
              <w:spacing w:line="360" w:lineRule="exact"/>
              <w:jc w:val="center"/>
              <w:rPr>
                <w:b/>
                <w:sz w:val="28"/>
                <w:szCs w:val="28"/>
              </w:rPr>
            </w:pPr>
            <w:r>
              <w:rPr>
                <w:rFonts w:hint="eastAsia"/>
                <w:b/>
                <w:sz w:val="28"/>
                <w:szCs w:val="28"/>
              </w:rPr>
              <w:t>责任事项</w:t>
            </w:r>
          </w:p>
        </w:tc>
        <w:tc>
          <w:tcPr>
            <w:tcW w:w="622" w:type="pct"/>
            <w:vAlign w:val="center"/>
          </w:tcPr>
          <w:p w14:paraId="14B01853">
            <w:pPr>
              <w:spacing w:line="360" w:lineRule="exact"/>
              <w:jc w:val="center"/>
              <w:rPr>
                <w:b/>
                <w:sz w:val="28"/>
                <w:szCs w:val="28"/>
              </w:rPr>
            </w:pPr>
            <w:r>
              <w:rPr>
                <w:rFonts w:hint="eastAsia"/>
                <w:b/>
                <w:sz w:val="28"/>
                <w:szCs w:val="28"/>
              </w:rPr>
              <w:t>追责情形</w:t>
            </w:r>
          </w:p>
        </w:tc>
        <w:tc>
          <w:tcPr>
            <w:tcW w:w="670" w:type="pct"/>
            <w:vAlign w:val="center"/>
          </w:tcPr>
          <w:p w14:paraId="39733868">
            <w:pPr>
              <w:spacing w:line="360" w:lineRule="exact"/>
              <w:jc w:val="center"/>
              <w:rPr>
                <w:b/>
                <w:sz w:val="28"/>
                <w:szCs w:val="28"/>
              </w:rPr>
            </w:pPr>
            <w:r>
              <w:rPr>
                <w:rFonts w:hint="eastAsia"/>
                <w:b/>
                <w:sz w:val="28"/>
                <w:szCs w:val="28"/>
              </w:rPr>
              <w:t>追责依据</w:t>
            </w:r>
          </w:p>
        </w:tc>
        <w:tc>
          <w:tcPr>
            <w:tcW w:w="623" w:type="pct"/>
            <w:vAlign w:val="center"/>
          </w:tcPr>
          <w:p w14:paraId="6804ED64">
            <w:pPr>
              <w:spacing w:line="360" w:lineRule="exact"/>
              <w:jc w:val="center"/>
              <w:rPr>
                <w:b/>
                <w:sz w:val="28"/>
                <w:szCs w:val="28"/>
              </w:rPr>
            </w:pPr>
            <w:r>
              <w:rPr>
                <w:rFonts w:hint="eastAsia"/>
                <w:b/>
                <w:sz w:val="28"/>
                <w:szCs w:val="28"/>
              </w:rPr>
              <w:t>追责形式</w:t>
            </w:r>
          </w:p>
        </w:tc>
        <w:tc>
          <w:tcPr>
            <w:tcW w:w="265" w:type="pct"/>
            <w:vAlign w:val="center"/>
          </w:tcPr>
          <w:p w14:paraId="2FC0F1BC">
            <w:pPr>
              <w:spacing w:line="360" w:lineRule="exact"/>
              <w:jc w:val="center"/>
              <w:rPr>
                <w:b/>
                <w:sz w:val="28"/>
                <w:szCs w:val="28"/>
              </w:rPr>
            </w:pPr>
          </w:p>
        </w:tc>
      </w:tr>
      <w:tr w14:paraId="65853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98F02FD">
            <w:pPr>
              <w:spacing w:line="360" w:lineRule="exact"/>
              <w:jc w:val="center"/>
              <w:rPr>
                <w:sz w:val="28"/>
                <w:szCs w:val="28"/>
              </w:rPr>
            </w:pPr>
            <w:r>
              <w:rPr>
                <w:rFonts w:hint="eastAsia"/>
                <w:sz w:val="28"/>
                <w:szCs w:val="28"/>
              </w:rPr>
              <w:t>行政处罚</w:t>
            </w:r>
          </w:p>
        </w:tc>
        <w:tc>
          <w:tcPr>
            <w:tcW w:w="507" w:type="pct"/>
            <w:vAlign w:val="center"/>
          </w:tcPr>
          <w:p w14:paraId="52ECA172">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1400-B-08200-141127</w:t>
            </w:r>
          </w:p>
          <w:p w14:paraId="737934C4">
            <w:pPr>
              <w:spacing w:line="360" w:lineRule="exact"/>
              <w:jc w:val="center"/>
              <w:rPr>
                <w:rFonts w:hint="eastAsia" w:ascii="仿宋_GB2312" w:eastAsia="仿宋_GB2312" w:cs="仿宋_GB2312"/>
                <w:sz w:val="24"/>
                <w:szCs w:val="24"/>
              </w:rPr>
            </w:pPr>
          </w:p>
        </w:tc>
        <w:tc>
          <w:tcPr>
            <w:tcW w:w="835" w:type="pct"/>
            <w:vAlign w:val="center"/>
          </w:tcPr>
          <w:p w14:paraId="19005572">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道路运输经营者未按规定安装卫星定位终端设备、未实时监控或者未与道路运输监控平台实时连通</w:t>
            </w:r>
            <w:r>
              <w:rPr>
                <w:rFonts w:hint="eastAsia" w:ascii="仿宋_GB2312" w:eastAsia="仿宋_GB2312" w:cs="仿宋_GB2312"/>
                <w:color w:val="000000"/>
                <w:kern w:val="0"/>
                <w:sz w:val="24"/>
                <w:szCs w:val="24"/>
              </w:rPr>
              <w:t>的处罚</w:t>
            </w:r>
          </w:p>
          <w:p w14:paraId="2D5E24B5">
            <w:pPr>
              <w:spacing w:line="360" w:lineRule="exact"/>
              <w:jc w:val="left"/>
              <w:rPr>
                <w:rFonts w:hint="eastAsia" w:ascii="仿宋_GB2312" w:eastAsia="仿宋_GB2312" w:cs="仿宋_GB2312"/>
                <w:sz w:val="24"/>
                <w:szCs w:val="24"/>
              </w:rPr>
            </w:pPr>
          </w:p>
        </w:tc>
        <w:tc>
          <w:tcPr>
            <w:tcW w:w="527" w:type="pct"/>
            <w:vAlign w:val="center"/>
          </w:tcPr>
          <w:p w14:paraId="2FF12DE4">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【地方性法规】</w:t>
            </w:r>
            <w:r>
              <w:rPr>
                <w:rFonts w:hint="eastAsia" w:ascii="仿宋_GB2312" w:eastAsia="仿宋_GB2312" w:cs="仿宋_GB2312"/>
                <w:sz w:val="24"/>
                <w:szCs w:val="24"/>
              </w:rPr>
              <w:t xml:space="preserve">《山西省道路运输条例》第七十一条 </w:t>
            </w:r>
          </w:p>
        </w:tc>
        <w:tc>
          <w:tcPr>
            <w:tcW w:w="670" w:type="pct"/>
            <w:vAlign w:val="center"/>
          </w:tcPr>
          <w:p w14:paraId="04E642E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664D768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1FF9739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7A9532C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1E0AB04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7713B24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w:t>
            </w:r>
          </w:p>
          <w:p w14:paraId="29AA624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3C53C056">
            <w:pPr>
              <w:spacing w:line="300" w:lineRule="exact"/>
              <w:jc w:val="left"/>
              <w:rPr>
                <w:rFonts w:hint="eastAsia" w:ascii="仿宋_GB2312" w:eastAsia="仿宋_GB2312" w:cs="仿宋_GB2312"/>
                <w:sz w:val="24"/>
                <w:szCs w:val="24"/>
              </w:rPr>
            </w:pPr>
          </w:p>
        </w:tc>
        <w:tc>
          <w:tcPr>
            <w:tcW w:w="622" w:type="pct"/>
            <w:vAlign w:val="center"/>
          </w:tcPr>
          <w:p w14:paraId="33EB7FC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017D2ED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5690C1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0646FE2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45EE349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6C1348D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1F23685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1CB889E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5493988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05E83A8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553CDFD8">
            <w:pPr>
              <w:spacing w:line="300" w:lineRule="exact"/>
              <w:jc w:val="left"/>
              <w:rPr>
                <w:rFonts w:hint="eastAsia" w:ascii="仿宋_GB2312" w:eastAsia="仿宋_GB2312" w:cs="仿宋_GB2312"/>
                <w:sz w:val="24"/>
                <w:szCs w:val="24"/>
              </w:rPr>
            </w:pPr>
          </w:p>
          <w:p w14:paraId="2F5AE4E5">
            <w:pPr>
              <w:spacing w:line="300" w:lineRule="exact"/>
              <w:jc w:val="left"/>
              <w:rPr>
                <w:rFonts w:hint="eastAsia" w:ascii="仿宋_GB2312" w:eastAsia="仿宋_GB2312" w:cs="仿宋_GB2312"/>
                <w:sz w:val="24"/>
                <w:szCs w:val="24"/>
              </w:rPr>
            </w:pPr>
          </w:p>
          <w:p w14:paraId="22A7218C">
            <w:pPr>
              <w:spacing w:line="300" w:lineRule="exact"/>
              <w:jc w:val="left"/>
              <w:rPr>
                <w:rFonts w:hint="eastAsia" w:ascii="仿宋_GB2312" w:eastAsia="仿宋_GB2312" w:cs="仿宋_GB2312"/>
                <w:sz w:val="24"/>
                <w:szCs w:val="24"/>
              </w:rPr>
            </w:pPr>
          </w:p>
          <w:p w14:paraId="3624B286">
            <w:pPr>
              <w:spacing w:line="360" w:lineRule="exact"/>
              <w:jc w:val="left"/>
              <w:rPr>
                <w:rFonts w:hint="eastAsia" w:ascii="仿宋_GB2312" w:eastAsia="仿宋_GB2312" w:cs="仿宋_GB2312"/>
                <w:sz w:val="24"/>
                <w:szCs w:val="24"/>
              </w:rPr>
            </w:pPr>
          </w:p>
        </w:tc>
        <w:tc>
          <w:tcPr>
            <w:tcW w:w="670" w:type="pct"/>
            <w:vAlign w:val="center"/>
          </w:tcPr>
          <w:p w14:paraId="0DB83BDA">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39B53808">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 xml:space="preserve">【地方性法规】  </w:t>
            </w:r>
            <w:r>
              <w:rPr>
                <w:rFonts w:hint="eastAsia" w:ascii="仿宋_GB2312" w:eastAsia="仿宋_GB2312" w:cs="仿宋_GB2312"/>
                <w:sz w:val="24"/>
                <w:szCs w:val="24"/>
              </w:rPr>
              <w:t>《山西省道路运输条例》第七十二条;</w:t>
            </w:r>
            <w:r>
              <w:rPr>
                <w:rFonts w:hint="eastAsia" w:ascii="仿宋_GB2312" w:eastAsia="仿宋_GB2312" w:cs="仿宋"/>
                <w:sz w:val="24"/>
                <w:szCs w:val="24"/>
              </w:rPr>
              <w:t>《山西省行政执法条例》</w:t>
            </w:r>
          </w:p>
          <w:p w14:paraId="2815E7E1">
            <w:pPr>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20A4F0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D5BEEB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5566055">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17C01D5">
            <w:pPr>
              <w:spacing w:line="360" w:lineRule="exact"/>
              <w:jc w:val="left"/>
              <w:rPr>
                <w:rFonts w:hint="eastAsia" w:ascii="仿宋_GB2312" w:eastAsia="仿宋_GB2312" w:cs="仿宋_GB2312"/>
                <w:sz w:val="24"/>
                <w:szCs w:val="24"/>
              </w:rPr>
            </w:pPr>
          </w:p>
        </w:tc>
        <w:tc>
          <w:tcPr>
            <w:tcW w:w="623" w:type="pct"/>
            <w:vAlign w:val="center"/>
          </w:tcPr>
          <w:p w14:paraId="510A0F6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4867294">
            <w:pPr>
              <w:rPr>
                <w:rFonts w:hint="eastAsia" w:ascii="仿宋_GB2312" w:eastAsia="仿宋_GB2312"/>
                <w:sz w:val="24"/>
                <w:szCs w:val="24"/>
              </w:rPr>
            </w:pPr>
            <w:r>
              <w:rPr>
                <w:rFonts w:hint="eastAsia" w:ascii="仿宋_GB2312" w:eastAsia="仿宋_GB2312"/>
                <w:sz w:val="24"/>
                <w:szCs w:val="24"/>
              </w:rPr>
              <w:t>2、通报批评；</w:t>
            </w:r>
          </w:p>
          <w:p w14:paraId="1442DEB4">
            <w:pPr>
              <w:rPr>
                <w:rFonts w:hint="eastAsia" w:ascii="仿宋_GB2312" w:eastAsia="仿宋_GB2312"/>
                <w:sz w:val="24"/>
                <w:szCs w:val="24"/>
              </w:rPr>
            </w:pPr>
            <w:r>
              <w:rPr>
                <w:rFonts w:hint="eastAsia" w:ascii="仿宋_GB2312" w:eastAsia="仿宋_GB2312"/>
                <w:sz w:val="24"/>
                <w:szCs w:val="24"/>
              </w:rPr>
              <w:t>3、暂扣行政执法证件；</w:t>
            </w:r>
          </w:p>
          <w:p w14:paraId="138C9786">
            <w:pPr>
              <w:rPr>
                <w:rFonts w:hint="eastAsia" w:ascii="仿宋_GB2312" w:eastAsia="仿宋_GB2312"/>
                <w:sz w:val="24"/>
                <w:szCs w:val="24"/>
              </w:rPr>
            </w:pPr>
            <w:r>
              <w:rPr>
                <w:rFonts w:hint="eastAsia" w:ascii="仿宋_GB2312" w:eastAsia="仿宋_GB2312"/>
                <w:sz w:val="24"/>
                <w:szCs w:val="24"/>
              </w:rPr>
              <w:t>4、责令离岗培训；</w:t>
            </w:r>
          </w:p>
          <w:p w14:paraId="2C0C4E14">
            <w:pPr>
              <w:rPr>
                <w:rFonts w:hint="eastAsia" w:ascii="仿宋_GB2312" w:eastAsia="仿宋_GB2312"/>
                <w:sz w:val="24"/>
                <w:szCs w:val="24"/>
              </w:rPr>
            </w:pPr>
            <w:r>
              <w:rPr>
                <w:rFonts w:hint="eastAsia" w:ascii="仿宋_GB2312" w:eastAsia="仿宋_GB2312"/>
                <w:sz w:val="24"/>
                <w:szCs w:val="24"/>
              </w:rPr>
              <w:t>5、调离执法岗位</w:t>
            </w:r>
          </w:p>
          <w:p w14:paraId="45D9DE99">
            <w:pPr>
              <w:rPr>
                <w:rFonts w:hint="eastAsia" w:ascii="仿宋_GB2312" w:eastAsia="仿宋_GB2312"/>
                <w:sz w:val="24"/>
                <w:szCs w:val="24"/>
              </w:rPr>
            </w:pPr>
            <w:r>
              <w:rPr>
                <w:rFonts w:hint="eastAsia" w:ascii="仿宋_GB2312" w:eastAsia="仿宋_GB2312"/>
                <w:sz w:val="24"/>
                <w:szCs w:val="24"/>
              </w:rPr>
              <w:t>6、取消执法资格；</w:t>
            </w:r>
          </w:p>
          <w:p w14:paraId="0ADE283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0ED6052">
            <w:pPr>
              <w:rPr>
                <w:rFonts w:hint="eastAsia" w:ascii="仿宋_GB2312" w:eastAsia="仿宋_GB2312"/>
                <w:sz w:val="24"/>
                <w:szCs w:val="24"/>
              </w:rPr>
            </w:pPr>
            <w:r>
              <w:rPr>
                <w:rFonts w:hint="eastAsia" w:ascii="仿宋_GB2312" w:eastAsia="仿宋_GB2312"/>
                <w:sz w:val="24"/>
                <w:szCs w:val="24"/>
              </w:rPr>
              <w:t>（二）行政处分（三）党纪处分；</w:t>
            </w:r>
          </w:p>
          <w:p w14:paraId="245AA65E">
            <w:pPr>
              <w:rPr>
                <w:rFonts w:hint="eastAsia" w:ascii="仿宋_GB2312" w:eastAsia="仿宋_GB2312"/>
                <w:sz w:val="24"/>
                <w:szCs w:val="24"/>
              </w:rPr>
            </w:pPr>
            <w:r>
              <w:rPr>
                <w:rFonts w:hint="eastAsia" w:ascii="仿宋_GB2312" w:eastAsia="仿宋_GB2312"/>
                <w:sz w:val="24"/>
                <w:szCs w:val="24"/>
              </w:rPr>
              <w:t>（四）追究刑事责任</w:t>
            </w:r>
          </w:p>
          <w:p w14:paraId="6872169B">
            <w:pPr>
              <w:rPr>
                <w:rFonts w:hint="eastAsia" w:ascii="仿宋_GB2312" w:eastAsia="仿宋_GB2312"/>
                <w:sz w:val="24"/>
                <w:szCs w:val="24"/>
              </w:rPr>
            </w:pPr>
            <w:r>
              <w:rPr>
                <w:rFonts w:hint="eastAsia" w:ascii="仿宋_GB2312" w:eastAsia="仿宋_GB2312"/>
                <w:sz w:val="24"/>
                <w:szCs w:val="24"/>
              </w:rPr>
              <w:t>（五）其它追责形式</w:t>
            </w:r>
          </w:p>
          <w:p w14:paraId="6316B9DE">
            <w:pPr>
              <w:rPr>
                <w:rFonts w:hint="eastAsia" w:ascii="仿宋_GB2312" w:eastAsia="仿宋_GB2312" w:cs="仿宋_GB2312"/>
                <w:sz w:val="24"/>
                <w:szCs w:val="24"/>
              </w:rPr>
            </w:pPr>
          </w:p>
        </w:tc>
        <w:tc>
          <w:tcPr>
            <w:tcW w:w="265" w:type="pct"/>
            <w:vAlign w:val="center"/>
          </w:tcPr>
          <w:p w14:paraId="459CE5EA">
            <w:pPr>
              <w:spacing w:line="360" w:lineRule="exact"/>
              <w:jc w:val="center"/>
              <w:rPr>
                <w:sz w:val="28"/>
                <w:szCs w:val="28"/>
              </w:rPr>
            </w:pPr>
          </w:p>
        </w:tc>
      </w:tr>
    </w:tbl>
    <w:p w14:paraId="7F286D64">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40B9D1E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14:paraId="17209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48B1E9F3">
            <w:pPr>
              <w:spacing w:line="360" w:lineRule="exact"/>
              <w:jc w:val="center"/>
              <w:rPr>
                <w:b/>
                <w:sz w:val="30"/>
                <w:szCs w:val="30"/>
              </w:rPr>
            </w:pPr>
            <w:r>
              <w:rPr>
                <w:rFonts w:hint="eastAsia"/>
                <w:b/>
                <w:sz w:val="30"/>
                <w:szCs w:val="30"/>
              </w:rPr>
              <w:t>权力清单</w:t>
            </w:r>
          </w:p>
        </w:tc>
        <w:tc>
          <w:tcPr>
            <w:tcW w:w="2587" w:type="pct"/>
            <w:gridSpan w:val="4"/>
            <w:vAlign w:val="center"/>
          </w:tcPr>
          <w:p w14:paraId="0605C508">
            <w:pPr>
              <w:spacing w:line="360" w:lineRule="exact"/>
              <w:jc w:val="center"/>
              <w:rPr>
                <w:b/>
                <w:sz w:val="30"/>
                <w:szCs w:val="30"/>
              </w:rPr>
            </w:pPr>
            <w:r>
              <w:rPr>
                <w:rFonts w:hint="eastAsia"/>
                <w:b/>
                <w:sz w:val="30"/>
                <w:szCs w:val="30"/>
              </w:rPr>
              <w:t>责任清单</w:t>
            </w:r>
          </w:p>
        </w:tc>
        <w:tc>
          <w:tcPr>
            <w:tcW w:w="265" w:type="pct"/>
            <w:vAlign w:val="center"/>
          </w:tcPr>
          <w:p w14:paraId="5618F7A8">
            <w:pPr>
              <w:spacing w:line="360" w:lineRule="exact"/>
              <w:jc w:val="center"/>
              <w:rPr>
                <w:b/>
                <w:sz w:val="28"/>
                <w:szCs w:val="28"/>
              </w:rPr>
            </w:pPr>
            <w:r>
              <w:rPr>
                <w:rFonts w:hint="eastAsia"/>
                <w:b/>
                <w:sz w:val="28"/>
                <w:szCs w:val="28"/>
              </w:rPr>
              <w:t>备注</w:t>
            </w:r>
          </w:p>
        </w:tc>
      </w:tr>
      <w:tr w14:paraId="1ED9C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2C89413">
            <w:pPr>
              <w:spacing w:line="360" w:lineRule="exact"/>
              <w:jc w:val="center"/>
              <w:rPr>
                <w:b/>
                <w:sz w:val="28"/>
                <w:szCs w:val="28"/>
              </w:rPr>
            </w:pPr>
            <w:r>
              <w:rPr>
                <w:rFonts w:hint="eastAsia"/>
                <w:b/>
                <w:sz w:val="28"/>
                <w:szCs w:val="28"/>
              </w:rPr>
              <w:t>职权类别</w:t>
            </w:r>
          </w:p>
        </w:tc>
        <w:tc>
          <w:tcPr>
            <w:tcW w:w="492" w:type="pct"/>
            <w:vAlign w:val="center"/>
          </w:tcPr>
          <w:p w14:paraId="12E7D9E7">
            <w:pPr>
              <w:spacing w:line="360" w:lineRule="exact"/>
              <w:jc w:val="center"/>
              <w:rPr>
                <w:rFonts w:hint="eastAsia"/>
                <w:b/>
                <w:sz w:val="28"/>
                <w:szCs w:val="28"/>
              </w:rPr>
            </w:pPr>
            <w:r>
              <w:rPr>
                <w:rFonts w:hint="eastAsia"/>
                <w:b/>
                <w:sz w:val="28"/>
                <w:szCs w:val="28"/>
              </w:rPr>
              <w:t>职权</w:t>
            </w:r>
          </w:p>
          <w:p w14:paraId="65F25E4E">
            <w:pPr>
              <w:spacing w:line="360" w:lineRule="exact"/>
              <w:jc w:val="center"/>
              <w:rPr>
                <w:b/>
                <w:sz w:val="28"/>
                <w:szCs w:val="28"/>
              </w:rPr>
            </w:pPr>
            <w:r>
              <w:rPr>
                <w:rFonts w:hint="eastAsia"/>
                <w:b/>
                <w:sz w:val="28"/>
                <w:szCs w:val="28"/>
              </w:rPr>
              <w:t>编码</w:t>
            </w:r>
          </w:p>
        </w:tc>
        <w:tc>
          <w:tcPr>
            <w:tcW w:w="850" w:type="pct"/>
            <w:vAlign w:val="center"/>
          </w:tcPr>
          <w:p w14:paraId="29FB944A">
            <w:pPr>
              <w:spacing w:line="360" w:lineRule="exact"/>
              <w:jc w:val="center"/>
              <w:rPr>
                <w:rFonts w:hint="eastAsia"/>
                <w:b/>
                <w:sz w:val="28"/>
                <w:szCs w:val="28"/>
              </w:rPr>
            </w:pPr>
            <w:r>
              <w:rPr>
                <w:rFonts w:hint="eastAsia"/>
                <w:b/>
                <w:sz w:val="28"/>
                <w:szCs w:val="28"/>
              </w:rPr>
              <w:t>职权</w:t>
            </w:r>
          </w:p>
          <w:p w14:paraId="1A5377E8">
            <w:pPr>
              <w:spacing w:line="360" w:lineRule="exact"/>
              <w:jc w:val="center"/>
              <w:rPr>
                <w:b/>
                <w:sz w:val="28"/>
                <w:szCs w:val="28"/>
              </w:rPr>
            </w:pPr>
            <w:r>
              <w:rPr>
                <w:rFonts w:hint="eastAsia"/>
                <w:b/>
                <w:sz w:val="28"/>
                <w:szCs w:val="28"/>
              </w:rPr>
              <w:t>名称</w:t>
            </w:r>
          </w:p>
        </w:tc>
        <w:tc>
          <w:tcPr>
            <w:tcW w:w="527" w:type="pct"/>
            <w:vAlign w:val="center"/>
          </w:tcPr>
          <w:p w14:paraId="3FF385FD">
            <w:pPr>
              <w:spacing w:line="360" w:lineRule="exact"/>
              <w:jc w:val="center"/>
              <w:rPr>
                <w:rFonts w:hint="eastAsia"/>
                <w:b/>
                <w:sz w:val="28"/>
                <w:szCs w:val="28"/>
              </w:rPr>
            </w:pPr>
            <w:r>
              <w:rPr>
                <w:rFonts w:hint="eastAsia"/>
                <w:b/>
                <w:sz w:val="28"/>
                <w:szCs w:val="28"/>
              </w:rPr>
              <w:t>职权</w:t>
            </w:r>
          </w:p>
          <w:p w14:paraId="2FE7C5E4">
            <w:pPr>
              <w:spacing w:line="360" w:lineRule="exact"/>
              <w:jc w:val="center"/>
              <w:rPr>
                <w:b/>
                <w:sz w:val="28"/>
                <w:szCs w:val="28"/>
              </w:rPr>
            </w:pPr>
            <w:r>
              <w:rPr>
                <w:rFonts w:hint="eastAsia"/>
                <w:b/>
                <w:sz w:val="28"/>
                <w:szCs w:val="28"/>
              </w:rPr>
              <w:t>依据</w:t>
            </w:r>
          </w:p>
        </w:tc>
        <w:tc>
          <w:tcPr>
            <w:tcW w:w="670" w:type="pct"/>
            <w:vAlign w:val="center"/>
          </w:tcPr>
          <w:p w14:paraId="6B4616C1">
            <w:pPr>
              <w:spacing w:line="360" w:lineRule="exact"/>
              <w:jc w:val="center"/>
              <w:rPr>
                <w:b/>
                <w:sz w:val="28"/>
                <w:szCs w:val="28"/>
              </w:rPr>
            </w:pPr>
            <w:r>
              <w:rPr>
                <w:rFonts w:hint="eastAsia"/>
                <w:b/>
                <w:sz w:val="28"/>
                <w:szCs w:val="28"/>
              </w:rPr>
              <w:t>责任事项</w:t>
            </w:r>
          </w:p>
        </w:tc>
        <w:tc>
          <w:tcPr>
            <w:tcW w:w="622" w:type="pct"/>
            <w:vAlign w:val="center"/>
          </w:tcPr>
          <w:p w14:paraId="317903D4">
            <w:pPr>
              <w:spacing w:line="360" w:lineRule="exact"/>
              <w:jc w:val="center"/>
              <w:rPr>
                <w:b/>
                <w:sz w:val="28"/>
                <w:szCs w:val="28"/>
              </w:rPr>
            </w:pPr>
            <w:r>
              <w:rPr>
                <w:rFonts w:hint="eastAsia"/>
                <w:b/>
                <w:sz w:val="28"/>
                <w:szCs w:val="28"/>
              </w:rPr>
              <w:t>追责情形</w:t>
            </w:r>
          </w:p>
        </w:tc>
        <w:tc>
          <w:tcPr>
            <w:tcW w:w="670" w:type="pct"/>
            <w:vAlign w:val="center"/>
          </w:tcPr>
          <w:p w14:paraId="3F69B0F3">
            <w:pPr>
              <w:spacing w:line="360" w:lineRule="exact"/>
              <w:jc w:val="center"/>
              <w:rPr>
                <w:b/>
                <w:sz w:val="28"/>
                <w:szCs w:val="28"/>
              </w:rPr>
            </w:pPr>
            <w:r>
              <w:rPr>
                <w:rFonts w:hint="eastAsia"/>
                <w:b/>
                <w:sz w:val="28"/>
                <w:szCs w:val="28"/>
              </w:rPr>
              <w:t>追责依据</w:t>
            </w:r>
          </w:p>
        </w:tc>
        <w:tc>
          <w:tcPr>
            <w:tcW w:w="623" w:type="pct"/>
            <w:vAlign w:val="center"/>
          </w:tcPr>
          <w:p w14:paraId="42621C8E">
            <w:pPr>
              <w:spacing w:line="360" w:lineRule="exact"/>
              <w:jc w:val="center"/>
              <w:rPr>
                <w:b/>
                <w:sz w:val="28"/>
                <w:szCs w:val="28"/>
              </w:rPr>
            </w:pPr>
            <w:r>
              <w:rPr>
                <w:rFonts w:hint="eastAsia"/>
                <w:b/>
                <w:sz w:val="28"/>
                <w:szCs w:val="28"/>
              </w:rPr>
              <w:t>追责形式</w:t>
            </w:r>
          </w:p>
        </w:tc>
        <w:tc>
          <w:tcPr>
            <w:tcW w:w="265" w:type="pct"/>
            <w:vAlign w:val="center"/>
          </w:tcPr>
          <w:p w14:paraId="55750856">
            <w:pPr>
              <w:spacing w:line="360" w:lineRule="exact"/>
              <w:jc w:val="center"/>
              <w:rPr>
                <w:b/>
                <w:sz w:val="28"/>
                <w:szCs w:val="28"/>
              </w:rPr>
            </w:pPr>
          </w:p>
        </w:tc>
      </w:tr>
      <w:tr w14:paraId="3AD25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EABB6BA">
            <w:pPr>
              <w:spacing w:line="360" w:lineRule="exact"/>
              <w:jc w:val="center"/>
              <w:rPr>
                <w:sz w:val="28"/>
                <w:szCs w:val="28"/>
              </w:rPr>
            </w:pPr>
            <w:r>
              <w:rPr>
                <w:rFonts w:hint="eastAsia"/>
                <w:sz w:val="28"/>
                <w:szCs w:val="28"/>
              </w:rPr>
              <w:t>行政处罚</w:t>
            </w:r>
          </w:p>
        </w:tc>
        <w:tc>
          <w:tcPr>
            <w:tcW w:w="492" w:type="pct"/>
            <w:vAlign w:val="center"/>
          </w:tcPr>
          <w:p w14:paraId="770C6F07">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1400-B-08300-141127</w:t>
            </w:r>
          </w:p>
          <w:p w14:paraId="11F7213C">
            <w:pPr>
              <w:spacing w:line="360" w:lineRule="exact"/>
              <w:jc w:val="center"/>
              <w:rPr>
                <w:rFonts w:hint="eastAsia" w:ascii="仿宋_GB2312" w:eastAsia="仿宋_GB2312" w:cs="仿宋_GB2312"/>
                <w:sz w:val="24"/>
                <w:szCs w:val="24"/>
              </w:rPr>
            </w:pPr>
          </w:p>
        </w:tc>
        <w:tc>
          <w:tcPr>
            <w:tcW w:w="850" w:type="pct"/>
            <w:vAlign w:val="center"/>
          </w:tcPr>
          <w:p w14:paraId="6184D27B">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道路运输经营者使用未经年审或者年审不合格的车辆从事道路运输</w:t>
            </w:r>
            <w:r>
              <w:rPr>
                <w:rFonts w:hint="eastAsia" w:ascii="仿宋_GB2312" w:eastAsia="仿宋_GB2312" w:cs="仿宋_GB2312"/>
                <w:color w:val="000000"/>
                <w:kern w:val="0"/>
                <w:sz w:val="24"/>
                <w:szCs w:val="24"/>
              </w:rPr>
              <w:t>的处罚</w:t>
            </w:r>
          </w:p>
        </w:tc>
        <w:tc>
          <w:tcPr>
            <w:tcW w:w="527" w:type="pct"/>
            <w:vAlign w:val="center"/>
          </w:tcPr>
          <w:p w14:paraId="0ABA2717">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14:paraId="0E4924E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783B06E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47BEDED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33D52A8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5997484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7E0DFC6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E8A663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488E0CAB">
            <w:pPr>
              <w:spacing w:line="300" w:lineRule="exact"/>
              <w:jc w:val="left"/>
              <w:rPr>
                <w:rFonts w:hint="eastAsia" w:ascii="仿宋_GB2312" w:eastAsia="仿宋_GB2312" w:cs="仿宋_GB2312"/>
                <w:sz w:val="24"/>
                <w:szCs w:val="24"/>
              </w:rPr>
            </w:pPr>
          </w:p>
        </w:tc>
        <w:tc>
          <w:tcPr>
            <w:tcW w:w="622" w:type="pct"/>
            <w:vAlign w:val="center"/>
          </w:tcPr>
          <w:p w14:paraId="303E73E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DFE182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5D5F198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2F0F223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08BB866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11EC166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10EF956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0492443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4E37DCC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41A3B47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774BC6D7">
            <w:pPr>
              <w:spacing w:line="360" w:lineRule="exact"/>
              <w:jc w:val="left"/>
              <w:rPr>
                <w:rFonts w:hint="eastAsia" w:ascii="仿宋_GB2312" w:eastAsia="仿宋_GB2312" w:cs="仿宋_GB2312"/>
                <w:sz w:val="24"/>
                <w:szCs w:val="24"/>
              </w:rPr>
            </w:pPr>
          </w:p>
        </w:tc>
        <w:tc>
          <w:tcPr>
            <w:tcW w:w="670" w:type="pct"/>
            <w:vAlign w:val="center"/>
          </w:tcPr>
          <w:p w14:paraId="7D6D09FD">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2341FBA1">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0070D5B5">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206712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3B6025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5DB9121">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286B7A8">
            <w:pPr>
              <w:spacing w:line="360" w:lineRule="exact"/>
              <w:jc w:val="left"/>
              <w:rPr>
                <w:rFonts w:hint="eastAsia" w:ascii="仿宋_GB2312" w:eastAsia="仿宋_GB2312" w:cs="仿宋_GB2312"/>
                <w:sz w:val="24"/>
                <w:szCs w:val="24"/>
              </w:rPr>
            </w:pPr>
          </w:p>
        </w:tc>
        <w:tc>
          <w:tcPr>
            <w:tcW w:w="623" w:type="pct"/>
            <w:vAlign w:val="center"/>
          </w:tcPr>
          <w:p w14:paraId="657D2BA4">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79B8C22">
            <w:pPr>
              <w:rPr>
                <w:rFonts w:hint="eastAsia" w:ascii="仿宋_GB2312" w:eastAsia="仿宋_GB2312"/>
                <w:sz w:val="24"/>
                <w:szCs w:val="24"/>
              </w:rPr>
            </w:pPr>
            <w:r>
              <w:rPr>
                <w:rFonts w:hint="eastAsia" w:ascii="仿宋_GB2312" w:eastAsia="仿宋_GB2312"/>
                <w:sz w:val="24"/>
                <w:szCs w:val="24"/>
              </w:rPr>
              <w:t>2、通报批评；</w:t>
            </w:r>
          </w:p>
          <w:p w14:paraId="392C0ED2">
            <w:pPr>
              <w:rPr>
                <w:rFonts w:hint="eastAsia" w:ascii="仿宋_GB2312" w:eastAsia="仿宋_GB2312"/>
                <w:sz w:val="24"/>
                <w:szCs w:val="24"/>
              </w:rPr>
            </w:pPr>
            <w:r>
              <w:rPr>
                <w:rFonts w:hint="eastAsia" w:ascii="仿宋_GB2312" w:eastAsia="仿宋_GB2312"/>
                <w:sz w:val="24"/>
                <w:szCs w:val="24"/>
              </w:rPr>
              <w:t>3、暂扣行政执法证件；</w:t>
            </w:r>
          </w:p>
          <w:p w14:paraId="158A9A1F">
            <w:pPr>
              <w:rPr>
                <w:rFonts w:hint="eastAsia" w:ascii="仿宋_GB2312" w:eastAsia="仿宋_GB2312"/>
                <w:sz w:val="24"/>
                <w:szCs w:val="24"/>
              </w:rPr>
            </w:pPr>
            <w:r>
              <w:rPr>
                <w:rFonts w:hint="eastAsia" w:ascii="仿宋_GB2312" w:eastAsia="仿宋_GB2312"/>
                <w:sz w:val="24"/>
                <w:szCs w:val="24"/>
              </w:rPr>
              <w:t>4、责令离岗培训；</w:t>
            </w:r>
          </w:p>
          <w:p w14:paraId="47CC7841">
            <w:pPr>
              <w:rPr>
                <w:rFonts w:hint="eastAsia" w:ascii="仿宋_GB2312" w:eastAsia="仿宋_GB2312"/>
                <w:sz w:val="24"/>
                <w:szCs w:val="24"/>
              </w:rPr>
            </w:pPr>
            <w:r>
              <w:rPr>
                <w:rFonts w:hint="eastAsia" w:ascii="仿宋_GB2312" w:eastAsia="仿宋_GB2312"/>
                <w:sz w:val="24"/>
                <w:szCs w:val="24"/>
              </w:rPr>
              <w:t>5、调离执法岗位</w:t>
            </w:r>
          </w:p>
          <w:p w14:paraId="52D7667B">
            <w:pPr>
              <w:rPr>
                <w:rFonts w:hint="eastAsia" w:ascii="仿宋_GB2312" w:eastAsia="仿宋_GB2312"/>
                <w:sz w:val="24"/>
                <w:szCs w:val="24"/>
              </w:rPr>
            </w:pPr>
            <w:r>
              <w:rPr>
                <w:rFonts w:hint="eastAsia" w:ascii="仿宋_GB2312" w:eastAsia="仿宋_GB2312"/>
                <w:sz w:val="24"/>
                <w:szCs w:val="24"/>
              </w:rPr>
              <w:t>6、取消执法资格；</w:t>
            </w:r>
          </w:p>
          <w:p w14:paraId="3F52784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E81CB32">
            <w:pPr>
              <w:rPr>
                <w:rFonts w:hint="eastAsia" w:ascii="仿宋_GB2312" w:eastAsia="仿宋_GB2312"/>
                <w:sz w:val="24"/>
                <w:szCs w:val="24"/>
              </w:rPr>
            </w:pPr>
            <w:r>
              <w:rPr>
                <w:rFonts w:hint="eastAsia" w:ascii="仿宋_GB2312" w:eastAsia="仿宋_GB2312"/>
                <w:sz w:val="24"/>
                <w:szCs w:val="24"/>
              </w:rPr>
              <w:t>（二）行政处分（三）党纪处分；</w:t>
            </w:r>
          </w:p>
          <w:p w14:paraId="2C02499C">
            <w:pPr>
              <w:rPr>
                <w:rFonts w:hint="eastAsia" w:ascii="仿宋_GB2312" w:eastAsia="仿宋_GB2312"/>
                <w:sz w:val="24"/>
                <w:szCs w:val="24"/>
              </w:rPr>
            </w:pPr>
            <w:r>
              <w:rPr>
                <w:rFonts w:hint="eastAsia" w:ascii="仿宋_GB2312" w:eastAsia="仿宋_GB2312"/>
                <w:sz w:val="24"/>
                <w:szCs w:val="24"/>
              </w:rPr>
              <w:t>（四）追究刑事责任</w:t>
            </w:r>
          </w:p>
          <w:p w14:paraId="60B5B756">
            <w:pPr>
              <w:rPr>
                <w:rFonts w:hint="eastAsia" w:ascii="仿宋_GB2312" w:eastAsia="仿宋_GB2312"/>
                <w:sz w:val="24"/>
                <w:szCs w:val="24"/>
              </w:rPr>
            </w:pPr>
            <w:r>
              <w:rPr>
                <w:rFonts w:hint="eastAsia" w:ascii="仿宋_GB2312" w:eastAsia="仿宋_GB2312"/>
                <w:sz w:val="24"/>
                <w:szCs w:val="24"/>
              </w:rPr>
              <w:t>（五）其它追责形式</w:t>
            </w:r>
          </w:p>
          <w:p w14:paraId="780FEE64">
            <w:pPr>
              <w:rPr>
                <w:rFonts w:hint="eastAsia" w:ascii="仿宋_GB2312" w:eastAsia="仿宋_GB2312" w:cs="仿宋_GB2312"/>
                <w:sz w:val="24"/>
                <w:szCs w:val="24"/>
              </w:rPr>
            </w:pPr>
          </w:p>
        </w:tc>
        <w:tc>
          <w:tcPr>
            <w:tcW w:w="265" w:type="pct"/>
            <w:vAlign w:val="center"/>
          </w:tcPr>
          <w:p w14:paraId="7885FB6E">
            <w:pPr>
              <w:spacing w:line="360" w:lineRule="exact"/>
              <w:jc w:val="center"/>
              <w:rPr>
                <w:sz w:val="28"/>
                <w:szCs w:val="28"/>
              </w:rPr>
            </w:pPr>
          </w:p>
        </w:tc>
      </w:tr>
    </w:tbl>
    <w:p w14:paraId="361BE6F1"/>
    <w:p w14:paraId="4CF2E7F5"/>
    <w:p w14:paraId="5515C4E8"/>
    <w:p w14:paraId="137CF964"/>
    <w:p w14:paraId="02EFED10"/>
    <w:p w14:paraId="09363879">
      <w:pPr>
        <w:sectPr>
          <w:pgSz w:w="23811" w:h="16838" w:orient="landscape"/>
          <w:pgMar w:top="1797" w:right="1134" w:bottom="851" w:left="1134" w:header="851" w:footer="992" w:gutter="0"/>
          <w:cols w:space="720" w:num="1"/>
          <w:docGrid w:type="lines" w:linePitch="312" w:charSpace="0"/>
        </w:sectPr>
      </w:pPr>
    </w:p>
    <w:p w14:paraId="2B88357F">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2496"/>
        <w:gridCol w:w="3567"/>
        <w:gridCol w:w="2271"/>
        <w:gridCol w:w="2884"/>
        <w:gridCol w:w="2675"/>
        <w:gridCol w:w="2884"/>
        <w:gridCol w:w="2689"/>
        <w:gridCol w:w="1121"/>
      </w:tblGrid>
      <w:tr w14:paraId="06960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74073872">
            <w:pPr>
              <w:spacing w:line="360" w:lineRule="exact"/>
              <w:jc w:val="center"/>
              <w:rPr>
                <w:b/>
                <w:sz w:val="30"/>
                <w:szCs w:val="30"/>
              </w:rPr>
            </w:pPr>
            <w:r>
              <w:rPr>
                <w:rFonts w:hint="eastAsia"/>
                <w:b/>
                <w:sz w:val="30"/>
                <w:szCs w:val="30"/>
              </w:rPr>
              <w:t>权力清单</w:t>
            </w:r>
          </w:p>
        </w:tc>
        <w:tc>
          <w:tcPr>
            <w:tcW w:w="2587" w:type="pct"/>
            <w:gridSpan w:val="4"/>
            <w:vAlign w:val="center"/>
          </w:tcPr>
          <w:p w14:paraId="1860095A">
            <w:pPr>
              <w:spacing w:line="360" w:lineRule="exact"/>
              <w:jc w:val="center"/>
              <w:rPr>
                <w:b/>
                <w:sz w:val="30"/>
                <w:szCs w:val="30"/>
              </w:rPr>
            </w:pPr>
            <w:r>
              <w:rPr>
                <w:rFonts w:hint="eastAsia"/>
                <w:b/>
                <w:sz w:val="30"/>
                <w:szCs w:val="30"/>
              </w:rPr>
              <w:t>责任清单</w:t>
            </w:r>
          </w:p>
        </w:tc>
        <w:tc>
          <w:tcPr>
            <w:tcW w:w="265" w:type="pct"/>
            <w:vAlign w:val="center"/>
          </w:tcPr>
          <w:p w14:paraId="307C0BF8">
            <w:pPr>
              <w:spacing w:line="360" w:lineRule="exact"/>
              <w:jc w:val="center"/>
              <w:rPr>
                <w:b/>
                <w:sz w:val="28"/>
                <w:szCs w:val="28"/>
              </w:rPr>
            </w:pPr>
            <w:r>
              <w:rPr>
                <w:rFonts w:hint="eastAsia"/>
                <w:b/>
                <w:sz w:val="28"/>
                <w:szCs w:val="28"/>
              </w:rPr>
              <w:t>备注</w:t>
            </w:r>
          </w:p>
        </w:tc>
      </w:tr>
      <w:tr w14:paraId="234F2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961EE8B">
            <w:pPr>
              <w:spacing w:line="360" w:lineRule="exact"/>
              <w:jc w:val="center"/>
              <w:rPr>
                <w:b/>
                <w:sz w:val="28"/>
                <w:szCs w:val="28"/>
              </w:rPr>
            </w:pPr>
            <w:r>
              <w:rPr>
                <w:rFonts w:hint="eastAsia"/>
                <w:b/>
                <w:sz w:val="28"/>
                <w:szCs w:val="28"/>
              </w:rPr>
              <w:t>职权类别</w:t>
            </w:r>
          </w:p>
        </w:tc>
        <w:tc>
          <w:tcPr>
            <w:tcW w:w="514" w:type="pct"/>
            <w:vAlign w:val="center"/>
          </w:tcPr>
          <w:p w14:paraId="26AD6E44">
            <w:pPr>
              <w:spacing w:line="360" w:lineRule="exact"/>
              <w:jc w:val="center"/>
              <w:rPr>
                <w:rFonts w:hint="eastAsia"/>
                <w:b/>
                <w:sz w:val="28"/>
                <w:szCs w:val="28"/>
              </w:rPr>
            </w:pPr>
            <w:r>
              <w:rPr>
                <w:rFonts w:hint="eastAsia"/>
                <w:b/>
                <w:sz w:val="28"/>
                <w:szCs w:val="28"/>
              </w:rPr>
              <w:t>职权</w:t>
            </w:r>
          </w:p>
          <w:p w14:paraId="6F13EFE1">
            <w:pPr>
              <w:spacing w:line="360" w:lineRule="exact"/>
              <w:jc w:val="center"/>
              <w:rPr>
                <w:b/>
                <w:sz w:val="28"/>
                <w:szCs w:val="28"/>
              </w:rPr>
            </w:pPr>
            <w:r>
              <w:rPr>
                <w:rFonts w:hint="eastAsia"/>
                <w:b/>
                <w:sz w:val="28"/>
                <w:szCs w:val="28"/>
              </w:rPr>
              <w:t>编码</w:t>
            </w:r>
          </w:p>
        </w:tc>
        <w:tc>
          <w:tcPr>
            <w:tcW w:w="827" w:type="pct"/>
            <w:vAlign w:val="center"/>
          </w:tcPr>
          <w:p w14:paraId="479FCCB3">
            <w:pPr>
              <w:spacing w:line="360" w:lineRule="exact"/>
              <w:jc w:val="center"/>
              <w:rPr>
                <w:rFonts w:hint="eastAsia"/>
                <w:b/>
                <w:sz w:val="28"/>
                <w:szCs w:val="28"/>
              </w:rPr>
            </w:pPr>
            <w:r>
              <w:rPr>
                <w:rFonts w:hint="eastAsia"/>
                <w:b/>
                <w:sz w:val="28"/>
                <w:szCs w:val="28"/>
              </w:rPr>
              <w:t>职权</w:t>
            </w:r>
          </w:p>
          <w:p w14:paraId="645764FD">
            <w:pPr>
              <w:spacing w:line="360" w:lineRule="exact"/>
              <w:jc w:val="center"/>
              <w:rPr>
                <w:b/>
                <w:sz w:val="28"/>
                <w:szCs w:val="28"/>
              </w:rPr>
            </w:pPr>
            <w:r>
              <w:rPr>
                <w:rFonts w:hint="eastAsia"/>
                <w:b/>
                <w:sz w:val="28"/>
                <w:szCs w:val="28"/>
              </w:rPr>
              <w:t>名称</w:t>
            </w:r>
          </w:p>
        </w:tc>
        <w:tc>
          <w:tcPr>
            <w:tcW w:w="527" w:type="pct"/>
            <w:vAlign w:val="center"/>
          </w:tcPr>
          <w:p w14:paraId="04B3202D">
            <w:pPr>
              <w:spacing w:line="360" w:lineRule="exact"/>
              <w:jc w:val="center"/>
              <w:rPr>
                <w:rFonts w:hint="eastAsia"/>
                <w:b/>
                <w:sz w:val="28"/>
                <w:szCs w:val="28"/>
              </w:rPr>
            </w:pPr>
            <w:r>
              <w:rPr>
                <w:rFonts w:hint="eastAsia"/>
                <w:b/>
                <w:sz w:val="28"/>
                <w:szCs w:val="28"/>
              </w:rPr>
              <w:t>职权</w:t>
            </w:r>
          </w:p>
          <w:p w14:paraId="0C75AB68">
            <w:pPr>
              <w:spacing w:line="360" w:lineRule="exact"/>
              <w:jc w:val="center"/>
              <w:rPr>
                <w:b/>
                <w:sz w:val="28"/>
                <w:szCs w:val="28"/>
              </w:rPr>
            </w:pPr>
            <w:r>
              <w:rPr>
                <w:rFonts w:hint="eastAsia"/>
                <w:b/>
                <w:sz w:val="28"/>
                <w:szCs w:val="28"/>
              </w:rPr>
              <w:t>依据</w:t>
            </w:r>
          </w:p>
        </w:tc>
        <w:tc>
          <w:tcPr>
            <w:tcW w:w="670" w:type="pct"/>
            <w:vAlign w:val="center"/>
          </w:tcPr>
          <w:p w14:paraId="6485AAB5">
            <w:pPr>
              <w:spacing w:line="360" w:lineRule="exact"/>
              <w:jc w:val="center"/>
              <w:rPr>
                <w:b/>
                <w:sz w:val="28"/>
                <w:szCs w:val="28"/>
              </w:rPr>
            </w:pPr>
            <w:r>
              <w:rPr>
                <w:rFonts w:hint="eastAsia"/>
                <w:b/>
                <w:sz w:val="28"/>
                <w:szCs w:val="28"/>
              </w:rPr>
              <w:t>责任事项</w:t>
            </w:r>
          </w:p>
        </w:tc>
        <w:tc>
          <w:tcPr>
            <w:tcW w:w="622" w:type="pct"/>
            <w:vAlign w:val="center"/>
          </w:tcPr>
          <w:p w14:paraId="2D781C9A">
            <w:pPr>
              <w:spacing w:line="360" w:lineRule="exact"/>
              <w:jc w:val="center"/>
              <w:rPr>
                <w:b/>
                <w:sz w:val="28"/>
                <w:szCs w:val="28"/>
              </w:rPr>
            </w:pPr>
            <w:r>
              <w:rPr>
                <w:rFonts w:hint="eastAsia"/>
                <w:b/>
                <w:sz w:val="28"/>
                <w:szCs w:val="28"/>
              </w:rPr>
              <w:t>追责情形</w:t>
            </w:r>
          </w:p>
        </w:tc>
        <w:tc>
          <w:tcPr>
            <w:tcW w:w="670" w:type="pct"/>
            <w:vAlign w:val="center"/>
          </w:tcPr>
          <w:p w14:paraId="047D25A6">
            <w:pPr>
              <w:spacing w:line="360" w:lineRule="exact"/>
              <w:jc w:val="center"/>
              <w:rPr>
                <w:b/>
                <w:sz w:val="28"/>
                <w:szCs w:val="28"/>
              </w:rPr>
            </w:pPr>
            <w:r>
              <w:rPr>
                <w:rFonts w:hint="eastAsia"/>
                <w:b/>
                <w:sz w:val="28"/>
                <w:szCs w:val="28"/>
              </w:rPr>
              <w:t>追责依据</w:t>
            </w:r>
          </w:p>
        </w:tc>
        <w:tc>
          <w:tcPr>
            <w:tcW w:w="623" w:type="pct"/>
            <w:vAlign w:val="center"/>
          </w:tcPr>
          <w:p w14:paraId="449D52DB">
            <w:pPr>
              <w:spacing w:line="360" w:lineRule="exact"/>
              <w:jc w:val="center"/>
              <w:rPr>
                <w:b/>
                <w:sz w:val="28"/>
                <w:szCs w:val="28"/>
              </w:rPr>
            </w:pPr>
            <w:r>
              <w:rPr>
                <w:rFonts w:hint="eastAsia"/>
                <w:b/>
                <w:sz w:val="28"/>
                <w:szCs w:val="28"/>
              </w:rPr>
              <w:t>追责形式</w:t>
            </w:r>
          </w:p>
        </w:tc>
        <w:tc>
          <w:tcPr>
            <w:tcW w:w="265" w:type="pct"/>
            <w:vAlign w:val="center"/>
          </w:tcPr>
          <w:p w14:paraId="1FD7A747">
            <w:pPr>
              <w:spacing w:line="360" w:lineRule="exact"/>
              <w:jc w:val="center"/>
              <w:rPr>
                <w:b/>
                <w:sz w:val="28"/>
                <w:szCs w:val="28"/>
              </w:rPr>
            </w:pPr>
          </w:p>
        </w:tc>
      </w:tr>
      <w:tr w14:paraId="4FE4F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7531468">
            <w:pPr>
              <w:spacing w:line="360" w:lineRule="exact"/>
              <w:jc w:val="center"/>
              <w:rPr>
                <w:sz w:val="28"/>
                <w:szCs w:val="28"/>
              </w:rPr>
            </w:pPr>
            <w:r>
              <w:rPr>
                <w:rFonts w:hint="eastAsia"/>
                <w:sz w:val="28"/>
                <w:szCs w:val="28"/>
              </w:rPr>
              <w:t>行政处罚</w:t>
            </w:r>
          </w:p>
        </w:tc>
        <w:tc>
          <w:tcPr>
            <w:tcW w:w="514" w:type="pct"/>
            <w:vAlign w:val="center"/>
          </w:tcPr>
          <w:p w14:paraId="757E411F">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1400-B-08400-141127</w:t>
            </w:r>
          </w:p>
          <w:p w14:paraId="0473C4AD">
            <w:pPr>
              <w:spacing w:line="360" w:lineRule="exact"/>
              <w:jc w:val="center"/>
              <w:rPr>
                <w:rFonts w:hint="eastAsia" w:ascii="仿宋_GB2312" w:eastAsia="仿宋_GB2312" w:cs="仿宋_GB2312"/>
                <w:sz w:val="24"/>
                <w:szCs w:val="24"/>
              </w:rPr>
            </w:pPr>
          </w:p>
        </w:tc>
        <w:tc>
          <w:tcPr>
            <w:tcW w:w="827" w:type="pct"/>
            <w:vAlign w:val="center"/>
          </w:tcPr>
          <w:p w14:paraId="7AF3E0BB">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道路运输经营者使用未经安全例检或者经安全例检不符合要求的车辆从事道路运输</w:t>
            </w:r>
            <w:r>
              <w:rPr>
                <w:rFonts w:hint="eastAsia" w:ascii="仿宋_GB2312" w:eastAsia="仿宋_GB2312" w:cs="仿宋_GB2312"/>
                <w:color w:val="000000"/>
                <w:kern w:val="0"/>
                <w:sz w:val="24"/>
                <w:szCs w:val="24"/>
              </w:rPr>
              <w:t>的处罚</w:t>
            </w:r>
          </w:p>
        </w:tc>
        <w:tc>
          <w:tcPr>
            <w:tcW w:w="527" w:type="pct"/>
            <w:vAlign w:val="center"/>
          </w:tcPr>
          <w:p w14:paraId="4A47EA8A">
            <w:pPr>
              <w:spacing w:line="360" w:lineRule="exact"/>
              <w:jc w:val="left"/>
              <w:rPr>
                <w:rFonts w:hint="eastAsia" w:ascii="仿宋_GB2312" w:eastAsia="仿宋_GB2312" w:cs="仿宋_GB2312"/>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 xml:space="preserve">【地方性法规】《山西省道路运输条例》第七十一条 </w:t>
            </w:r>
          </w:p>
        </w:tc>
        <w:tc>
          <w:tcPr>
            <w:tcW w:w="670" w:type="pct"/>
            <w:vAlign w:val="center"/>
          </w:tcPr>
          <w:p w14:paraId="1DE05A4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01870B6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6A1D5DD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580512B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0326D1B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29A2978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7169564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55376C4B">
            <w:pPr>
              <w:spacing w:line="300" w:lineRule="exact"/>
              <w:jc w:val="left"/>
              <w:rPr>
                <w:rFonts w:hint="eastAsia" w:ascii="仿宋_GB2312" w:eastAsia="仿宋_GB2312" w:cs="仿宋_GB2312"/>
                <w:sz w:val="24"/>
                <w:szCs w:val="24"/>
              </w:rPr>
            </w:pPr>
          </w:p>
        </w:tc>
        <w:tc>
          <w:tcPr>
            <w:tcW w:w="622" w:type="pct"/>
            <w:vAlign w:val="center"/>
          </w:tcPr>
          <w:p w14:paraId="6BC3E12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0140AB6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79C8AC1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18ED8A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40B2193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177445B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2CB130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1828832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46B41B4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0879D36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727F3D1F">
            <w:pPr>
              <w:spacing w:line="360" w:lineRule="exact"/>
              <w:jc w:val="left"/>
              <w:rPr>
                <w:rFonts w:hint="eastAsia" w:ascii="仿宋_GB2312" w:eastAsia="仿宋_GB2312" w:cs="仿宋_GB2312"/>
                <w:sz w:val="24"/>
                <w:szCs w:val="24"/>
              </w:rPr>
            </w:pPr>
          </w:p>
        </w:tc>
        <w:tc>
          <w:tcPr>
            <w:tcW w:w="670" w:type="pct"/>
            <w:vAlign w:val="center"/>
          </w:tcPr>
          <w:p w14:paraId="4F9A90C5">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72974939">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580C9CE8">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331FD7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917F7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11AE6E6">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FACDE66">
            <w:pPr>
              <w:spacing w:line="360" w:lineRule="exact"/>
              <w:jc w:val="left"/>
              <w:rPr>
                <w:rFonts w:hint="eastAsia" w:ascii="仿宋_GB2312" w:eastAsia="仿宋_GB2312" w:cs="仿宋_GB2312"/>
                <w:sz w:val="24"/>
                <w:szCs w:val="24"/>
              </w:rPr>
            </w:pPr>
          </w:p>
        </w:tc>
        <w:tc>
          <w:tcPr>
            <w:tcW w:w="623" w:type="pct"/>
            <w:vAlign w:val="center"/>
          </w:tcPr>
          <w:p w14:paraId="30270C3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DBD4D28">
            <w:pPr>
              <w:rPr>
                <w:rFonts w:hint="eastAsia" w:ascii="仿宋_GB2312" w:eastAsia="仿宋_GB2312"/>
                <w:sz w:val="24"/>
                <w:szCs w:val="24"/>
              </w:rPr>
            </w:pPr>
            <w:r>
              <w:rPr>
                <w:rFonts w:hint="eastAsia" w:ascii="仿宋_GB2312" w:eastAsia="仿宋_GB2312"/>
                <w:sz w:val="24"/>
                <w:szCs w:val="24"/>
              </w:rPr>
              <w:t>2、通报批评；</w:t>
            </w:r>
          </w:p>
          <w:p w14:paraId="60230140">
            <w:pPr>
              <w:rPr>
                <w:rFonts w:hint="eastAsia" w:ascii="仿宋_GB2312" w:eastAsia="仿宋_GB2312"/>
                <w:sz w:val="24"/>
                <w:szCs w:val="24"/>
              </w:rPr>
            </w:pPr>
            <w:r>
              <w:rPr>
                <w:rFonts w:hint="eastAsia" w:ascii="仿宋_GB2312" w:eastAsia="仿宋_GB2312"/>
                <w:sz w:val="24"/>
                <w:szCs w:val="24"/>
              </w:rPr>
              <w:t>3、暂扣行政执法证件；</w:t>
            </w:r>
          </w:p>
          <w:p w14:paraId="2B9F94A2">
            <w:pPr>
              <w:rPr>
                <w:rFonts w:hint="eastAsia" w:ascii="仿宋_GB2312" w:eastAsia="仿宋_GB2312"/>
                <w:sz w:val="24"/>
                <w:szCs w:val="24"/>
              </w:rPr>
            </w:pPr>
            <w:r>
              <w:rPr>
                <w:rFonts w:hint="eastAsia" w:ascii="仿宋_GB2312" w:eastAsia="仿宋_GB2312"/>
                <w:sz w:val="24"/>
                <w:szCs w:val="24"/>
              </w:rPr>
              <w:t>4、责令离岗培训；</w:t>
            </w:r>
          </w:p>
          <w:p w14:paraId="1E5B95AD">
            <w:pPr>
              <w:rPr>
                <w:rFonts w:hint="eastAsia" w:ascii="仿宋_GB2312" w:eastAsia="仿宋_GB2312"/>
                <w:sz w:val="24"/>
                <w:szCs w:val="24"/>
              </w:rPr>
            </w:pPr>
            <w:r>
              <w:rPr>
                <w:rFonts w:hint="eastAsia" w:ascii="仿宋_GB2312" w:eastAsia="仿宋_GB2312"/>
                <w:sz w:val="24"/>
                <w:szCs w:val="24"/>
              </w:rPr>
              <w:t>5、调离执法岗位</w:t>
            </w:r>
          </w:p>
          <w:p w14:paraId="0290FD58">
            <w:pPr>
              <w:rPr>
                <w:rFonts w:hint="eastAsia" w:ascii="仿宋_GB2312" w:eastAsia="仿宋_GB2312"/>
                <w:sz w:val="24"/>
                <w:szCs w:val="24"/>
              </w:rPr>
            </w:pPr>
            <w:r>
              <w:rPr>
                <w:rFonts w:hint="eastAsia" w:ascii="仿宋_GB2312" w:eastAsia="仿宋_GB2312"/>
                <w:sz w:val="24"/>
                <w:szCs w:val="24"/>
              </w:rPr>
              <w:t>6、取消执法资格；</w:t>
            </w:r>
          </w:p>
          <w:p w14:paraId="42C8105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98D48A1">
            <w:pPr>
              <w:rPr>
                <w:rFonts w:hint="eastAsia" w:ascii="仿宋_GB2312" w:eastAsia="仿宋_GB2312"/>
                <w:sz w:val="24"/>
                <w:szCs w:val="24"/>
              </w:rPr>
            </w:pPr>
            <w:r>
              <w:rPr>
                <w:rFonts w:hint="eastAsia" w:ascii="仿宋_GB2312" w:eastAsia="仿宋_GB2312"/>
                <w:sz w:val="24"/>
                <w:szCs w:val="24"/>
              </w:rPr>
              <w:t>（二）行政处分（三）党纪处分；</w:t>
            </w:r>
          </w:p>
          <w:p w14:paraId="0DCB8F4E">
            <w:pPr>
              <w:rPr>
                <w:rFonts w:hint="eastAsia" w:ascii="仿宋_GB2312" w:eastAsia="仿宋_GB2312"/>
                <w:sz w:val="24"/>
                <w:szCs w:val="24"/>
              </w:rPr>
            </w:pPr>
            <w:r>
              <w:rPr>
                <w:rFonts w:hint="eastAsia" w:ascii="仿宋_GB2312" w:eastAsia="仿宋_GB2312"/>
                <w:sz w:val="24"/>
                <w:szCs w:val="24"/>
              </w:rPr>
              <w:t>（四）追究刑事责任</w:t>
            </w:r>
          </w:p>
          <w:p w14:paraId="5F870E52">
            <w:pPr>
              <w:rPr>
                <w:rFonts w:hint="eastAsia" w:ascii="仿宋_GB2312" w:eastAsia="仿宋_GB2312"/>
                <w:sz w:val="24"/>
                <w:szCs w:val="24"/>
              </w:rPr>
            </w:pPr>
            <w:r>
              <w:rPr>
                <w:rFonts w:hint="eastAsia" w:ascii="仿宋_GB2312" w:eastAsia="仿宋_GB2312"/>
                <w:sz w:val="24"/>
                <w:szCs w:val="24"/>
              </w:rPr>
              <w:t>（五）其它追责形式</w:t>
            </w:r>
          </w:p>
          <w:p w14:paraId="5F1F3396">
            <w:pPr>
              <w:rPr>
                <w:rFonts w:hint="eastAsia" w:ascii="仿宋_GB2312" w:eastAsia="仿宋_GB2312" w:cs="仿宋_GB2312"/>
                <w:sz w:val="24"/>
                <w:szCs w:val="24"/>
              </w:rPr>
            </w:pPr>
          </w:p>
        </w:tc>
        <w:tc>
          <w:tcPr>
            <w:tcW w:w="265" w:type="pct"/>
            <w:vAlign w:val="center"/>
          </w:tcPr>
          <w:p w14:paraId="50199150">
            <w:pPr>
              <w:spacing w:line="360" w:lineRule="exact"/>
              <w:jc w:val="center"/>
              <w:rPr>
                <w:sz w:val="28"/>
                <w:szCs w:val="28"/>
              </w:rPr>
            </w:pPr>
          </w:p>
        </w:tc>
      </w:tr>
    </w:tbl>
    <w:p w14:paraId="57D71520"/>
    <w:p w14:paraId="2AA56697"/>
    <w:p w14:paraId="296F3999"/>
    <w:p w14:paraId="2EA60D76"/>
    <w:p w14:paraId="75AE93D1"/>
    <w:p w14:paraId="55749A21">
      <w:pPr>
        <w:sectPr>
          <w:pgSz w:w="23811" w:h="16838" w:orient="landscape"/>
          <w:pgMar w:top="1797" w:right="1134" w:bottom="851" w:left="1134" w:header="851" w:footer="992" w:gutter="0"/>
          <w:cols w:space="720" w:num="1"/>
          <w:docGrid w:type="lines" w:linePitch="312" w:charSpace="0"/>
        </w:sectPr>
      </w:pPr>
    </w:p>
    <w:p w14:paraId="26B1AF2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14:paraId="10AB5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1AC71C41">
            <w:pPr>
              <w:spacing w:line="360" w:lineRule="exact"/>
              <w:jc w:val="center"/>
              <w:rPr>
                <w:b/>
                <w:sz w:val="30"/>
                <w:szCs w:val="30"/>
              </w:rPr>
            </w:pPr>
            <w:r>
              <w:rPr>
                <w:rFonts w:hint="eastAsia"/>
                <w:b/>
                <w:sz w:val="30"/>
                <w:szCs w:val="30"/>
              </w:rPr>
              <w:t>权力清单</w:t>
            </w:r>
          </w:p>
        </w:tc>
        <w:tc>
          <w:tcPr>
            <w:tcW w:w="2587" w:type="pct"/>
            <w:gridSpan w:val="4"/>
            <w:vAlign w:val="center"/>
          </w:tcPr>
          <w:p w14:paraId="78A13609">
            <w:pPr>
              <w:spacing w:line="360" w:lineRule="exact"/>
              <w:jc w:val="center"/>
              <w:rPr>
                <w:b/>
                <w:sz w:val="30"/>
                <w:szCs w:val="30"/>
              </w:rPr>
            </w:pPr>
            <w:r>
              <w:rPr>
                <w:rFonts w:hint="eastAsia"/>
                <w:b/>
                <w:sz w:val="30"/>
                <w:szCs w:val="30"/>
              </w:rPr>
              <w:t>责任清单</w:t>
            </w:r>
          </w:p>
        </w:tc>
        <w:tc>
          <w:tcPr>
            <w:tcW w:w="265" w:type="pct"/>
            <w:vAlign w:val="center"/>
          </w:tcPr>
          <w:p w14:paraId="4EBC6418">
            <w:pPr>
              <w:spacing w:line="360" w:lineRule="exact"/>
              <w:jc w:val="center"/>
              <w:rPr>
                <w:b/>
                <w:sz w:val="28"/>
                <w:szCs w:val="28"/>
              </w:rPr>
            </w:pPr>
            <w:r>
              <w:rPr>
                <w:rFonts w:hint="eastAsia"/>
                <w:b/>
                <w:sz w:val="28"/>
                <w:szCs w:val="28"/>
              </w:rPr>
              <w:t>备注</w:t>
            </w:r>
          </w:p>
        </w:tc>
      </w:tr>
      <w:tr w14:paraId="2FBF9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36AAD84">
            <w:pPr>
              <w:spacing w:line="360" w:lineRule="exact"/>
              <w:jc w:val="center"/>
              <w:rPr>
                <w:b/>
                <w:sz w:val="28"/>
                <w:szCs w:val="28"/>
              </w:rPr>
            </w:pPr>
            <w:r>
              <w:rPr>
                <w:rFonts w:hint="eastAsia"/>
                <w:b/>
                <w:sz w:val="28"/>
                <w:szCs w:val="28"/>
              </w:rPr>
              <w:t>职权类别</w:t>
            </w:r>
          </w:p>
        </w:tc>
        <w:tc>
          <w:tcPr>
            <w:tcW w:w="551" w:type="pct"/>
            <w:vAlign w:val="center"/>
          </w:tcPr>
          <w:p w14:paraId="57B1200D">
            <w:pPr>
              <w:spacing w:line="360" w:lineRule="exact"/>
              <w:jc w:val="center"/>
              <w:rPr>
                <w:rFonts w:hint="eastAsia"/>
                <w:b/>
                <w:sz w:val="28"/>
                <w:szCs w:val="28"/>
              </w:rPr>
            </w:pPr>
            <w:r>
              <w:rPr>
                <w:rFonts w:hint="eastAsia"/>
                <w:b/>
                <w:sz w:val="28"/>
                <w:szCs w:val="28"/>
              </w:rPr>
              <w:t>职权</w:t>
            </w:r>
          </w:p>
          <w:p w14:paraId="3DF0DA6A">
            <w:pPr>
              <w:spacing w:line="360" w:lineRule="exact"/>
              <w:jc w:val="center"/>
              <w:rPr>
                <w:b/>
                <w:sz w:val="28"/>
                <w:szCs w:val="28"/>
              </w:rPr>
            </w:pPr>
            <w:r>
              <w:rPr>
                <w:rFonts w:hint="eastAsia"/>
                <w:b/>
                <w:sz w:val="28"/>
                <w:szCs w:val="28"/>
              </w:rPr>
              <w:t>编码</w:t>
            </w:r>
          </w:p>
        </w:tc>
        <w:tc>
          <w:tcPr>
            <w:tcW w:w="791" w:type="pct"/>
            <w:vAlign w:val="center"/>
          </w:tcPr>
          <w:p w14:paraId="6E1B090A">
            <w:pPr>
              <w:spacing w:line="360" w:lineRule="exact"/>
              <w:jc w:val="center"/>
              <w:rPr>
                <w:rFonts w:hint="eastAsia"/>
                <w:b/>
                <w:sz w:val="28"/>
                <w:szCs w:val="28"/>
              </w:rPr>
            </w:pPr>
            <w:r>
              <w:rPr>
                <w:rFonts w:hint="eastAsia"/>
                <w:b/>
                <w:sz w:val="28"/>
                <w:szCs w:val="28"/>
              </w:rPr>
              <w:t>职权</w:t>
            </w:r>
          </w:p>
          <w:p w14:paraId="2A07B0A1">
            <w:pPr>
              <w:spacing w:line="360" w:lineRule="exact"/>
              <w:jc w:val="center"/>
              <w:rPr>
                <w:b/>
                <w:sz w:val="28"/>
                <w:szCs w:val="28"/>
              </w:rPr>
            </w:pPr>
            <w:r>
              <w:rPr>
                <w:rFonts w:hint="eastAsia"/>
                <w:b/>
                <w:sz w:val="28"/>
                <w:szCs w:val="28"/>
              </w:rPr>
              <w:t>名称</w:t>
            </w:r>
          </w:p>
        </w:tc>
        <w:tc>
          <w:tcPr>
            <w:tcW w:w="527" w:type="pct"/>
            <w:vAlign w:val="center"/>
          </w:tcPr>
          <w:p w14:paraId="0AA81D8E">
            <w:pPr>
              <w:spacing w:line="360" w:lineRule="exact"/>
              <w:jc w:val="center"/>
              <w:rPr>
                <w:rFonts w:hint="eastAsia"/>
                <w:b/>
                <w:sz w:val="28"/>
                <w:szCs w:val="28"/>
              </w:rPr>
            </w:pPr>
            <w:r>
              <w:rPr>
                <w:rFonts w:hint="eastAsia"/>
                <w:b/>
                <w:sz w:val="28"/>
                <w:szCs w:val="28"/>
              </w:rPr>
              <w:t>职权</w:t>
            </w:r>
          </w:p>
          <w:p w14:paraId="37AB974A">
            <w:pPr>
              <w:spacing w:line="360" w:lineRule="exact"/>
              <w:jc w:val="center"/>
              <w:rPr>
                <w:b/>
                <w:sz w:val="28"/>
                <w:szCs w:val="28"/>
              </w:rPr>
            </w:pPr>
            <w:r>
              <w:rPr>
                <w:rFonts w:hint="eastAsia"/>
                <w:b/>
                <w:sz w:val="28"/>
                <w:szCs w:val="28"/>
              </w:rPr>
              <w:t>依据</w:t>
            </w:r>
          </w:p>
        </w:tc>
        <w:tc>
          <w:tcPr>
            <w:tcW w:w="670" w:type="pct"/>
            <w:vAlign w:val="center"/>
          </w:tcPr>
          <w:p w14:paraId="1C98D6B7">
            <w:pPr>
              <w:spacing w:line="360" w:lineRule="exact"/>
              <w:jc w:val="center"/>
              <w:rPr>
                <w:b/>
                <w:sz w:val="28"/>
                <w:szCs w:val="28"/>
              </w:rPr>
            </w:pPr>
            <w:r>
              <w:rPr>
                <w:rFonts w:hint="eastAsia"/>
                <w:b/>
                <w:sz w:val="28"/>
                <w:szCs w:val="28"/>
              </w:rPr>
              <w:t>责任事项</w:t>
            </w:r>
          </w:p>
        </w:tc>
        <w:tc>
          <w:tcPr>
            <w:tcW w:w="622" w:type="pct"/>
            <w:vAlign w:val="center"/>
          </w:tcPr>
          <w:p w14:paraId="2616F6F5">
            <w:pPr>
              <w:spacing w:line="360" w:lineRule="exact"/>
              <w:jc w:val="center"/>
              <w:rPr>
                <w:b/>
                <w:sz w:val="28"/>
                <w:szCs w:val="28"/>
              </w:rPr>
            </w:pPr>
            <w:r>
              <w:rPr>
                <w:rFonts w:hint="eastAsia"/>
                <w:b/>
                <w:sz w:val="28"/>
                <w:szCs w:val="28"/>
              </w:rPr>
              <w:t>追责情形</w:t>
            </w:r>
          </w:p>
        </w:tc>
        <w:tc>
          <w:tcPr>
            <w:tcW w:w="670" w:type="pct"/>
            <w:vAlign w:val="center"/>
          </w:tcPr>
          <w:p w14:paraId="427F2103">
            <w:pPr>
              <w:spacing w:line="360" w:lineRule="exact"/>
              <w:jc w:val="center"/>
              <w:rPr>
                <w:b/>
                <w:sz w:val="28"/>
                <w:szCs w:val="28"/>
              </w:rPr>
            </w:pPr>
            <w:r>
              <w:rPr>
                <w:rFonts w:hint="eastAsia"/>
                <w:b/>
                <w:sz w:val="28"/>
                <w:szCs w:val="28"/>
              </w:rPr>
              <w:t>追责依据</w:t>
            </w:r>
          </w:p>
        </w:tc>
        <w:tc>
          <w:tcPr>
            <w:tcW w:w="623" w:type="pct"/>
            <w:vAlign w:val="center"/>
          </w:tcPr>
          <w:p w14:paraId="593CC2C1">
            <w:pPr>
              <w:spacing w:line="360" w:lineRule="exact"/>
              <w:jc w:val="center"/>
              <w:rPr>
                <w:b/>
                <w:sz w:val="28"/>
                <w:szCs w:val="28"/>
              </w:rPr>
            </w:pPr>
            <w:r>
              <w:rPr>
                <w:rFonts w:hint="eastAsia"/>
                <w:b/>
                <w:sz w:val="28"/>
                <w:szCs w:val="28"/>
              </w:rPr>
              <w:t>追责形式</w:t>
            </w:r>
          </w:p>
        </w:tc>
        <w:tc>
          <w:tcPr>
            <w:tcW w:w="265" w:type="pct"/>
            <w:vAlign w:val="center"/>
          </w:tcPr>
          <w:p w14:paraId="7422FBC8">
            <w:pPr>
              <w:spacing w:line="360" w:lineRule="exact"/>
              <w:jc w:val="center"/>
              <w:rPr>
                <w:b/>
                <w:sz w:val="28"/>
                <w:szCs w:val="28"/>
              </w:rPr>
            </w:pPr>
          </w:p>
        </w:tc>
      </w:tr>
      <w:tr w14:paraId="4CE35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6725900">
            <w:pPr>
              <w:spacing w:line="360" w:lineRule="exact"/>
              <w:jc w:val="center"/>
              <w:rPr>
                <w:sz w:val="28"/>
                <w:szCs w:val="28"/>
              </w:rPr>
            </w:pPr>
            <w:r>
              <w:rPr>
                <w:rFonts w:hint="eastAsia"/>
                <w:sz w:val="28"/>
                <w:szCs w:val="28"/>
              </w:rPr>
              <w:t>行政处罚</w:t>
            </w:r>
          </w:p>
        </w:tc>
        <w:tc>
          <w:tcPr>
            <w:tcW w:w="551" w:type="pct"/>
            <w:vAlign w:val="center"/>
          </w:tcPr>
          <w:p w14:paraId="2EAC77B5">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1400-B-08500-141127</w:t>
            </w:r>
          </w:p>
          <w:p w14:paraId="2433CA56">
            <w:pPr>
              <w:spacing w:line="360" w:lineRule="exact"/>
              <w:jc w:val="center"/>
              <w:rPr>
                <w:rFonts w:hint="eastAsia" w:ascii="仿宋_GB2312" w:eastAsia="仿宋_GB2312" w:cs="仿宋_GB2312"/>
                <w:sz w:val="24"/>
                <w:szCs w:val="24"/>
              </w:rPr>
            </w:pPr>
          </w:p>
        </w:tc>
        <w:tc>
          <w:tcPr>
            <w:tcW w:w="791" w:type="pct"/>
            <w:vAlign w:val="center"/>
          </w:tcPr>
          <w:p w14:paraId="2EBB7704">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道路运输经营者使用未取得从业资格证的人员或者与所驾车型不符的从业人员驾驶营运车辆</w:t>
            </w:r>
            <w:r>
              <w:rPr>
                <w:rFonts w:hint="eastAsia" w:ascii="仿宋_GB2312" w:eastAsia="仿宋_GB2312" w:cs="仿宋_GB2312"/>
                <w:color w:val="000000"/>
                <w:kern w:val="0"/>
                <w:sz w:val="24"/>
                <w:szCs w:val="24"/>
              </w:rPr>
              <w:t>的处罚</w:t>
            </w:r>
          </w:p>
        </w:tc>
        <w:tc>
          <w:tcPr>
            <w:tcW w:w="527" w:type="pct"/>
            <w:vAlign w:val="center"/>
          </w:tcPr>
          <w:p w14:paraId="6354A25D">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14:paraId="56F9CBD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3781441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6FD0239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78CC7DC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2091791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64C2B0D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5955DB2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1EFB6FF7">
            <w:pPr>
              <w:spacing w:line="300" w:lineRule="exact"/>
              <w:jc w:val="left"/>
              <w:rPr>
                <w:rFonts w:hint="eastAsia" w:ascii="仿宋_GB2312" w:eastAsia="仿宋_GB2312" w:cs="仿宋_GB2312"/>
                <w:sz w:val="24"/>
                <w:szCs w:val="24"/>
              </w:rPr>
            </w:pPr>
          </w:p>
        </w:tc>
        <w:tc>
          <w:tcPr>
            <w:tcW w:w="622" w:type="pct"/>
            <w:vAlign w:val="center"/>
          </w:tcPr>
          <w:p w14:paraId="6BE5B04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55CEF7F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7FE65FB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3C3697F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22795C3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29BD53C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5AE957D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7F45A3A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2362FC5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3E3A127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6E1E4D85">
            <w:pPr>
              <w:spacing w:line="360" w:lineRule="exact"/>
              <w:jc w:val="left"/>
              <w:rPr>
                <w:rFonts w:hint="eastAsia" w:ascii="仿宋_GB2312" w:eastAsia="仿宋_GB2312" w:cs="仿宋_GB2312"/>
                <w:sz w:val="24"/>
                <w:szCs w:val="24"/>
              </w:rPr>
            </w:pPr>
          </w:p>
        </w:tc>
        <w:tc>
          <w:tcPr>
            <w:tcW w:w="670" w:type="pct"/>
            <w:vAlign w:val="center"/>
          </w:tcPr>
          <w:p w14:paraId="313CCC9C">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157842BE">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345AE0CB">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798C6B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DA63A5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4BBF152">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4E6E654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0EEF8B5">
            <w:pPr>
              <w:rPr>
                <w:rFonts w:hint="eastAsia" w:ascii="仿宋_GB2312" w:eastAsia="仿宋_GB2312"/>
                <w:sz w:val="24"/>
                <w:szCs w:val="24"/>
              </w:rPr>
            </w:pPr>
            <w:r>
              <w:rPr>
                <w:rFonts w:hint="eastAsia" w:ascii="仿宋_GB2312" w:eastAsia="仿宋_GB2312"/>
                <w:sz w:val="24"/>
                <w:szCs w:val="24"/>
              </w:rPr>
              <w:t>2、通报批评；</w:t>
            </w:r>
          </w:p>
          <w:p w14:paraId="25CD380E">
            <w:pPr>
              <w:rPr>
                <w:rFonts w:hint="eastAsia" w:ascii="仿宋_GB2312" w:eastAsia="仿宋_GB2312"/>
                <w:sz w:val="24"/>
                <w:szCs w:val="24"/>
              </w:rPr>
            </w:pPr>
            <w:r>
              <w:rPr>
                <w:rFonts w:hint="eastAsia" w:ascii="仿宋_GB2312" w:eastAsia="仿宋_GB2312"/>
                <w:sz w:val="24"/>
                <w:szCs w:val="24"/>
              </w:rPr>
              <w:t>3、暂扣行政执法证件；</w:t>
            </w:r>
          </w:p>
          <w:p w14:paraId="0A1EE711">
            <w:pPr>
              <w:rPr>
                <w:rFonts w:hint="eastAsia" w:ascii="仿宋_GB2312" w:eastAsia="仿宋_GB2312"/>
                <w:sz w:val="24"/>
                <w:szCs w:val="24"/>
              </w:rPr>
            </w:pPr>
            <w:r>
              <w:rPr>
                <w:rFonts w:hint="eastAsia" w:ascii="仿宋_GB2312" w:eastAsia="仿宋_GB2312"/>
                <w:sz w:val="24"/>
                <w:szCs w:val="24"/>
              </w:rPr>
              <w:t>4、责令离岗培训；</w:t>
            </w:r>
          </w:p>
          <w:p w14:paraId="3FA09400">
            <w:pPr>
              <w:rPr>
                <w:rFonts w:hint="eastAsia" w:ascii="仿宋_GB2312" w:eastAsia="仿宋_GB2312"/>
                <w:sz w:val="24"/>
                <w:szCs w:val="24"/>
              </w:rPr>
            </w:pPr>
            <w:r>
              <w:rPr>
                <w:rFonts w:hint="eastAsia" w:ascii="仿宋_GB2312" w:eastAsia="仿宋_GB2312"/>
                <w:sz w:val="24"/>
                <w:szCs w:val="24"/>
              </w:rPr>
              <w:t>5、调离执法岗位</w:t>
            </w:r>
          </w:p>
          <w:p w14:paraId="56E671A1">
            <w:pPr>
              <w:rPr>
                <w:rFonts w:hint="eastAsia" w:ascii="仿宋_GB2312" w:eastAsia="仿宋_GB2312"/>
                <w:sz w:val="24"/>
                <w:szCs w:val="24"/>
              </w:rPr>
            </w:pPr>
            <w:r>
              <w:rPr>
                <w:rFonts w:hint="eastAsia" w:ascii="仿宋_GB2312" w:eastAsia="仿宋_GB2312"/>
                <w:sz w:val="24"/>
                <w:szCs w:val="24"/>
              </w:rPr>
              <w:t>6、取消执法资格；</w:t>
            </w:r>
          </w:p>
          <w:p w14:paraId="60E4208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C346586">
            <w:pPr>
              <w:rPr>
                <w:rFonts w:hint="eastAsia" w:ascii="仿宋_GB2312" w:eastAsia="仿宋_GB2312"/>
                <w:sz w:val="24"/>
                <w:szCs w:val="24"/>
              </w:rPr>
            </w:pPr>
            <w:r>
              <w:rPr>
                <w:rFonts w:hint="eastAsia" w:ascii="仿宋_GB2312" w:eastAsia="仿宋_GB2312"/>
                <w:sz w:val="24"/>
                <w:szCs w:val="24"/>
              </w:rPr>
              <w:t>（二）行政处分（三）党纪处分；</w:t>
            </w:r>
          </w:p>
          <w:p w14:paraId="11C4887A">
            <w:pPr>
              <w:rPr>
                <w:rFonts w:hint="eastAsia" w:ascii="仿宋_GB2312" w:eastAsia="仿宋_GB2312"/>
                <w:sz w:val="24"/>
                <w:szCs w:val="24"/>
              </w:rPr>
            </w:pPr>
            <w:r>
              <w:rPr>
                <w:rFonts w:hint="eastAsia" w:ascii="仿宋_GB2312" w:eastAsia="仿宋_GB2312"/>
                <w:sz w:val="24"/>
                <w:szCs w:val="24"/>
              </w:rPr>
              <w:t>（四）追究刑事责任</w:t>
            </w:r>
          </w:p>
          <w:p w14:paraId="72BEAA4B">
            <w:pPr>
              <w:rPr>
                <w:rFonts w:hint="eastAsia" w:ascii="仿宋_GB2312" w:eastAsia="仿宋_GB2312"/>
                <w:sz w:val="24"/>
                <w:szCs w:val="24"/>
              </w:rPr>
            </w:pPr>
            <w:r>
              <w:rPr>
                <w:rFonts w:hint="eastAsia" w:ascii="仿宋_GB2312" w:eastAsia="仿宋_GB2312"/>
                <w:sz w:val="24"/>
                <w:szCs w:val="24"/>
              </w:rPr>
              <w:t>（五）其它追责形式</w:t>
            </w:r>
          </w:p>
          <w:p w14:paraId="4567203D">
            <w:pPr>
              <w:rPr>
                <w:rFonts w:hint="eastAsia" w:ascii="仿宋_GB2312" w:eastAsia="仿宋_GB2312" w:cs="仿宋_GB2312"/>
                <w:sz w:val="24"/>
                <w:szCs w:val="24"/>
              </w:rPr>
            </w:pPr>
          </w:p>
        </w:tc>
        <w:tc>
          <w:tcPr>
            <w:tcW w:w="265" w:type="pct"/>
            <w:vAlign w:val="center"/>
          </w:tcPr>
          <w:p w14:paraId="1A97CC10">
            <w:pPr>
              <w:spacing w:line="360" w:lineRule="exact"/>
              <w:jc w:val="center"/>
              <w:rPr>
                <w:sz w:val="28"/>
                <w:szCs w:val="28"/>
              </w:rPr>
            </w:pPr>
          </w:p>
        </w:tc>
      </w:tr>
    </w:tbl>
    <w:p w14:paraId="1FEFC6D0"/>
    <w:p w14:paraId="69F8A149"/>
    <w:p w14:paraId="3646914E"/>
    <w:p w14:paraId="229BB4EC"/>
    <w:p w14:paraId="1C961636"/>
    <w:p w14:paraId="69B4E65A">
      <w:pPr>
        <w:sectPr>
          <w:pgSz w:w="23811" w:h="16838" w:orient="landscape"/>
          <w:pgMar w:top="1797" w:right="1134" w:bottom="851" w:left="1134" w:header="851" w:footer="992" w:gutter="0"/>
          <w:cols w:space="720" w:num="1"/>
          <w:docGrid w:type="lines" w:linePitch="312" w:charSpace="0"/>
        </w:sectPr>
      </w:pPr>
    </w:p>
    <w:p w14:paraId="5EA698E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14:paraId="531EF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2C3CA801">
            <w:pPr>
              <w:spacing w:line="360" w:lineRule="exact"/>
              <w:jc w:val="center"/>
              <w:rPr>
                <w:b/>
                <w:sz w:val="30"/>
                <w:szCs w:val="30"/>
              </w:rPr>
            </w:pPr>
            <w:r>
              <w:rPr>
                <w:rFonts w:hint="eastAsia"/>
                <w:b/>
                <w:sz w:val="30"/>
                <w:szCs w:val="30"/>
              </w:rPr>
              <w:t>权力清单</w:t>
            </w:r>
          </w:p>
        </w:tc>
        <w:tc>
          <w:tcPr>
            <w:tcW w:w="2587" w:type="pct"/>
            <w:gridSpan w:val="4"/>
            <w:vAlign w:val="center"/>
          </w:tcPr>
          <w:p w14:paraId="3ACF112B">
            <w:pPr>
              <w:spacing w:line="360" w:lineRule="exact"/>
              <w:jc w:val="center"/>
              <w:rPr>
                <w:b/>
                <w:sz w:val="30"/>
                <w:szCs w:val="30"/>
              </w:rPr>
            </w:pPr>
            <w:r>
              <w:rPr>
                <w:rFonts w:hint="eastAsia"/>
                <w:b/>
                <w:sz w:val="30"/>
                <w:szCs w:val="30"/>
              </w:rPr>
              <w:t>责任清单</w:t>
            </w:r>
          </w:p>
        </w:tc>
        <w:tc>
          <w:tcPr>
            <w:tcW w:w="265" w:type="pct"/>
            <w:vAlign w:val="center"/>
          </w:tcPr>
          <w:p w14:paraId="0606629B">
            <w:pPr>
              <w:spacing w:line="360" w:lineRule="exact"/>
              <w:jc w:val="center"/>
              <w:rPr>
                <w:b/>
                <w:sz w:val="28"/>
                <w:szCs w:val="28"/>
              </w:rPr>
            </w:pPr>
            <w:r>
              <w:rPr>
                <w:rFonts w:hint="eastAsia"/>
                <w:b/>
                <w:sz w:val="28"/>
                <w:szCs w:val="28"/>
              </w:rPr>
              <w:t>备注</w:t>
            </w:r>
          </w:p>
        </w:tc>
      </w:tr>
      <w:tr w14:paraId="1834D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02121D1">
            <w:pPr>
              <w:spacing w:line="360" w:lineRule="exact"/>
              <w:jc w:val="center"/>
              <w:rPr>
                <w:b/>
                <w:sz w:val="28"/>
                <w:szCs w:val="28"/>
              </w:rPr>
            </w:pPr>
            <w:r>
              <w:rPr>
                <w:rFonts w:hint="eastAsia"/>
                <w:b/>
                <w:sz w:val="28"/>
                <w:szCs w:val="28"/>
              </w:rPr>
              <w:t>职权类别</w:t>
            </w:r>
          </w:p>
        </w:tc>
        <w:tc>
          <w:tcPr>
            <w:tcW w:w="492" w:type="pct"/>
            <w:vAlign w:val="center"/>
          </w:tcPr>
          <w:p w14:paraId="5DF5E89C">
            <w:pPr>
              <w:spacing w:line="360" w:lineRule="exact"/>
              <w:jc w:val="center"/>
              <w:rPr>
                <w:rFonts w:hint="eastAsia"/>
                <w:b/>
                <w:sz w:val="28"/>
                <w:szCs w:val="28"/>
              </w:rPr>
            </w:pPr>
            <w:r>
              <w:rPr>
                <w:rFonts w:hint="eastAsia"/>
                <w:b/>
                <w:sz w:val="28"/>
                <w:szCs w:val="28"/>
              </w:rPr>
              <w:t>职权</w:t>
            </w:r>
          </w:p>
          <w:p w14:paraId="25EF508D">
            <w:pPr>
              <w:spacing w:line="360" w:lineRule="exact"/>
              <w:jc w:val="center"/>
              <w:rPr>
                <w:b/>
                <w:sz w:val="28"/>
                <w:szCs w:val="28"/>
              </w:rPr>
            </w:pPr>
            <w:r>
              <w:rPr>
                <w:rFonts w:hint="eastAsia"/>
                <w:b/>
                <w:sz w:val="28"/>
                <w:szCs w:val="28"/>
              </w:rPr>
              <w:t>编码</w:t>
            </w:r>
          </w:p>
        </w:tc>
        <w:tc>
          <w:tcPr>
            <w:tcW w:w="850" w:type="pct"/>
            <w:vAlign w:val="center"/>
          </w:tcPr>
          <w:p w14:paraId="38B14D83">
            <w:pPr>
              <w:spacing w:line="360" w:lineRule="exact"/>
              <w:jc w:val="center"/>
              <w:rPr>
                <w:rFonts w:hint="eastAsia"/>
                <w:b/>
                <w:sz w:val="28"/>
                <w:szCs w:val="28"/>
              </w:rPr>
            </w:pPr>
            <w:r>
              <w:rPr>
                <w:rFonts w:hint="eastAsia"/>
                <w:b/>
                <w:sz w:val="28"/>
                <w:szCs w:val="28"/>
              </w:rPr>
              <w:t>职权</w:t>
            </w:r>
          </w:p>
          <w:p w14:paraId="13322D1A">
            <w:pPr>
              <w:spacing w:line="360" w:lineRule="exact"/>
              <w:jc w:val="center"/>
              <w:rPr>
                <w:b/>
                <w:sz w:val="28"/>
                <w:szCs w:val="28"/>
              </w:rPr>
            </w:pPr>
            <w:r>
              <w:rPr>
                <w:rFonts w:hint="eastAsia"/>
                <w:b/>
                <w:sz w:val="28"/>
                <w:szCs w:val="28"/>
              </w:rPr>
              <w:t>名称</w:t>
            </w:r>
          </w:p>
        </w:tc>
        <w:tc>
          <w:tcPr>
            <w:tcW w:w="527" w:type="pct"/>
            <w:vAlign w:val="center"/>
          </w:tcPr>
          <w:p w14:paraId="35FFE26A">
            <w:pPr>
              <w:spacing w:line="360" w:lineRule="exact"/>
              <w:jc w:val="center"/>
              <w:rPr>
                <w:rFonts w:hint="eastAsia"/>
                <w:b/>
                <w:sz w:val="28"/>
                <w:szCs w:val="28"/>
              </w:rPr>
            </w:pPr>
            <w:r>
              <w:rPr>
                <w:rFonts w:hint="eastAsia"/>
                <w:b/>
                <w:sz w:val="28"/>
                <w:szCs w:val="28"/>
              </w:rPr>
              <w:t>职权</w:t>
            </w:r>
          </w:p>
          <w:p w14:paraId="793FE497">
            <w:pPr>
              <w:spacing w:line="360" w:lineRule="exact"/>
              <w:jc w:val="center"/>
              <w:rPr>
                <w:b/>
                <w:sz w:val="28"/>
                <w:szCs w:val="28"/>
              </w:rPr>
            </w:pPr>
            <w:r>
              <w:rPr>
                <w:rFonts w:hint="eastAsia"/>
                <w:b/>
                <w:sz w:val="28"/>
                <w:szCs w:val="28"/>
              </w:rPr>
              <w:t>依据</w:t>
            </w:r>
          </w:p>
        </w:tc>
        <w:tc>
          <w:tcPr>
            <w:tcW w:w="670" w:type="pct"/>
            <w:vAlign w:val="center"/>
          </w:tcPr>
          <w:p w14:paraId="21242E28">
            <w:pPr>
              <w:spacing w:line="360" w:lineRule="exact"/>
              <w:jc w:val="center"/>
              <w:rPr>
                <w:b/>
                <w:sz w:val="28"/>
                <w:szCs w:val="28"/>
              </w:rPr>
            </w:pPr>
            <w:r>
              <w:rPr>
                <w:rFonts w:hint="eastAsia"/>
                <w:b/>
                <w:sz w:val="28"/>
                <w:szCs w:val="28"/>
              </w:rPr>
              <w:t>责任事项</w:t>
            </w:r>
          </w:p>
        </w:tc>
        <w:tc>
          <w:tcPr>
            <w:tcW w:w="622" w:type="pct"/>
            <w:vAlign w:val="center"/>
          </w:tcPr>
          <w:p w14:paraId="5D6B8DD4">
            <w:pPr>
              <w:spacing w:line="360" w:lineRule="exact"/>
              <w:jc w:val="center"/>
              <w:rPr>
                <w:b/>
                <w:sz w:val="28"/>
                <w:szCs w:val="28"/>
              </w:rPr>
            </w:pPr>
            <w:r>
              <w:rPr>
                <w:rFonts w:hint="eastAsia"/>
                <w:b/>
                <w:sz w:val="28"/>
                <w:szCs w:val="28"/>
              </w:rPr>
              <w:t>追责情形</w:t>
            </w:r>
          </w:p>
        </w:tc>
        <w:tc>
          <w:tcPr>
            <w:tcW w:w="670" w:type="pct"/>
            <w:vAlign w:val="center"/>
          </w:tcPr>
          <w:p w14:paraId="3AC41A82">
            <w:pPr>
              <w:spacing w:line="360" w:lineRule="exact"/>
              <w:jc w:val="center"/>
              <w:rPr>
                <w:b/>
                <w:sz w:val="28"/>
                <w:szCs w:val="28"/>
              </w:rPr>
            </w:pPr>
            <w:r>
              <w:rPr>
                <w:rFonts w:hint="eastAsia"/>
                <w:b/>
                <w:sz w:val="28"/>
                <w:szCs w:val="28"/>
              </w:rPr>
              <w:t>追责依据</w:t>
            </w:r>
          </w:p>
        </w:tc>
        <w:tc>
          <w:tcPr>
            <w:tcW w:w="623" w:type="pct"/>
            <w:vAlign w:val="center"/>
          </w:tcPr>
          <w:p w14:paraId="2C7B7652">
            <w:pPr>
              <w:spacing w:line="360" w:lineRule="exact"/>
              <w:jc w:val="center"/>
              <w:rPr>
                <w:b/>
                <w:sz w:val="28"/>
                <w:szCs w:val="28"/>
              </w:rPr>
            </w:pPr>
            <w:r>
              <w:rPr>
                <w:rFonts w:hint="eastAsia"/>
                <w:b/>
                <w:sz w:val="28"/>
                <w:szCs w:val="28"/>
              </w:rPr>
              <w:t>追责形式</w:t>
            </w:r>
          </w:p>
        </w:tc>
        <w:tc>
          <w:tcPr>
            <w:tcW w:w="265" w:type="pct"/>
            <w:vAlign w:val="center"/>
          </w:tcPr>
          <w:p w14:paraId="7FEAF47B">
            <w:pPr>
              <w:spacing w:line="360" w:lineRule="exact"/>
              <w:jc w:val="center"/>
              <w:rPr>
                <w:b/>
                <w:sz w:val="28"/>
                <w:szCs w:val="28"/>
              </w:rPr>
            </w:pPr>
          </w:p>
        </w:tc>
      </w:tr>
      <w:tr w14:paraId="197A5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1178402">
            <w:pPr>
              <w:spacing w:line="360" w:lineRule="exact"/>
              <w:jc w:val="center"/>
              <w:rPr>
                <w:sz w:val="28"/>
                <w:szCs w:val="28"/>
              </w:rPr>
            </w:pPr>
            <w:r>
              <w:rPr>
                <w:rFonts w:hint="eastAsia"/>
                <w:sz w:val="28"/>
                <w:szCs w:val="28"/>
              </w:rPr>
              <w:t>行政处罚</w:t>
            </w:r>
          </w:p>
        </w:tc>
        <w:tc>
          <w:tcPr>
            <w:tcW w:w="492" w:type="pct"/>
            <w:vAlign w:val="center"/>
          </w:tcPr>
          <w:p w14:paraId="1ABE2A40">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1400-B-08600-141127</w:t>
            </w:r>
          </w:p>
          <w:p w14:paraId="67F0ADF4">
            <w:pPr>
              <w:spacing w:line="360" w:lineRule="exact"/>
              <w:jc w:val="center"/>
              <w:rPr>
                <w:rFonts w:hint="eastAsia" w:ascii="仿宋_GB2312" w:eastAsia="仿宋_GB2312" w:cs="仿宋_GB2312"/>
                <w:sz w:val="24"/>
                <w:szCs w:val="24"/>
              </w:rPr>
            </w:pPr>
          </w:p>
        </w:tc>
        <w:tc>
          <w:tcPr>
            <w:tcW w:w="850" w:type="pct"/>
            <w:vAlign w:val="center"/>
          </w:tcPr>
          <w:p w14:paraId="4F4C40BE">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未取得机动车驾驶员培训许可证件，非法从事机动车驾驶员培训业务</w:t>
            </w:r>
            <w:r>
              <w:rPr>
                <w:rFonts w:hint="eastAsia" w:ascii="仿宋_GB2312" w:eastAsia="仿宋_GB2312" w:cs="仿宋_GB2312"/>
                <w:color w:val="000000"/>
                <w:kern w:val="0"/>
                <w:sz w:val="24"/>
                <w:szCs w:val="24"/>
              </w:rPr>
              <w:t>的处罚</w:t>
            </w:r>
          </w:p>
        </w:tc>
        <w:tc>
          <w:tcPr>
            <w:tcW w:w="527" w:type="pct"/>
            <w:vAlign w:val="center"/>
          </w:tcPr>
          <w:p w14:paraId="31B74EA9">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333333"/>
                <w:sz w:val="24"/>
                <w:szCs w:val="24"/>
                <w:shd w:val="clear" w:color="auto" w:fill="FFFFFF"/>
              </w:rPr>
              <w:t xml:space="preserve"> </w:t>
            </w:r>
            <w:r>
              <w:rPr>
                <w:rFonts w:hint="eastAsia" w:ascii="仿宋_GB2312" w:eastAsia="仿宋_GB2312" w:cs="仿宋_GB2312"/>
                <w:color w:val="000000"/>
                <w:kern w:val="0"/>
                <w:sz w:val="24"/>
                <w:szCs w:val="24"/>
              </w:rPr>
              <w:t>【法规】《中华人民共和国道路运输条例》第六十六条</w:t>
            </w:r>
          </w:p>
          <w:p w14:paraId="62113D53">
            <w:pPr>
              <w:spacing w:line="360" w:lineRule="exact"/>
              <w:jc w:val="left"/>
              <w:rPr>
                <w:rFonts w:hint="eastAsia" w:ascii="仿宋_GB2312" w:eastAsia="仿宋_GB2312" w:cs="仿宋_GB2312"/>
                <w:color w:val="000000"/>
                <w:kern w:val="0"/>
                <w:sz w:val="24"/>
                <w:szCs w:val="24"/>
              </w:rPr>
            </w:pPr>
          </w:p>
          <w:p w14:paraId="402E423D">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【规章】 《机动车维修管理规定》第四十九条</w:t>
            </w:r>
          </w:p>
          <w:p w14:paraId="6B54E375">
            <w:pPr>
              <w:spacing w:line="360" w:lineRule="exact"/>
              <w:jc w:val="left"/>
              <w:rPr>
                <w:rFonts w:hint="eastAsia" w:ascii="仿宋_GB2312" w:eastAsia="仿宋_GB2312" w:cs="仿宋_GB2312"/>
                <w:color w:val="000000"/>
                <w:kern w:val="0"/>
                <w:sz w:val="24"/>
                <w:szCs w:val="24"/>
              </w:rPr>
            </w:pPr>
          </w:p>
        </w:tc>
        <w:tc>
          <w:tcPr>
            <w:tcW w:w="670" w:type="pct"/>
            <w:vAlign w:val="center"/>
          </w:tcPr>
          <w:p w14:paraId="41C1831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76AE0E8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76DFD5B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610C3CE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417BCEE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552E987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2C368FE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2DF30A8F">
            <w:pPr>
              <w:spacing w:line="300" w:lineRule="exact"/>
              <w:jc w:val="left"/>
              <w:rPr>
                <w:rFonts w:hint="eastAsia" w:ascii="仿宋_GB2312" w:eastAsia="仿宋_GB2312" w:cs="仿宋_GB2312"/>
                <w:sz w:val="24"/>
                <w:szCs w:val="24"/>
              </w:rPr>
            </w:pPr>
          </w:p>
        </w:tc>
        <w:tc>
          <w:tcPr>
            <w:tcW w:w="622" w:type="pct"/>
            <w:vAlign w:val="center"/>
          </w:tcPr>
          <w:p w14:paraId="0CBB24C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79479F9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53E93C5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C1471F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1F2B92B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4D0568C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6AA82F9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11BAACB9">
            <w:pPr>
              <w:spacing w:line="300" w:lineRule="exact"/>
              <w:jc w:val="left"/>
              <w:rPr>
                <w:rFonts w:hint="eastAsia" w:ascii="仿宋_GB2312" w:eastAsia="仿宋_GB2312" w:cs="仿宋_GB2312"/>
                <w:sz w:val="24"/>
                <w:szCs w:val="24"/>
              </w:rPr>
            </w:pPr>
          </w:p>
          <w:p w14:paraId="18DF62C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0FD16B7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2AEDBA5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1CA7B578">
            <w:pPr>
              <w:spacing w:line="360" w:lineRule="exact"/>
              <w:jc w:val="left"/>
              <w:rPr>
                <w:rFonts w:hint="eastAsia" w:ascii="仿宋_GB2312" w:eastAsia="仿宋_GB2312" w:cs="仿宋_GB2312"/>
                <w:sz w:val="24"/>
                <w:szCs w:val="24"/>
              </w:rPr>
            </w:pPr>
          </w:p>
        </w:tc>
        <w:tc>
          <w:tcPr>
            <w:tcW w:w="670" w:type="pct"/>
            <w:vAlign w:val="center"/>
          </w:tcPr>
          <w:p w14:paraId="4DDCC12E">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796FF137">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【行政法规】《中华人民共和国道路运输条例》第七十七条；</w:t>
            </w:r>
          </w:p>
          <w:p w14:paraId="112F9635">
            <w:pPr>
              <w:spacing w:line="27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
                <w:sz w:val="24"/>
                <w:szCs w:val="24"/>
              </w:rPr>
              <w:t>【地方性法规】《山西省行政执法条例》</w:t>
            </w:r>
          </w:p>
          <w:p w14:paraId="2D7B9C10">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w:t>
            </w:r>
            <w:r>
              <w:rPr>
                <w:rFonts w:hint="eastAsia" w:ascii="仿宋_GB2312" w:eastAsia="仿宋_GB2312" w:cs="仿宋_GB2312"/>
                <w:color w:val="000000"/>
                <w:kern w:val="0"/>
                <w:sz w:val="24"/>
                <w:szCs w:val="24"/>
              </w:rPr>
              <w:t>《机动车维修管理规定》</w:t>
            </w:r>
            <w:r>
              <w:rPr>
                <w:rFonts w:hint="eastAsia" w:ascii="仿宋_GB2312" w:eastAsia="仿宋_GB2312" w:cs="仿宋_GB2312"/>
                <w:sz w:val="24"/>
                <w:szCs w:val="24"/>
              </w:rPr>
              <w:t>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AFDF1B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【党内法规】《中国共产党纪律处分条例》；《事业单位工作人员处分条例》（人社部、监察部令第18号）</w:t>
            </w:r>
          </w:p>
          <w:p w14:paraId="6846CCA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9820347">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C51C34D">
            <w:pPr>
              <w:spacing w:line="360" w:lineRule="exact"/>
              <w:jc w:val="left"/>
              <w:rPr>
                <w:rFonts w:hint="eastAsia" w:ascii="仿宋_GB2312" w:eastAsia="仿宋_GB2312" w:cs="仿宋_GB2312"/>
                <w:sz w:val="24"/>
                <w:szCs w:val="24"/>
              </w:rPr>
            </w:pPr>
          </w:p>
        </w:tc>
        <w:tc>
          <w:tcPr>
            <w:tcW w:w="623" w:type="pct"/>
            <w:vAlign w:val="center"/>
          </w:tcPr>
          <w:p w14:paraId="4CF9276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15FE3A7">
            <w:pPr>
              <w:rPr>
                <w:rFonts w:hint="eastAsia" w:ascii="仿宋_GB2312" w:eastAsia="仿宋_GB2312"/>
                <w:sz w:val="24"/>
                <w:szCs w:val="24"/>
              </w:rPr>
            </w:pPr>
            <w:r>
              <w:rPr>
                <w:rFonts w:hint="eastAsia" w:ascii="仿宋_GB2312" w:eastAsia="仿宋_GB2312"/>
                <w:sz w:val="24"/>
                <w:szCs w:val="24"/>
              </w:rPr>
              <w:t>2、通报批评；</w:t>
            </w:r>
          </w:p>
          <w:p w14:paraId="31F210CE">
            <w:pPr>
              <w:rPr>
                <w:rFonts w:hint="eastAsia" w:ascii="仿宋_GB2312" w:eastAsia="仿宋_GB2312"/>
                <w:sz w:val="24"/>
                <w:szCs w:val="24"/>
              </w:rPr>
            </w:pPr>
            <w:r>
              <w:rPr>
                <w:rFonts w:hint="eastAsia" w:ascii="仿宋_GB2312" w:eastAsia="仿宋_GB2312"/>
                <w:sz w:val="24"/>
                <w:szCs w:val="24"/>
              </w:rPr>
              <w:t>3、暂扣行政执法证件；</w:t>
            </w:r>
          </w:p>
          <w:p w14:paraId="7BE1C158">
            <w:pPr>
              <w:rPr>
                <w:rFonts w:hint="eastAsia" w:ascii="仿宋_GB2312" w:eastAsia="仿宋_GB2312"/>
                <w:sz w:val="24"/>
                <w:szCs w:val="24"/>
              </w:rPr>
            </w:pPr>
            <w:r>
              <w:rPr>
                <w:rFonts w:hint="eastAsia" w:ascii="仿宋_GB2312" w:eastAsia="仿宋_GB2312"/>
                <w:sz w:val="24"/>
                <w:szCs w:val="24"/>
              </w:rPr>
              <w:t>4、责令离岗培训；</w:t>
            </w:r>
          </w:p>
          <w:p w14:paraId="0C9CD10B">
            <w:pPr>
              <w:rPr>
                <w:rFonts w:hint="eastAsia" w:ascii="仿宋_GB2312" w:eastAsia="仿宋_GB2312"/>
                <w:sz w:val="24"/>
                <w:szCs w:val="24"/>
              </w:rPr>
            </w:pPr>
            <w:r>
              <w:rPr>
                <w:rFonts w:hint="eastAsia" w:ascii="仿宋_GB2312" w:eastAsia="仿宋_GB2312"/>
                <w:sz w:val="24"/>
                <w:szCs w:val="24"/>
              </w:rPr>
              <w:t>5、调离执法岗位</w:t>
            </w:r>
          </w:p>
          <w:p w14:paraId="34581394">
            <w:pPr>
              <w:rPr>
                <w:rFonts w:hint="eastAsia" w:ascii="仿宋_GB2312" w:eastAsia="仿宋_GB2312"/>
                <w:sz w:val="24"/>
                <w:szCs w:val="24"/>
              </w:rPr>
            </w:pPr>
            <w:r>
              <w:rPr>
                <w:rFonts w:hint="eastAsia" w:ascii="仿宋_GB2312" w:eastAsia="仿宋_GB2312"/>
                <w:sz w:val="24"/>
                <w:szCs w:val="24"/>
              </w:rPr>
              <w:t>6、取消执法资格；</w:t>
            </w:r>
          </w:p>
          <w:p w14:paraId="7022E63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6FF38D1">
            <w:pPr>
              <w:rPr>
                <w:rFonts w:hint="eastAsia" w:ascii="仿宋_GB2312" w:eastAsia="仿宋_GB2312"/>
                <w:sz w:val="24"/>
                <w:szCs w:val="24"/>
              </w:rPr>
            </w:pPr>
            <w:r>
              <w:rPr>
                <w:rFonts w:hint="eastAsia" w:ascii="仿宋_GB2312" w:eastAsia="仿宋_GB2312"/>
                <w:sz w:val="24"/>
                <w:szCs w:val="24"/>
              </w:rPr>
              <w:t>（二）行政处分（三）党纪处分；</w:t>
            </w:r>
          </w:p>
          <w:p w14:paraId="29D5DA01">
            <w:pPr>
              <w:rPr>
                <w:rFonts w:hint="eastAsia" w:ascii="仿宋_GB2312" w:eastAsia="仿宋_GB2312"/>
                <w:sz w:val="24"/>
                <w:szCs w:val="24"/>
              </w:rPr>
            </w:pPr>
            <w:r>
              <w:rPr>
                <w:rFonts w:hint="eastAsia" w:ascii="仿宋_GB2312" w:eastAsia="仿宋_GB2312"/>
                <w:sz w:val="24"/>
                <w:szCs w:val="24"/>
              </w:rPr>
              <w:t>（四）追究刑事责任</w:t>
            </w:r>
          </w:p>
          <w:p w14:paraId="4A760E72">
            <w:pPr>
              <w:rPr>
                <w:rFonts w:hint="eastAsia" w:ascii="仿宋_GB2312" w:eastAsia="仿宋_GB2312"/>
                <w:sz w:val="24"/>
                <w:szCs w:val="24"/>
              </w:rPr>
            </w:pPr>
            <w:r>
              <w:rPr>
                <w:rFonts w:hint="eastAsia" w:ascii="仿宋_GB2312" w:eastAsia="仿宋_GB2312"/>
                <w:sz w:val="24"/>
                <w:szCs w:val="24"/>
              </w:rPr>
              <w:t>（五）其它追责形式</w:t>
            </w:r>
          </w:p>
          <w:p w14:paraId="51CAE8B4">
            <w:pPr>
              <w:rPr>
                <w:rFonts w:hint="eastAsia" w:ascii="仿宋_GB2312" w:eastAsia="仿宋_GB2312" w:cs="仿宋_GB2312"/>
                <w:sz w:val="24"/>
                <w:szCs w:val="24"/>
              </w:rPr>
            </w:pPr>
          </w:p>
        </w:tc>
        <w:tc>
          <w:tcPr>
            <w:tcW w:w="265" w:type="pct"/>
            <w:vAlign w:val="center"/>
          </w:tcPr>
          <w:p w14:paraId="6A3C8AEE">
            <w:pPr>
              <w:spacing w:line="360" w:lineRule="exact"/>
              <w:jc w:val="center"/>
              <w:rPr>
                <w:sz w:val="28"/>
                <w:szCs w:val="28"/>
              </w:rPr>
            </w:pPr>
          </w:p>
        </w:tc>
      </w:tr>
    </w:tbl>
    <w:p w14:paraId="30B48FA1"/>
    <w:p w14:paraId="0A4076A3"/>
    <w:p w14:paraId="7167F0C2"/>
    <w:p w14:paraId="049D9ABB"/>
    <w:p w14:paraId="13BD1966">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5712ED2F">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14:paraId="7A9A8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61A5FFE9">
            <w:pPr>
              <w:spacing w:line="360" w:lineRule="exact"/>
              <w:jc w:val="center"/>
              <w:rPr>
                <w:b/>
                <w:sz w:val="30"/>
                <w:szCs w:val="30"/>
              </w:rPr>
            </w:pPr>
            <w:r>
              <w:rPr>
                <w:rFonts w:hint="eastAsia"/>
                <w:b/>
                <w:sz w:val="30"/>
                <w:szCs w:val="30"/>
              </w:rPr>
              <w:t>权力清单</w:t>
            </w:r>
          </w:p>
        </w:tc>
        <w:tc>
          <w:tcPr>
            <w:tcW w:w="2587" w:type="pct"/>
            <w:gridSpan w:val="4"/>
            <w:vAlign w:val="center"/>
          </w:tcPr>
          <w:p w14:paraId="4048A1BE">
            <w:pPr>
              <w:spacing w:line="360" w:lineRule="exact"/>
              <w:jc w:val="center"/>
              <w:rPr>
                <w:b/>
                <w:sz w:val="30"/>
                <w:szCs w:val="30"/>
              </w:rPr>
            </w:pPr>
            <w:r>
              <w:rPr>
                <w:rFonts w:hint="eastAsia"/>
                <w:b/>
                <w:sz w:val="30"/>
                <w:szCs w:val="30"/>
              </w:rPr>
              <w:t>责任清单</w:t>
            </w:r>
          </w:p>
        </w:tc>
        <w:tc>
          <w:tcPr>
            <w:tcW w:w="265" w:type="pct"/>
            <w:vAlign w:val="center"/>
          </w:tcPr>
          <w:p w14:paraId="10DD4385">
            <w:pPr>
              <w:spacing w:line="360" w:lineRule="exact"/>
              <w:jc w:val="center"/>
              <w:rPr>
                <w:b/>
                <w:sz w:val="28"/>
                <w:szCs w:val="28"/>
              </w:rPr>
            </w:pPr>
            <w:r>
              <w:rPr>
                <w:rFonts w:hint="eastAsia"/>
                <w:b/>
                <w:sz w:val="28"/>
                <w:szCs w:val="28"/>
              </w:rPr>
              <w:t>备注</w:t>
            </w:r>
          </w:p>
        </w:tc>
      </w:tr>
      <w:tr w14:paraId="1F8E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B2750DF">
            <w:pPr>
              <w:spacing w:line="360" w:lineRule="exact"/>
              <w:jc w:val="center"/>
              <w:rPr>
                <w:b/>
                <w:sz w:val="28"/>
                <w:szCs w:val="28"/>
              </w:rPr>
            </w:pPr>
            <w:r>
              <w:rPr>
                <w:rFonts w:hint="eastAsia"/>
                <w:b/>
                <w:sz w:val="28"/>
                <w:szCs w:val="28"/>
              </w:rPr>
              <w:t>职权类别</w:t>
            </w:r>
          </w:p>
        </w:tc>
        <w:tc>
          <w:tcPr>
            <w:tcW w:w="492" w:type="pct"/>
            <w:vAlign w:val="center"/>
          </w:tcPr>
          <w:p w14:paraId="024ECD4A">
            <w:pPr>
              <w:spacing w:line="360" w:lineRule="exact"/>
              <w:jc w:val="center"/>
              <w:rPr>
                <w:rFonts w:hint="eastAsia"/>
                <w:b/>
                <w:sz w:val="28"/>
                <w:szCs w:val="28"/>
              </w:rPr>
            </w:pPr>
            <w:r>
              <w:rPr>
                <w:rFonts w:hint="eastAsia"/>
                <w:b/>
                <w:sz w:val="28"/>
                <w:szCs w:val="28"/>
              </w:rPr>
              <w:t>职权</w:t>
            </w:r>
          </w:p>
          <w:p w14:paraId="1980ECCE">
            <w:pPr>
              <w:spacing w:line="360" w:lineRule="exact"/>
              <w:jc w:val="center"/>
              <w:rPr>
                <w:b/>
                <w:sz w:val="28"/>
                <w:szCs w:val="28"/>
              </w:rPr>
            </w:pPr>
            <w:r>
              <w:rPr>
                <w:rFonts w:hint="eastAsia"/>
                <w:b/>
                <w:sz w:val="28"/>
                <w:szCs w:val="28"/>
              </w:rPr>
              <w:t>编码</w:t>
            </w:r>
          </w:p>
        </w:tc>
        <w:tc>
          <w:tcPr>
            <w:tcW w:w="850" w:type="pct"/>
            <w:vAlign w:val="center"/>
          </w:tcPr>
          <w:p w14:paraId="7BA0AF99">
            <w:pPr>
              <w:spacing w:line="360" w:lineRule="exact"/>
              <w:jc w:val="center"/>
              <w:rPr>
                <w:rFonts w:hint="eastAsia"/>
                <w:b/>
                <w:sz w:val="28"/>
                <w:szCs w:val="28"/>
              </w:rPr>
            </w:pPr>
            <w:r>
              <w:rPr>
                <w:rFonts w:hint="eastAsia"/>
                <w:b/>
                <w:sz w:val="28"/>
                <w:szCs w:val="28"/>
              </w:rPr>
              <w:t>职权</w:t>
            </w:r>
          </w:p>
          <w:p w14:paraId="56FBAB22">
            <w:pPr>
              <w:spacing w:line="360" w:lineRule="exact"/>
              <w:jc w:val="center"/>
              <w:rPr>
                <w:b/>
                <w:sz w:val="28"/>
                <w:szCs w:val="28"/>
              </w:rPr>
            </w:pPr>
            <w:r>
              <w:rPr>
                <w:rFonts w:hint="eastAsia"/>
                <w:b/>
                <w:sz w:val="28"/>
                <w:szCs w:val="28"/>
              </w:rPr>
              <w:t>名称</w:t>
            </w:r>
          </w:p>
        </w:tc>
        <w:tc>
          <w:tcPr>
            <w:tcW w:w="527" w:type="pct"/>
            <w:vAlign w:val="center"/>
          </w:tcPr>
          <w:p w14:paraId="44A5F213">
            <w:pPr>
              <w:spacing w:line="360" w:lineRule="exact"/>
              <w:jc w:val="center"/>
              <w:rPr>
                <w:rFonts w:hint="eastAsia"/>
                <w:b/>
                <w:sz w:val="28"/>
                <w:szCs w:val="28"/>
              </w:rPr>
            </w:pPr>
            <w:r>
              <w:rPr>
                <w:rFonts w:hint="eastAsia"/>
                <w:b/>
                <w:sz w:val="28"/>
                <w:szCs w:val="28"/>
              </w:rPr>
              <w:t>职权</w:t>
            </w:r>
          </w:p>
          <w:p w14:paraId="3E34B2B5">
            <w:pPr>
              <w:spacing w:line="360" w:lineRule="exact"/>
              <w:jc w:val="center"/>
              <w:rPr>
                <w:b/>
                <w:sz w:val="28"/>
                <w:szCs w:val="28"/>
              </w:rPr>
            </w:pPr>
            <w:r>
              <w:rPr>
                <w:rFonts w:hint="eastAsia"/>
                <w:b/>
                <w:sz w:val="28"/>
                <w:szCs w:val="28"/>
              </w:rPr>
              <w:t>依据</w:t>
            </w:r>
          </w:p>
        </w:tc>
        <w:tc>
          <w:tcPr>
            <w:tcW w:w="670" w:type="pct"/>
            <w:vAlign w:val="center"/>
          </w:tcPr>
          <w:p w14:paraId="25142896">
            <w:pPr>
              <w:spacing w:line="360" w:lineRule="exact"/>
              <w:jc w:val="center"/>
              <w:rPr>
                <w:b/>
                <w:sz w:val="28"/>
                <w:szCs w:val="28"/>
              </w:rPr>
            </w:pPr>
            <w:r>
              <w:rPr>
                <w:rFonts w:hint="eastAsia"/>
                <w:b/>
                <w:sz w:val="28"/>
                <w:szCs w:val="28"/>
              </w:rPr>
              <w:t>责任事项</w:t>
            </w:r>
          </w:p>
        </w:tc>
        <w:tc>
          <w:tcPr>
            <w:tcW w:w="622" w:type="pct"/>
            <w:vAlign w:val="center"/>
          </w:tcPr>
          <w:p w14:paraId="23120EE6">
            <w:pPr>
              <w:spacing w:line="360" w:lineRule="exact"/>
              <w:jc w:val="center"/>
              <w:rPr>
                <w:b/>
                <w:sz w:val="28"/>
                <w:szCs w:val="28"/>
              </w:rPr>
            </w:pPr>
            <w:r>
              <w:rPr>
                <w:rFonts w:hint="eastAsia"/>
                <w:b/>
                <w:sz w:val="28"/>
                <w:szCs w:val="28"/>
              </w:rPr>
              <w:t>追责情形</w:t>
            </w:r>
          </w:p>
        </w:tc>
        <w:tc>
          <w:tcPr>
            <w:tcW w:w="670" w:type="pct"/>
            <w:vAlign w:val="center"/>
          </w:tcPr>
          <w:p w14:paraId="109B92EB">
            <w:pPr>
              <w:spacing w:line="360" w:lineRule="exact"/>
              <w:jc w:val="center"/>
              <w:rPr>
                <w:b/>
                <w:sz w:val="28"/>
                <w:szCs w:val="28"/>
              </w:rPr>
            </w:pPr>
            <w:r>
              <w:rPr>
                <w:rFonts w:hint="eastAsia"/>
                <w:b/>
                <w:sz w:val="28"/>
                <w:szCs w:val="28"/>
              </w:rPr>
              <w:t>追责依据</w:t>
            </w:r>
          </w:p>
        </w:tc>
        <w:tc>
          <w:tcPr>
            <w:tcW w:w="623" w:type="pct"/>
            <w:vAlign w:val="center"/>
          </w:tcPr>
          <w:p w14:paraId="7765A4D7">
            <w:pPr>
              <w:spacing w:line="360" w:lineRule="exact"/>
              <w:jc w:val="center"/>
              <w:rPr>
                <w:b/>
                <w:sz w:val="28"/>
                <w:szCs w:val="28"/>
              </w:rPr>
            </w:pPr>
            <w:r>
              <w:rPr>
                <w:rFonts w:hint="eastAsia"/>
                <w:b/>
                <w:sz w:val="28"/>
                <w:szCs w:val="28"/>
              </w:rPr>
              <w:t>追责形式</w:t>
            </w:r>
          </w:p>
        </w:tc>
        <w:tc>
          <w:tcPr>
            <w:tcW w:w="265" w:type="pct"/>
            <w:vAlign w:val="center"/>
          </w:tcPr>
          <w:p w14:paraId="5E4EBD46">
            <w:pPr>
              <w:spacing w:line="360" w:lineRule="exact"/>
              <w:jc w:val="center"/>
              <w:rPr>
                <w:b/>
                <w:sz w:val="28"/>
                <w:szCs w:val="28"/>
              </w:rPr>
            </w:pPr>
          </w:p>
        </w:tc>
      </w:tr>
      <w:tr w14:paraId="4CEA35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B6CCA37">
            <w:pPr>
              <w:spacing w:line="360" w:lineRule="exact"/>
              <w:jc w:val="center"/>
              <w:rPr>
                <w:sz w:val="28"/>
                <w:szCs w:val="28"/>
              </w:rPr>
            </w:pPr>
            <w:r>
              <w:rPr>
                <w:rFonts w:hint="eastAsia"/>
                <w:sz w:val="28"/>
                <w:szCs w:val="28"/>
              </w:rPr>
              <w:t>行政处罚</w:t>
            </w:r>
          </w:p>
        </w:tc>
        <w:tc>
          <w:tcPr>
            <w:tcW w:w="492" w:type="pct"/>
            <w:vAlign w:val="center"/>
          </w:tcPr>
          <w:p w14:paraId="26E1BE2E">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1400-B-08700-141127</w:t>
            </w:r>
          </w:p>
          <w:p w14:paraId="489BF9FA">
            <w:pPr>
              <w:spacing w:line="360" w:lineRule="exact"/>
              <w:jc w:val="center"/>
              <w:rPr>
                <w:rFonts w:hint="eastAsia" w:ascii="仿宋_GB2312" w:eastAsia="仿宋_GB2312" w:cs="仿宋_GB2312"/>
                <w:sz w:val="24"/>
                <w:szCs w:val="24"/>
              </w:rPr>
            </w:pPr>
          </w:p>
        </w:tc>
        <w:tc>
          <w:tcPr>
            <w:tcW w:w="850" w:type="pct"/>
            <w:vAlign w:val="center"/>
          </w:tcPr>
          <w:p w14:paraId="1C12810D">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使用无效、伪造、变造、被注销的机动车驾驶员培训许可证件，非法从事机动车驾驶员培训业务</w:t>
            </w:r>
            <w:r>
              <w:rPr>
                <w:rFonts w:hint="eastAsia" w:ascii="仿宋_GB2312" w:eastAsia="仿宋_GB2312" w:cs="仿宋_GB2312"/>
                <w:color w:val="000000"/>
                <w:kern w:val="0"/>
                <w:sz w:val="24"/>
                <w:szCs w:val="24"/>
              </w:rPr>
              <w:t>的处罚</w:t>
            </w:r>
          </w:p>
        </w:tc>
        <w:tc>
          <w:tcPr>
            <w:tcW w:w="527" w:type="pct"/>
            <w:vAlign w:val="center"/>
          </w:tcPr>
          <w:p w14:paraId="24F52757">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【法规】《中华人民共和国道路运输条例》第六十六条</w:t>
            </w:r>
          </w:p>
          <w:p w14:paraId="2DCA3227">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 《机动车驾驶员培训管理规定》第四十九条  </w:t>
            </w:r>
          </w:p>
          <w:p w14:paraId="36CB6220">
            <w:pPr>
              <w:spacing w:line="360" w:lineRule="exact"/>
              <w:jc w:val="left"/>
              <w:rPr>
                <w:rFonts w:hint="eastAsia" w:ascii="仿宋_GB2312" w:eastAsia="仿宋_GB2312" w:cs="仿宋_GB2312"/>
                <w:color w:val="000000"/>
                <w:kern w:val="0"/>
                <w:sz w:val="24"/>
                <w:szCs w:val="24"/>
              </w:rPr>
            </w:pPr>
          </w:p>
        </w:tc>
        <w:tc>
          <w:tcPr>
            <w:tcW w:w="670" w:type="pct"/>
            <w:vAlign w:val="center"/>
          </w:tcPr>
          <w:p w14:paraId="4915B9C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607DA35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2E64B90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195B052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59D1D83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5701950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8C14FC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70B4CFB8">
            <w:pPr>
              <w:jc w:val="left"/>
              <w:rPr>
                <w:rFonts w:hint="eastAsia" w:ascii="仿宋_GB2312" w:eastAsia="仿宋_GB2312" w:cs="仿宋_GB2312"/>
                <w:sz w:val="24"/>
                <w:szCs w:val="24"/>
              </w:rPr>
            </w:pPr>
          </w:p>
          <w:p w14:paraId="765F4C0C">
            <w:pPr>
              <w:spacing w:line="300" w:lineRule="exact"/>
              <w:jc w:val="left"/>
              <w:rPr>
                <w:rFonts w:hint="eastAsia" w:ascii="仿宋_GB2312" w:eastAsia="仿宋_GB2312" w:cs="仿宋_GB2312"/>
                <w:sz w:val="24"/>
                <w:szCs w:val="24"/>
              </w:rPr>
            </w:pPr>
          </w:p>
        </w:tc>
        <w:tc>
          <w:tcPr>
            <w:tcW w:w="622" w:type="pct"/>
            <w:vAlign w:val="center"/>
          </w:tcPr>
          <w:p w14:paraId="63D725A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73FE55F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1C937D0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75F20E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6F293F8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5E1644D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48E3873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3717361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1B07325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3DB673D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64B25152">
            <w:pPr>
              <w:spacing w:line="360" w:lineRule="exact"/>
              <w:jc w:val="left"/>
              <w:rPr>
                <w:rFonts w:hint="eastAsia" w:ascii="仿宋_GB2312" w:eastAsia="仿宋_GB2312" w:cs="仿宋_GB2312"/>
                <w:sz w:val="24"/>
                <w:szCs w:val="24"/>
              </w:rPr>
            </w:pPr>
          </w:p>
        </w:tc>
        <w:tc>
          <w:tcPr>
            <w:tcW w:w="670" w:type="pct"/>
            <w:vAlign w:val="center"/>
          </w:tcPr>
          <w:p w14:paraId="63706D53">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41D9B0A8">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kern w:val="0"/>
                <w:sz w:val="24"/>
                <w:szCs w:val="24"/>
              </w:rPr>
              <w:t>《中华人民共和国道路运输条例》第七十七条；</w:t>
            </w:r>
          </w:p>
          <w:p w14:paraId="1DE3A9A3">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
                <w:sz w:val="24"/>
                <w:szCs w:val="24"/>
              </w:rPr>
              <w:t>【地方性法规】《山西省行政执法条例》</w:t>
            </w:r>
          </w:p>
          <w:p w14:paraId="797F1B9D">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【规章】《机动车驾驶员培训管理规定》第九十七条；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0C40F1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BEE84D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FD94F62">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5D26A748">
            <w:pPr>
              <w:spacing w:line="270" w:lineRule="exact"/>
              <w:jc w:val="left"/>
              <w:rPr>
                <w:rFonts w:hint="eastAsia" w:ascii="仿宋_GB2312" w:eastAsia="仿宋_GB2312" w:cs="仿宋_GB2312"/>
                <w:sz w:val="24"/>
                <w:szCs w:val="24"/>
              </w:rPr>
            </w:pPr>
          </w:p>
          <w:p w14:paraId="4D9853D4">
            <w:pPr>
              <w:jc w:val="left"/>
              <w:rPr>
                <w:rFonts w:hint="eastAsia" w:ascii="仿宋_GB2312" w:eastAsia="仿宋_GB2312" w:cs="仿宋_GB2312"/>
                <w:sz w:val="24"/>
                <w:szCs w:val="24"/>
              </w:rPr>
            </w:pPr>
          </w:p>
        </w:tc>
        <w:tc>
          <w:tcPr>
            <w:tcW w:w="623" w:type="pct"/>
            <w:vAlign w:val="center"/>
          </w:tcPr>
          <w:p w14:paraId="2D97276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B370CD8">
            <w:pPr>
              <w:rPr>
                <w:rFonts w:hint="eastAsia" w:ascii="仿宋_GB2312" w:eastAsia="仿宋_GB2312"/>
                <w:sz w:val="24"/>
                <w:szCs w:val="24"/>
              </w:rPr>
            </w:pPr>
            <w:r>
              <w:rPr>
                <w:rFonts w:hint="eastAsia" w:ascii="仿宋_GB2312" w:eastAsia="仿宋_GB2312"/>
                <w:sz w:val="24"/>
                <w:szCs w:val="24"/>
              </w:rPr>
              <w:t>2、通报批评；</w:t>
            </w:r>
          </w:p>
          <w:p w14:paraId="111764F4">
            <w:pPr>
              <w:rPr>
                <w:rFonts w:hint="eastAsia" w:ascii="仿宋_GB2312" w:eastAsia="仿宋_GB2312"/>
                <w:sz w:val="24"/>
                <w:szCs w:val="24"/>
              </w:rPr>
            </w:pPr>
            <w:r>
              <w:rPr>
                <w:rFonts w:hint="eastAsia" w:ascii="仿宋_GB2312" w:eastAsia="仿宋_GB2312"/>
                <w:sz w:val="24"/>
                <w:szCs w:val="24"/>
              </w:rPr>
              <w:t>3、暂扣行政执法证件；</w:t>
            </w:r>
          </w:p>
          <w:p w14:paraId="455E6E8B">
            <w:pPr>
              <w:rPr>
                <w:rFonts w:hint="eastAsia" w:ascii="仿宋_GB2312" w:eastAsia="仿宋_GB2312"/>
                <w:sz w:val="24"/>
                <w:szCs w:val="24"/>
              </w:rPr>
            </w:pPr>
            <w:r>
              <w:rPr>
                <w:rFonts w:hint="eastAsia" w:ascii="仿宋_GB2312" w:eastAsia="仿宋_GB2312"/>
                <w:sz w:val="24"/>
                <w:szCs w:val="24"/>
              </w:rPr>
              <w:t>4、责令离岗培训；</w:t>
            </w:r>
          </w:p>
          <w:p w14:paraId="1ED19F37">
            <w:pPr>
              <w:rPr>
                <w:rFonts w:hint="eastAsia" w:ascii="仿宋_GB2312" w:eastAsia="仿宋_GB2312"/>
                <w:sz w:val="24"/>
                <w:szCs w:val="24"/>
              </w:rPr>
            </w:pPr>
            <w:r>
              <w:rPr>
                <w:rFonts w:hint="eastAsia" w:ascii="仿宋_GB2312" w:eastAsia="仿宋_GB2312"/>
                <w:sz w:val="24"/>
                <w:szCs w:val="24"/>
              </w:rPr>
              <w:t>5、调离执法岗位</w:t>
            </w:r>
          </w:p>
          <w:p w14:paraId="363D1C84">
            <w:pPr>
              <w:rPr>
                <w:rFonts w:hint="eastAsia" w:ascii="仿宋_GB2312" w:eastAsia="仿宋_GB2312"/>
                <w:sz w:val="24"/>
                <w:szCs w:val="24"/>
              </w:rPr>
            </w:pPr>
            <w:r>
              <w:rPr>
                <w:rFonts w:hint="eastAsia" w:ascii="仿宋_GB2312" w:eastAsia="仿宋_GB2312"/>
                <w:sz w:val="24"/>
                <w:szCs w:val="24"/>
              </w:rPr>
              <w:t>6、取消执法资格；</w:t>
            </w:r>
          </w:p>
          <w:p w14:paraId="6097EB0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985A832">
            <w:pPr>
              <w:rPr>
                <w:rFonts w:hint="eastAsia" w:ascii="仿宋_GB2312" w:eastAsia="仿宋_GB2312"/>
                <w:sz w:val="24"/>
                <w:szCs w:val="24"/>
              </w:rPr>
            </w:pPr>
            <w:r>
              <w:rPr>
                <w:rFonts w:hint="eastAsia" w:ascii="仿宋_GB2312" w:eastAsia="仿宋_GB2312"/>
                <w:sz w:val="24"/>
                <w:szCs w:val="24"/>
              </w:rPr>
              <w:t>（二）行政处分（三）党纪处分；</w:t>
            </w:r>
          </w:p>
          <w:p w14:paraId="51A0E587">
            <w:pPr>
              <w:rPr>
                <w:rFonts w:hint="eastAsia" w:ascii="仿宋_GB2312" w:eastAsia="仿宋_GB2312"/>
                <w:sz w:val="24"/>
                <w:szCs w:val="24"/>
              </w:rPr>
            </w:pPr>
            <w:r>
              <w:rPr>
                <w:rFonts w:hint="eastAsia" w:ascii="仿宋_GB2312" w:eastAsia="仿宋_GB2312"/>
                <w:sz w:val="24"/>
                <w:szCs w:val="24"/>
              </w:rPr>
              <w:t>（四）追究刑事责任</w:t>
            </w:r>
          </w:p>
          <w:p w14:paraId="36A624CB">
            <w:pPr>
              <w:rPr>
                <w:rFonts w:hint="eastAsia" w:ascii="仿宋_GB2312" w:eastAsia="仿宋_GB2312"/>
                <w:sz w:val="24"/>
                <w:szCs w:val="24"/>
              </w:rPr>
            </w:pPr>
            <w:r>
              <w:rPr>
                <w:rFonts w:hint="eastAsia" w:ascii="仿宋_GB2312" w:eastAsia="仿宋_GB2312"/>
                <w:sz w:val="24"/>
                <w:szCs w:val="24"/>
              </w:rPr>
              <w:t>（五）其它追责形式</w:t>
            </w:r>
          </w:p>
          <w:p w14:paraId="0814FDE1">
            <w:pPr>
              <w:rPr>
                <w:rFonts w:hint="eastAsia" w:ascii="仿宋_GB2312" w:eastAsia="仿宋_GB2312" w:cs="仿宋_GB2312"/>
                <w:sz w:val="24"/>
                <w:szCs w:val="24"/>
              </w:rPr>
            </w:pPr>
          </w:p>
        </w:tc>
        <w:tc>
          <w:tcPr>
            <w:tcW w:w="265" w:type="pct"/>
            <w:vAlign w:val="center"/>
          </w:tcPr>
          <w:p w14:paraId="72E6B11C">
            <w:pPr>
              <w:spacing w:line="360" w:lineRule="exact"/>
              <w:jc w:val="center"/>
              <w:rPr>
                <w:sz w:val="28"/>
                <w:szCs w:val="28"/>
              </w:rPr>
            </w:pPr>
          </w:p>
        </w:tc>
      </w:tr>
    </w:tbl>
    <w:p w14:paraId="32AD286E"/>
    <w:p w14:paraId="09465522"/>
    <w:p w14:paraId="40F65D11"/>
    <w:p w14:paraId="7C4958EE"/>
    <w:p w14:paraId="629CA71C"/>
    <w:p w14:paraId="745F46BF">
      <w:pPr>
        <w:sectPr>
          <w:pgSz w:w="23811" w:h="16838" w:orient="landscape"/>
          <w:pgMar w:top="1797" w:right="1134" w:bottom="851" w:left="1134" w:header="851" w:footer="992" w:gutter="0"/>
          <w:cols w:space="720" w:num="1"/>
          <w:docGrid w:type="lines" w:linePitch="312" w:charSpace="0"/>
        </w:sectPr>
      </w:pPr>
    </w:p>
    <w:p w14:paraId="501A94C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1"/>
        <w:gridCol w:w="2496"/>
        <w:gridCol w:w="3625"/>
        <w:gridCol w:w="2258"/>
        <w:gridCol w:w="2876"/>
        <w:gridCol w:w="2667"/>
        <w:gridCol w:w="2876"/>
        <w:gridCol w:w="2682"/>
        <w:gridCol w:w="1114"/>
      </w:tblGrid>
      <w:tr w14:paraId="11AB9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52943AE3">
            <w:pPr>
              <w:spacing w:line="360" w:lineRule="exact"/>
              <w:jc w:val="center"/>
              <w:rPr>
                <w:b/>
                <w:sz w:val="30"/>
                <w:szCs w:val="30"/>
              </w:rPr>
            </w:pPr>
            <w:r>
              <w:rPr>
                <w:rFonts w:hint="eastAsia"/>
                <w:b/>
                <w:sz w:val="30"/>
                <w:szCs w:val="30"/>
              </w:rPr>
              <w:t>权力清单</w:t>
            </w:r>
          </w:p>
        </w:tc>
        <w:tc>
          <w:tcPr>
            <w:tcW w:w="2587" w:type="pct"/>
            <w:gridSpan w:val="4"/>
            <w:vAlign w:val="center"/>
          </w:tcPr>
          <w:p w14:paraId="13BEE7C1">
            <w:pPr>
              <w:spacing w:line="360" w:lineRule="exact"/>
              <w:jc w:val="center"/>
              <w:rPr>
                <w:b/>
                <w:sz w:val="30"/>
                <w:szCs w:val="30"/>
              </w:rPr>
            </w:pPr>
            <w:r>
              <w:rPr>
                <w:rFonts w:hint="eastAsia"/>
                <w:b/>
                <w:sz w:val="30"/>
                <w:szCs w:val="30"/>
              </w:rPr>
              <w:t>责任清单</w:t>
            </w:r>
          </w:p>
        </w:tc>
        <w:tc>
          <w:tcPr>
            <w:tcW w:w="265" w:type="pct"/>
            <w:vAlign w:val="center"/>
          </w:tcPr>
          <w:p w14:paraId="42180D87">
            <w:pPr>
              <w:spacing w:line="360" w:lineRule="exact"/>
              <w:jc w:val="center"/>
              <w:rPr>
                <w:b/>
                <w:sz w:val="28"/>
                <w:szCs w:val="28"/>
              </w:rPr>
            </w:pPr>
            <w:r>
              <w:rPr>
                <w:rFonts w:hint="eastAsia"/>
                <w:b/>
                <w:sz w:val="28"/>
                <w:szCs w:val="28"/>
              </w:rPr>
              <w:t>备注</w:t>
            </w:r>
          </w:p>
        </w:tc>
      </w:tr>
      <w:tr w14:paraId="6C9F4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F1B0AA8">
            <w:pPr>
              <w:spacing w:line="360" w:lineRule="exact"/>
              <w:jc w:val="center"/>
              <w:rPr>
                <w:b/>
                <w:sz w:val="28"/>
                <w:szCs w:val="28"/>
              </w:rPr>
            </w:pPr>
            <w:r>
              <w:rPr>
                <w:rFonts w:hint="eastAsia"/>
                <w:b/>
                <w:sz w:val="28"/>
                <w:szCs w:val="28"/>
              </w:rPr>
              <w:t>职权类别</w:t>
            </w:r>
          </w:p>
        </w:tc>
        <w:tc>
          <w:tcPr>
            <w:tcW w:w="500" w:type="pct"/>
            <w:vAlign w:val="center"/>
          </w:tcPr>
          <w:p w14:paraId="6D188C10">
            <w:pPr>
              <w:spacing w:line="360" w:lineRule="exact"/>
              <w:jc w:val="center"/>
              <w:rPr>
                <w:rFonts w:hint="eastAsia"/>
                <w:b/>
                <w:sz w:val="28"/>
                <w:szCs w:val="28"/>
              </w:rPr>
            </w:pPr>
            <w:r>
              <w:rPr>
                <w:rFonts w:hint="eastAsia"/>
                <w:b/>
                <w:sz w:val="28"/>
                <w:szCs w:val="28"/>
              </w:rPr>
              <w:t>职权</w:t>
            </w:r>
          </w:p>
          <w:p w14:paraId="7DDA852C">
            <w:pPr>
              <w:spacing w:line="360" w:lineRule="exact"/>
              <w:jc w:val="center"/>
              <w:rPr>
                <w:b/>
                <w:sz w:val="28"/>
                <w:szCs w:val="28"/>
              </w:rPr>
            </w:pPr>
            <w:r>
              <w:rPr>
                <w:rFonts w:hint="eastAsia"/>
                <w:b/>
                <w:sz w:val="28"/>
                <w:szCs w:val="28"/>
              </w:rPr>
              <w:t>编码</w:t>
            </w:r>
          </w:p>
        </w:tc>
        <w:tc>
          <w:tcPr>
            <w:tcW w:w="842" w:type="pct"/>
            <w:vAlign w:val="center"/>
          </w:tcPr>
          <w:p w14:paraId="1B0DC5C0">
            <w:pPr>
              <w:spacing w:line="360" w:lineRule="exact"/>
              <w:jc w:val="center"/>
              <w:rPr>
                <w:rFonts w:hint="eastAsia"/>
                <w:b/>
                <w:sz w:val="28"/>
                <w:szCs w:val="28"/>
              </w:rPr>
            </w:pPr>
            <w:r>
              <w:rPr>
                <w:rFonts w:hint="eastAsia"/>
                <w:b/>
                <w:sz w:val="28"/>
                <w:szCs w:val="28"/>
              </w:rPr>
              <w:t>职权</w:t>
            </w:r>
          </w:p>
          <w:p w14:paraId="52930816">
            <w:pPr>
              <w:spacing w:line="360" w:lineRule="exact"/>
              <w:jc w:val="center"/>
              <w:rPr>
                <w:b/>
                <w:sz w:val="28"/>
                <w:szCs w:val="28"/>
              </w:rPr>
            </w:pPr>
            <w:r>
              <w:rPr>
                <w:rFonts w:hint="eastAsia"/>
                <w:b/>
                <w:sz w:val="28"/>
                <w:szCs w:val="28"/>
              </w:rPr>
              <w:t>名称</w:t>
            </w:r>
          </w:p>
        </w:tc>
        <w:tc>
          <w:tcPr>
            <w:tcW w:w="527" w:type="pct"/>
            <w:vAlign w:val="center"/>
          </w:tcPr>
          <w:p w14:paraId="6BCB8BC4">
            <w:pPr>
              <w:spacing w:line="360" w:lineRule="exact"/>
              <w:jc w:val="center"/>
              <w:rPr>
                <w:rFonts w:hint="eastAsia"/>
                <w:b/>
                <w:sz w:val="28"/>
                <w:szCs w:val="28"/>
              </w:rPr>
            </w:pPr>
            <w:r>
              <w:rPr>
                <w:rFonts w:hint="eastAsia"/>
                <w:b/>
                <w:sz w:val="28"/>
                <w:szCs w:val="28"/>
              </w:rPr>
              <w:t>职权</w:t>
            </w:r>
          </w:p>
          <w:p w14:paraId="58BE9387">
            <w:pPr>
              <w:spacing w:line="360" w:lineRule="exact"/>
              <w:jc w:val="center"/>
              <w:rPr>
                <w:b/>
                <w:sz w:val="28"/>
                <w:szCs w:val="28"/>
              </w:rPr>
            </w:pPr>
            <w:r>
              <w:rPr>
                <w:rFonts w:hint="eastAsia"/>
                <w:b/>
                <w:sz w:val="28"/>
                <w:szCs w:val="28"/>
              </w:rPr>
              <w:t>依据</w:t>
            </w:r>
          </w:p>
        </w:tc>
        <w:tc>
          <w:tcPr>
            <w:tcW w:w="670" w:type="pct"/>
            <w:vAlign w:val="center"/>
          </w:tcPr>
          <w:p w14:paraId="4E8010D8">
            <w:pPr>
              <w:spacing w:line="360" w:lineRule="exact"/>
              <w:jc w:val="center"/>
              <w:rPr>
                <w:b/>
                <w:sz w:val="28"/>
                <w:szCs w:val="28"/>
              </w:rPr>
            </w:pPr>
            <w:r>
              <w:rPr>
                <w:rFonts w:hint="eastAsia"/>
                <w:b/>
                <w:sz w:val="28"/>
                <w:szCs w:val="28"/>
              </w:rPr>
              <w:t>责任事项</w:t>
            </w:r>
          </w:p>
        </w:tc>
        <w:tc>
          <w:tcPr>
            <w:tcW w:w="622" w:type="pct"/>
            <w:vAlign w:val="center"/>
          </w:tcPr>
          <w:p w14:paraId="5E2238DA">
            <w:pPr>
              <w:spacing w:line="360" w:lineRule="exact"/>
              <w:jc w:val="center"/>
              <w:rPr>
                <w:b/>
                <w:sz w:val="28"/>
                <w:szCs w:val="28"/>
              </w:rPr>
            </w:pPr>
            <w:r>
              <w:rPr>
                <w:rFonts w:hint="eastAsia"/>
                <w:b/>
                <w:sz w:val="28"/>
                <w:szCs w:val="28"/>
              </w:rPr>
              <w:t>追责情形</w:t>
            </w:r>
          </w:p>
        </w:tc>
        <w:tc>
          <w:tcPr>
            <w:tcW w:w="670" w:type="pct"/>
            <w:vAlign w:val="center"/>
          </w:tcPr>
          <w:p w14:paraId="050049F5">
            <w:pPr>
              <w:spacing w:line="360" w:lineRule="exact"/>
              <w:jc w:val="center"/>
              <w:rPr>
                <w:b/>
                <w:sz w:val="28"/>
                <w:szCs w:val="28"/>
              </w:rPr>
            </w:pPr>
            <w:r>
              <w:rPr>
                <w:rFonts w:hint="eastAsia"/>
                <w:b/>
                <w:sz w:val="28"/>
                <w:szCs w:val="28"/>
              </w:rPr>
              <w:t>追责依据</w:t>
            </w:r>
          </w:p>
        </w:tc>
        <w:tc>
          <w:tcPr>
            <w:tcW w:w="623" w:type="pct"/>
            <w:vAlign w:val="center"/>
          </w:tcPr>
          <w:p w14:paraId="08CFB84E">
            <w:pPr>
              <w:spacing w:line="360" w:lineRule="exact"/>
              <w:jc w:val="center"/>
              <w:rPr>
                <w:b/>
                <w:sz w:val="28"/>
                <w:szCs w:val="28"/>
              </w:rPr>
            </w:pPr>
            <w:r>
              <w:rPr>
                <w:rFonts w:hint="eastAsia"/>
                <w:b/>
                <w:sz w:val="28"/>
                <w:szCs w:val="28"/>
              </w:rPr>
              <w:t>追责形式</w:t>
            </w:r>
          </w:p>
        </w:tc>
        <w:tc>
          <w:tcPr>
            <w:tcW w:w="265" w:type="pct"/>
            <w:vAlign w:val="center"/>
          </w:tcPr>
          <w:p w14:paraId="4DEFFEC2">
            <w:pPr>
              <w:spacing w:line="360" w:lineRule="exact"/>
              <w:jc w:val="center"/>
              <w:rPr>
                <w:b/>
                <w:sz w:val="28"/>
                <w:szCs w:val="28"/>
              </w:rPr>
            </w:pPr>
          </w:p>
        </w:tc>
      </w:tr>
      <w:tr w14:paraId="4C0AC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C3EC8B3">
            <w:pPr>
              <w:spacing w:line="360" w:lineRule="exact"/>
              <w:jc w:val="center"/>
              <w:rPr>
                <w:sz w:val="28"/>
                <w:szCs w:val="28"/>
              </w:rPr>
            </w:pPr>
            <w:r>
              <w:rPr>
                <w:rFonts w:hint="eastAsia"/>
                <w:sz w:val="28"/>
                <w:szCs w:val="28"/>
              </w:rPr>
              <w:t>行政处罚</w:t>
            </w:r>
          </w:p>
        </w:tc>
        <w:tc>
          <w:tcPr>
            <w:tcW w:w="500" w:type="pct"/>
            <w:vAlign w:val="center"/>
          </w:tcPr>
          <w:p w14:paraId="02D4DA2A">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1400-B-08800-141127</w:t>
            </w:r>
          </w:p>
          <w:p w14:paraId="3609B17F">
            <w:pPr>
              <w:spacing w:line="360" w:lineRule="exact"/>
              <w:jc w:val="center"/>
              <w:rPr>
                <w:rFonts w:hint="eastAsia" w:ascii="仿宋_GB2312" w:eastAsia="仿宋_GB2312" w:cs="仿宋_GB2312"/>
                <w:sz w:val="24"/>
                <w:szCs w:val="24"/>
              </w:rPr>
            </w:pPr>
          </w:p>
        </w:tc>
        <w:tc>
          <w:tcPr>
            <w:tcW w:w="842" w:type="pct"/>
            <w:vAlign w:val="center"/>
          </w:tcPr>
          <w:p w14:paraId="0CA4BF76">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超越许可事项，非法从事机动车驾驶员培训业务</w:t>
            </w:r>
            <w:r>
              <w:rPr>
                <w:rFonts w:hint="eastAsia" w:ascii="仿宋_GB2312" w:eastAsia="仿宋_GB2312" w:cs="仿宋_GB2312"/>
                <w:color w:val="000000"/>
                <w:kern w:val="0"/>
                <w:sz w:val="24"/>
                <w:szCs w:val="24"/>
              </w:rPr>
              <w:t>的处罚</w:t>
            </w:r>
          </w:p>
        </w:tc>
        <w:tc>
          <w:tcPr>
            <w:tcW w:w="527" w:type="pct"/>
            <w:vAlign w:val="center"/>
          </w:tcPr>
          <w:p w14:paraId="02B65C5B">
            <w:pPr>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【规章】</w:t>
            </w:r>
            <w:r>
              <w:rPr>
                <w:rFonts w:hint="eastAsia" w:ascii="仿宋_GB2312" w:eastAsia="仿宋_GB2312" w:cs="仿宋_GB2312"/>
                <w:sz w:val="24"/>
                <w:szCs w:val="24"/>
              </w:rPr>
              <w:t>《机动车驾驶员培训管理规定》第四十九条</w:t>
            </w:r>
          </w:p>
          <w:p w14:paraId="404FF201">
            <w:pPr>
              <w:spacing w:line="360" w:lineRule="exact"/>
              <w:jc w:val="left"/>
              <w:rPr>
                <w:rFonts w:hint="eastAsia" w:ascii="仿宋_GB2312" w:eastAsia="仿宋_GB2312" w:cs="仿宋_GB2312"/>
                <w:color w:val="000000"/>
                <w:kern w:val="0"/>
                <w:sz w:val="24"/>
                <w:szCs w:val="24"/>
              </w:rPr>
            </w:pPr>
          </w:p>
        </w:tc>
        <w:tc>
          <w:tcPr>
            <w:tcW w:w="670" w:type="pct"/>
            <w:vAlign w:val="center"/>
          </w:tcPr>
          <w:p w14:paraId="46B7015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6E358BD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28D612D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01D1E07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4189F10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76DFB17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0117084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68ED71B9">
            <w:pPr>
              <w:spacing w:line="300" w:lineRule="exact"/>
              <w:jc w:val="left"/>
              <w:rPr>
                <w:rFonts w:hint="eastAsia" w:ascii="仿宋_GB2312" w:eastAsia="仿宋_GB2312" w:cs="仿宋_GB2312"/>
                <w:sz w:val="24"/>
                <w:szCs w:val="24"/>
              </w:rPr>
            </w:pPr>
          </w:p>
        </w:tc>
        <w:tc>
          <w:tcPr>
            <w:tcW w:w="622" w:type="pct"/>
            <w:vAlign w:val="center"/>
          </w:tcPr>
          <w:p w14:paraId="569D15A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6A2031B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6183ADD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3B06A39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25508A1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28A2A2B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6A4118C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747DEAC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549120C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47B428B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789BAEEC">
            <w:pPr>
              <w:spacing w:line="300" w:lineRule="exact"/>
              <w:jc w:val="left"/>
              <w:rPr>
                <w:rFonts w:hint="eastAsia" w:ascii="仿宋_GB2312" w:eastAsia="仿宋_GB2312" w:cs="仿宋_GB2312"/>
                <w:sz w:val="24"/>
                <w:szCs w:val="24"/>
              </w:rPr>
            </w:pPr>
          </w:p>
          <w:p w14:paraId="721201B3">
            <w:pPr>
              <w:spacing w:line="360" w:lineRule="exact"/>
              <w:jc w:val="left"/>
              <w:rPr>
                <w:rFonts w:hint="eastAsia" w:ascii="仿宋_GB2312" w:eastAsia="仿宋_GB2312" w:cs="仿宋_GB2312"/>
                <w:sz w:val="24"/>
                <w:szCs w:val="24"/>
              </w:rPr>
            </w:pPr>
          </w:p>
        </w:tc>
        <w:tc>
          <w:tcPr>
            <w:tcW w:w="670" w:type="pct"/>
            <w:vAlign w:val="center"/>
          </w:tcPr>
          <w:p w14:paraId="0DD6896E">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5F8AEC7E">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402E3AFC">
            <w:pPr>
              <w:jc w:val="left"/>
              <w:rPr>
                <w:rFonts w:hint="eastAsia" w:ascii="仿宋_GB2312" w:eastAsia="仿宋_GB2312" w:cs="仿宋_GB2312"/>
                <w:sz w:val="24"/>
                <w:szCs w:val="24"/>
              </w:rPr>
            </w:pPr>
            <w:r>
              <w:rPr>
                <w:rFonts w:hint="eastAsia" w:ascii="仿宋_GB2312" w:eastAsia="仿宋_GB2312" w:cs="仿宋_GB2312"/>
                <w:sz w:val="24"/>
                <w:szCs w:val="24"/>
              </w:rPr>
              <w:t>【规章】《机动车驾驶员培训管理规定》第九十七条；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2788CA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E5B09C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9029245">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426F9CF">
            <w:pPr>
              <w:jc w:val="left"/>
              <w:rPr>
                <w:rFonts w:hint="eastAsia" w:ascii="仿宋_GB2312" w:eastAsia="仿宋_GB2312" w:cs="仿宋_GB2312"/>
                <w:sz w:val="24"/>
                <w:szCs w:val="24"/>
              </w:rPr>
            </w:pPr>
          </w:p>
        </w:tc>
        <w:tc>
          <w:tcPr>
            <w:tcW w:w="623" w:type="pct"/>
            <w:vAlign w:val="center"/>
          </w:tcPr>
          <w:p w14:paraId="3AA9873B">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F1D9755">
            <w:pPr>
              <w:rPr>
                <w:rFonts w:hint="eastAsia" w:ascii="仿宋_GB2312" w:eastAsia="仿宋_GB2312"/>
                <w:sz w:val="24"/>
                <w:szCs w:val="24"/>
              </w:rPr>
            </w:pPr>
            <w:r>
              <w:rPr>
                <w:rFonts w:hint="eastAsia" w:ascii="仿宋_GB2312" w:eastAsia="仿宋_GB2312"/>
                <w:sz w:val="24"/>
                <w:szCs w:val="24"/>
              </w:rPr>
              <w:t>2、通报批评；</w:t>
            </w:r>
          </w:p>
          <w:p w14:paraId="215DFA5D">
            <w:pPr>
              <w:rPr>
                <w:rFonts w:hint="eastAsia" w:ascii="仿宋_GB2312" w:eastAsia="仿宋_GB2312"/>
                <w:sz w:val="24"/>
                <w:szCs w:val="24"/>
              </w:rPr>
            </w:pPr>
            <w:r>
              <w:rPr>
                <w:rFonts w:hint="eastAsia" w:ascii="仿宋_GB2312" w:eastAsia="仿宋_GB2312"/>
                <w:sz w:val="24"/>
                <w:szCs w:val="24"/>
              </w:rPr>
              <w:t>3、暂扣行政执法证件；</w:t>
            </w:r>
          </w:p>
          <w:p w14:paraId="38800B29">
            <w:pPr>
              <w:rPr>
                <w:rFonts w:hint="eastAsia" w:ascii="仿宋_GB2312" w:eastAsia="仿宋_GB2312"/>
                <w:sz w:val="24"/>
                <w:szCs w:val="24"/>
              </w:rPr>
            </w:pPr>
            <w:r>
              <w:rPr>
                <w:rFonts w:hint="eastAsia" w:ascii="仿宋_GB2312" w:eastAsia="仿宋_GB2312"/>
                <w:sz w:val="24"/>
                <w:szCs w:val="24"/>
              </w:rPr>
              <w:t>4、责令离岗培训；</w:t>
            </w:r>
          </w:p>
          <w:p w14:paraId="3D021DF9">
            <w:pPr>
              <w:rPr>
                <w:rFonts w:hint="eastAsia" w:ascii="仿宋_GB2312" w:eastAsia="仿宋_GB2312"/>
                <w:sz w:val="24"/>
                <w:szCs w:val="24"/>
              </w:rPr>
            </w:pPr>
            <w:r>
              <w:rPr>
                <w:rFonts w:hint="eastAsia" w:ascii="仿宋_GB2312" w:eastAsia="仿宋_GB2312"/>
                <w:sz w:val="24"/>
                <w:szCs w:val="24"/>
              </w:rPr>
              <w:t>5、调离执法岗位</w:t>
            </w:r>
          </w:p>
          <w:p w14:paraId="23846AE5">
            <w:pPr>
              <w:rPr>
                <w:rFonts w:hint="eastAsia" w:ascii="仿宋_GB2312" w:eastAsia="仿宋_GB2312"/>
                <w:sz w:val="24"/>
                <w:szCs w:val="24"/>
              </w:rPr>
            </w:pPr>
            <w:r>
              <w:rPr>
                <w:rFonts w:hint="eastAsia" w:ascii="仿宋_GB2312" w:eastAsia="仿宋_GB2312"/>
                <w:sz w:val="24"/>
                <w:szCs w:val="24"/>
              </w:rPr>
              <w:t>6、取消执法资格；</w:t>
            </w:r>
          </w:p>
          <w:p w14:paraId="7BA93E4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76AB175">
            <w:pPr>
              <w:rPr>
                <w:rFonts w:hint="eastAsia" w:ascii="仿宋_GB2312" w:eastAsia="仿宋_GB2312"/>
                <w:sz w:val="24"/>
                <w:szCs w:val="24"/>
              </w:rPr>
            </w:pPr>
            <w:r>
              <w:rPr>
                <w:rFonts w:hint="eastAsia" w:ascii="仿宋_GB2312" w:eastAsia="仿宋_GB2312"/>
                <w:sz w:val="24"/>
                <w:szCs w:val="24"/>
              </w:rPr>
              <w:t>（二）行政处分（三）党纪处分；</w:t>
            </w:r>
          </w:p>
          <w:p w14:paraId="334A8FE4">
            <w:pPr>
              <w:rPr>
                <w:rFonts w:hint="eastAsia" w:ascii="仿宋_GB2312" w:eastAsia="仿宋_GB2312"/>
                <w:sz w:val="24"/>
                <w:szCs w:val="24"/>
              </w:rPr>
            </w:pPr>
            <w:r>
              <w:rPr>
                <w:rFonts w:hint="eastAsia" w:ascii="仿宋_GB2312" w:eastAsia="仿宋_GB2312"/>
                <w:sz w:val="24"/>
                <w:szCs w:val="24"/>
              </w:rPr>
              <w:t>（四）追究刑事责任</w:t>
            </w:r>
          </w:p>
          <w:p w14:paraId="54291030">
            <w:pPr>
              <w:rPr>
                <w:rFonts w:hint="eastAsia" w:ascii="仿宋_GB2312" w:eastAsia="仿宋_GB2312"/>
                <w:sz w:val="24"/>
                <w:szCs w:val="24"/>
              </w:rPr>
            </w:pPr>
            <w:r>
              <w:rPr>
                <w:rFonts w:hint="eastAsia" w:ascii="仿宋_GB2312" w:eastAsia="仿宋_GB2312"/>
                <w:sz w:val="24"/>
                <w:szCs w:val="24"/>
              </w:rPr>
              <w:t>（五）其它追责形式</w:t>
            </w:r>
          </w:p>
          <w:p w14:paraId="38F4CDE6">
            <w:pPr>
              <w:rPr>
                <w:rFonts w:hint="eastAsia" w:ascii="仿宋_GB2312" w:eastAsia="仿宋_GB2312" w:cs="仿宋_GB2312"/>
                <w:sz w:val="24"/>
                <w:szCs w:val="24"/>
              </w:rPr>
            </w:pPr>
          </w:p>
        </w:tc>
        <w:tc>
          <w:tcPr>
            <w:tcW w:w="265" w:type="pct"/>
            <w:vAlign w:val="center"/>
          </w:tcPr>
          <w:p w14:paraId="2E1666A7">
            <w:pPr>
              <w:spacing w:line="360" w:lineRule="exact"/>
              <w:jc w:val="center"/>
              <w:rPr>
                <w:sz w:val="28"/>
                <w:szCs w:val="28"/>
              </w:rPr>
            </w:pPr>
          </w:p>
        </w:tc>
      </w:tr>
    </w:tbl>
    <w:p w14:paraId="4BFDB6B0"/>
    <w:p w14:paraId="5324C76A"/>
    <w:p w14:paraId="6E5F7FBF"/>
    <w:p w14:paraId="592540F2"/>
    <w:p w14:paraId="7DE794D6">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324D6C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14:paraId="6265C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0C2A59A8">
            <w:pPr>
              <w:spacing w:line="360" w:lineRule="exact"/>
              <w:jc w:val="center"/>
              <w:rPr>
                <w:b/>
                <w:sz w:val="30"/>
                <w:szCs w:val="30"/>
              </w:rPr>
            </w:pPr>
            <w:r>
              <w:rPr>
                <w:rFonts w:hint="eastAsia"/>
                <w:b/>
                <w:sz w:val="30"/>
                <w:szCs w:val="30"/>
              </w:rPr>
              <w:t>权力清单</w:t>
            </w:r>
          </w:p>
        </w:tc>
        <w:tc>
          <w:tcPr>
            <w:tcW w:w="2587" w:type="pct"/>
            <w:gridSpan w:val="4"/>
            <w:vAlign w:val="center"/>
          </w:tcPr>
          <w:p w14:paraId="4265993C">
            <w:pPr>
              <w:spacing w:line="360" w:lineRule="exact"/>
              <w:jc w:val="center"/>
              <w:rPr>
                <w:b/>
                <w:sz w:val="30"/>
                <w:szCs w:val="30"/>
              </w:rPr>
            </w:pPr>
            <w:r>
              <w:rPr>
                <w:rFonts w:hint="eastAsia"/>
                <w:b/>
                <w:sz w:val="30"/>
                <w:szCs w:val="30"/>
              </w:rPr>
              <w:t>责任清单</w:t>
            </w:r>
          </w:p>
        </w:tc>
        <w:tc>
          <w:tcPr>
            <w:tcW w:w="265" w:type="pct"/>
            <w:vAlign w:val="center"/>
          </w:tcPr>
          <w:p w14:paraId="4F6ABD83">
            <w:pPr>
              <w:spacing w:line="360" w:lineRule="exact"/>
              <w:jc w:val="center"/>
              <w:rPr>
                <w:b/>
                <w:sz w:val="28"/>
                <w:szCs w:val="28"/>
              </w:rPr>
            </w:pPr>
            <w:r>
              <w:rPr>
                <w:rFonts w:hint="eastAsia"/>
                <w:b/>
                <w:sz w:val="28"/>
                <w:szCs w:val="28"/>
              </w:rPr>
              <w:t>备注</w:t>
            </w:r>
          </w:p>
        </w:tc>
      </w:tr>
      <w:tr w14:paraId="48BE5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BAE467A">
            <w:pPr>
              <w:spacing w:line="360" w:lineRule="exact"/>
              <w:jc w:val="center"/>
              <w:rPr>
                <w:b/>
                <w:sz w:val="28"/>
                <w:szCs w:val="28"/>
              </w:rPr>
            </w:pPr>
            <w:r>
              <w:rPr>
                <w:rFonts w:hint="eastAsia"/>
                <w:b/>
                <w:sz w:val="28"/>
                <w:szCs w:val="28"/>
              </w:rPr>
              <w:t>职权类别</w:t>
            </w:r>
          </w:p>
        </w:tc>
        <w:tc>
          <w:tcPr>
            <w:tcW w:w="492" w:type="pct"/>
            <w:vAlign w:val="center"/>
          </w:tcPr>
          <w:p w14:paraId="69F95C1F">
            <w:pPr>
              <w:spacing w:line="360" w:lineRule="exact"/>
              <w:jc w:val="center"/>
              <w:rPr>
                <w:rFonts w:hint="eastAsia"/>
                <w:b/>
                <w:sz w:val="28"/>
                <w:szCs w:val="28"/>
              </w:rPr>
            </w:pPr>
            <w:r>
              <w:rPr>
                <w:rFonts w:hint="eastAsia"/>
                <w:b/>
                <w:sz w:val="28"/>
                <w:szCs w:val="28"/>
              </w:rPr>
              <w:t>职权</w:t>
            </w:r>
          </w:p>
          <w:p w14:paraId="42FFE4BA">
            <w:pPr>
              <w:spacing w:line="360" w:lineRule="exact"/>
              <w:jc w:val="center"/>
              <w:rPr>
                <w:b/>
                <w:sz w:val="28"/>
                <w:szCs w:val="28"/>
              </w:rPr>
            </w:pPr>
            <w:r>
              <w:rPr>
                <w:rFonts w:hint="eastAsia"/>
                <w:b/>
                <w:sz w:val="28"/>
                <w:szCs w:val="28"/>
              </w:rPr>
              <w:t>编码</w:t>
            </w:r>
          </w:p>
        </w:tc>
        <w:tc>
          <w:tcPr>
            <w:tcW w:w="850" w:type="pct"/>
            <w:vAlign w:val="center"/>
          </w:tcPr>
          <w:p w14:paraId="349428C8">
            <w:pPr>
              <w:spacing w:line="360" w:lineRule="exact"/>
              <w:jc w:val="center"/>
              <w:rPr>
                <w:rFonts w:hint="eastAsia"/>
                <w:b/>
                <w:sz w:val="28"/>
                <w:szCs w:val="28"/>
              </w:rPr>
            </w:pPr>
            <w:r>
              <w:rPr>
                <w:rFonts w:hint="eastAsia"/>
                <w:b/>
                <w:sz w:val="28"/>
                <w:szCs w:val="28"/>
              </w:rPr>
              <w:t>职权</w:t>
            </w:r>
          </w:p>
          <w:p w14:paraId="1953129D">
            <w:pPr>
              <w:spacing w:line="360" w:lineRule="exact"/>
              <w:jc w:val="center"/>
              <w:rPr>
                <w:b/>
                <w:sz w:val="28"/>
                <w:szCs w:val="28"/>
              </w:rPr>
            </w:pPr>
            <w:r>
              <w:rPr>
                <w:rFonts w:hint="eastAsia"/>
                <w:b/>
                <w:sz w:val="28"/>
                <w:szCs w:val="28"/>
              </w:rPr>
              <w:t>名称</w:t>
            </w:r>
          </w:p>
        </w:tc>
        <w:tc>
          <w:tcPr>
            <w:tcW w:w="527" w:type="pct"/>
            <w:vAlign w:val="center"/>
          </w:tcPr>
          <w:p w14:paraId="22B8920F">
            <w:pPr>
              <w:spacing w:line="360" w:lineRule="exact"/>
              <w:jc w:val="center"/>
              <w:rPr>
                <w:rFonts w:hint="eastAsia"/>
                <w:b/>
                <w:sz w:val="28"/>
                <w:szCs w:val="28"/>
              </w:rPr>
            </w:pPr>
            <w:r>
              <w:rPr>
                <w:rFonts w:hint="eastAsia"/>
                <w:b/>
                <w:sz w:val="28"/>
                <w:szCs w:val="28"/>
              </w:rPr>
              <w:t>职权</w:t>
            </w:r>
          </w:p>
          <w:p w14:paraId="72BA218A">
            <w:pPr>
              <w:spacing w:line="360" w:lineRule="exact"/>
              <w:jc w:val="center"/>
              <w:rPr>
                <w:b/>
                <w:sz w:val="28"/>
                <w:szCs w:val="28"/>
              </w:rPr>
            </w:pPr>
            <w:r>
              <w:rPr>
                <w:rFonts w:hint="eastAsia"/>
                <w:b/>
                <w:sz w:val="28"/>
                <w:szCs w:val="28"/>
              </w:rPr>
              <w:t>依据</w:t>
            </w:r>
          </w:p>
        </w:tc>
        <w:tc>
          <w:tcPr>
            <w:tcW w:w="670" w:type="pct"/>
            <w:vAlign w:val="center"/>
          </w:tcPr>
          <w:p w14:paraId="514342CE">
            <w:pPr>
              <w:spacing w:line="360" w:lineRule="exact"/>
              <w:jc w:val="center"/>
              <w:rPr>
                <w:b/>
                <w:sz w:val="28"/>
                <w:szCs w:val="28"/>
              </w:rPr>
            </w:pPr>
            <w:r>
              <w:rPr>
                <w:rFonts w:hint="eastAsia"/>
                <w:b/>
                <w:sz w:val="28"/>
                <w:szCs w:val="28"/>
              </w:rPr>
              <w:t>责任事项</w:t>
            </w:r>
          </w:p>
        </w:tc>
        <w:tc>
          <w:tcPr>
            <w:tcW w:w="622" w:type="pct"/>
            <w:vAlign w:val="center"/>
          </w:tcPr>
          <w:p w14:paraId="3A1F2117">
            <w:pPr>
              <w:spacing w:line="360" w:lineRule="exact"/>
              <w:jc w:val="center"/>
              <w:rPr>
                <w:b/>
                <w:sz w:val="28"/>
                <w:szCs w:val="28"/>
              </w:rPr>
            </w:pPr>
            <w:r>
              <w:rPr>
                <w:rFonts w:hint="eastAsia"/>
                <w:b/>
                <w:sz w:val="28"/>
                <w:szCs w:val="28"/>
              </w:rPr>
              <w:t>追责情形</w:t>
            </w:r>
          </w:p>
        </w:tc>
        <w:tc>
          <w:tcPr>
            <w:tcW w:w="670" w:type="pct"/>
            <w:vAlign w:val="center"/>
          </w:tcPr>
          <w:p w14:paraId="068D8893">
            <w:pPr>
              <w:spacing w:line="360" w:lineRule="exact"/>
              <w:jc w:val="center"/>
              <w:rPr>
                <w:b/>
                <w:sz w:val="28"/>
                <w:szCs w:val="28"/>
              </w:rPr>
            </w:pPr>
            <w:r>
              <w:rPr>
                <w:rFonts w:hint="eastAsia"/>
                <w:b/>
                <w:sz w:val="28"/>
                <w:szCs w:val="28"/>
              </w:rPr>
              <w:t>追责依据</w:t>
            </w:r>
          </w:p>
        </w:tc>
        <w:tc>
          <w:tcPr>
            <w:tcW w:w="623" w:type="pct"/>
            <w:vAlign w:val="center"/>
          </w:tcPr>
          <w:p w14:paraId="5A62C196">
            <w:pPr>
              <w:spacing w:line="360" w:lineRule="exact"/>
              <w:jc w:val="center"/>
              <w:rPr>
                <w:b/>
                <w:sz w:val="28"/>
                <w:szCs w:val="28"/>
              </w:rPr>
            </w:pPr>
            <w:r>
              <w:rPr>
                <w:rFonts w:hint="eastAsia"/>
                <w:b/>
                <w:sz w:val="28"/>
                <w:szCs w:val="28"/>
              </w:rPr>
              <w:t>追责形式</w:t>
            </w:r>
          </w:p>
        </w:tc>
        <w:tc>
          <w:tcPr>
            <w:tcW w:w="265" w:type="pct"/>
            <w:vAlign w:val="center"/>
          </w:tcPr>
          <w:p w14:paraId="1260E5BD">
            <w:pPr>
              <w:spacing w:line="360" w:lineRule="exact"/>
              <w:jc w:val="center"/>
              <w:rPr>
                <w:b/>
                <w:sz w:val="28"/>
                <w:szCs w:val="28"/>
              </w:rPr>
            </w:pPr>
          </w:p>
        </w:tc>
      </w:tr>
      <w:tr w14:paraId="6115D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BE00F4D">
            <w:pPr>
              <w:spacing w:line="360" w:lineRule="exact"/>
              <w:jc w:val="center"/>
              <w:rPr>
                <w:sz w:val="28"/>
                <w:szCs w:val="28"/>
              </w:rPr>
            </w:pPr>
            <w:r>
              <w:rPr>
                <w:rFonts w:hint="eastAsia"/>
                <w:sz w:val="28"/>
                <w:szCs w:val="28"/>
              </w:rPr>
              <w:t>行政处罚</w:t>
            </w:r>
          </w:p>
        </w:tc>
        <w:tc>
          <w:tcPr>
            <w:tcW w:w="492" w:type="pct"/>
            <w:vAlign w:val="center"/>
          </w:tcPr>
          <w:p w14:paraId="7A34296F">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1400-B-08900-141127</w:t>
            </w:r>
          </w:p>
          <w:p w14:paraId="7931C1B3">
            <w:pPr>
              <w:spacing w:line="360" w:lineRule="exact"/>
              <w:jc w:val="center"/>
              <w:rPr>
                <w:rFonts w:hint="eastAsia" w:ascii="仿宋_GB2312" w:eastAsia="仿宋_GB2312" w:cs="仿宋_GB2312"/>
                <w:sz w:val="24"/>
                <w:szCs w:val="24"/>
              </w:rPr>
            </w:pPr>
          </w:p>
        </w:tc>
        <w:tc>
          <w:tcPr>
            <w:tcW w:w="850" w:type="pct"/>
            <w:vAlign w:val="center"/>
          </w:tcPr>
          <w:p w14:paraId="1794F97E">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机动车驾驶员培训机构非法转让、出租机动车驾驶员培训许可证件</w:t>
            </w:r>
            <w:r>
              <w:rPr>
                <w:rFonts w:hint="eastAsia" w:ascii="仿宋_GB2312" w:eastAsia="仿宋_GB2312" w:cs="仿宋_GB2312"/>
                <w:color w:val="000000"/>
                <w:kern w:val="0"/>
                <w:sz w:val="24"/>
                <w:szCs w:val="24"/>
              </w:rPr>
              <w:t>的处罚</w:t>
            </w:r>
          </w:p>
        </w:tc>
        <w:tc>
          <w:tcPr>
            <w:tcW w:w="527" w:type="pct"/>
            <w:vAlign w:val="center"/>
          </w:tcPr>
          <w:p w14:paraId="077552FD">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【法规】《中华人民共和国道路运输条例》第六十七条</w:t>
            </w:r>
          </w:p>
          <w:p w14:paraId="7F55CF64">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 </w:t>
            </w:r>
            <w:r>
              <w:rPr>
                <w:rFonts w:hint="eastAsia" w:ascii="仿宋_GB2312" w:eastAsia="仿宋_GB2312" w:cs="仿宋_GB2312"/>
                <w:color w:val="000000"/>
                <w:sz w:val="24"/>
                <w:szCs w:val="24"/>
              </w:rPr>
              <w:t xml:space="preserve">《机动车驾驶员培训管理规定》第四十九条 </w:t>
            </w:r>
          </w:p>
          <w:p w14:paraId="36F044B3">
            <w:pPr>
              <w:spacing w:line="360" w:lineRule="exact"/>
              <w:jc w:val="left"/>
              <w:rPr>
                <w:rFonts w:hint="eastAsia" w:ascii="仿宋_GB2312" w:eastAsia="仿宋_GB2312" w:cs="仿宋_GB2312"/>
                <w:color w:val="000000"/>
                <w:kern w:val="0"/>
                <w:sz w:val="24"/>
                <w:szCs w:val="24"/>
              </w:rPr>
            </w:pPr>
          </w:p>
        </w:tc>
        <w:tc>
          <w:tcPr>
            <w:tcW w:w="670" w:type="pct"/>
            <w:vAlign w:val="center"/>
          </w:tcPr>
          <w:p w14:paraId="06B5308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2886060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4ABBB59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795F19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662FA0F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7E23EEC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6DC1565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2EE961CE">
            <w:pPr>
              <w:spacing w:line="300" w:lineRule="exact"/>
              <w:jc w:val="left"/>
              <w:rPr>
                <w:rFonts w:hint="eastAsia" w:ascii="仿宋_GB2312" w:eastAsia="仿宋_GB2312" w:cs="仿宋_GB2312"/>
                <w:sz w:val="24"/>
                <w:szCs w:val="24"/>
              </w:rPr>
            </w:pPr>
          </w:p>
        </w:tc>
        <w:tc>
          <w:tcPr>
            <w:tcW w:w="622" w:type="pct"/>
            <w:vAlign w:val="center"/>
          </w:tcPr>
          <w:p w14:paraId="4F7ABEF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43FADB6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4310A26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11C310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6B71595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226F713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18F0E22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20EF248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25A5C01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693C87E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359AB40C">
            <w:pPr>
              <w:spacing w:line="300" w:lineRule="exact"/>
              <w:jc w:val="left"/>
              <w:rPr>
                <w:rFonts w:hint="eastAsia" w:ascii="仿宋_GB2312" w:eastAsia="仿宋_GB2312" w:cs="仿宋_GB2312"/>
                <w:sz w:val="24"/>
                <w:szCs w:val="24"/>
              </w:rPr>
            </w:pPr>
          </w:p>
          <w:p w14:paraId="4F62B819">
            <w:pPr>
              <w:spacing w:line="300" w:lineRule="exact"/>
              <w:jc w:val="left"/>
              <w:rPr>
                <w:rFonts w:hint="eastAsia" w:ascii="仿宋_GB2312" w:eastAsia="仿宋_GB2312" w:cs="仿宋_GB2312"/>
                <w:sz w:val="24"/>
                <w:szCs w:val="24"/>
              </w:rPr>
            </w:pPr>
          </w:p>
          <w:p w14:paraId="2AA37DC0">
            <w:pPr>
              <w:spacing w:line="360" w:lineRule="exact"/>
              <w:jc w:val="left"/>
              <w:rPr>
                <w:rFonts w:hint="eastAsia" w:ascii="仿宋_GB2312" w:eastAsia="仿宋_GB2312" w:cs="仿宋_GB2312"/>
                <w:sz w:val="24"/>
                <w:szCs w:val="24"/>
              </w:rPr>
            </w:pPr>
          </w:p>
        </w:tc>
        <w:tc>
          <w:tcPr>
            <w:tcW w:w="670" w:type="pct"/>
            <w:vAlign w:val="center"/>
          </w:tcPr>
          <w:p w14:paraId="19D782C6">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5E7F10A7">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【行政法规】</w:t>
            </w:r>
            <w:r>
              <w:rPr>
                <w:rFonts w:hint="eastAsia" w:ascii="仿宋_GB2312" w:eastAsia="仿宋_GB2312" w:cs="仿宋_GB2312"/>
                <w:color w:val="000000"/>
                <w:kern w:val="0"/>
                <w:sz w:val="24"/>
                <w:szCs w:val="24"/>
              </w:rPr>
              <w:t>《中华人民共和国道路运输条例》第七十七条</w:t>
            </w:r>
          </w:p>
          <w:p w14:paraId="27A80DFB">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
                <w:sz w:val="24"/>
                <w:szCs w:val="24"/>
              </w:rPr>
              <w:t>【地方性法规】《山西省行政执法条例》</w:t>
            </w:r>
          </w:p>
          <w:p w14:paraId="6AF73335">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CFF533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AF5435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DA68D90">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1AFB562">
            <w:pPr>
              <w:jc w:val="left"/>
              <w:rPr>
                <w:rFonts w:hint="eastAsia" w:ascii="仿宋_GB2312" w:eastAsia="仿宋_GB2312" w:cs="仿宋_GB2312"/>
                <w:sz w:val="24"/>
                <w:szCs w:val="24"/>
              </w:rPr>
            </w:pPr>
          </w:p>
        </w:tc>
        <w:tc>
          <w:tcPr>
            <w:tcW w:w="623" w:type="pct"/>
            <w:vAlign w:val="center"/>
          </w:tcPr>
          <w:p w14:paraId="1EE92F7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BC58CE3">
            <w:pPr>
              <w:rPr>
                <w:rFonts w:hint="eastAsia" w:ascii="仿宋_GB2312" w:eastAsia="仿宋_GB2312"/>
                <w:sz w:val="24"/>
                <w:szCs w:val="24"/>
              </w:rPr>
            </w:pPr>
            <w:r>
              <w:rPr>
                <w:rFonts w:hint="eastAsia" w:ascii="仿宋_GB2312" w:eastAsia="仿宋_GB2312"/>
                <w:sz w:val="24"/>
                <w:szCs w:val="24"/>
              </w:rPr>
              <w:t>2、通报批评；</w:t>
            </w:r>
          </w:p>
          <w:p w14:paraId="7939B534">
            <w:pPr>
              <w:rPr>
                <w:rFonts w:hint="eastAsia" w:ascii="仿宋_GB2312" w:eastAsia="仿宋_GB2312"/>
                <w:sz w:val="24"/>
                <w:szCs w:val="24"/>
              </w:rPr>
            </w:pPr>
            <w:r>
              <w:rPr>
                <w:rFonts w:hint="eastAsia" w:ascii="仿宋_GB2312" w:eastAsia="仿宋_GB2312"/>
                <w:sz w:val="24"/>
                <w:szCs w:val="24"/>
              </w:rPr>
              <w:t>3、暂扣行政执法证件；</w:t>
            </w:r>
          </w:p>
          <w:p w14:paraId="79FFA1F3">
            <w:pPr>
              <w:rPr>
                <w:rFonts w:hint="eastAsia" w:ascii="仿宋_GB2312" w:eastAsia="仿宋_GB2312"/>
                <w:sz w:val="24"/>
                <w:szCs w:val="24"/>
              </w:rPr>
            </w:pPr>
            <w:r>
              <w:rPr>
                <w:rFonts w:hint="eastAsia" w:ascii="仿宋_GB2312" w:eastAsia="仿宋_GB2312"/>
                <w:sz w:val="24"/>
                <w:szCs w:val="24"/>
              </w:rPr>
              <w:t>4、责令离岗培训；</w:t>
            </w:r>
          </w:p>
          <w:p w14:paraId="2C9E3D8F">
            <w:pPr>
              <w:rPr>
                <w:rFonts w:hint="eastAsia" w:ascii="仿宋_GB2312" w:eastAsia="仿宋_GB2312"/>
                <w:sz w:val="24"/>
                <w:szCs w:val="24"/>
              </w:rPr>
            </w:pPr>
            <w:r>
              <w:rPr>
                <w:rFonts w:hint="eastAsia" w:ascii="仿宋_GB2312" w:eastAsia="仿宋_GB2312"/>
                <w:sz w:val="24"/>
                <w:szCs w:val="24"/>
              </w:rPr>
              <w:t>5、调离执法岗位</w:t>
            </w:r>
          </w:p>
          <w:p w14:paraId="312F53EA">
            <w:pPr>
              <w:rPr>
                <w:rFonts w:hint="eastAsia" w:ascii="仿宋_GB2312" w:eastAsia="仿宋_GB2312"/>
                <w:sz w:val="24"/>
                <w:szCs w:val="24"/>
              </w:rPr>
            </w:pPr>
            <w:r>
              <w:rPr>
                <w:rFonts w:hint="eastAsia" w:ascii="仿宋_GB2312" w:eastAsia="仿宋_GB2312"/>
                <w:sz w:val="24"/>
                <w:szCs w:val="24"/>
              </w:rPr>
              <w:t>6、取消执法资格；</w:t>
            </w:r>
          </w:p>
          <w:p w14:paraId="4EAE940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227C2AA">
            <w:pPr>
              <w:rPr>
                <w:rFonts w:hint="eastAsia" w:ascii="仿宋_GB2312" w:eastAsia="仿宋_GB2312"/>
                <w:sz w:val="24"/>
                <w:szCs w:val="24"/>
              </w:rPr>
            </w:pPr>
            <w:r>
              <w:rPr>
                <w:rFonts w:hint="eastAsia" w:ascii="仿宋_GB2312" w:eastAsia="仿宋_GB2312"/>
                <w:sz w:val="24"/>
                <w:szCs w:val="24"/>
              </w:rPr>
              <w:t>（二）行政处分（三）党纪处分；</w:t>
            </w:r>
          </w:p>
          <w:p w14:paraId="6C844078">
            <w:pPr>
              <w:rPr>
                <w:rFonts w:hint="eastAsia" w:ascii="仿宋_GB2312" w:eastAsia="仿宋_GB2312"/>
                <w:sz w:val="24"/>
                <w:szCs w:val="24"/>
              </w:rPr>
            </w:pPr>
            <w:r>
              <w:rPr>
                <w:rFonts w:hint="eastAsia" w:ascii="仿宋_GB2312" w:eastAsia="仿宋_GB2312"/>
                <w:sz w:val="24"/>
                <w:szCs w:val="24"/>
              </w:rPr>
              <w:t>（四）追究刑事责任</w:t>
            </w:r>
          </w:p>
          <w:p w14:paraId="2F63014E">
            <w:pPr>
              <w:rPr>
                <w:rFonts w:hint="eastAsia" w:ascii="仿宋_GB2312" w:eastAsia="仿宋_GB2312"/>
                <w:sz w:val="24"/>
                <w:szCs w:val="24"/>
              </w:rPr>
            </w:pPr>
            <w:r>
              <w:rPr>
                <w:rFonts w:hint="eastAsia" w:ascii="仿宋_GB2312" w:eastAsia="仿宋_GB2312"/>
                <w:sz w:val="24"/>
                <w:szCs w:val="24"/>
              </w:rPr>
              <w:t>（五）其它追责形式</w:t>
            </w:r>
          </w:p>
          <w:p w14:paraId="04F94251">
            <w:pPr>
              <w:rPr>
                <w:rFonts w:hint="eastAsia" w:ascii="仿宋_GB2312" w:eastAsia="仿宋_GB2312" w:cs="仿宋_GB2312"/>
                <w:sz w:val="24"/>
                <w:szCs w:val="24"/>
              </w:rPr>
            </w:pPr>
          </w:p>
        </w:tc>
        <w:tc>
          <w:tcPr>
            <w:tcW w:w="265" w:type="pct"/>
            <w:vAlign w:val="center"/>
          </w:tcPr>
          <w:p w14:paraId="2858256C">
            <w:pPr>
              <w:spacing w:line="360" w:lineRule="exact"/>
              <w:jc w:val="center"/>
              <w:rPr>
                <w:sz w:val="28"/>
                <w:szCs w:val="28"/>
              </w:rPr>
            </w:pPr>
          </w:p>
        </w:tc>
      </w:tr>
    </w:tbl>
    <w:p w14:paraId="6CCEACED"/>
    <w:p w14:paraId="6490853E"/>
    <w:p w14:paraId="270FCCA8"/>
    <w:p w14:paraId="0439C70F">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C28BFE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2"/>
        <w:gridCol w:w="2496"/>
        <w:gridCol w:w="3404"/>
        <w:gridCol w:w="2290"/>
        <w:gridCol w:w="2908"/>
        <w:gridCol w:w="2699"/>
        <w:gridCol w:w="2908"/>
        <w:gridCol w:w="2713"/>
        <w:gridCol w:w="1145"/>
      </w:tblGrid>
      <w:tr w14:paraId="2DB22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44BCEA85">
            <w:pPr>
              <w:spacing w:line="360" w:lineRule="exact"/>
              <w:jc w:val="center"/>
              <w:rPr>
                <w:b/>
                <w:sz w:val="30"/>
                <w:szCs w:val="30"/>
              </w:rPr>
            </w:pPr>
            <w:r>
              <w:rPr>
                <w:rFonts w:hint="eastAsia"/>
                <w:b/>
                <w:sz w:val="30"/>
                <w:szCs w:val="30"/>
              </w:rPr>
              <w:t>权力清单</w:t>
            </w:r>
          </w:p>
        </w:tc>
        <w:tc>
          <w:tcPr>
            <w:tcW w:w="2587" w:type="pct"/>
            <w:gridSpan w:val="4"/>
            <w:vAlign w:val="center"/>
          </w:tcPr>
          <w:p w14:paraId="2542BB1D">
            <w:pPr>
              <w:spacing w:line="360" w:lineRule="exact"/>
              <w:jc w:val="center"/>
              <w:rPr>
                <w:b/>
                <w:sz w:val="30"/>
                <w:szCs w:val="30"/>
              </w:rPr>
            </w:pPr>
            <w:r>
              <w:rPr>
                <w:rFonts w:hint="eastAsia"/>
                <w:b/>
                <w:sz w:val="30"/>
                <w:szCs w:val="30"/>
              </w:rPr>
              <w:t>责任清单</w:t>
            </w:r>
          </w:p>
        </w:tc>
        <w:tc>
          <w:tcPr>
            <w:tcW w:w="265" w:type="pct"/>
            <w:vAlign w:val="center"/>
          </w:tcPr>
          <w:p w14:paraId="3EC27D6C">
            <w:pPr>
              <w:spacing w:line="360" w:lineRule="exact"/>
              <w:jc w:val="center"/>
              <w:rPr>
                <w:b/>
                <w:sz w:val="28"/>
                <w:szCs w:val="28"/>
              </w:rPr>
            </w:pPr>
            <w:r>
              <w:rPr>
                <w:rFonts w:hint="eastAsia"/>
                <w:b/>
                <w:sz w:val="28"/>
                <w:szCs w:val="28"/>
              </w:rPr>
              <w:t>备注</w:t>
            </w:r>
          </w:p>
        </w:tc>
      </w:tr>
      <w:tr w14:paraId="41BBB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9AB3064">
            <w:pPr>
              <w:spacing w:line="360" w:lineRule="exact"/>
              <w:jc w:val="center"/>
              <w:rPr>
                <w:b/>
                <w:sz w:val="28"/>
                <w:szCs w:val="28"/>
              </w:rPr>
            </w:pPr>
            <w:r>
              <w:rPr>
                <w:rFonts w:hint="eastAsia"/>
                <w:b/>
                <w:sz w:val="28"/>
                <w:szCs w:val="28"/>
              </w:rPr>
              <w:t>职权类别</w:t>
            </w:r>
          </w:p>
        </w:tc>
        <w:tc>
          <w:tcPr>
            <w:tcW w:w="558" w:type="pct"/>
            <w:vAlign w:val="center"/>
          </w:tcPr>
          <w:p w14:paraId="2F74864A">
            <w:pPr>
              <w:spacing w:line="360" w:lineRule="exact"/>
              <w:jc w:val="center"/>
              <w:rPr>
                <w:rFonts w:hint="eastAsia"/>
                <w:b/>
                <w:sz w:val="28"/>
                <w:szCs w:val="28"/>
              </w:rPr>
            </w:pPr>
            <w:r>
              <w:rPr>
                <w:rFonts w:hint="eastAsia"/>
                <w:b/>
                <w:sz w:val="28"/>
                <w:szCs w:val="28"/>
              </w:rPr>
              <w:t>职权</w:t>
            </w:r>
          </w:p>
          <w:p w14:paraId="21AE7DAE">
            <w:pPr>
              <w:spacing w:line="360" w:lineRule="exact"/>
              <w:jc w:val="center"/>
              <w:rPr>
                <w:b/>
                <w:sz w:val="28"/>
                <w:szCs w:val="28"/>
              </w:rPr>
            </w:pPr>
            <w:r>
              <w:rPr>
                <w:rFonts w:hint="eastAsia"/>
                <w:b/>
                <w:sz w:val="28"/>
                <w:szCs w:val="28"/>
              </w:rPr>
              <w:t>编码</w:t>
            </w:r>
          </w:p>
        </w:tc>
        <w:tc>
          <w:tcPr>
            <w:tcW w:w="784" w:type="pct"/>
            <w:vAlign w:val="center"/>
          </w:tcPr>
          <w:p w14:paraId="7DBD7206">
            <w:pPr>
              <w:spacing w:line="360" w:lineRule="exact"/>
              <w:jc w:val="center"/>
              <w:rPr>
                <w:rFonts w:hint="eastAsia"/>
                <w:b/>
                <w:sz w:val="28"/>
                <w:szCs w:val="28"/>
              </w:rPr>
            </w:pPr>
            <w:r>
              <w:rPr>
                <w:rFonts w:hint="eastAsia"/>
                <w:b/>
                <w:sz w:val="28"/>
                <w:szCs w:val="28"/>
              </w:rPr>
              <w:t>职权</w:t>
            </w:r>
          </w:p>
          <w:p w14:paraId="3B1E0FA6">
            <w:pPr>
              <w:spacing w:line="360" w:lineRule="exact"/>
              <w:jc w:val="center"/>
              <w:rPr>
                <w:b/>
                <w:sz w:val="28"/>
                <w:szCs w:val="28"/>
              </w:rPr>
            </w:pPr>
            <w:r>
              <w:rPr>
                <w:rFonts w:hint="eastAsia"/>
                <w:b/>
                <w:sz w:val="28"/>
                <w:szCs w:val="28"/>
              </w:rPr>
              <w:t>名称</w:t>
            </w:r>
          </w:p>
        </w:tc>
        <w:tc>
          <w:tcPr>
            <w:tcW w:w="527" w:type="pct"/>
            <w:vAlign w:val="center"/>
          </w:tcPr>
          <w:p w14:paraId="43F68BA8">
            <w:pPr>
              <w:spacing w:line="360" w:lineRule="exact"/>
              <w:jc w:val="center"/>
              <w:rPr>
                <w:rFonts w:hint="eastAsia"/>
                <w:b/>
                <w:sz w:val="28"/>
                <w:szCs w:val="28"/>
              </w:rPr>
            </w:pPr>
            <w:r>
              <w:rPr>
                <w:rFonts w:hint="eastAsia"/>
                <w:b/>
                <w:sz w:val="28"/>
                <w:szCs w:val="28"/>
              </w:rPr>
              <w:t>职权</w:t>
            </w:r>
          </w:p>
          <w:p w14:paraId="49B07329">
            <w:pPr>
              <w:spacing w:line="360" w:lineRule="exact"/>
              <w:jc w:val="center"/>
              <w:rPr>
                <w:b/>
                <w:sz w:val="28"/>
                <w:szCs w:val="28"/>
              </w:rPr>
            </w:pPr>
            <w:r>
              <w:rPr>
                <w:rFonts w:hint="eastAsia"/>
                <w:b/>
                <w:sz w:val="28"/>
                <w:szCs w:val="28"/>
              </w:rPr>
              <w:t>依据</w:t>
            </w:r>
          </w:p>
        </w:tc>
        <w:tc>
          <w:tcPr>
            <w:tcW w:w="670" w:type="pct"/>
            <w:vAlign w:val="center"/>
          </w:tcPr>
          <w:p w14:paraId="06D0C64F">
            <w:pPr>
              <w:spacing w:line="360" w:lineRule="exact"/>
              <w:jc w:val="center"/>
              <w:rPr>
                <w:b/>
                <w:sz w:val="28"/>
                <w:szCs w:val="28"/>
              </w:rPr>
            </w:pPr>
            <w:r>
              <w:rPr>
                <w:rFonts w:hint="eastAsia"/>
                <w:b/>
                <w:sz w:val="28"/>
                <w:szCs w:val="28"/>
              </w:rPr>
              <w:t>责任事项</w:t>
            </w:r>
          </w:p>
        </w:tc>
        <w:tc>
          <w:tcPr>
            <w:tcW w:w="622" w:type="pct"/>
            <w:vAlign w:val="center"/>
          </w:tcPr>
          <w:p w14:paraId="4F051CC1">
            <w:pPr>
              <w:spacing w:line="360" w:lineRule="exact"/>
              <w:jc w:val="center"/>
              <w:rPr>
                <w:b/>
                <w:sz w:val="28"/>
                <w:szCs w:val="28"/>
              </w:rPr>
            </w:pPr>
            <w:r>
              <w:rPr>
                <w:rFonts w:hint="eastAsia"/>
                <w:b/>
                <w:sz w:val="28"/>
                <w:szCs w:val="28"/>
              </w:rPr>
              <w:t>追责情形</w:t>
            </w:r>
          </w:p>
        </w:tc>
        <w:tc>
          <w:tcPr>
            <w:tcW w:w="670" w:type="pct"/>
            <w:vAlign w:val="center"/>
          </w:tcPr>
          <w:p w14:paraId="59D9EFAF">
            <w:pPr>
              <w:spacing w:line="360" w:lineRule="exact"/>
              <w:jc w:val="center"/>
              <w:rPr>
                <w:b/>
                <w:sz w:val="28"/>
                <w:szCs w:val="28"/>
              </w:rPr>
            </w:pPr>
            <w:r>
              <w:rPr>
                <w:rFonts w:hint="eastAsia"/>
                <w:b/>
                <w:sz w:val="28"/>
                <w:szCs w:val="28"/>
              </w:rPr>
              <w:t>追责依据</w:t>
            </w:r>
          </w:p>
        </w:tc>
        <w:tc>
          <w:tcPr>
            <w:tcW w:w="623" w:type="pct"/>
            <w:vAlign w:val="center"/>
          </w:tcPr>
          <w:p w14:paraId="11D726FB">
            <w:pPr>
              <w:spacing w:line="360" w:lineRule="exact"/>
              <w:jc w:val="center"/>
              <w:rPr>
                <w:b/>
                <w:sz w:val="28"/>
                <w:szCs w:val="28"/>
              </w:rPr>
            </w:pPr>
            <w:r>
              <w:rPr>
                <w:rFonts w:hint="eastAsia"/>
                <w:b/>
                <w:sz w:val="28"/>
                <w:szCs w:val="28"/>
              </w:rPr>
              <w:t>追责形式</w:t>
            </w:r>
          </w:p>
        </w:tc>
        <w:tc>
          <w:tcPr>
            <w:tcW w:w="265" w:type="pct"/>
            <w:vAlign w:val="center"/>
          </w:tcPr>
          <w:p w14:paraId="5B18F230">
            <w:pPr>
              <w:spacing w:line="360" w:lineRule="exact"/>
              <w:jc w:val="center"/>
              <w:rPr>
                <w:b/>
                <w:sz w:val="28"/>
                <w:szCs w:val="28"/>
              </w:rPr>
            </w:pPr>
          </w:p>
        </w:tc>
      </w:tr>
      <w:tr w14:paraId="51147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56E0E56">
            <w:pPr>
              <w:spacing w:line="360" w:lineRule="exact"/>
              <w:jc w:val="center"/>
              <w:rPr>
                <w:sz w:val="28"/>
                <w:szCs w:val="28"/>
              </w:rPr>
            </w:pPr>
            <w:r>
              <w:rPr>
                <w:rFonts w:hint="eastAsia"/>
                <w:sz w:val="28"/>
                <w:szCs w:val="28"/>
              </w:rPr>
              <w:t>行政处罚</w:t>
            </w:r>
          </w:p>
        </w:tc>
        <w:tc>
          <w:tcPr>
            <w:tcW w:w="558" w:type="pct"/>
            <w:vAlign w:val="center"/>
          </w:tcPr>
          <w:p w14:paraId="1A043ECC">
            <w:pPr>
              <w:spacing w:line="360" w:lineRule="exact"/>
              <w:jc w:val="left"/>
              <w:rPr>
                <w:rFonts w:hint="eastAsia" w:ascii="仿宋_GB2312" w:eastAsia="仿宋_GB2312" w:cs="宋体"/>
                <w:sz w:val="24"/>
                <w:szCs w:val="24"/>
              </w:rPr>
            </w:pPr>
            <w:r>
              <w:rPr>
                <w:rFonts w:hint="eastAsia" w:ascii="仿宋_GB2312" w:eastAsia="仿宋_GB2312" w:cs="仿宋_GB2312"/>
                <w:sz w:val="24"/>
                <w:szCs w:val="24"/>
                <w:lang w:val="en-US" w:eastAsia="zh-CN"/>
              </w:rPr>
              <w:t>1400-B-09000-141127</w:t>
            </w:r>
          </w:p>
          <w:p w14:paraId="139CD1A3">
            <w:pPr>
              <w:spacing w:line="360" w:lineRule="exact"/>
              <w:jc w:val="center"/>
              <w:rPr>
                <w:rFonts w:hint="eastAsia" w:ascii="仿宋_GB2312" w:eastAsia="仿宋_GB2312" w:cs="仿宋_GB2312"/>
                <w:sz w:val="24"/>
                <w:szCs w:val="24"/>
              </w:rPr>
            </w:pPr>
          </w:p>
        </w:tc>
        <w:tc>
          <w:tcPr>
            <w:tcW w:w="784" w:type="pct"/>
            <w:vAlign w:val="center"/>
          </w:tcPr>
          <w:p w14:paraId="0C641DF5">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机动车驾驶员培训机构未如实填写培训记录</w:t>
            </w:r>
            <w:r>
              <w:rPr>
                <w:rFonts w:hint="eastAsia" w:ascii="仿宋_GB2312" w:eastAsia="仿宋_GB2312" w:cs="仿宋_GB2312"/>
                <w:color w:val="000000"/>
                <w:kern w:val="0"/>
                <w:sz w:val="24"/>
                <w:szCs w:val="24"/>
              </w:rPr>
              <w:t>的处罚</w:t>
            </w:r>
          </w:p>
        </w:tc>
        <w:tc>
          <w:tcPr>
            <w:tcW w:w="527" w:type="pct"/>
            <w:vAlign w:val="center"/>
          </w:tcPr>
          <w:p w14:paraId="04DA527B">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【法规】《机动车驾驶员培训管理规定》第五十四条</w:t>
            </w:r>
          </w:p>
          <w:p w14:paraId="5A468AB3">
            <w:pPr>
              <w:spacing w:line="360" w:lineRule="exact"/>
              <w:jc w:val="left"/>
              <w:rPr>
                <w:rFonts w:hint="eastAsia" w:ascii="仿宋_GB2312" w:eastAsia="仿宋_GB2312" w:cs="仿宋_GB2312"/>
                <w:color w:val="000000"/>
                <w:kern w:val="0"/>
                <w:sz w:val="24"/>
                <w:szCs w:val="24"/>
              </w:rPr>
            </w:pPr>
          </w:p>
        </w:tc>
        <w:tc>
          <w:tcPr>
            <w:tcW w:w="670" w:type="pct"/>
            <w:vAlign w:val="center"/>
          </w:tcPr>
          <w:p w14:paraId="249450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5319866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5A7291E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2101D04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5208406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3A2B8F5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E288A9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7A823A8F">
            <w:pPr>
              <w:spacing w:line="300" w:lineRule="exact"/>
              <w:jc w:val="left"/>
              <w:rPr>
                <w:rFonts w:hint="eastAsia" w:ascii="仿宋_GB2312" w:eastAsia="仿宋_GB2312" w:cs="仿宋_GB2312"/>
                <w:sz w:val="24"/>
                <w:szCs w:val="24"/>
              </w:rPr>
            </w:pPr>
          </w:p>
        </w:tc>
        <w:tc>
          <w:tcPr>
            <w:tcW w:w="622" w:type="pct"/>
            <w:vAlign w:val="center"/>
          </w:tcPr>
          <w:p w14:paraId="1414E1A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25D22BE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0900A69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0496420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59F04F4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3285A08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FFE393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7F0D741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0AD5CEF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7251120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5B5F3CB1">
            <w:pPr>
              <w:spacing w:line="300" w:lineRule="exact"/>
              <w:jc w:val="left"/>
              <w:rPr>
                <w:rFonts w:hint="eastAsia" w:ascii="仿宋_GB2312" w:eastAsia="仿宋_GB2312" w:cs="仿宋_GB2312"/>
                <w:sz w:val="24"/>
                <w:szCs w:val="24"/>
              </w:rPr>
            </w:pPr>
          </w:p>
          <w:p w14:paraId="003C5EB8">
            <w:pPr>
              <w:spacing w:line="300" w:lineRule="exact"/>
              <w:jc w:val="left"/>
              <w:rPr>
                <w:rFonts w:hint="eastAsia" w:ascii="仿宋_GB2312" w:eastAsia="仿宋_GB2312" w:cs="仿宋_GB2312"/>
                <w:sz w:val="24"/>
                <w:szCs w:val="24"/>
              </w:rPr>
            </w:pPr>
          </w:p>
          <w:p w14:paraId="564133AB">
            <w:pPr>
              <w:spacing w:line="300" w:lineRule="exact"/>
              <w:jc w:val="left"/>
              <w:rPr>
                <w:rFonts w:hint="eastAsia" w:ascii="仿宋_GB2312" w:eastAsia="仿宋_GB2312" w:cs="仿宋_GB2312"/>
                <w:sz w:val="24"/>
                <w:szCs w:val="24"/>
              </w:rPr>
            </w:pPr>
          </w:p>
          <w:p w14:paraId="7CFFDED5">
            <w:pPr>
              <w:spacing w:line="360" w:lineRule="exact"/>
              <w:jc w:val="left"/>
              <w:rPr>
                <w:rFonts w:hint="eastAsia" w:ascii="仿宋_GB2312" w:eastAsia="仿宋_GB2312" w:cs="仿宋_GB2312"/>
                <w:sz w:val="24"/>
                <w:szCs w:val="24"/>
              </w:rPr>
            </w:pPr>
          </w:p>
        </w:tc>
        <w:tc>
          <w:tcPr>
            <w:tcW w:w="670" w:type="pct"/>
            <w:vAlign w:val="center"/>
          </w:tcPr>
          <w:p w14:paraId="17F80F1C">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067C5196">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【行政法规】   《机动车驾驶员培训管理规定》第七十七条；</w:t>
            </w:r>
          </w:p>
          <w:p w14:paraId="0D0FD29B">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C1D7620">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414BE7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CD80C2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F8C4040">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9084AEA">
            <w:pPr>
              <w:spacing w:line="270" w:lineRule="exact"/>
              <w:jc w:val="left"/>
              <w:rPr>
                <w:rFonts w:hint="eastAsia" w:ascii="仿宋_GB2312" w:eastAsia="仿宋_GB2312" w:cs="仿宋_GB2312"/>
                <w:sz w:val="24"/>
                <w:szCs w:val="24"/>
              </w:rPr>
            </w:pPr>
          </w:p>
          <w:p w14:paraId="405252FD">
            <w:pPr>
              <w:jc w:val="left"/>
              <w:rPr>
                <w:rFonts w:hint="eastAsia" w:ascii="仿宋_GB2312" w:eastAsia="仿宋_GB2312" w:cs="仿宋_GB2312"/>
                <w:sz w:val="24"/>
                <w:szCs w:val="24"/>
              </w:rPr>
            </w:pPr>
          </w:p>
        </w:tc>
        <w:tc>
          <w:tcPr>
            <w:tcW w:w="623" w:type="pct"/>
            <w:vAlign w:val="center"/>
          </w:tcPr>
          <w:p w14:paraId="12F0230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57356CF">
            <w:pPr>
              <w:rPr>
                <w:rFonts w:hint="eastAsia" w:ascii="仿宋_GB2312" w:eastAsia="仿宋_GB2312"/>
                <w:sz w:val="24"/>
                <w:szCs w:val="24"/>
              </w:rPr>
            </w:pPr>
            <w:r>
              <w:rPr>
                <w:rFonts w:hint="eastAsia" w:ascii="仿宋_GB2312" w:eastAsia="仿宋_GB2312"/>
                <w:sz w:val="24"/>
                <w:szCs w:val="24"/>
              </w:rPr>
              <w:t>2、通报批评；</w:t>
            </w:r>
          </w:p>
          <w:p w14:paraId="09D2C5A9">
            <w:pPr>
              <w:rPr>
                <w:rFonts w:hint="eastAsia" w:ascii="仿宋_GB2312" w:eastAsia="仿宋_GB2312"/>
                <w:sz w:val="24"/>
                <w:szCs w:val="24"/>
              </w:rPr>
            </w:pPr>
            <w:r>
              <w:rPr>
                <w:rFonts w:hint="eastAsia" w:ascii="仿宋_GB2312" w:eastAsia="仿宋_GB2312"/>
                <w:sz w:val="24"/>
                <w:szCs w:val="24"/>
              </w:rPr>
              <w:t>3、暂扣行政执法证件；</w:t>
            </w:r>
          </w:p>
          <w:p w14:paraId="1195BF2E">
            <w:pPr>
              <w:rPr>
                <w:rFonts w:hint="eastAsia" w:ascii="仿宋_GB2312" w:eastAsia="仿宋_GB2312"/>
                <w:sz w:val="24"/>
                <w:szCs w:val="24"/>
              </w:rPr>
            </w:pPr>
            <w:r>
              <w:rPr>
                <w:rFonts w:hint="eastAsia" w:ascii="仿宋_GB2312" w:eastAsia="仿宋_GB2312"/>
                <w:sz w:val="24"/>
                <w:szCs w:val="24"/>
              </w:rPr>
              <w:t>4、责令离岗培训；</w:t>
            </w:r>
          </w:p>
          <w:p w14:paraId="4CC1185D">
            <w:pPr>
              <w:rPr>
                <w:rFonts w:hint="eastAsia" w:ascii="仿宋_GB2312" w:eastAsia="仿宋_GB2312"/>
                <w:sz w:val="24"/>
                <w:szCs w:val="24"/>
              </w:rPr>
            </w:pPr>
            <w:r>
              <w:rPr>
                <w:rFonts w:hint="eastAsia" w:ascii="仿宋_GB2312" w:eastAsia="仿宋_GB2312"/>
                <w:sz w:val="24"/>
                <w:szCs w:val="24"/>
              </w:rPr>
              <w:t>5、调离执法岗位</w:t>
            </w:r>
          </w:p>
          <w:p w14:paraId="7D5FB95D">
            <w:pPr>
              <w:rPr>
                <w:rFonts w:hint="eastAsia" w:ascii="仿宋_GB2312" w:eastAsia="仿宋_GB2312"/>
                <w:sz w:val="24"/>
                <w:szCs w:val="24"/>
              </w:rPr>
            </w:pPr>
            <w:r>
              <w:rPr>
                <w:rFonts w:hint="eastAsia" w:ascii="仿宋_GB2312" w:eastAsia="仿宋_GB2312"/>
                <w:sz w:val="24"/>
                <w:szCs w:val="24"/>
              </w:rPr>
              <w:t>6、取消执法资格；</w:t>
            </w:r>
          </w:p>
          <w:p w14:paraId="3D48D94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43443E1">
            <w:pPr>
              <w:rPr>
                <w:rFonts w:hint="eastAsia" w:ascii="仿宋_GB2312" w:eastAsia="仿宋_GB2312"/>
                <w:sz w:val="24"/>
                <w:szCs w:val="24"/>
              </w:rPr>
            </w:pPr>
            <w:r>
              <w:rPr>
                <w:rFonts w:hint="eastAsia" w:ascii="仿宋_GB2312" w:eastAsia="仿宋_GB2312"/>
                <w:sz w:val="24"/>
                <w:szCs w:val="24"/>
              </w:rPr>
              <w:t>（二）行政处分（三）党纪处分；</w:t>
            </w:r>
          </w:p>
          <w:p w14:paraId="744F3FF9">
            <w:pPr>
              <w:rPr>
                <w:rFonts w:hint="eastAsia" w:ascii="仿宋_GB2312" w:eastAsia="仿宋_GB2312"/>
                <w:sz w:val="24"/>
                <w:szCs w:val="24"/>
              </w:rPr>
            </w:pPr>
            <w:r>
              <w:rPr>
                <w:rFonts w:hint="eastAsia" w:ascii="仿宋_GB2312" w:eastAsia="仿宋_GB2312"/>
                <w:sz w:val="24"/>
                <w:szCs w:val="24"/>
              </w:rPr>
              <w:t>（四）追究刑事责任</w:t>
            </w:r>
          </w:p>
          <w:p w14:paraId="38CF91A4">
            <w:pPr>
              <w:rPr>
                <w:rFonts w:hint="eastAsia" w:ascii="仿宋_GB2312" w:eastAsia="仿宋_GB2312"/>
                <w:sz w:val="24"/>
                <w:szCs w:val="24"/>
              </w:rPr>
            </w:pPr>
            <w:r>
              <w:rPr>
                <w:rFonts w:hint="eastAsia" w:ascii="仿宋_GB2312" w:eastAsia="仿宋_GB2312"/>
                <w:sz w:val="24"/>
                <w:szCs w:val="24"/>
              </w:rPr>
              <w:t>（五）其它追责形式</w:t>
            </w:r>
          </w:p>
          <w:p w14:paraId="50705197">
            <w:pPr>
              <w:rPr>
                <w:rFonts w:hint="eastAsia" w:ascii="仿宋_GB2312" w:eastAsia="仿宋_GB2312" w:cs="仿宋_GB2312"/>
                <w:sz w:val="24"/>
                <w:szCs w:val="24"/>
              </w:rPr>
            </w:pPr>
          </w:p>
        </w:tc>
        <w:tc>
          <w:tcPr>
            <w:tcW w:w="265" w:type="pct"/>
            <w:vAlign w:val="center"/>
          </w:tcPr>
          <w:p w14:paraId="5E107B74">
            <w:pPr>
              <w:spacing w:line="360" w:lineRule="exact"/>
              <w:jc w:val="center"/>
              <w:rPr>
                <w:sz w:val="28"/>
                <w:szCs w:val="28"/>
              </w:rPr>
            </w:pPr>
          </w:p>
        </w:tc>
      </w:tr>
    </w:tbl>
    <w:p w14:paraId="7DE7B479"/>
    <w:p w14:paraId="7121ACFF"/>
    <w:p w14:paraId="0711C11D">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62668EB0">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2496"/>
        <w:gridCol w:w="3567"/>
        <w:gridCol w:w="2271"/>
        <w:gridCol w:w="2884"/>
        <w:gridCol w:w="2675"/>
        <w:gridCol w:w="2884"/>
        <w:gridCol w:w="2689"/>
        <w:gridCol w:w="1121"/>
      </w:tblGrid>
      <w:tr w14:paraId="0EC09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11832F31">
            <w:pPr>
              <w:spacing w:line="360" w:lineRule="exact"/>
              <w:jc w:val="center"/>
              <w:rPr>
                <w:b/>
                <w:sz w:val="30"/>
                <w:szCs w:val="30"/>
              </w:rPr>
            </w:pPr>
            <w:r>
              <w:rPr>
                <w:rFonts w:hint="eastAsia"/>
                <w:b/>
                <w:sz w:val="30"/>
                <w:szCs w:val="30"/>
              </w:rPr>
              <w:t>权力清单</w:t>
            </w:r>
          </w:p>
        </w:tc>
        <w:tc>
          <w:tcPr>
            <w:tcW w:w="2587" w:type="pct"/>
            <w:gridSpan w:val="4"/>
            <w:vAlign w:val="center"/>
          </w:tcPr>
          <w:p w14:paraId="476B19B4">
            <w:pPr>
              <w:spacing w:line="360" w:lineRule="exact"/>
              <w:jc w:val="center"/>
              <w:rPr>
                <w:b/>
                <w:sz w:val="30"/>
                <w:szCs w:val="30"/>
              </w:rPr>
            </w:pPr>
            <w:r>
              <w:rPr>
                <w:rFonts w:hint="eastAsia"/>
                <w:b/>
                <w:sz w:val="30"/>
                <w:szCs w:val="30"/>
              </w:rPr>
              <w:t>责任清单</w:t>
            </w:r>
          </w:p>
        </w:tc>
        <w:tc>
          <w:tcPr>
            <w:tcW w:w="265" w:type="pct"/>
            <w:vAlign w:val="center"/>
          </w:tcPr>
          <w:p w14:paraId="29864987">
            <w:pPr>
              <w:spacing w:line="360" w:lineRule="exact"/>
              <w:jc w:val="center"/>
              <w:rPr>
                <w:b/>
                <w:sz w:val="28"/>
                <w:szCs w:val="28"/>
              </w:rPr>
            </w:pPr>
            <w:r>
              <w:rPr>
                <w:rFonts w:hint="eastAsia"/>
                <w:b/>
                <w:sz w:val="28"/>
                <w:szCs w:val="28"/>
              </w:rPr>
              <w:t>备注</w:t>
            </w:r>
          </w:p>
        </w:tc>
      </w:tr>
      <w:tr w14:paraId="644BA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3E34B55">
            <w:pPr>
              <w:spacing w:line="360" w:lineRule="exact"/>
              <w:jc w:val="center"/>
              <w:rPr>
                <w:b/>
                <w:sz w:val="28"/>
                <w:szCs w:val="28"/>
              </w:rPr>
            </w:pPr>
            <w:r>
              <w:rPr>
                <w:rFonts w:hint="eastAsia"/>
                <w:b/>
                <w:sz w:val="28"/>
                <w:szCs w:val="28"/>
              </w:rPr>
              <w:t>职权类别</w:t>
            </w:r>
          </w:p>
        </w:tc>
        <w:tc>
          <w:tcPr>
            <w:tcW w:w="514" w:type="pct"/>
            <w:vAlign w:val="center"/>
          </w:tcPr>
          <w:p w14:paraId="450CD097">
            <w:pPr>
              <w:spacing w:line="360" w:lineRule="exact"/>
              <w:jc w:val="center"/>
              <w:rPr>
                <w:rFonts w:hint="eastAsia"/>
                <w:b/>
                <w:sz w:val="28"/>
                <w:szCs w:val="28"/>
              </w:rPr>
            </w:pPr>
            <w:r>
              <w:rPr>
                <w:rFonts w:hint="eastAsia"/>
                <w:b/>
                <w:sz w:val="28"/>
                <w:szCs w:val="28"/>
              </w:rPr>
              <w:t>职权</w:t>
            </w:r>
          </w:p>
          <w:p w14:paraId="70099E99">
            <w:pPr>
              <w:spacing w:line="360" w:lineRule="exact"/>
              <w:jc w:val="center"/>
              <w:rPr>
                <w:b/>
                <w:sz w:val="28"/>
                <w:szCs w:val="28"/>
              </w:rPr>
            </w:pPr>
            <w:r>
              <w:rPr>
                <w:rFonts w:hint="eastAsia"/>
                <w:b/>
                <w:sz w:val="28"/>
                <w:szCs w:val="28"/>
              </w:rPr>
              <w:t>编码</w:t>
            </w:r>
          </w:p>
        </w:tc>
        <w:tc>
          <w:tcPr>
            <w:tcW w:w="827" w:type="pct"/>
            <w:vAlign w:val="center"/>
          </w:tcPr>
          <w:p w14:paraId="5B0F1313">
            <w:pPr>
              <w:spacing w:line="360" w:lineRule="exact"/>
              <w:jc w:val="center"/>
              <w:rPr>
                <w:rFonts w:hint="eastAsia"/>
                <w:b/>
                <w:sz w:val="28"/>
                <w:szCs w:val="28"/>
              </w:rPr>
            </w:pPr>
            <w:r>
              <w:rPr>
                <w:rFonts w:hint="eastAsia"/>
                <w:b/>
                <w:sz w:val="28"/>
                <w:szCs w:val="28"/>
              </w:rPr>
              <w:t>职权</w:t>
            </w:r>
          </w:p>
          <w:p w14:paraId="3FC77A3F">
            <w:pPr>
              <w:spacing w:line="360" w:lineRule="exact"/>
              <w:jc w:val="center"/>
              <w:rPr>
                <w:b/>
                <w:sz w:val="28"/>
                <w:szCs w:val="28"/>
              </w:rPr>
            </w:pPr>
            <w:r>
              <w:rPr>
                <w:rFonts w:hint="eastAsia"/>
                <w:b/>
                <w:sz w:val="28"/>
                <w:szCs w:val="28"/>
              </w:rPr>
              <w:t>名称</w:t>
            </w:r>
          </w:p>
        </w:tc>
        <w:tc>
          <w:tcPr>
            <w:tcW w:w="527" w:type="pct"/>
            <w:vAlign w:val="center"/>
          </w:tcPr>
          <w:p w14:paraId="7B95A754">
            <w:pPr>
              <w:spacing w:line="360" w:lineRule="exact"/>
              <w:jc w:val="center"/>
              <w:rPr>
                <w:rFonts w:hint="eastAsia"/>
                <w:b/>
                <w:sz w:val="28"/>
                <w:szCs w:val="28"/>
              </w:rPr>
            </w:pPr>
            <w:r>
              <w:rPr>
                <w:rFonts w:hint="eastAsia"/>
                <w:b/>
                <w:sz w:val="28"/>
                <w:szCs w:val="28"/>
              </w:rPr>
              <w:t>职权</w:t>
            </w:r>
          </w:p>
          <w:p w14:paraId="6149E66A">
            <w:pPr>
              <w:spacing w:line="360" w:lineRule="exact"/>
              <w:jc w:val="center"/>
              <w:rPr>
                <w:b/>
                <w:sz w:val="28"/>
                <w:szCs w:val="28"/>
              </w:rPr>
            </w:pPr>
            <w:r>
              <w:rPr>
                <w:rFonts w:hint="eastAsia"/>
                <w:b/>
                <w:sz w:val="28"/>
                <w:szCs w:val="28"/>
              </w:rPr>
              <w:t>依据</w:t>
            </w:r>
          </w:p>
        </w:tc>
        <w:tc>
          <w:tcPr>
            <w:tcW w:w="670" w:type="pct"/>
            <w:vAlign w:val="center"/>
          </w:tcPr>
          <w:p w14:paraId="0FE8C3C9">
            <w:pPr>
              <w:spacing w:line="360" w:lineRule="exact"/>
              <w:jc w:val="center"/>
              <w:rPr>
                <w:b/>
                <w:sz w:val="28"/>
                <w:szCs w:val="28"/>
              </w:rPr>
            </w:pPr>
            <w:r>
              <w:rPr>
                <w:rFonts w:hint="eastAsia"/>
                <w:b/>
                <w:sz w:val="28"/>
                <w:szCs w:val="28"/>
              </w:rPr>
              <w:t>责任事项</w:t>
            </w:r>
          </w:p>
        </w:tc>
        <w:tc>
          <w:tcPr>
            <w:tcW w:w="622" w:type="pct"/>
            <w:vAlign w:val="center"/>
          </w:tcPr>
          <w:p w14:paraId="4752A156">
            <w:pPr>
              <w:spacing w:line="360" w:lineRule="exact"/>
              <w:jc w:val="center"/>
              <w:rPr>
                <w:b/>
                <w:sz w:val="28"/>
                <w:szCs w:val="28"/>
              </w:rPr>
            </w:pPr>
            <w:r>
              <w:rPr>
                <w:rFonts w:hint="eastAsia"/>
                <w:b/>
                <w:sz w:val="28"/>
                <w:szCs w:val="28"/>
              </w:rPr>
              <w:t>追责情形</w:t>
            </w:r>
          </w:p>
        </w:tc>
        <w:tc>
          <w:tcPr>
            <w:tcW w:w="670" w:type="pct"/>
            <w:vAlign w:val="center"/>
          </w:tcPr>
          <w:p w14:paraId="6CBEEBDC">
            <w:pPr>
              <w:spacing w:line="360" w:lineRule="exact"/>
              <w:jc w:val="center"/>
              <w:rPr>
                <w:b/>
                <w:sz w:val="28"/>
                <w:szCs w:val="28"/>
              </w:rPr>
            </w:pPr>
            <w:r>
              <w:rPr>
                <w:rFonts w:hint="eastAsia"/>
                <w:b/>
                <w:sz w:val="28"/>
                <w:szCs w:val="28"/>
              </w:rPr>
              <w:t>追责依据</w:t>
            </w:r>
          </w:p>
        </w:tc>
        <w:tc>
          <w:tcPr>
            <w:tcW w:w="623" w:type="pct"/>
            <w:vAlign w:val="center"/>
          </w:tcPr>
          <w:p w14:paraId="27FEC039">
            <w:pPr>
              <w:spacing w:line="360" w:lineRule="exact"/>
              <w:jc w:val="center"/>
              <w:rPr>
                <w:b/>
                <w:sz w:val="28"/>
                <w:szCs w:val="28"/>
              </w:rPr>
            </w:pPr>
            <w:r>
              <w:rPr>
                <w:rFonts w:hint="eastAsia"/>
                <w:b/>
                <w:sz w:val="28"/>
                <w:szCs w:val="28"/>
              </w:rPr>
              <w:t>追责形式</w:t>
            </w:r>
          </w:p>
        </w:tc>
        <w:tc>
          <w:tcPr>
            <w:tcW w:w="265" w:type="pct"/>
            <w:vAlign w:val="center"/>
          </w:tcPr>
          <w:p w14:paraId="28804843">
            <w:pPr>
              <w:spacing w:line="360" w:lineRule="exact"/>
              <w:jc w:val="center"/>
              <w:rPr>
                <w:b/>
                <w:sz w:val="28"/>
                <w:szCs w:val="28"/>
              </w:rPr>
            </w:pPr>
          </w:p>
        </w:tc>
      </w:tr>
      <w:tr w14:paraId="42DC8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2A108A4">
            <w:pPr>
              <w:spacing w:line="360" w:lineRule="exact"/>
              <w:jc w:val="center"/>
              <w:rPr>
                <w:sz w:val="28"/>
                <w:szCs w:val="28"/>
              </w:rPr>
            </w:pPr>
            <w:r>
              <w:rPr>
                <w:rFonts w:hint="eastAsia"/>
                <w:sz w:val="28"/>
                <w:szCs w:val="28"/>
              </w:rPr>
              <w:t>行政处罚</w:t>
            </w:r>
          </w:p>
        </w:tc>
        <w:tc>
          <w:tcPr>
            <w:tcW w:w="514" w:type="pct"/>
            <w:vAlign w:val="center"/>
          </w:tcPr>
          <w:p w14:paraId="6444B457">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1400-B-09100-141127</w:t>
            </w:r>
          </w:p>
        </w:tc>
        <w:tc>
          <w:tcPr>
            <w:tcW w:w="827" w:type="pct"/>
            <w:vAlign w:val="center"/>
          </w:tcPr>
          <w:p w14:paraId="03F06A2A">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机动车驾驶员培训机构在未经核定的教学场地或者利用非教练车辆从事驾驶员培训经营活动</w:t>
            </w:r>
            <w:r>
              <w:rPr>
                <w:rFonts w:hint="eastAsia" w:ascii="仿宋_GB2312" w:eastAsia="仿宋_GB2312" w:cs="仿宋_GB2312"/>
                <w:color w:val="000000"/>
                <w:kern w:val="0"/>
                <w:sz w:val="24"/>
                <w:szCs w:val="24"/>
              </w:rPr>
              <w:t>的处罚</w:t>
            </w:r>
          </w:p>
        </w:tc>
        <w:tc>
          <w:tcPr>
            <w:tcW w:w="527" w:type="pct"/>
            <w:vAlign w:val="center"/>
          </w:tcPr>
          <w:p w14:paraId="229C0C50">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w:t>
            </w: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14:paraId="18E1A76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0176D0B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4CC1760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2F5A58E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6A61979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539E22D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1246384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50554A56">
            <w:pPr>
              <w:jc w:val="left"/>
              <w:rPr>
                <w:rFonts w:hint="eastAsia" w:ascii="仿宋_GB2312" w:eastAsia="仿宋_GB2312" w:cs="仿宋_GB2312"/>
                <w:sz w:val="24"/>
                <w:szCs w:val="24"/>
              </w:rPr>
            </w:pPr>
          </w:p>
          <w:p w14:paraId="7DDBB7D7">
            <w:pPr>
              <w:spacing w:line="300" w:lineRule="exact"/>
              <w:jc w:val="left"/>
              <w:rPr>
                <w:rFonts w:hint="eastAsia" w:ascii="仿宋_GB2312" w:eastAsia="仿宋_GB2312" w:cs="仿宋_GB2312"/>
                <w:sz w:val="24"/>
                <w:szCs w:val="24"/>
              </w:rPr>
            </w:pPr>
          </w:p>
        </w:tc>
        <w:tc>
          <w:tcPr>
            <w:tcW w:w="622" w:type="pct"/>
            <w:vAlign w:val="center"/>
          </w:tcPr>
          <w:p w14:paraId="79A52F9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323D531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6F07780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2C584BB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087A77B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735AA90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43D89FA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1F3649F0">
            <w:pPr>
              <w:spacing w:line="300" w:lineRule="exact"/>
              <w:jc w:val="left"/>
              <w:rPr>
                <w:rFonts w:hint="eastAsia" w:ascii="仿宋_GB2312" w:eastAsia="仿宋_GB2312" w:cs="仿宋_GB2312"/>
                <w:sz w:val="24"/>
                <w:szCs w:val="24"/>
              </w:rPr>
            </w:pPr>
          </w:p>
          <w:p w14:paraId="39A5B8E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FA4D91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281CA8A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01B8C6E7">
            <w:pPr>
              <w:spacing w:line="300" w:lineRule="exact"/>
              <w:jc w:val="left"/>
              <w:rPr>
                <w:rFonts w:hint="eastAsia" w:ascii="仿宋_GB2312" w:eastAsia="仿宋_GB2312" w:cs="仿宋_GB2312"/>
                <w:sz w:val="24"/>
                <w:szCs w:val="24"/>
              </w:rPr>
            </w:pPr>
          </w:p>
          <w:p w14:paraId="0F0AB594">
            <w:pPr>
              <w:spacing w:line="300" w:lineRule="exact"/>
              <w:jc w:val="left"/>
              <w:rPr>
                <w:rFonts w:hint="eastAsia" w:ascii="仿宋_GB2312" w:eastAsia="仿宋_GB2312" w:cs="仿宋_GB2312"/>
                <w:sz w:val="24"/>
                <w:szCs w:val="24"/>
              </w:rPr>
            </w:pPr>
          </w:p>
          <w:p w14:paraId="63447DCA">
            <w:pPr>
              <w:spacing w:line="300" w:lineRule="exact"/>
              <w:jc w:val="left"/>
              <w:rPr>
                <w:rFonts w:hint="eastAsia" w:ascii="仿宋_GB2312" w:eastAsia="仿宋_GB2312" w:cs="仿宋_GB2312"/>
                <w:sz w:val="24"/>
                <w:szCs w:val="24"/>
              </w:rPr>
            </w:pPr>
          </w:p>
          <w:p w14:paraId="58776FD3">
            <w:pPr>
              <w:spacing w:line="360" w:lineRule="exact"/>
              <w:jc w:val="left"/>
              <w:rPr>
                <w:rFonts w:hint="eastAsia" w:ascii="仿宋_GB2312" w:eastAsia="仿宋_GB2312" w:cs="仿宋_GB2312"/>
                <w:sz w:val="24"/>
                <w:szCs w:val="24"/>
              </w:rPr>
            </w:pPr>
          </w:p>
        </w:tc>
        <w:tc>
          <w:tcPr>
            <w:tcW w:w="670" w:type="pct"/>
            <w:vAlign w:val="center"/>
          </w:tcPr>
          <w:p w14:paraId="66BDB935">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【法律</w:t>
            </w:r>
            <w:r>
              <w:rPr>
                <w:rFonts w:hint="eastAsia" w:ascii="仿宋_GB2312" w:eastAsia="仿宋_GB2312" w:cs="仿宋_GB2312"/>
                <w:color w:val="000000"/>
                <w:kern w:val="0"/>
                <w:sz w:val="24"/>
                <w:szCs w:val="24"/>
              </w:rPr>
              <w:t>】</w:t>
            </w:r>
            <w:r>
              <w:rPr>
                <w:rFonts w:hint="eastAsia" w:ascii="仿宋_GB2312" w:eastAsia="仿宋_GB2312" w:cs="仿宋_GB2312"/>
                <w:sz w:val="24"/>
                <w:szCs w:val="24"/>
              </w:rPr>
              <w:t>《中华人民共和国行政处罚法》（中华人民共和国主席令第六十三号）第五十五条、五十六条、五十七条、五十八条、六十条、六十一条、六十二条。</w:t>
            </w:r>
          </w:p>
          <w:p w14:paraId="5955D087">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w:t>
            </w: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73F2E7C2">
            <w:pPr>
              <w:spacing w:line="270" w:lineRule="exact"/>
              <w:jc w:val="left"/>
              <w:rPr>
                <w:rFonts w:hint="eastAsia" w:ascii="仿宋_GB2312" w:eastAsia="仿宋_GB2312" w:cs="仿宋"/>
                <w:sz w:val="24"/>
                <w:szCs w:val="24"/>
              </w:rPr>
            </w:pPr>
            <w:r>
              <w:rPr>
                <w:rFonts w:hint="eastAsia" w:ascii="仿宋_GB2312" w:eastAsia="仿宋_GB2312" w:cs="仿宋"/>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C81C99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B0E1EC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E8376E5">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7A0E66D">
            <w:pPr>
              <w:jc w:val="left"/>
              <w:rPr>
                <w:rFonts w:hint="eastAsia" w:ascii="仿宋_GB2312" w:eastAsia="仿宋_GB2312" w:cs="仿宋_GB2312"/>
                <w:sz w:val="24"/>
                <w:szCs w:val="24"/>
              </w:rPr>
            </w:pPr>
          </w:p>
        </w:tc>
        <w:tc>
          <w:tcPr>
            <w:tcW w:w="623" w:type="pct"/>
            <w:vAlign w:val="center"/>
          </w:tcPr>
          <w:p w14:paraId="7918BDE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C4A067B">
            <w:pPr>
              <w:rPr>
                <w:rFonts w:hint="eastAsia" w:ascii="仿宋_GB2312" w:eastAsia="仿宋_GB2312"/>
                <w:sz w:val="24"/>
                <w:szCs w:val="24"/>
              </w:rPr>
            </w:pPr>
            <w:r>
              <w:rPr>
                <w:rFonts w:hint="eastAsia" w:ascii="仿宋_GB2312" w:eastAsia="仿宋_GB2312"/>
                <w:sz w:val="24"/>
                <w:szCs w:val="24"/>
              </w:rPr>
              <w:t>2、通报批评；</w:t>
            </w:r>
          </w:p>
          <w:p w14:paraId="33EB0370">
            <w:pPr>
              <w:rPr>
                <w:rFonts w:hint="eastAsia" w:ascii="仿宋_GB2312" w:eastAsia="仿宋_GB2312"/>
                <w:sz w:val="24"/>
                <w:szCs w:val="24"/>
              </w:rPr>
            </w:pPr>
            <w:r>
              <w:rPr>
                <w:rFonts w:hint="eastAsia" w:ascii="仿宋_GB2312" w:eastAsia="仿宋_GB2312"/>
                <w:sz w:val="24"/>
                <w:szCs w:val="24"/>
              </w:rPr>
              <w:t>3、暂扣行政执法证件；</w:t>
            </w:r>
          </w:p>
          <w:p w14:paraId="6103D92B">
            <w:pPr>
              <w:rPr>
                <w:rFonts w:hint="eastAsia" w:ascii="仿宋_GB2312" w:eastAsia="仿宋_GB2312"/>
                <w:sz w:val="24"/>
                <w:szCs w:val="24"/>
              </w:rPr>
            </w:pPr>
            <w:r>
              <w:rPr>
                <w:rFonts w:hint="eastAsia" w:ascii="仿宋_GB2312" w:eastAsia="仿宋_GB2312"/>
                <w:sz w:val="24"/>
                <w:szCs w:val="24"/>
              </w:rPr>
              <w:t>4、责令离岗培训；</w:t>
            </w:r>
          </w:p>
          <w:p w14:paraId="7B4F73FB">
            <w:pPr>
              <w:rPr>
                <w:rFonts w:hint="eastAsia" w:ascii="仿宋_GB2312" w:eastAsia="仿宋_GB2312"/>
                <w:sz w:val="24"/>
                <w:szCs w:val="24"/>
              </w:rPr>
            </w:pPr>
            <w:r>
              <w:rPr>
                <w:rFonts w:hint="eastAsia" w:ascii="仿宋_GB2312" w:eastAsia="仿宋_GB2312"/>
                <w:sz w:val="24"/>
                <w:szCs w:val="24"/>
              </w:rPr>
              <w:t>5、调离执法岗位</w:t>
            </w:r>
          </w:p>
          <w:p w14:paraId="67E27A7E">
            <w:pPr>
              <w:rPr>
                <w:rFonts w:hint="eastAsia" w:ascii="仿宋_GB2312" w:eastAsia="仿宋_GB2312"/>
                <w:sz w:val="24"/>
                <w:szCs w:val="24"/>
              </w:rPr>
            </w:pPr>
            <w:r>
              <w:rPr>
                <w:rFonts w:hint="eastAsia" w:ascii="仿宋_GB2312" w:eastAsia="仿宋_GB2312"/>
                <w:sz w:val="24"/>
                <w:szCs w:val="24"/>
              </w:rPr>
              <w:t>6、取消执法资格；</w:t>
            </w:r>
          </w:p>
          <w:p w14:paraId="3F87232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82D2980">
            <w:pPr>
              <w:rPr>
                <w:rFonts w:hint="eastAsia" w:ascii="仿宋_GB2312" w:eastAsia="仿宋_GB2312"/>
                <w:sz w:val="24"/>
                <w:szCs w:val="24"/>
              </w:rPr>
            </w:pPr>
            <w:r>
              <w:rPr>
                <w:rFonts w:hint="eastAsia" w:ascii="仿宋_GB2312" w:eastAsia="仿宋_GB2312"/>
                <w:sz w:val="24"/>
                <w:szCs w:val="24"/>
              </w:rPr>
              <w:t>（二）行政处分（三）党纪处分；</w:t>
            </w:r>
          </w:p>
          <w:p w14:paraId="6824DA06">
            <w:pPr>
              <w:rPr>
                <w:rFonts w:hint="eastAsia" w:ascii="仿宋_GB2312" w:eastAsia="仿宋_GB2312"/>
                <w:sz w:val="24"/>
                <w:szCs w:val="24"/>
              </w:rPr>
            </w:pPr>
            <w:r>
              <w:rPr>
                <w:rFonts w:hint="eastAsia" w:ascii="仿宋_GB2312" w:eastAsia="仿宋_GB2312"/>
                <w:sz w:val="24"/>
                <w:szCs w:val="24"/>
              </w:rPr>
              <w:t>（四）追究刑事责任</w:t>
            </w:r>
          </w:p>
          <w:p w14:paraId="63699C92">
            <w:pPr>
              <w:rPr>
                <w:rFonts w:hint="eastAsia" w:ascii="仿宋_GB2312" w:eastAsia="仿宋_GB2312"/>
                <w:sz w:val="24"/>
                <w:szCs w:val="24"/>
              </w:rPr>
            </w:pPr>
            <w:r>
              <w:rPr>
                <w:rFonts w:hint="eastAsia" w:ascii="仿宋_GB2312" w:eastAsia="仿宋_GB2312"/>
                <w:sz w:val="24"/>
                <w:szCs w:val="24"/>
              </w:rPr>
              <w:t>（五）其它追责形式</w:t>
            </w:r>
          </w:p>
          <w:p w14:paraId="31DD3052">
            <w:pPr>
              <w:rPr>
                <w:rFonts w:hint="eastAsia" w:ascii="仿宋_GB2312" w:eastAsia="仿宋_GB2312" w:cs="仿宋_GB2312"/>
                <w:sz w:val="24"/>
                <w:szCs w:val="24"/>
              </w:rPr>
            </w:pPr>
          </w:p>
        </w:tc>
        <w:tc>
          <w:tcPr>
            <w:tcW w:w="265" w:type="pct"/>
            <w:vAlign w:val="center"/>
          </w:tcPr>
          <w:p w14:paraId="72DEDA34">
            <w:pPr>
              <w:spacing w:line="360" w:lineRule="exact"/>
              <w:jc w:val="center"/>
              <w:rPr>
                <w:sz w:val="28"/>
                <w:szCs w:val="28"/>
              </w:rPr>
            </w:pPr>
          </w:p>
        </w:tc>
      </w:tr>
    </w:tbl>
    <w:p w14:paraId="27FCEEA0"/>
    <w:p w14:paraId="61C52326">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5CAC85C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14:paraId="579F9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142F2189">
            <w:pPr>
              <w:spacing w:line="360" w:lineRule="exact"/>
              <w:jc w:val="center"/>
              <w:rPr>
                <w:b/>
                <w:sz w:val="30"/>
                <w:szCs w:val="30"/>
              </w:rPr>
            </w:pPr>
            <w:r>
              <w:rPr>
                <w:rFonts w:hint="eastAsia"/>
                <w:b/>
                <w:sz w:val="30"/>
                <w:szCs w:val="30"/>
              </w:rPr>
              <w:t>权力清单</w:t>
            </w:r>
          </w:p>
        </w:tc>
        <w:tc>
          <w:tcPr>
            <w:tcW w:w="2587" w:type="pct"/>
            <w:gridSpan w:val="4"/>
            <w:vAlign w:val="center"/>
          </w:tcPr>
          <w:p w14:paraId="3E063217">
            <w:pPr>
              <w:spacing w:line="360" w:lineRule="exact"/>
              <w:jc w:val="center"/>
              <w:rPr>
                <w:b/>
                <w:sz w:val="30"/>
                <w:szCs w:val="30"/>
              </w:rPr>
            </w:pPr>
            <w:r>
              <w:rPr>
                <w:rFonts w:hint="eastAsia"/>
                <w:b/>
                <w:sz w:val="30"/>
                <w:szCs w:val="30"/>
              </w:rPr>
              <w:t>责任清单</w:t>
            </w:r>
          </w:p>
        </w:tc>
        <w:tc>
          <w:tcPr>
            <w:tcW w:w="265" w:type="pct"/>
            <w:vAlign w:val="center"/>
          </w:tcPr>
          <w:p w14:paraId="0011DA8F">
            <w:pPr>
              <w:spacing w:line="360" w:lineRule="exact"/>
              <w:jc w:val="center"/>
              <w:rPr>
                <w:b/>
                <w:sz w:val="28"/>
                <w:szCs w:val="28"/>
              </w:rPr>
            </w:pPr>
            <w:r>
              <w:rPr>
                <w:rFonts w:hint="eastAsia"/>
                <w:b/>
                <w:sz w:val="28"/>
                <w:szCs w:val="28"/>
              </w:rPr>
              <w:t>备注</w:t>
            </w:r>
          </w:p>
        </w:tc>
      </w:tr>
      <w:tr w14:paraId="07B9F5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4D9DA79">
            <w:pPr>
              <w:spacing w:line="360" w:lineRule="exact"/>
              <w:jc w:val="center"/>
              <w:rPr>
                <w:b/>
                <w:sz w:val="28"/>
                <w:szCs w:val="28"/>
              </w:rPr>
            </w:pPr>
            <w:r>
              <w:rPr>
                <w:rFonts w:hint="eastAsia"/>
                <w:b/>
                <w:sz w:val="28"/>
                <w:szCs w:val="28"/>
              </w:rPr>
              <w:t>职权类别</w:t>
            </w:r>
          </w:p>
        </w:tc>
        <w:tc>
          <w:tcPr>
            <w:tcW w:w="492" w:type="pct"/>
            <w:vAlign w:val="center"/>
          </w:tcPr>
          <w:p w14:paraId="487B966D">
            <w:pPr>
              <w:spacing w:line="360" w:lineRule="exact"/>
              <w:jc w:val="center"/>
              <w:rPr>
                <w:rFonts w:hint="eastAsia"/>
                <w:b/>
                <w:sz w:val="28"/>
                <w:szCs w:val="28"/>
              </w:rPr>
            </w:pPr>
            <w:r>
              <w:rPr>
                <w:rFonts w:hint="eastAsia"/>
                <w:b/>
                <w:sz w:val="28"/>
                <w:szCs w:val="28"/>
              </w:rPr>
              <w:t>职权</w:t>
            </w:r>
          </w:p>
          <w:p w14:paraId="70E33BD3">
            <w:pPr>
              <w:spacing w:line="360" w:lineRule="exact"/>
              <w:jc w:val="center"/>
              <w:rPr>
                <w:b/>
                <w:sz w:val="28"/>
                <w:szCs w:val="28"/>
              </w:rPr>
            </w:pPr>
            <w:r>
              <w:rPr>
                <w:rFonts w:hint="eastAsia"/>
                <w:b/>
                <w:sz w:val="28"/>
                <w:szCs w:val="28"/>
              </w:rPr>
              <w:t>编码</w:t>
            </w:r>
          </w:p>
        </w:tc>
        <w:tc>
          <w:tcPr>
            <w:tcW w:w="850" w:type="pct"/>
            <w:vAlign w:val="center"/>
          </w:tcPr>
          <w:p w14:paraId="145335FA">
            <w:pPr>
              <w:spacing w:line="360" w:lineRule="exact"/>
              <w:jc w:val="center"/>
              <w:rPr>
                <w:rFonts w:hint="eastAsia"/>
                <w:b/>
                <w:sz w:val="28"/>
                <w:szCs w:val="28"/>
              </w:rPr>
            </w:pPr>
            <w:r>
              <w:rPr>
                <w:rFonts w:hint="eastAsia"/>
                <w:b/>
                <w:sz w:val="28"/>
                <w:szCs w:val="28"/>
              </w:rPr>
              <w:t>职权</w:t>
            </w:r>
          </w:p>
          <w:p w14:paraId="3FF90FD6">
            <w:pPr>
              <w:spacing w:line="360" w:lineRule="exact"/>
              <w:jc w:val="center"/>
              <w:rPr>
                <w:b/>
                <w:sz w:val="28"/>
                <w:szCs w:val="28"/>
              </w:rPr>
            </w:pPr>
            <w:r>
              <w:rPr>
                <w:rFonts w:hint="eastAsia"/>
                <w:b/>
                <w:sz w:val="28"/>
                <w:szCs w:val="28"/>
              </w:rPr>
              <w:t>名称</w:t>
            </w:r>
          </w:p>
        </w:tc>
        <w:tc>
          <w:tcPr>
            <w:tcW w:w="527" w:type="pct"/>
            <w:vAlign w:val="center"/>
          </w:tcPr>
          <w:p w14:paraId="3AFFB8A9">
            <w:pPr>
              <w:spacing w:line="360" w:lineRule="exact"/>
              <w:jc w:val="center"/>
              <w:rPr>
                <w:rFonts w:hint="eastAsia"/>
                <w:b/>
                <w:sz w:val="28"/>
                <w:szCs w:val="28"/>
              </w:rPr>
            </w:pPr>
            <w:r>
              <w:rPr>
                <w:rFonts w:hint="eastAsia"/>
                <w:b/>
                <w:sz w:val="28"/>
                <w:szCs w:val="28"/>
              </w:rPr>
              <w:t>职权</w:t>
            </w:r>
          </w:p>
          <w:p w14:paraId="0E9363E3">
            <w:pPr>
              <w:spacing w:line="360" w:lineRule="exact"/>
              <w:jc w:val="center"/>
              <w:rPr>
                <w:b/>
                <w:sz w:val="28"/>
                <w:szCs w:val="28"/>
              </w:rPr>
            </w:pPr>
            <w:r>
              <w:rPr>
                <w:rFonts w:hint="eastAsia"/>
                <w:b/>
                <w:sz w:val="28"/>
                <w:szCs w:val="28"/>
              </w:rPr>
              <w:t>依据</w:t>
            </w:r>
          </w:p>
        </w:tc>
        <w:tc>
          <w:tcPr>
            <w:tcW w:w="670" w:type="pct"/>
            <w:vAlign w:val="center"/>
          </w:tcPr>
          <w:p w14:paraId="6362A9D0">
            <w:pPr>
              <w:spacing w:line="360" w:lineRule="exact"/>
              <w:jc w:val="center"/>
              <w:rPr>
                <w:b/>
                <w:sz w:val="28"/>
                <w:szCs w:val="28"/>
              </w:rPr>
            </w:pPr>
            <w:r>
              <w:rPr>
                <w:rFonts w:hint="eastAsia"/>
                <w:b/>
                <w:sz w:val="28"/>
                <w:szCs w:val="28"/>
              </w:rPr>
              <w:t>责任事项</w:t>
            </w:r>
          </w:p>
        </w:tc>
        <w:tc>
          <w:tcPr>
            <w:tcW w:w="622" w:type="pct"/>
            <w:vAlign w:val="center"/>
          </w:tcPr>
          <w:p w14:paraId="7C9BF64F">
            <w:pPr>
              <w:spacing w:line="360" w:lineRule="exact"/>
              <w:jc w:val="center"/>
              <w:rPr>
                <w:b/>
                <w:sz w:val="28"/>
                <w:szCs w:val="28"/>
              </w:rPr>
            </w:pPr>
            <w:r>
              <w:rPr>
                <w:rFonts w:hint="eastAsia"/>
                <w:b/>
                <w:sz w:val="28"/>
                <w:szCs w:val="28"/>
              </w:rPr>
              <w:t>追责情形</w:t>
            </w:r>
          </w:p>
        </w:tc>
        <w:tc>
          <w:tcPr>
            <w:tcW w:w="670" w:type="pct"/>
            <w:vAlign w:val="center"/>
          </w:tcPr>
          <w:p w14:paraId="29C52BF6">
            <w:pPr>
              <w:spacing w:line="360" w:lineRule="exact"/>
              <w:jc w:val="center"/>
              <w:rPr>
                <w:b/>
                <w:sz w:val="28"/>
                <w:szCs w:val="28"/>
              </w:rPr>
            </w:pPr>
            <w:r>
              <w:rPr>
                <w:rFonts w:hint="eastAsia"/>
                <w:b/>
                <w:sz w:val="28"/>
                <w:szCs w:val="28"/>
              </w:rPr>
              <w:t>追责依据</w:t>
            </w:r>
          </w:p>
        </w:tc>
        <w:tc>
          <w:tcPr>
            <w:tcW w:w="623" w:type="pct"/>
            <w:vAlign w:val="center"/>
          </w:tcPr>
          <w:p w14:paraId="653FDB45">
            <w:pPr>
              <w:spacing w:line="360" w:lineRule="exact"/>
              <w:jc w:val="center"/>
              <w:rPr>
                <w:b/>
                <w:sz w:val="28"/>
                <w:szCs w:val="28"/>
              </w:rPr>
            </w:pPr>
            <w:r>
              <w:rPr>
                <w:rFonts w:hint="eastAsia"/>
                <w:b/>
                <w:sz w:val="28"/>
                <w:szCs w:val="28"/>
              </w:rPr>
              <w:t>追责形式</w:t>
            </w:r>
          </w:p>
        </w:tc>
        <w:tc>
          <w:tcPr>
            <w:tcW w:w="265" w:type="pct"/>
            <w:vAlign w:val="center"/>
          </w:tcPr>
          <w:p w14:paraId="73C53F24">
            <w:pPr>
              <w:spacing w:line="360" w:lineRule="exact"/>
              <w:jc w:val="center"/>
              <w:rPr>
                <w:b/>
                <w:sz w:val="28"/>
                <w:szCs w:val="28"/>
              </w:rPr>
            </w:pPr>
          </w:p>
        </w:tc>
      </w:tr>
      <w:tr w14:paraId="60A8F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6F39156">
            <w:pPr>
              <w:spacing w:line="360" w:lineRule="exact"/>
              <w:jc w:val="center"/>
              <w:rPr>
                <w:sz w:val="28"/>
                <w:szCs w:val="28"/>
              </w:rPr>
            </w:pPr>
            <w:r>
              <w:rPr>
                <w:rFonts w:hint="eastAsia"/>
                <w:sz w:val="28"/>
                <w:szCs w:val="28"/>
              </w:rPr>
              <w:t>行政处罚</w:t>
            </w:r>
          </w:p>
        </w:tc>
        <w:tc>
          <w:tcPr>
            <w:tcW w:w="492" w:type="pct"/>
            <w:vAlign w:val="center"/>
          </w:tcPr>
          <w:p w14:paraId="3D4FF14E">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1400-B-09200-141127</w:t>
            </w:r>
          </w:p>
        </w:tc>
        <w:tc>
          <w:tcPr>
            <w:tcW w:w="850" w:type="pct"/>
            <w:vAlign w:val="center"/>
          </w:tcPr>
          <w:p w14:paraId="46F3FD0D">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机动车驾驶员培训机构擅自设立分支机构、培训点或者将学员转入其他培训机构牟取利益</w:t>
            </w:r>
            <w:r>
              <w:rPr>
                <w:rFonts w:hint="eastAsia" w:ascii="仿宋_GB2312" w:eastAsia="仿宋_GB2312" w:cs="仿宋_GB2312"/>
                <w:color w:val="000000"/>
                <w:kern w:val="0"/>
                <w:sz w:val="24"/>
                <w:szCs w:val="24"/>
              </w:rPr>
              <w:t>的处罚</w:t>
            </w:r>
          </w:p>
          <w:p w14:paraId="0F4BCB7F">
            <w:pPr>
              <w:spacing w:line="360" w:lineRule="exact"/>
              <w:jc w:val="left"/>
              <w:rPr>
                <w:rFonts w:hint="eastAsia" w:ascii="仿宋_GB2312" w:eastAsia="仿宋_GB2312" w:cs="仿宋_GB2312"/>
                <w:sz w:val="24"/>
                <w:szCs w:val="24"/>
              </w:rPr>
            </w:pPr>
          </w:p>
        </w:tc>
        <w:tc>
          <w:tcPr>
            <w:tcW w:w="527" w:type="pct"/>
            <w:vAlign w:val="center"/>
          </w:tcPr>
          <w:p w14:paraId="53D463B9">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【地方性法规】《山西省道路运输条例》第七十一条</w:t>
            </w:r>
          </w:p>
        </w:tc>
        <w:tc>
          <w:tcPr>
            <w:tcW w:w="670" w:type="pct"/>
            <w:vAlign w:val="center"/>
          </w:tcPr>
          <w:p w14:paraId="4D618D6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58ED422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309E75F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3BB98D8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5E23BFD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0ADCF87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17C4CAE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762DCC21">
            <w:pPr>
              <w:spacing w:line="300" w:lineRule="exact"/>
              <w:jc w:val="left"/>
              <w:rPr>
                <w:rFonts w:hint="eastAsia" w:ascii="仿宋_GB2312" w:eastAsia="仿宋_GB2312" w:cs="仿宋_GB2312"/>
                <w:sz w:val="24"/>
                <w:szCs w:val="24"/>
              </w:rPr>
            </w:pPr>
          </w:p>
        </w:tc>
        <w:tc>
          <w:tcPr>
            <w:tcW w:w="622" w:type="pct"/>
            <w:vAlign w:val="center"/>
          </w:tcPr>
          <w:p w14:paraId="3BF3725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60CC3DD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5EBFBF7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35F290E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3B60270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0156C8D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1DFE1ED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68E02CB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EDE066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6CF207D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4581E732">
            <w:pPr>
              <w:spacing w:line="300" w:lineRule="exact"/>
              <w:jc w:val="left"/>
              <w:rPr>
                <w:rFonts w:hint="eastAsia" w:ascii="仿宋_GB2312" w:eastAsia="仿宋_GB2312" w:cs="仿宋_GB2312"/>
                <w:sz w:val="24"/>
                <w:szCs w:val="24"/>
              </w:rPr>
            </w:pPr>
          </w:p>
          <w:p w14:paraId="4AD6E6C7">
            <w:pPr>
              <w:spacing w:line="300" w:lineRule="exact"/>
              <w:jc w:val="left"/>
              <w:rPr>
                <w:rFonts w:hint="eastAsia" w:ascii="仿宋_GB2312" w:eastAsia="仿宋_GB2312" w:cs="仿宋_GB2312"/>
                <w:sz w:val="24"/>
                <w:szCs w:val="24"/>
              </w:rPr>
            </w:pPr>
          </w:p>
          <w:p w14:paraId="10269CCD">
            <w:pPr>
              <w:spacing w:line="300" w:lineRule="exact"/>
              <w:jc w:val="left"/>
              <w:rPr>
                <w:rFonts w:hint="eastAsia" w:ascii="仿宋_GB2312" w:eastAsia="仿宋_GB2312" w:cs="仿宋_GB2312"/>
                <w:sz w:val="24"/>
                <w:szCs w:val="24"/>
              </w:rPr>
            </w:pPr>
          </w:p>
          <w:p w14:paraId="12D7C897">
            <w:pPr>
              <w:spacing w:line="300" w:lineRule="exact"/>
              <w:jc w:val="left"/>
              <w:rPr>
                <w:rFonts w:hint="eastAsia" w:ascii="仿宋_GB2312" w:eastAsia="仿宋_GB2312" w:cs="仿宋_GB2312"/>
                <w:sz w:val="24"/>
                <w:szCs w:val="24"/>
              </w:rPr>
            </w:pPr>
          </w:p>
          <w:p w14:paraId="65B37E2B">
            <w:pPr>
              <w:spacing w:line="300" w:lineRule="exact"/>
              <w:jc w:val="left"/>
              <w:rPr>
                <w:rFonts w:hint="eastAsia" w:ascii="仿宋_GB2312" w:eastAsia="仿宋_GB2312" w:cs="仿宋_GB2312"/>
                <w:sz w:val="24"/>
                <w:szCs w:val="24"/>
              </w:rPr>
            </w:pPr>
          </w:p>
          <w:p w14:paraId="71E9A8CC">
            <w:pPr>
              <w:spacing w:line="360" w:lineRule="exact"/>
              <w:jc w:val="left"/>
              <w:rPr>
                <w:rFonts w:hint="eastAsia" w:ascii="仿宋_GB2312" w:eastAsia="仿宋_GB2312" w:cs="仿宋_GB2312"/>
                <w:sz w:val="24"/>
                <w:szCs w:val="24"/>
              </w:rPr>
            </w:pPr>
          </w:p>
        </w:tc>
        <w:tc>
          <w:tcPr>
            <w:tcW w:w="670" w:type="pct"/>
            <w:vAlign w:val="center"/>
          </w:tcPr>
          <w:p w14:paraId="535BC6B4">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3DAA2CD9">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56D6B76E">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B3450D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302382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8372378">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42728D9">
            <w:pPr>
              <w:jc w:val="left"/>
              <w:rPr>
                <w:rFonts w:hint="eastAsia" w:ascii="仿宋_GB2312" w:eastAsia="仿宋_GB2312" w:cs="仿宋_GB2312"/>
                <w:sz w:val="24"/>
                <w:szCs w:val="24"/>
              </w:rPr>
            </w:pPr>
          </w:p>
        </w:tc>
        <w:tc>
          <w:tcPr>
            <w:tcW w:w="623" w:type="pct"/>
            <w:vAlign w:val="center"/>
          </w:tcPr>
          <w:p w14:paraId="54556BB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8EF9902">
            <w:pPr>
              <w:rPr>
                <w:rFonts w:hint="eastAsia" w:ascii="仿宋_GB2312" w:eastAsia="仿宋_GB2312"/>
                <w:sz w:val="24"/>
                <w:szCs w:val="24"/>
              </w:rPr>
            </w:pPr>
            <w:r>
              <w:rPr>
                <w:rFonts w:hint="eastAsia" w:ascii="仿宋_GB2312" w:eastAsia="仿宋_GB2312"/>
                <w:sz w:val="24"/>
                <w:szCs w:val="24"/>
              </w:rPr>
              <w:t>2、通报批评；</w:t>
            </w:r>
          </w:p>
          <w:p w14:paraId="6A459BEF">
            <w:pPr>
              <w:rPr>
                <w:rFonts w:hint="eastAsia" w:ascii="仿宋_GB2312" w:eastAsia="仿宋_GB2312"/>
                <w:sz w:val="24"/>
                <w:szCs w:val="24"/>
              </w:rPr>
            </w:pPr>
            <w:r>
              <w:rPr>
                <w:rFonts w:hint="eastAsia" w:ascii="仿宋_GB2312" w:eastAsia="仿宋_GB2312"/>
                <w:sz w:val="24"/>
                <w:szCs w:val="24"/>
              </w:rPr>
              <w:t>3、暂扣行政执法证件；</w:t>
            </w:r>
          </w:p>
          <w:p w14:paraId="754D2A97">
            <w:pPr>
              <w:rPr>
                <w:rFonts w:hint="eastAsia" w:ascii="仿宋_GB2312" w:eastAsia="仿宋_GB2312"/>
                <w:sz w:val="24"/>
                <w:szCs w:val="24"/>
              </w:rPr>
            </w:pPr>
            <w:r>
              <w:rPr>
                <w:rFonts w:hint="eastAsia" w:ascii="仿宋_GB2312" w:eastAsia="仿宋_GB2312"/>
                <w:sz w:val="24"/>
                <w:szCs w:val="24"/>
              </w:rPr>
              <w:t>4、责令离岗培训；</w:t>
            </w:r>
          </w:p>
          <w:p w14:paraId="1745D56D">
            <w:pPr>
              <w:rPr>
                <w:rFonts w:hint="eastAsia" w:ascii="仿宋_GB2312" w:eastAsia="仿宋_GB2312"/>
                <w:sz w:val="24"/>
                <w:szCs w:val="24"/>
              </w:rPr>
            </w:pPr>
            <w:r>
              <w:rPr>
                <w:rFonts w:hint="eastAsia" w:ascii="仿宋_GB2312" w:eastAsia="仿宋_GB2312"/>
                <w:sz w:val="24"/>
                <w:szCs w:val="24"/>
              </w:rPr>
              <w:t>5、调离执法岗位</w:t>
            </w:r>
          </w:p>
          <w:p w14:paraId="05E00F0B">
            <w:pPr>
              <w:rPr>
                <w:rFonts w:hint="eastAsia" w:ascii="仿宋_GB2312" w:eastAsia="仿宋_GB2312"/>
                <w:sz w:val="24"/>
                <w:szCs w:val="24"/>
              </w:rPr>
            </w:pPr>
            <w:r>
              <w:rPr>
                <w:rFonts w:hint="eastAsia" w:ascii="仿宋_GB2312" w:eastAsia="仿宋_GB2312"/>
                <w:sz w:val="24"/>
                <w:szCs w:val="24"/>
              </w:rPr>
              <w:t>6、取消执法资格；</w:t>
            </w:r>
          </w:p>
          <w:p w14:paraId="5353F1C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5EE2171">
            <w:pPr>
              <w:rPr>
                <w:rFonts w:hint="eastAsia" w:ascii="仿宋_GB2312" w:eastAsia="仿宋_GB2312"/>
                <w:sz w:val="24"/>
                <w:szCs w:val="24"/>
              </w:rPr>
            </w:pPr>
            <w:r>
              <w:rPr>
                <w:rFonts w:hint="eastAsia" w:ascii="仿宋_GB2312" w:eastAsia="仿宋_GB2312"/>
                <w:sz w:val="24"/>
                <w:szCs w:val="24"/>
              </w:rPr>
              <w:t>（二）行政处分（三）党纪处分；</w:t>
            </w:r>
          </w:p>
          <w:p w14:paraId="5FE22E33">
            <w:pPr>
              <w:rPr>
                <w:rFonts w:hint="eastAsia" w:ascii="仿宋_GB2312" w:eastAsia="仿宋_GB2312"/>
                <w:sz w:val="24"/>
                <w:szCs w:val="24"/>
              </w:rPr>
            </w:pPr>
            <w:r>
              <w:rPr>
                <w:rFonts w:hint="eastAsia" w:ascii="仿宋_GB2312" w:eastAsia="仿宋_GB2312"/>
                <w:sz w:val="24"/>
                <w:szCs w:val="24"/>
              </w:rPr>
              <w:t>（四）追究刑事责任</w:t>
            </w:r>
          </w:p>
          <w:p w14:paraId="546D9880">
            <w:pPr>
              <w:rPr>
                <w:rFonts w:hint="eastAsia" w:ascii="仿宋_GB2312" w:eastAsia="仿宋_GB2312"/>
                <w:sz w:val="24"/>
                <w:szCs w:val="24"/>
              </w:rPr>
            </w:pPr>
            <w:r>
              <w:rPr>
                <w:rFonts w:hint="eastAsia" w:ascii="仿宋_GB2312" w:eastAsia="仿宋_GB2312"/>
                <w:sz w:val="24"/>
                <w:szCs w:val="24"/>
              </w:rPr>
              <w:t>（五）其它追责形式</w:t>
            </w:r>
          </w:p>
          <w:p w14:paraId="033858D0">
            <w:pPr>
              <w:rPr>
                <w:rFonts w:hint="eastAsia" w:ascii="仿宋_GB2312" w:eastAsia="仿宋_GB2312" w:cs="仿宋_GB2312"/>
                <w:sz w:val="24"/>
                <w:szCs w:val="24"/>
              </w:rPr>
            </w:pPr>
          </w:p>
        </w:tc>
        <w:tc>
          <w:tcPr>
            <w:tcW w:w="265" w:type="pct"/>
            <w:vAlign w:val="center"/>
          </w:tcPr>
          <w:p w14:paraId="43430A3B">
            <w:pPr>
              <w:spacing w:line="360" w:lineRule="exact"/>
              <w:jc w:val="center"/>
              <w:rPr>
                <w:sz w:val="28"/>
                <w:szCs w:val="28"/>
              </w:rPr>
            </w:pPr>
          </w:p>
        </w:tc>
      </w:tr>
    </w:tbl>
    <w:p w14:paraId="34405AD9">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51A9F1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5"/>
        <w:gridCol w:w="2496"/>
        <w:gridCol w:w="3599"/>
        <w:gridCol w:w="2262"/>
        <w:gridCol w:w="2880"/>
        <w:gridCol w:w="2671"/>
        <w:gridCol w:w="2880"/>
        <w:gridCol w:w="2685"/>
        <w:gridCol w:w="1117"/>
      </w:tblGrid>
      <w:tr w14:paraId="13AB5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2FE4CAB3">
            <w:pPr>
              <w:spacing w:line="360" w:lineRule="exact"/>
              <w:jc w:val="center"/>
              <w:rPr>
                <w:b/>
                <w:sz w:val="30"/>
                <w:szCs w:val="30"/>
              </w:rPr>
            </w:pPr>
            <w:r>
              <w:rPr>
                <w:rFonts w:hint="eastAsia"/>
                <w:b/>
                <w:sz w:val="30"/>
                <w:szCs w:val="30"/>
              </w:rPr>
              <w:t>权力清单</w:t>
            </w:r>
          </w:p>
        </w:tc>
        <w:tc>
          <w:tcPr>
            <w:tcW w:w="2587" w:type="pct"/>
            <w:gridSpan w:val="4"/>
            <w:vAlign w:val="center"/>
          </w:tcPr>
          <w:p w14:paraId="4C3AFDBE">
            <w:pPr>
              <w:spacing w:line="360" w:lineRule="exact"/>
              <w:jc w:val="center"/>
              <w:rPr>
                <w:b/>
                <w:sz w:val="30"/>
                <w:szCs w:val="30"/>
              </w:rPr>
            </w:pPr>
            <w:r>
              <w:rPr>
                <w:rFonts w:hint="eastAsia"/>
                <w:b/>
                <w:sz w:val="30"/>
                <w:szCs w:val="30"/>
              </w:rPr>
              <w:t>责任清单</w:t>
            </w:r>
          </w:p>
        </w:tc>
        <w:tc>
          <w:tcPr>
            <w:tcW w:w="265" w:type="pct"/>
            <w:vAlign w:val="center"/>
          </w:tcPr>
          <w:p w14:paraId="4F208036">
            <w:pPr>
              <w:spacing w:line="360" w:lineRule="exact"/>
              <w:jc w:val="center"/>
              <w:rPr>
                <w:b/>
                <w:sz w:val="28"/>
                <w:szCs w:val="28"/>
              </w:rPr>
            </w:pPr>
            <w:r>
              <w:rPr>
                <w:rFonts w:hint="eastAsia"/>
                <w:b/>
                <w:sz w:val="28"/>
                <w:szCs w:val="28"/>
              </w:rPr>
              <w:t>备注</w:t>
            </w:r>
          </w:p>
        </w:tc>
      </w:tr>
      <w:tr w14:paraId="1268E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D9F311B">
            <w:pPr>
              <w:spacing w:line="360" w:lineRule="exact"/>
              <w:jc w:val="center"/>
              <w:rPr>
                <w:b/>
                <w:sz w:val="28"/>
                <w:szCs w:val="28"/>
              </w:rPr>
            </w:pPr>
            <w:r>
              <w:rPr>
                <w:rFonts w:hint="eastAsia"/>
                <w:b/>
                <w:sz w:val="28"/>
                <w:szCs w:val="28"/>
              </w:rPr>
              <w:t>职权类别</w:t>
            </w:r>
          </w:p>
        </w:tc>
        <w:tc>
          <w:tcPr>
            <w:tcW w:w="507" w:type="pct"/>
            <w:vAlign w:val="center"/>
          </w:tcPr>
          <w:p w14:paraId="1D429406">
            <w:pPr>
              <w:spacing w:line="360" w:lineRule="exact"/>
              <w:jc w:val="center"/>
              <w:rPr>
                <w:rFonts w:hint="eastAsia"/>
                <w:b/>
                <w:sz w:val="28"/>
                <w:szCs w:val="28"/>
              </w:rPr>
            </w:pPr>
            <w:r>
              <w:rPr>
                <w:rFonts w:hint="eastAsia"/>
                <w:b/>
                <w:sz w:val="28"/>
                <w:szCs w:val="28"/>
              </w:rPr>
              <w:t>职权</w:t>
            </w:r>
          </w:p>
          <w:p w14:paraId="3CA1E485">
            <w:pPr>
              <w:spacing w:line="360" w:lineRule="exact"/>
              <w:jc w:val="center"/>
              <w:rPr>
                <w:b/>
                <w:sz w:val="28"/>
                <w:szCs w:val="28"/>
              </w:rPr>
            </w:pPr>
            <w:r>
              <w:rPr>
                <w:rFonts w:hint="eastAsia"/>
                <w:b/>
                <w:sz w:val="28"/>
                <w:szCs w:val="28"/>
              </w:rPr>
              <w:t>编码</w:t>
            </w:r>
          </w:p>
        </w:tc>
        <w:tc>
          <w:tcPr>
            <w:tcW w:w="835" w:type="pct"/>
            <w:vAlign w:val="center"/>
          </w:tcPr>
          <w:p w14:paraId="0223E579">
            <w:pPr>
              <w:spacing w:line="360" w:lineRule="exact"/>
              <w:jc w:val="center"/>
              <w:rPr>
                <w:rFonts w:hint="eastAsia"/>
                <w:b/>
                <w:sz w:val="28"/>
                <w:szCs w:val="28"/>
              </w:rPr>
            </w:pPr>
            <w:r>
              <w:rPr>
                <w:rFonts w:hint="eastAsia"/>
                <w:b/>
                <w:sz w:val="28"/>
                <w:szCs w:val="28"/>
              </w:rPr>
              <w:t>职权</w:t>
            </w:r>
          </w:p>
          <w:p w14:paraId="3F97C593">
            <w:pPr>
              <w:spacing w:line="360" w:lineRule="exact"/>
              <w:jc w:val="center"/>
              <w:rPr>
                <w:b/>
                <w:sz w:val="28"/>
                <w:szCs w:val="28"/>
              </w:rPr>
            </w:pPr>
            <w:r>
              <w:rPr>
                <w:rFonts w:hint="eastAsia"/>
                <w:b/>
                <w:sz w:val="28"/>
                <w:szCs w:val="28"/>
              </w:rPr>
              <w:t>名称</w:t>
            </w:r>
          </w:p>
        </w:tc>
        <w:tc>
          <w:tcPr>
            <w:tcW w:w="527" w:type="pct"/>
            <w:vAlign w:val="center"/>
          </w:tcPr>
          <w:p w14:paraId="2EC5478C">
            <w:pPr>
              <w:spacing w:line="360" w:lineRule="exact"/>
              <w:jc w:val="center"/>
              <w:rPr>
                <w:rFonts w:hint="eastAsia"/>
                <w:b/>
                <w:sz w:val="28"/>
                <w:szCs w:val="28"/>
              </w:rPr>
            </w:pPr>
            <w:r>
              <w:rPr>
                <w:rFonts w:hint="eastAsia"/>
                <w:b/>
                <w:sz w:val="28"/>
                <w:szCs w:val="28"/>
              </w:rPr>
              <w:t>职权</w:t>
            </w:r>
          </w:p>
          <w:p w14:paraId="209C898E">
            <w:pPr>
              <w:spacing w:line="360" w:lineRule="exact"/>
              <w:jc w:val="center"/>
              <w:rPr>
                <w:b/>
                <w:sz w:val="28"/>
                <w:szCs w:val="28"/>
              </w:rPr>
            </w:pPr>
            <w:r>
              <w:rPr>
                <w:rFonts w:hint="eastAsia"/>
                <w:b/>
                <w:sz w:val="28"/>
                <w:szCs w:val="28"/>
              </w:rPr>
              <w:t>依据</w:t>
            </w:r>
          </w:p>
        </w:tc>
        <w:tc>
          <w:tcPr>
            <w:tcW w:w="670" w:type="pct"/>
            <w:vAlign w:val="center"/>
          </w:tcPr>
          <w:p w14:paraId="4F261C33">
            <w:pPr>
              <w:spacing w:line="360" w:lineRule="exact"/>
              <w:jc w:val="center"/>
              <w:rPr>
                <w:b/>
                <w:sz w:val="28"/>
                <w:szCs w:val="28"/>
              </w:rPr>
            </w:pPr>
            <w:r>
              <w:rPr>
                <w:rFonts w:hint="eastAsia"/>
                <w:b/>
                <w:sz w:val="28"/>
                <w:szCs w:val="28"/>
              </w:rPr>
              <w:t>责任事项</w:t>
            </w:r>
          </w:p>
        </w:tc>
        <w:tc>
          <w:tcPr>
            <w:tcW w:w="622" w:type="pct"/>
            <w:vAlign w:val="center"/>
          </w:tcPr>
          <w:p w14:paraId="2F182B86">
            <w:pPr>
              <w:spacing w:line="360" w:lineRule="exact"/>
              <w:jc w:val="center"/>
              <w:rPr>
                <w:b/>
                <w:sz w:val="28"/>
                <w:szCs w:val="28"/>
              </w:rPr>
            </w:pPr>
            <w:r>
              <w:rPr>
                <w:rFonts w:hint="eastAsia"/>
                <w:b/>
                <w:sz w:val="28"/>
                <w:szCs w:val="28"/>
              </w:rPr>
              <w:t>追责情形</w:t>
            </w:r>
          </w:p>
        </w:tc>
        <w:tc>
          <w:tcPr>
            <w:tcW w:w="670" w:type="pct"/>
            <w:vAlign w:val="center"/>
          </w:tcPr>
          <w:p w14:paraId="1B1709EC">
            <w:pPr>
              <w:spacing w:line="360" w:lineRule="exact"/>
              <w:jc w:val="center"/>
              <w:rPr>
                <w:b/>
                <w:sz w:val="28"/>
                <w:szCs w:val="28"/>
              </w:rPr>
            </w:pPr>
            <w:r>
              <w:rPr>
                <w:rFonts w:hint="eastAsia"/>
                <w:b/>
                <w:sz w:val="28"/>
                <w:szCs w:val="28"/>
              </w:rPr>
              <w:t>追责依据</w:t>
            </w:r>
          </w:p>
        </w:tc>
        <w:tc>
          <w:tcPr>
            <w:tcW w:w="623" w:type="pct"/>
            <w:vAlign w:val="center"/>
          </w:tcPr>
          <w:p w14:paraId="34BBCDAA">
            <w:pPr>
              <w:spacing w:line="360" w:lineRule="exact"/>
              <w:jc w:val="center"/>
              <w:rPr>
                <w:b/>
                <w:sz w:val="28"/>
                <w:szCs w:val="28"/>
              </w:rPr>
            </w:pPr>
            <w:r>
              <w:rPr>
                <w:rFonts w:hint="eastAsia"/>
                <w:b/>
                <w:sz w:val="28"/>
                <w:szCs w:val="28"/>
              </w:rPr>
              <w:t>追责形式</w:t>
            </w:r>
          </w:p>
        </w:tc>
        <w:tc>
          <w:tcPr>
            <w:tcW w:w="265" w:type="pct"/>
            <w:vAlign w:val="center"/>
          </w:tcPr>
          <w:p w14:paraId="376FC218">
            <w:pPr>
              <w:spacing w:line="360" w:lineRule="exact"/>
              <w:jc w:val="center"/>
              <w:rPr>
                <w:b/>
                <w:sz w:val="28"/>
                <w:szCs w:val="28"/>
              </w:rPr>
            </w:pPr>
          </w:p>
        </w:tc>
      </w:tr>
      <w:tr w14:paraId="3F998B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18982F7">
            <w:pPr>
              <w:spacing w:line="360" w:lineRule="exact"/>
              <w:jc w:val="center"/>
              <w:rPr>
                <w:sz w:val="28"/>
                <w:szCs w:val="28"/>
              </w:rPr>
            </w:pPr>
            <w:r>
              <w:rPr>
                <w:rFonts w:hint="eastAsia"/>
                <w:sz w:val="28"/>
                <w:szCs w:val="28"/>
              </w:rPr>
              <w:t>行政处罚</w:t>
            </w:r>
          </w:p>
        </w:tc>
        <w:tc>
          <w:tcPr>
            <w:tcW w:w="507" w:type="pct"/>
            <w:vAlign w:val="center"/>
          </w:tcPr>
          <w:p w14:paraId="5317F4DF">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1400-B-09300-141127</w:t>
            </w:r>
          </w:p>
        </w:tc>
        <w:tc>
          <w:tcPr>
            <w:tcW w:w="835" w:type="pct"/>
            <w:vAlign w:val="center"/>
          </w:tcPr>
          <w:p w14:paraId="6C21C805">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未取得机动车维修经营许可，非法从事机动车维修经营</w:t>
            </w:r>
            <w:r>
              <w:rPr>
                <w:rFonts w:hint="eastAsia" w:ascii="仿宋_GB2312" w:eastAsia="仿宋_GB2312" w:cs="仿宋_GB2312"/>
                <w:color w:val="000000"/>
                <w:kern w:val="0"/>
                <w:sz w:val="24"/>
                <w:szCs w:val="24"/>
              </w:rPr>
              <w:t>的处罚</w:t>
            </w:r>
          </w:p>
        </w:tc>
        <w:tc>
          <w:tcPr>
            <w:tcW w:w="527" w:type="pct"/>
            <w:vAlign w:val="center"/>
          </w:tcPr>
          <w:p w14:paraId="5ED82570">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《机动车维修管理规定》第四十九条</w:t>
            </w:r>
          </w:p>
        </w:tc>
        <w:tc>
          <w:tcPr>
            <w:tcW w:w="670" w:type="pct"/>
            <w:vAlign w:val="center"/>
          </w:tcPr>
          <w:p w14:paraId="45D98B7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1C67F74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6CB63EF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3362E31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4637156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5AB0684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7449B24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tc>
        <w:tc>
          <w:tcPr>
            <w:tcW w:w="622" w:type="pct"/>
            <w:vAlign w:val="center"/>
          </w:tcPr>
          <w:p w14:paraId="64851AC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BFA969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465A39D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7BF2E25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253EFD1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468B289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62E23FB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752CBD7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E13094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4263AE0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0142E0CB">
            <w:pPr>
              <w:spacing w:line="300" w:lineRule="exact"/>
              <w:jc w:val="left"/>
              <w:rPr>
                <w:rFonts w:hint="eastAsia" w:ascii="仿宋_GB2312" w:eastAsia="仿宋_GB2312" w:cs="仿宋_GB2312"/>
                <w:sz w:val="24"/>
                <w:szCs w:val="24"/>
              </w:rPr>
            </w:pPr>
          </w:p>
          <w:p w14:paraId="00A0159D">
            <w:pPr>
              <w:spacing w:line="300" w:lineRule="exact"/>
              <w:jc w:val="left"/>
              <w:rPr>
                <w:rFonts w:hint="eastAsia" w:ascii="仿宋_GB2312" w:eastAsia="仿宋_GB2312" w:cs="仿宋_GB2312"/>
                <w:sz w:val="24"/>
                <w:szCs w:val="24"/>
              </w:rPr>
            </w:pPr>
          </w:p>
          <w:p w14:paraId="6CD7EC25">
            <w:pPr>
              <w:spacing w:line="300" w:lineRule="exact"/>
              <w:jc w:val="left"/>
              <w:rPr>
                <w:rFonts w:hint="eastAsia" w:ascii="仿宋_GB2312" w:eastAsia="仿宋_GB2312" w:cs="仿宋_GB2312"/>
                <w:sz w:val="24"/>
                <w:szCs w:val="24"/>
              </w:rPr>
            </w:pPr>
          </w:p>
          <w:p w14:paraId="5F21E3DB">
            <w:pPr>
              <w:spacing w:line="300" w:lineRule="exact"/>
              <w:jc w:val="left"/>
              <w:rPr>
                <w:rFonts w:hint="eastAsia" w:ascii="仿宋_GB2312" w:eastAsia="仿宋_GB2312" w:cs="仿宋_GB2312"/>
                <w:sz w:val="24"/>
                <w:szCs w:val="24"/>
              </w:rPr>
            </w:pPr>
          </w:p>
          <w:p w14:paraId="2891C8F5">
            <w:pPr>
              <w:spacing w:line="300" w:lineRule="exact"/>
              <w:jc w:val="left"/>
              <w:rPr>
                <w:rFonts w:hint="eastAsia" w:ascii="仿宋_GB2312" w:eastAsia="仿宋_GB2312" w:cs="仿宋_GB2312"/>
                <w:sz w:val="24"/>
                <w:szCs w:val="24"/>
              </w:rPr>
            </w:pPr>
          </w:p>
          <w:p w14:paraId="17CC811F">
            <w:pPr>
              <w:spacing w:line="360" w:lineRule="exact"/>
              <w:jc w:val="left"/>
              <w:rPr>
                <w:rFonts w:hint="eastAsia" w:ascii="仿宋_GB2312" w:eastAsia="仿宋_GB2312" w:cs="仿宋_GB2312"/>
                <w:sz w:val="24"/>
                <w:szCs w:val="24"/>
              </w:rPr>
            </w:pPr>
          </w:p>
        </w:tc>
        <w:tc>
          <w:tcPr>
            <w:tcW w:w="670" w:type="pct"/>
            <w:vAlign w:val="center"/>
          </w:tcPr>
          <w:p w14:paraId="537F4BA3">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61FE99CD">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0E89A4E4">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DEB61C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314068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9EE3846">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14AB33E">
            <w:pPr>
              <w:spacing w:line="270" w:lineRule="exact"/>
              <w:jc w:val="left"/>
              <w:rPr>
                <w:rFonts w:hint="eastAsia" w:ascii="仿宋_GB2312" w:eastAsia="仿宋_GB2312" w:cs="仿宋_GB2312"/>
                <w:sz w:val="24"/>
                <w:szCs w:val="24"/>
              </w:rPr>
            </w:pPr>
          </w:p>
          <w:p w14:paraId="0B771946">
            <w:pPr>
              <w:jc w:val="left"/>
              <w:rPr>
                <w:rFonts w:hint="eastAsia" w:ascii="仿宋_GB2312" w:eastAsia="仿宋_GB2312" w:cs="仿宋_GB2312"/>
                <w:sz w:val="24"/>
                <w:szCs w:val="24"/>
              </w:rPr>
            </w:pPr>
          </w:p>
        </w:tc>
        <w:tc>
          <w:tcPr>
            <w:tcW w:w="623" w:type="pct"/>
            <w:vAlign w:val="center"/>
          </w:tcPr>
          <w:p w14:paraId="5F8F9AF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281C894">
            <w:pPr>
              <w:rPr>
                <w:rFonts w:hint="eastAsia" w:ascii="仿宋_GB2312" w:eastAsia="仿宋_GB2312"/>
                <w:sz w:val="24"/>
                <w:szCs w:val="24"/>
              </w:rPr>
            </w:pPr>
            <w:r>
              <w:rPr>
                <w:rFonts w:hint="eastAsia" w:ascii="仿宋_GB2312" w:eastAsia="仿宋_GB2312"/>
                <w:sz w:val="24"/>
                <w:szCs w:val="24"/>
              </w:rPr>
              <w:t>2、通报批评；</w:t>
            </w:r>
          </w:p>
          <w:p w14:paraId="724EE4E8">
            <w:pPr>
              <w:rPr>
                <w:rFonts w:hint="eastAsia" w:ascii="仿宋_GB2312" w:eastAsia="仿宋_GB2312"/>
                <w:sz w:val="24"/>
                <w:szCs w:val="24"/>
              </w:rPr>
            </w:pPr>
            <w:r>
              <w:rPr>
                <w:rFonts w:hint="eastAsia" w:ascii="仿宋_GB2312" w:eastAsia="仿宋_GB2312"/>
                <w:sz w:val="24"/>
                <w:szCs w:val="24"/>
              </w:rPr>
              <w:t>3、暂扣行政执法证件；</w:t>
            </w:r>
          </w:p>
          <w:p w14:paraId="3A5A786A">
            <w:pPr>
              <w:rPr>
                <w:rFonts w:hint="eastAsia" w:ascii="仿宋_GB2312" w:eastAsia="仿宋_GB2312"/>
                <w:sz w:val="24"/>
                <w:szCs w:val="24"/>
              </w:rPr>
            </w:pPr>
            <w:r>
              <w:rPr>
                <w:rFonts w:hint="eastAsia" w:ascii="仿宋_GB2312" w:eastAsia="仿宋_GB2312"/>
                <w:sz w:val="24"/>
                <w:szCs w:val="24"/>
              </w:rPr>
              <w:t>4、责令离岗培训；</w:t>
            </w:r>
          </w:p>
          <w:p w14:paraId="138DA4C6">
            <w:pPr>
              <w:rPr>
                <w:rFonts w:hint="eastAsia" w:ascii="仿宋_GB2312" w:eastAsia="仿宋_GB2312"/>
                <w:sz w:val="24"/>
                <w:szCs w:val="24"/>
              </w:rPr>
            </w:pPr>
            <w:r>
              <w:rPr>
                <w:rFonts w:hint="eastAsia" w:ascii="仿宋_GB2312" w:eastAsia="仿宋_GB2312"/>
                <w:sz w:val="24"/>
                <w:szCs w:val="24"/>
              </w:rPr>
              <w:t>5、调离执法岗位</w:t>
            </w:r>
          </w:p>
          <w:p w14:paraId="75F44241">
            <w:pPr>
              <w:rPr>
                <w:rFonts w:hint="eastAsia" w:ascii="仿宋_GB2312" w:eastAsia="仿宋_GB2312"/>
                <w:sz w:val="24"/>
                <w:szCs w:val="24"/>
              </w:rPr>
            </w:pPr>
            <w:r>
              <w:rPr>
                <w:rFonts w:hint="eastAsia" w:ascii="仿宋_GB2312" w:eastAsia="仿宋_GB2312"/>
                <w:sz w:val="24"/>
                <w:szCs w:val="24"/>
              </w:rPr>
              <w:t>6、取消执法资格；</w:t>
            </w:r>
          </w:p>
          <w:p w14:paraId="4B76152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21D7746">
            <w:pPr>
              <w:rPr>
                <w:rFonts w:hint="eastAsia" w:ascii="仿宋_GB2312" w:eastAsia="仿宋_GB2312"/>
                <w:sz w:val="24"/>
                <w:szCs w:val="24"/>
              </w:rPr>
            </w:pPr>
            <w:r>
              <w:rPr>
                <w:rFonts w:hint="eastAsia" w:ascii="仿宋_GB2312" w:eastAsia="仿宋_GB2312"/>
                <w:sz w:val="24"/>
                <w:szCs w:val="24"/>
              </w:rPr>
              <w:t>（二）行政处分（三）党纪处分；</w:t>
            </w:r>
          </w:p>
          <w:p w14:paraId="697353A7">
            <w:pPr>
              <w:rPr>
                <w:rFonts w:hint="eastAsia" w:ascii="仿宋_GB2312" w:eastAsia="仿宋_GB2312"/>
                <w:sz w:val="24"/>
                <w:szCs w:val="24"/>
              </w:rPr>
            </w:pPr>
            <w:r>
              <w:rPr>
                <w:rFonts w:hint="eastAsia" w:ascii="仿宋_GB2312" w:eastAsia="仿宋_GB2312"/>
                <w:sz w:val="24"/>
                <w:szCs w:val="24"/>
              </w:rPr>
              <w:t>（四）追究刑事责任</w:t>
            </w:r>
          </w:p>
          <w:p w14:paraId="5A9DE352">
            <w:pPr>
              <w:rPr>
                <w:rFonts w:hint="eastAsia" w:ascii="仿宋_GB2312" w:eastAsia="仿宋_GB2312"/>
                <w:sz w:val="24"/>
                <w:szCs w:val="24"/>
              </w:rPr>
            </w:pPr>
            <w:r>
              <w:rPr>
                <w:rFonts w:hint="eastAsia" w:ascii="仿宋_GB2312" w:eastAsia="仿宋_GB2312"/>
                <w:sz w:val="24"/>
                <w:szCs w:val="24"/>
              </w:rPr>
              <w:t>（五）其它追责形式</w:t>
            </w:r>
          </w:p>
          <w:p w14:paraId="49DCC373">
            <w:pPr>
              <w:rPr>
                <w:rFonts w:hint="eastAsia" w:ascii="仿宋_GB2312" w:eastAsia="仿宋_GB2312" w:cs="仿宋_GB2312"/>
                <w:sz w:val="24"/>
                <w:szCs w:val="24"/>
              </w:rPr>
            </w:pPr>
          </w:p>
        </w:tc>
        <w:tc>
          <w:tcPr>
            <w:tcW w:w="265" w:type="pct"/>
            <w:vAlign w:val="center"/>
          </w:tcPr>
          <w:p w14:paraId="2222DC42">
            <w:pPr>
              <w:spacing w:line="360" w:lineRule="exact"/>
              <w:jc w:val="center"/>
              <w:rPr>
                <w:sz w:val="28"/>
                <w:szCs w:val="28"/>
              </w:rPr>
            </w:pPr>
          </w:p>
        </w:tc>
      </w:tr>
    </w:tbl>
    <w:p w14:paraId="1D11C44C">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A4D7B0D">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2496"/>
        <w:gridCol w:w="3488"/>
        <w:gridCol w:w="2278"/>
        <w:gridCol w:w="2896"/>
        <w:gridCol w:w="2687"/>
        <w:gridCol w:w="2896"/>
        <w:gridCol w:w="2701"/>
        <w:gridCol w:w="1133"/>
      </w:tblGrid>
      <w:tr w14:paraId="7C043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3526BE54">
            <w:pPr>
              <w:spacing w:line="360" w:lineRule="exact"/>
              <w:jc w:val="center"/>
              <w:rPr>
                <w:b/>
                <w:sz w:val="30"/>
                <w:szCs w:val="30"/>
              </w:rPr>
            </w:pPr>
            <w:r>
              <w:rPr>
                <w:rFonts w:hint="eastAsia"/>
                <w:b/>
                <w:sz w:val="30"/>
                <w:szCs w:val="30"/>
              </w:rPr>
              <w:t>权力清单</w:t>
            </w:r>
          </w:p>
        </w:tc>
        <w:tc>
          <w:tcPr>
            <w:tcW w:w="2587" w:type="pct"/>
            <w:gridSpan w:val="4"/>
            <w:vAlign w:val="center"/>
          </w:tcPr>
          <w:p w14:paraId="74A7FC2C">
            <w:pPr>
              <w:spacing w:line="360" w:lineRule="exact"/>
              <w:jc w:val="center"/>
              <w:rPr>
                <w:b/>
                <w:sz w:val="30"/>
                <w:szCs w:val="30"/>
              </w:rPr>
            </w:pPr>
            <w:r>
              <w:rPr>
                <w:rFonts w:hint="eastAsia"/>
                <w:b/>
                <w:sz w:val="30"/>
                <w:szCs w:val="30"/>
              </w:rPr>
              <w:t>责任清单</w:t>
            </w:r>
          </w:p>
        </w:tc>
        <w:tc>
          <w:tcPr>
            <w:tcW w:w="265" w:type="pct"/>
            <w:vAlign w:val="center"/>
          </w:tcPr>
          <w:p w14:paraId="2A3F209D">
            <w:pPr>
              <w:spacing w:line="360" w:lineRule="exact"/>
              <w:jc w:val="center"/>
              <w:rPr>
                <w:b/>
                <w:sz w:val="28"/>
                <w:szCs w:val="28"/>
              </w:rPr>
            </w:pPr>
            <w:r>
              <w:rPr>
                <w:rFonts w:hint="eastAsia"/>
                <w:b/>
                <w:sz w:val="28"/>
                <w:szCs w:val="28"/>
              </w:rPr>
              <w:t>备注</w:t>
            </w:r>
          </w:p>
        </w:tc>
      </w:tr>
      <w:tr w14:paraId="0C6FA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320D9CA">
            <w:pPr>
              <w:spacing w:line="360" w:lineRule="exact"/>
              <w:jc w:val="center"/>
              <w:rPr>
                <w:b/>
                <w:sz w:val="28"/>
                <w:szCs w:val="28"/>
              </w:rPr>
            </w:pPr>
            <w:r>
              <w:rPr>
                <w:rFonts w:hint="eastAsia"/>
                <w:b/>
                <w:sz w:val="28"/>
                <w:szCs w:val="28"/>
              </w:rPr>
              <w:t>职权类别</w:t>
            </w:r>
          </w:p>
        </w:tc>
        <w:tc>
          <w:tcPr>
            <w:tcW w:w="536" w:type="pct"/>
            <w:vAlign w:val="center"/>
          </w:tcPr>
          <w:p w14:paraId="2C0FE5AE">
            <w:pPr>
              <w:spacing w:line="360" w:lineRule="exact"/>
              <w:jc w:val="center"/>
              <w:rPr>
                <w:rFonts w:hint="eastAsia"/>
                <w:b/>
                <w:sz w:val="28"/>
                <w:szCs w:val="28"/>
              </w:rPr>
            </w:pPr>
            <w:r>
              <w:rPr>
                <w:rFonts w:hint="eastAsia"/>
                <w:b/>
                <w:sz w:val="28"/>
                <w:szCs w:val="28"/>
              </w:rPr>
              <w:t>职权</w:t>
            </w:r>
          </w:p>
          <w:p w14:paraId="27C2B90C">
            <w:pPr>
              <w:spacing w:line="360" w:lineRule="exact"/>
              <w:jc w:val="center"/>
              <w:rPr>
                <w:b/>
                <w:sz w:val="28"/>
                <w:szCs w:val="28"/>
              </w:rPr>
            </w:pPr>
            <w:r>
              <w:rPr>
                <w:rFonts w:hint="eastAsia"/>
                <w:b/>
                <w:sz w:val="28"/>
                <w:szCs w:val="28"/>
              </w:rPr>
              <w:t>编码</w:t>
            </w:r>
          </w:p>
        </w:tc>
        <w:tc>
          <w:tcPr>
            <w:tcW w:w="806" w:type="pct"/>
            <w:vAlign w:val="center"/>
          </w:tcPr>
          <w:p w14:paraId="63949DA9">
            <w:pPr>
              <w:spacing w:line="360" w:lineRule="exact"/>
              <w:jc w:val="center"/>
              <w:rPr>
                <w:rFonts w:hint="eastAsia"/>
                <w:b/>
                <w:sz w:val="28"/>
                <w:szCs w:val="28"/>
              </w:rPr>
            </w:pPr>
            <w:r>
              <w:rPr>
                <w:rFonts w:hint="eastAsia"/>
                <w:b/>
                <w:sz w:val="28"/>
                <w:szCs w:val="28"/>
              </w:rPr>
              <w:t>职权</w:t>
            </w:r>
          </w:p>
          <w:p w14:paraId="6EBB8DF7">
            <w:pPr>
              <w:spacing w:line="360" w:lineRule="exact"/>
              <w:jc w:val="center"/>
              <w:rPr>
                <w:b/>
                <w:sz w:val="28"/>
                <w:szCs w:val="28"/>
              </w:rPr>
            </w:pPr>
            <w:r>
              <w:rPr>
                <w:rFonts w:hint="eastAsia"/>
                <w:b/>
                <w:sz w:val="28"/>
                <w:szCs w:val="28"/>
              </w:rPr>
              <w:t>名称</w:t>
            </w:r>
          </w:p>
        </w:tc>
        <w:tc>
          <w:tcPr>
            <w:tcW w:w="527" w:type="pct"/>
            <w:vAlign w:val="center"/>
          </w:tcPr>
          <w:p w14:paraId="61545224">
            <w:pPr>
              <w:spacing w:line="360" w:lineRule="exact"/>
              <w:jc w:val="center"/>
              <w:rPr>
                <w:rFonts w:hint="eastAsia"/>
                <w:b/>
                <w:sz w:val="28"/>
                <w:szCs w:val="28"/>
              </w:rPr>
            </w:pPr>
            <w:r>
              <w:rPr>
                <w:rFonts w:hint="eastAsia"/>
                <w:b/>
                <w:sz w:val="28"/>
                <w:szCs w:val="28"/>
              </w:rPr>
              <w:t>职权</w:t>
            </w:r>
          </w:p>
          <w:p w14:paraId="4C7A3DF3">
            <w:pPr>
              <w:spacing w:line="360" w:lineRule="exact"/>
              <w:jc w:val="center"/>
              <w:rPr>
                <w:b/>
                <w:sz w:val="28"/>
                <w:szCs w:val="28"/>
              </w:rPr>
            </w:pPr>
            <w:r>
              <w:rPr>
                <w:rFonts w:hint="eastAsia"/>
                <w:b/>
                <w:sz w:val="28"/>
                <w:szCs w:val="28"/>
              </w:rPr>
              <w:t>依据</w:t>
            </w:r>
          </w:p>
        </w:tc>
        <w:tc>
          <w:tcPr>
            <w:tcW w:w="670" w:type="pct"/>
            <w:vAlign w:val="center"/>
          </w:tcPr>
          <w:p w14:paraId="0A5BBEEB">
            <w:pPr>
              <w:spacing w:line="360" w:lineRule="exact"/>
              <w:jc w:val="center"/>
              <w:rPr>
                <w:b/>
                <w:sz w:val="28"/>
                <w:szCs w:val="28"/>
              </w:rPr>
            </w:pPr>
            <w:r>
              <w:rPr>
                <w:rFonts w:hint="eastAsia"/>
                <w:b/>
                <w:sz w:val="28"/>
                <w:szCs w:val="28"/>
              </w:rPr>
              <w:t>责任事项</w:t>
            </w:r>
          </w:p>
        </w:tc>
        <w:tc>
          <w:tcPr>
            <w:tcW w:w="622" w:type="pct"/>
            <w:vAlign w:val="center"/>
          </w:tcPr>
          <w:p w14:paraId="529E4773">
            <w:pPr>
              <w:spacing w:line="360" w:lineRule="exact"/>
              <w:jc w:val="center"/>
              <w:rPr>
                <w:b/>
                <w:sz w:val="28"/>
                <w:szCs w:val="28"/>
              </w:rPr>
            </w:pPr>
            <w:r>
              <w:rPr>
                <w:rFonts w:hint="eastAsia"/>
                <w:b/>
                <w:sz w:val="28"/>
                <w:szCs w:val="28"/>
              </w:rPr>
              <w:t>追责情形</w:t>
            </w:r>
          </w:p>
        </w:tc>
        <w:tc>
          <w:tcPr>
            <w:tcW w:w="670" w:type="pct"/>
            <w:vAlign w:val="center"/>
          </w:tcPr>
          <w:p w14:paraId="2DC7F3CF">
            <w:pPr>
              <w:spacing w:line="360" w:lineRule="exact"/>
              <w:jc w:val="center"/>
              <w:rPr>
                <w:b/>
                <w:sz w:val="28"/>
                <w:szCs w:val="28"/>
              </w:rPr>
            </w:pPr>
            <w:r>
              <w:rPr>
                <w:rFonts w:hint="eastAsia"/>
                <w:b/>
                <w:sz w:val="28"/>
                <w:szCs w:val="28"/>
              </w:rPr>
              <w:t>追责依据</w:t>
            </w:r>
          </w:p>
        </w:tc>
        <w:tc>
          <w:tcPr>
            <w:tcW w:w="623" w:type="pct"/>
            <w:vAlign w:val="center"/>
          </w:tcPr>
          <w:p w14:paraId="43474E2A">
            <w:pPr>
              <w:spacing w:line="360" w:lineRule="exact"/>
              <w:jc w:val="center"/>
              <w:rPr>
                <w:b/>
                <w:sz w:val="28"/>
                <w:szCs w:val="28"/>
              </w:rPr>
            </w:pPr>
            <w:r>
              <w:rPr>
                <w:rFonts w:hint="eastAsia"/>
                <w:b/>
                <w:sz w:val="28"/>
                <w:szCs w:val="28"/>
              </w:rPr>
              <w:t>追责形式</w:t>
            </w:r>
          </w:p>
        </w:tc>
        <w:tc>
          <w:tcPr>
            <w:tcW w:w="265" w:type="pct"/>
            <w:vAlign w:val="center"/>
          </w:tcPr>
          <w:p w14:paraId="383F4294">
            <w:pPr>
              <w:spacing w:line="360" w:lineRule="exact"/>
              <w:jc w:val="center"/>
              <w:rPr>
                <w:b/>
                <w:sz w:val="28"/>
                <w:szCs w:val="28"/>
              </w:rPr>
            </w:pPr>
          </w:p>
        </w:tc>
      </w:tr>
      <w:tr w14:paraId="64A2C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EBF4187">
            <w:pPr>
              <w:spacing w:line="360" w:lineRule="exact"/>
              <w:jc w:val="center"/>
              <w:rPr>
                <w:sz w:val="28"/>
                <w:szCs w:val="28"/>
              </w:rPr>
            </w:pPr>
            <w:r>
              <w:rPr>
                <w:rFonts w:hint="eastAsia"/>
                <w:sz w:val="28"/>
                <w:szCs w:val="28"/>
              </w:rPr>
              <w:t>行政处罚</w:t>
            </w:r>
          </w:p>
        </w:tc>
        <w:tc>
          <w:tcPr>
            <w:tcW w:w="536" w:type="pct"/>
            <w:vAlign w:val="center"/>
          </w:tcPr>
          <w:p w14:paraId="668B1417">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1400-B-09400-141127</w:t>
            </w:r>
          </w:p>
        </w:tc>
        <w:tc>
          <w:tcPr>
            <w:tcW w:w="806" w:type="pct"/>
            <w:vAlign w:val="center"/>
          </w:tcPr>
          <w:p w14:paraId="0D3BC9BB">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使用无效、伪造、变造机动车维修经营许可证件，非法从事机动车维修经营</w:t>
            </w:r>
            <w:r>
              <w:rPr>
                <w:rFonts w:hint="eastAsia" w:ascii="仿宋_GB2312" w:eastAsia="仿宋_GB2312" w:cs="仿宋_GB2312"/>
                <w:color w:val="000000"/>
                <w:kern w:val="0"/>
                <w:sz w:val="24"/>
                <w:szCs w:val="24"/>
              </w:rPr>
              <w:t>的处罚</w:t>
            </w:r>
          </w:p>
        </w:tc>
        <w:tc>
          <w:tcPr>
            <w:tcW w:w="527" w:type="pct"/>
            <w:vAlign w:val="center"/>
          </w:tcPr>
          <w:p w14:paraId="5EDD37C3">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《机动车维修管理规定》第四十九条</w:t>
            </w:r>
          </w:p>
        </w:tc>
        <w:tc>
          <w:tcPr>
            <w:tcW w:w="670" w:type="pct"/>
            <w:vAlign w:val="center"/>
          </w:tcPr>
          <w:p w14:paraId="486D6C5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2EF2902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600F664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2616940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1643B6F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482F34D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704928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2E445FBE">
            <w:pPr>
              <w:spacing w:line="300" w:lineRule="exact"/>
              <w:jc w:val="left"/>
              <w:rPr>
                <w:rFonts w:hint="eastAsia" w:ascii="仿宋_GB2312" w:eastAsia="仿宋_GB2312" w:cs="仿宋_GB2312"/>
                <w:sz w:val="24"/>
                <w:szCs w:val="24"/>
              </w:rPr>
            </w:pPr>
          </w:p>
        </w:tc>
        <w:tc>
          <w:tcPr>
            <w:tcW w:w="622" w:type="pct"/>
            <w:vAlign w:val="center"/>
          </w:tcPr>
          <w:p w14:paraId="2AB1E81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553EA0B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2F2A7A0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2EF44DD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6A761FC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6B5EBC2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42A252C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5172FE54">
            <w:pPr>
              <w:spacing w:line="300" w:lineRule="exact"/>
              <w:jc w:val="left"/>
              <w:rPr>
                <w:rFonts w:hint="eastAsia" w:ascii="仿宋_GB2312" w:eastAsia="仿宋_GB2312" w:cs="仿宋_GB2312"/>
                <w:sz w:val="24"/>
                <w:szCs w:val="24"/>
              </w:rPr>
            </w:pPr>
          </w:p>
          <w:p w14:paraId="4111714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591AB31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663D6C6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001A29C5">
            <w:pPr>
              <w:spacing w:line="300" w:lineRule="exact"/>
              <w:jc w:val="left"/>
              <w:rPr>
                <w:rFonts w:hint="eastAsia" w:ascii="仿宋_GB2312" w:eastAsia="仿宋_GB2312" w:cs="仿宋_GB2312"/>
                <w:sz w:val="24"/>
                <w:szCs w:val="24"/>
              </w:rPr>
            </w:pPr>
          </w:p>
          <w:p w14:paraId="29CEAEE9">
            <w:pPr>
              <w:spacing w:line="300" w:lineRule="exact"/>
              <w:jc w:val="left"/>
              <w:rPr>
                <w:rFonts w:hint="eastAsia" w:ascii="仿宋_GB2312" w:eastAsia="仿宋_GB2312" w:cs="仿宋_GB2312"/>
                <w:sz w:val="24"/>
                <w:szCs w:val="24"/>
              </w:rPr>
            </w:pPr>
          </w:p>
          <w:p w14:paraId="21897158">
            <w:pPr>
              <w:spacing w:line="300" w:lineRule="exact"/>
              <w:jc w:val="left"/>
              <w:rPr>
                <w:rFonts w:hint="eastAsia" w:ascii="仿宋_GB2312" w:eastAsia="仿宋_GB2312" w:cs="仿宋_GB2312"/>
                <w:sz w:val="24"/>
                <w:szCs w:val="24"/>
              </w:rPr>
            </w:pPr>
          </w:p>
          <w:p w14:paraId="0EBFBB69">
            <w:pPr>
              <w:spacing w:line="360" w:lineRule="exact"/>
              <w:jc w:val="left"/>
              <w:rPr>
                <w:rFonts w:hint="eastAsia" w:ascii="仿宋_GB2312" w:eastAsia="仿宋_GB2312" w:cs="仿宋_GB2312"/>
                <w:sz w:val="24"/>
                <w:szCs w:val="24"/>
              </w:rPr>
            </w:pPr>
          </w:p>
        </w:tc>
        <w:tc>
          <w:tcPr>
            <w:tcW w:w="670" w:type="pct"/>
            <w:vAlign w:val="center"/>
          </w:tcPr>
          <w:p w14:paraId="1A313781">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7C02F760">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5F39F525">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C49A30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51850F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CDBC733">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5720246">
            <w:pPr>
              <w:spacing w:line="270" w:lineRule="exact"/>
              <w:jc w:val="left"/>
              <w:rPr>
                <w:rFonts w:hint="eastAsia" w:ascii="仿宋_GB2312" w:eastAsia="仿宋_GB2312" w:cs="仿宋_GB2312"/>
                <w:sz w:val="24"/>
                <w:szCs w:val="24"/>
              </w:rPr>
            </w:pPr>
          </w:p>
          <w:p w14:paraId="3DFEAEA8">
            <w:pPr>
              <w:spacing w:line="270" w:lineRule="exact"/>
              <w:jc w:val="left"/>
              <w:rPr>
                <w:rFonts w:hint="eastAsia" w:ascii="仿宋_GB2312" w:eastAsia="仿宋_GB2312" w:cs="仿宋_GB2312"/>
                <w:sz w:val="24"/>
                <w:szCs w:val="24"/>
              </w:rPr>
            </w:pPr>
          </w:p>
          <w:p w14:paraId="72CED79D">
            <w:pPr>
              <w:jc w:val="left"/>
              <w:rPr>
                <w:rFonts w:hint="eastAsia" w:ascii="仿宋_GB2312" w:eastAsia="仿宋_GB2312" w:cs="仿宋_GB2312"/>
                <w:sz w:val="24"/>
                <w:szCs w:val="24"/>
              </w:rPr>
            </w:pPr>
          </w:p>
        </w:tc>
        <w:tc>
          <w:tcPr>
            <w:tcW w:w="623" w:type="pct"/>
            <w:vAlign w:val="center"/>
          </w:tcPr>
          <w:p w14:paraId="66DBC5F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1F2D7E9">
            <w:pPr>
              <w:rPr>
                <w:rFonts w:hint="eastAsia" w:ascii="仿宋_GB2312" w:eastAsia="仿宋_GB2312"/>
                <w:sz w:val="24"/>
                <w:szCs w:val="24"/>
              </w:rPr>
            </w:pPr>
            <w:r>
              <w:rPr>
                <w:rFonts w:hint="eastAsia" w:ascii="仿宋_GB2312" w:eastAsia="仿宋_GB2312"/>
                <w:sz w:val="24"/>
                <w:szCs w:val="24"/>
              </w:rPr>
              <w:t>2、通报批评；</w:t>
            </w:r>
          </w:p>
          <w:p w14:paraId="0EFCAB6A">
            <w:pPr>
              <w:rPr>
                <w:rFonts w:hint="eastAsia" w:ascii="仿宋_GB2312" w:eastAsia="仿宋_GB2312"/>
                <w:sz w:val="24"/>
                <w:szCs w:val="24"/>
              </w:rPr>
            </w:pPr>
            <w:r>
              <w:rPr>
                <w:rFonts w:hint="eastAsia" w:ascii="仿宋_GB2312" w:eastAsia="仿宋_GB2312"/>
                <w:sz w:val="24"/>
                <w:szCs w:val="24"/>
              </w:rPr>
              <w:t>3、暂扣行政执法证件；</w:t>
            </w:r>
          </w:p>
          <w:p w14:paraId="7859CFC1">
            <w:pPr>
              <w:rPr>
                <w:rFonts w:hint="eastAsia" w:ascii="仿宋_GB2312" w:eastAsia="仿宋_GB2312"/>
                <w:sz w:val="24"/>
                <w:szCs w:val="24"/>
              </w:rPr>
            </w:pPr>
            <w:r>
              <w:rPr>
                <w:rFonts w:hint="eastAsia" w:ascii="仿宋_GB2312" w:eastAsia="仿宋_GB2312"/>
                <w:sz w:val="24"/>
                <w:szCs w:val="24"/>
              </w:rPr>
              <w:t>4、责令离岗培训；</w:t>
            </w:r>
          </w:p>
          <w:p w14:paraId="7F4FF3DC">
            <w:pPr>
              <w:rPr>
                <w:rFonts w:hint="eastAsia" w:ascii="仿宋_GB2312" w:eastAsia="仿宋_GB2312"/>
                <w:sz w:val="24"/>
                <w:szCs w:val="24"/>
              </w:rPr>
            </w:pPr>
            <w:r>
              <w:rPr>
                <w:rFonts w:hint="eastAsia" w:ascii="仿宋_GB2312" w:eastAsia="仿宋_GB2312"/>
                <w:sz w:val="24"/>
                <w:szCs w:val="24"/>
              </w:rPr>
              <w:t>5、调离执法岗位</w:t>
            </w:r>
          </w:p>
          <w:p w14:paraId="1A8C6382">
            <w:pPr>
              <w:rPr>
                <w:rFonts w:hint="eastAsia" w:ascii="仿宋_GB2312" w:eastAsia="仿宋_GB2312"/>
                <w:sz w:val="24"/>
                <w:szCs w:val="24"/>
              </w:rPr>
            </w:pPr>
            <w:r>
              <w:rPr>
                <w:rFonts w:hint="eastAsia" w:ascii="仿宋_GB2312" w:eastAsia="仿宋_GB2312"/>
                <w:sz w:val="24"/>
                <w:szCs w:val="24"/>
              </w:rPr>
              <w:t>6、取消执法资格；</w:t>
            </w:r>
          </w:p>
          <w:p w14:paraId="294D2FA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F1A6B83">
            <w:pPr>
              <w:rPr>
                <w:rFonts w:hint="eastAsia" w:ascii="仿宋_GB2312" w:eastAsia="仿宋_GB2312"/>
                <w:sz w:val="24"/>
                <w:szCs w:val="24"/>
              </w:rPr>
            </w:pPr>
            <w:r>
              <w:rPr>
                <w:rFonts w:hint="eastAsia" w:ascii="仿宋_GB2312" w:eastAsia="仿宋_GB2312"/>
                <w:sz w:val="24"/>
                <w:szCs w:val="24"/>
              </w:rPr>
              <w:t>（二）行政处分（三）党纪处分；</w:t>
            </w:r>
          </w:p>
          <w:p w14:paraId="50791E3C">
            <w:pPr>
              <w:rPr>
                <w:rFonts w:hint="eastAsia" w:ascii="仿宋_GB2312" w:eastAsia="仿宋_GB2312"/>
                <w:sz w:val="24"/>
                <w:szCs w:val="24"/>
              </w:rPr>
            </w:pPr>
            <w:r>
              <w:rPr>
                <w:rFonts w:hint="eastAsia" w:ascii="仿宋_GB2312" w:eastAsia="仿宋_GB2312"/>
                <w:sz w:val="24"/>
                <w:szCs w:val="24"/>
              </w:rPr>
              <w:t>（四）追究刑事责任</w:t>
            </w:r>
          </w:p>
          <w:p w14:paraId="493E33C5">
            <w:pPr>
              <w:rPr>
                <w:rFonts w:hint="eastAsia" w:ascii="仿宋_GB2312" w:eastAsia="仿宋_GB2312"/>
                <w:sz w:val="24"/>
                <w:szCs w:val="24"/>
              </w:rPr>
            </w:pPr>
            <w:r>
              <w:rPr>
                <w:rFonts w:hint="eastAsia" w:ascii="仿宋_GB2312" w:eastAsia="仿宋_GB2312"/>
                <w:sz w:val="24"/>
                <w:szCs w:val="24"/>
              </w:rPr>
              <w:t>（五）其它追责形式</w:t>
            </w:r>
          </w:p>
          <w:p w14:paraId="4E5983D6">
            <w:pPr>
              <w:rPr>
                <w:rFonts w:hint="eastAsia" w:ascii="仿宋_GB2312" w:eastAsia="仿宋_GB2312" w:cs="仿宋_GB2312"/>
                <w:sz w:val="24"/>
                <w:szCs w:val="24"/>
              </w:rPr>
            </w:pPr>
          </w:p>
        </w:tc>
        <w:tc>
          <w:tcPr>
            <w:tcW w:w="265" w:type="pct"/>
            <w:vAlign w:val="center"/>
          </w:tcPr>
          <w:p w14:paraId="23F19C09">
            <w:pPr>
              <w:spacing w:line="360" w:lineRule="exact"/>
              <w:jc w:val="center"/>
              <w:rPr>
                <w:sz w:val="28"/>
                <w:szCs w:val="28"/>
              </w:rPr>
            </w:pPr>
          </w:p>
        </w:tc>
      </w:tr>
    </w:tbl>
    <w:p w14:paraId="7AAE8C4C"/>
    <w:p w14:paraId="199058ED">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4EE4DE9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14:paraId="28DD7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124BB5DD">
            <w:pPr>
              <w:spacing w:line="360" w:lineRule="exact"/>
              <w:jc w:val="center"/>
              <w:rPr>
                <w:b/>
                <w:sz w:val="30"/>
                <w:szCs w:val="30"/>
              </w:rPr>
            </w:pPr>
            <w:r>
              <w:rPr>
                <w:rFonts w:hint="eastAsia"/>
                <w:b/>
                <w:sz w:val="30"/>
                <w:szCs w:val="30"/>
              </w:rPr>
              <w:t>权力清单</w:t>
            </w:r>
          </w:p>
        </w:tc>
        <w:tc>
          <w:tcPr>
            <w:tcW w:w="2587" w:type="pct"/>
            <w:gridSpan w:val="4"/>
            <w:vAlign w:val="center"/>
          </w:tcPr>
          <w:p w14:paraId="67F12CC7">
            <w:pPr>
              <w:spacing w:line="360" w:lineRule="exact"/>
              <w:jc w:val="center"/>
              <w:rPr>
                <w:b/>
                <w:sz w:val="30"/>
                <w:szCs w:val="30"/>
              </w:rPr>
            </w:pPr>
            <w:r>
              <w:rPr>
                <w:rFonts w:hint="eastAsia"/>
                <w:b/>
                <w:sz w:val="30"/>
                <w:szCs w:val="30"/>
              </w:rPr>
              <w:t>责任清单</w:t>
            </w:r>
          </w:p>
        </w:tc>
        <w:tc>
          <w:tcPr>
            <w:tcW w:w="265" w:type="pct"/>
            <w:vAlign w:val="center"/>
          </w:tcPr>
          <w:p w14:paraId="120FD5C4">
            <w:pPr>
              <w:spacing w:line="360" w:lineRule="exact"/>
              <w:jc w:val="center"/>
              <w:rPr>
                <w:b/>
                <w:sz w:val="28"/>
                <w:szCs w:val="28"/>
              </w:rPr>
            </w:pPr>
            <w:r>
              <w:rPr>
                <w:rFonts w:hint="eastAsia"/>
                <w:b/>
                <w:sz w:val="28"/>
                <w:szCs w:val="28"/>
              </w:rPr>
              <w:t>备注</w:t>
            </w:r>
          </w:p>
        </w:tc>
      </w:tr>
      <w:tr w14:paraId="39E52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EF8C353">
            <w:pPr>
              <w:spacing w:line="360" w:lineRule="exact"/>
              <w:jc w:val="center"/>
              <w:rPr>
                <w:b/>
                <w:sz w:val="28"/>
                <w:szCs w:val="28"/>
              </w:rPr>
            </w:pPr>
            <w:r>
              <w:rPr>
                <w:rFonts w:hint="eastAsia"/>
                <w:b/>
                <w:sz w:val="28"/>
                <w:szCs w:val="28"/>
              </w:rPr>
              <w:t>职权类别</w:t>
            </w:r>
          </w:p>
        </w:tc>
        <w:tc>
          <w:tcPr>
            <w:tcW w:w="551" w:type="pct"/>
            <w:vAlign w:val="center"/>
          </w:tcPr>
          <w:p w14:paraId="5F33E304">
            <w:pPr>
              <w:spacing w:line="360" w:lineRule="exact"/>
              <w:jc w:val="center"/>
              <w:rPr>
                <w:rFonts w:hint="eastAsia"/>
                <w:b/>
                <w:sz w:val="28"/>
                <w:szCs w:val="28"/>
              </w:rPr>
            </w:pPr>
            <w:r>
              <w:rPr>
                <w:rFonts w:hint="eastAsia"/>
                <w:b/>
                <w:sz w:val="28"/>
                <w:szCs w:val="28"/>
              </w:rPr>
              <w:t>职权</w:t>
            </w:r>
          </w:p>
          <w:p w14:paraId="25FD84D7">
            <w:pPr>
              <w:spacing w:line="360" w:lineRule="exact"/>
              <w:jc w:val="center"/>
              <w:rPr>
                <w:b/>
                <w:sz w:val="28"/>
                <w:szCs w:val="28"/>
              </w:rPr>
            </w:pPr>
            <w:r>
              <w:rPr>
                <w:rFonts w:hint="eastAsia"/>
                <w:b/>
                <w:sz w:val="28"/>
                <w:szCs w:val="28"/>
              </w:rPr>
              <w:t>编码</w:t>
            </w:r>
          </w:p>
        </w:tc>
        <w:tc>
          <w:tcPr>
            <w:tcW w:w="791" w:type="pct"/>
            <w:vAlign w:val="center"/>
          </w:tcPr>
          <w:p w14:paraId="1CE53756">
            <w:pPr>
              <w:spacing w:line="360" w:lineRule="exact"/>
              <w:jc w:val="center"/>
              <w:rPr>
                <w:rFonts w:hint="eastAsia"/>
                <w:b/>
                <w:sz w:val="28"/>
                <w:szCs w:val="28"/>
              </w:rPr>
            </w:pPr>
            <w:r>
              <w:rPr>
                <w:rFonts w:hint="eastAsia"/>
                <w:b/>
                <w:sz w:val="28"/>
                <w:szCs w:val="28"/>
              </w:rPr>
              <w:t>职权</w:t>
            </w:r>
          </w:p>
          <w:p w14:paraId="581BD2BE">
            <w:pPr>
              <w:spacing w:line="360" w:lineRule="exact"/>
              <w:jc w:val="center"/>
              <w:rPr>
                <w:b/>
                <w:sz w:val="28"/>
                <w:szCs w:val="28"/>
              </w:rPr>
            </w:pPr>
            <w:r>
              <w:rPr>
                <w:rFonts w:hint="eastAsia"/>
                <w:b/>
                <w:sz w:val="28"/>
                <w:szCs w:val="28"/>
              </w:rPr>
              <w:t>名称</w:t>
            </w:r>
          </w:p>
        </w:tc>
        <w:tc>
          <w:tcPr>
            <w:tcW w:w="527" w:type="pct"/>
            <w:vAlign w:val="center"/>
          </w:tcPr>
          <w:p w14:paraId="0FBF891A">
            <w:pPr>
              <w:spacing w:line="360" w:lineRule="exact"/>
              <w:jc w:val="center"/>
              <w:rPr>
                <w:rFonts w:hint="eastAsia"/>
                <w:b/>
                <w:sz w:val="28"/>
                <w:szCs w:val="28"/>
              </w:rPr>
            </w:pPr>
            <w:r>
              <w:rPr>
                <w:rFonts w:hint="eastAsia"/>
                <w:b/>
                <w:sz w:val="28"/>
                <w:szCs w:val="28"/>
              </w:rPr>
              <w:t>职权</w:t>
            </w:r>
          </w:p>
          <w:p w14:paraId="02EBAF72">
            <w:pPr>
              <w:spacing w:line="360" w:lineRule="exact"/>
              <w:jc w:val="center"/>
              <w:rPr>
                <w:b/>
                <w:sz w:val="28"/>
                <w:szCs w:val="28"/>
              </w:rPr>
            </w:pPr>
            <w:r>
              <w:rPr>
                <w:rFonts w:hint="eastAsia"/>
                <w:b/>
                <w:sz w:val="28"/>
                <w:szCs w:val="28"/>
              </w:rPr>
              <w:t>依据</w:t>
            </w:r>
          </w:p>
        </w:tc>
        <w:tc>
          <w:tcPr>
            <w:tcW w:w="670" w:type="pct"/>
            <w:vAlign w:val="center"/>
          </w:tcPr>
          <w:p w14:paraId="34F4840D">
            <w:pPr>
              <w:spacing w:line="360" w:lineRule="exact"/>
              <w:jc w:val="center"/>
              <w:rPr>
                <w:b/>
                <w:sz w:val="28"/>
                <w:szCs w:val="28"/>
              </w:rPr>
            </w:pPr>
            <w:r>
              <w:rPr>
                <w:rFonts w:hint="eastAsia"/>
                <w:b/>
                <w:sz w:val="28"/>
                <w:szCs w:val="28"/>
              </w:rPr>
              <w:t>责任事项</w:t>
            </w:r>
          </w:p>
        </w:tc>
        <w:tc>
          <w:tcPr>
            <w:tcW w:w="622" w:type="pct"/>
            <w:vAlign w:val="center"/>
          </w:tcPr>
          <w:p w14:paraId="45768143">
            <w:pPr>
              <w:spacing w:line="360" w:lineRule="exact"/>
              <w:jc w:val="center"/>
              <w:rPr>
                <w:b/>
                <w:sz w:val="28"/>
                <w:szCs w:val="28"/>
              </w:rPr>
            </w:pPr>
            <w:r>
              <w:rPr>
                <w:rFonts w:hint="eastAsia"/>
                <w:b/>
                <w:sz w:val="28"/>
                <w:szCs w:val="28"/>
              </w:rPr>
              <w:t>追责情形</w:t>
            </w:r>
          </w:p>
        </w:tc>
        <w:tc>
          <w:tcPr>
            <w:tcW w:w="670" w:type="pct"/>
            <w:vAlign w:val="center"/>
          </w:tcPr>
          <w:p w14:paraId="20FDB63D">
            <w:pPr>
              <w:spacing w:line="360" w:lineRule="exact"/>
              <w:jc w:val="center"/>
              <w:rPr>
                <w:b/>
                <w:sz w:val="28"/>
                <w:szCs w:val="28"/>
              </w:rPr>
            </w:pPr>
            <w:r>
              <w:rPr>
                <w:rFonts w:hint="eastAsia"/>
                <w:b/>
                <w:sz w:val="28"/>
                <w:szCs w:val="28"/>
              </w:rPr>
              <w:t>追责依据</w:t>
            </w:r>
          </w:p>
        </w:tc>
        <w:tc>
          <w:tcPr>
            <w:tcW w:w="623" w:type="pct"/>
            <w:vAlign w:val="center"/>
          </w:tcPr>
          <w:p w14:paraId="26AA11AF">
            <w:pPr>
              <w:spacing w:line="360" w:lineRule="exact"/>
              <w:jc w:val="center"/>
              <w:rPr>
                <w:b/>
                <w:sz w:val="28"/>
                <w:szCs w:val="28"/>
              </w:rPr>
            </w:pPr>
            <w:r>
              <w:rPr>
                <w:rFonts w:hint="eastAsia"/>
                <w:b/>
                <w:sz w:val="28"/>
                <w:szCs w:val="28"/>
              </w:rPr>
              <w:t>追责形式</w:t>
            </w:r>
          </w:p>
        </w:tc>
        <w:tc>
          <w:tcPr>
            <w:tcW w:w="265" w:type="pct"/>
            <w:vAlign w:val="center"/>
          </w:tcPr>
          <w:p w14:paraId="5FB26787">
            <w:pPr>
              <w:spacing w:line="360" w:lineRule="exact"/>
              <w:jc w:val="center"/>
              <w:rPr>
                <w:b/>
                <w:sz w:val="28"/>
                <w:szCs w:val="28"/>
              </w:rPr>
            </w:pPr>
          </w:p>
        </w:tc>
      </w:tr>
      <w:tr w14:paraId="2E5B6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69862EC">
            <w:pPr>
              <w:spacing w:line="360" w:lineRule="exact"/>
              <w:jc w:val="center"/>
              <w:rPr>
                <w:sz w:val="28"/>
                <w:szCs w:val="28"/>
              </w:rPr>
            </w:pPr>
            <w:r>
              <w:rPr>
                <w:rFonts w:hint="eastAsia"/>
                <w:sz w:val="28"/>
                <w:szCs w:val="28"/>
              </w:rPr>
              <w:t>行政处罚</w:t>
            </w:r>
          </w:p>
        </w:tc>
        <w:tc>
          <w:tcPr>
            <w:tcW w:w="551" w:type="pct"/>
            <w:vAlign w:val="center"/>
          </w:tcPr>
          <w:p w14:paraId="3CC808AF">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1400-B-09500-141127</w:t>
            </w:r>
          </w:p>
        </w:tc>
        <w:tc>
          <w:tcPr>
            <w:tcW w:w="791" w:type="pct"/>
            <w:vAlign w:val="center"/>
          </w:tcPr>
          <w:p w14:paraId="0FDCEFF1">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超越许可事项，非法从事机动车维修经营</w:t>
            </w:r>
            <w:r>
              <w:rPr>
                <w:rFonts w:hint="eastAsia" w:ascii="仿宋_GB2312" w:eastAsia="仿宋_GB2312" w:cs="仿宋_GB2312"/>
                <w:color w:val="000000"/>
                <w:kern w:val="0"/>
                <w:sz w:val="24"/>
                <w:szCs w:val="24"/>
              </w:rPr>
              <w:t>的处罚</w:t>
            </w:r>
          </w:p>
        </w:tc>
        <w:tc>
          <w:tcPr>
            <w:tcW w:w="527" w:type="pct"/>
            <w:vAlign w:val="center"/>
          </w:tcPr>
          <w:p w14:paraId="16B24E17">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《机动车维修管理规定》第四十九条  第三款</w:t>
            </w:r>
          </w:p>
        </w:tc>
        <w:tc>
          <w:tcPr>
            <w:tcW w:w="670" w:type="pct"/>
          </w:tcPr>
          <w:p w14:paraId="570CE9D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4A8B924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70F30BC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4031EF5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3F4F8CB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6490DF7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0E4C006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051DEF3D">
            <w:pPr>
              <w:spacing w:line="300" w:lineRule="exact"/>
              <w:jc w:val="left"/>
              <w:rPr>
                <w:rFonts w:hint="eastAsia" w:ascii="仿宋_GB2312" w:eastAsia="仿宋_GB2312" w:cs="仿宋_GB2312"/>
                <w:sz w:val="24"/>
                <w:szCs w:val="24"/>
              </w:rPr>
            </w:pPr>
          </w:p>
        </w:tc>
        <w:tc>
          <w:tcPr>
            <w:tcW w:w="622" w:type="pct"/>
            <w:vAlign w:val="center"/>
          </w:tcPr>
          <w:p w14:paraId="4682E74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8DFB91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72A07FA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3C4290C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564F92E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069C30C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6923F8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6C46D31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3533872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4D79BF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18BB1159">
            <w:pPr>
              <w:spacing w:line="300" w:lineRule="exact"/>
              <w:jc w:val="left"/>
              <w:rPr>
                <w:rFonts w:hint="eastAsia" w:ascii="仿宋_GB2312" w:eastAsia="仿宋_GB2312" w:cs="仿宋_GB2312"/>
                <w:sz w:val="24"/>
                <w:szCs w:val="24"/>
              </w:rPr>
            </w:pPr>
          </w:p>
          <w:p w14:paraId="06FB5905">
            <w:pPr>
              <w:spacing w:line="300" w:lineRule="exact"/>
              <w:jc w:val="left"/>
              <w:rPr>
                <w:rFonts w:hint="eastAsia" w:ascii="仿宋_GB2312" w:eastAsia="仿宋_GB2312" w:cs="仿宋_GB2312"/>
                <w:sz w:val="24"/>
                <w:szCs w:val="24"/>
              </w:rPr>
            </w:pPr>
          </w:p>
          <w:p w14:paraId="3BA298E0">
            <w:pPr>
              <w:spacing w:line="300" w:lineRule="exact"/>
              <w:jc w:val="left"/>
              <w:rPr>
                <w:rFonts w:hint="eastAsia" w:ascii="仿宋_GB2312" w:eastAsia="仿宋_GB2312" w:cs="仿宋_GB2312"/>
                <w:sz w:val="24"/>
                <w:szCs w:val="24"/>
              </w:rPr>
            </w:pPr>
          </w:p>
          <w:p w14:paraId="2DEBB176">
            <w:pPr>
              <w:spacing w:line="300" w:lineRule="exact"/>
              <w:jc w:val="left"/>
              <w:rPr>
                <w:rFonts w:hint="eastAsia" w:ascii="仿宋_GB2312" w:eastAsia="仿宋_GB2312" w:cs="仿宋_GB2312"/>
                <w:sz w:val="24"/>
                <w:szCs w:val="24"/>
              </w:rPr>
            </w:pPr>
          </w:p>
          <w:p w14:paraId="5BAC2F57">
            <w:pPr>
              <w:spacing w:line="360" w:lineRule="exact"/>
              <w:jc w:val="left"/>
              <w:rPr>
                <w:rFonts w:hint="eastAsia" w:ascii="仿宋_GB2312" w:eastAsia="仿宋_GB2312" w:cs="仿宋_GB2312"/>
                <w:sz w:val="24"/>
                <w:szCs w:val="24"/>
              </w:rPr>
            </w:pPr>
          </w:p>
        </w:tc>
        <w:tc>
          <w:tcPr>
            <w:tcW w:w="670" w:type="pct"/>
            <w:vAlign w:val="center"/>
          </w:tcPr>
          <w:p w14:paraId="04BBA54E">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22C08FB5">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7317C18F">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1412C0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51B7FF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34D4BA9">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62AFD44">
            <w:pPr>
              <w:spacing w:line="270" w:lineRule="exact"/>
              <w:jc w:val="left"/>
              <w:rPr>
                <w:rFonts w:hint="eastAsia" w:ascii="仿宋_GB2312" w:eastAsia="仿宋_GB2312" w:cs="仿宋_GB2312"/>
                <w:sz w:val="24"/>
                <w:szCs w:val="24"/>
              </w:rPr>
            </w:pPr>
          </w:p>
          <w:p w14:paraId="5214EEA7">
            <w:pPr>
              <w:spacing w:line="270" w:lineRule="exact"/>
              <w:jc w:val="left"/>
              <w:rPr>
                <w:rFonts w:hint="eastAsia" w:ascii="仿宋_GB2312" w:eastAsia="仿宋_GB2312" w:cs="仿宋_GB2312"/>
                <w:sz w:val="24"/>
                <w:szCs w:val="24"/>
              </w:rPr>
            </w:pPr>
          </w:p>
          <w:p w14:paraId="467AF24C">
            <w:pPr>
              <w:jc w:val="left"/>
              <w:rPr>
                <w:rFonts w:hint="eastAsia" w:ascii="仿宋_GB2312" w:eastAsia="仿宋_GB2312" w:cs="仿宋_GB2312"/>
                <w:sz w:val="24"/>
                <w:szCs w:val="24"/>
              </w:rPr>
            </w:pPr>
          </w:p>
        </w:tc>
        <w:tc>
          <w:tcPr>
            <w:tcW w:w="623" w:type="pct"/>
            <w:vAlign w:val="center"/>
          </w:tcPr>
          <w:p w14:paraId="5F6FBB1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F8A4E3F">
            <w:pPr>
              <w:rPr>
                <w:rFonts w:hint="eastAsia" w:ascii="仿宋_GB2312" w:eastAsia="仿宋_GB2312"/>
                <w:sz w:val="24"/>
                <w:szCs w:val="24"/>
              </w:rPr>
            </w:pPr>
            <w:r>
              <w:rPr>
                <w:rFonts w:hint="eastAsia" w:ascii="仿宋_GB2312" w:eastAsia="仿宋_GB2312"/>
                <w:sz w:val="24"/>
                <w:szCs w:val="24"/>
              </w:rPr>
              <w:t>2、通报批评；</w:t>
            </w:r>
          </w:p>
          <w:p w14:paraId="0DEEAA0E">
            <w:pPr>
              <w:rPr>
                <w:rFonts w:hint="eastAsia" w:ascii="仿宋_GB2312" w:eastAsia="仿宋_GB2312"/>
                <w:sz w:val="24"/>
                <w:szCs w:val="24"/>
              </w:rPr>
            </w:pPr>
            <w:r>
              <w:rPr>
                <w:rFonts w:hint="eastAsia" w:ascii="仿宋_GB2312" w:eastAsia="仿宋_GB2312"/>
                <w:sz w:val="24"/>
                <w:szCs w:val="24"/>
              </w:rPr>
              <w:t>3、暂扣行政执法证件；</w:t>
            </w:r>
          </w:p>
          <w:p w14:paraId="7C880DBB">
            <w:pPr>
              <w:rPr>
                <w:rFonts w:hint="eastAsia" w:ascii="仿宋_GB2312" w:eastAsia="仿宋_GB2312"/>
                <w:sz w:val="24"/>
                <w:szCs w:val="24"/>
              </w:rPr>
            </w:pPr>
            <w:r>
              <w:rPr>
                <w:rFonts w:hint="eastAsia" w:ascii="仿宋_GB2312" w:eastAsia="仿宋_GB2312"/>
                <w:sz w:val="24"/>
                <w:szCs w:val="24"/>
              </w:rPr>
              <w:t>4、责令离岗培训；</w:t>
            </w:r>
          </w:p>
          <w:p w14:paraId="295A9A6E">
            <w:pPr>
              <w:rPr>
                <w:rFonts w:hint="eastAsia" w:ascii="仿宋_GB2312" w:eastAsia="仿宋_GB2312"/>
                <w:sz w:val="24"/>
                <w:szCs w:val="24"/>
              </w:rPr>
            </w:pPr>
            <w:r>
              <w:rPr>
                <w:rFonts w:hint="eastAsia" w:ascii="仿宋_GB2312" w:eastAsia="仿宋_GB2312"/>
                <w:sz w:val="24"/>
                <w:szCs w:val="24"/>
              </w:rPr>
              <w:t>5、调离执法岗位</w:t>
            </w:r>
          </w:p>
          <w:p w14:paraId="09F20388">
            <w:pPr>
              <w:rPr>
                <w:rFonts w:hint="eastAsia" w:ascii="仿宋_GB2312" w:eastAsia="仿宋_GB2312"/>
                <w:sz w:val="24"/>
                <w:szCs w:val="24"/>
              </w:rPr>
            </w:pPr>
            <w:r>
              <w:rPr>
                <w:rFonts w:hint="eastAsia" w:ascii="仿宋_GB2312" w:eastAsia="仿宋_GB2312"/>
                <w:sz w:val="24"/>
                <w:szCs w:val="24"/>
              </w:rPr>
              <w:t>6、取消执法资格；</w:t>
            </w:r>
          </w:p>
          <w:p w14:paraId="3BC30EA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EC04D54">
            <w:pPr>
              <w:rPr>
                <w:rFonts w:hint="eastAsia" w:ascii="仿宋_GB2312" w:eastAsia="仿宋_GB2312"/>
                <w:sz w:val="24"/>
                <w:szCs w:val="24"/>
              </w:rPr>
            </w:pPr>
            <w:r>
              <w:rPr>
                <w:rFonts w:hint="eastAsia" w:ascii="仿宋_GB2312" w:eastAsia="仿宋_GB2312"/>
                <w:sz w:val="24"/>
                <w:szCs w:val="24"/>
              </w:rPr>
              <w:t>（二）行政处分（三）党纪处分；</w:t>
            </w:r>
          </w:p>
          <w:p w14:paraId="1B866E6C">
            <w:pPr>
              <w:rPr>
                <w:rFonts w:hint="eastAsia" w:ascii="仿宋_GB2312" w:eastAsia="仿宋_GB2312"/>
                <w:sz w:val="24"/>
                <w:szCs w:val="24"/>
              </w:rPr>
            </w:pPr>
            <w:r>
              <w:rPr>
                <w:rFonts w:hint="eastAsia" w:ascii="仿宋_GB2312" w:eastAsia="仿宋_GB2312"/>
                <w:sz w:val="24"/>
                <w:szCs w:val="24"/>
              </w:rPr>
              <w:t>（四）追究刑事责任</w:t>
            </w:r>
          </w:p>
          <w:p w14:paraId="06049B98">
            <w:pPr>
              <w:rPr>
                <w:rFonts w:hint="eastAsia" w:ascii="仿宋_GB2312" w:eastAsia="仿宋_GB2312"/>
                <w:sz w:val="24"/>
                <w:szCs w:val="24"/>
              </w:rPr>
            </w:pPr>
            <w:r>
              <w:rPr>
                <w:rFonts w:hint="eastAsia" w:ascii="仿宋_GB2312" w:eastAsia="仿宋_GB2312"/>
                <w:sz w:val="24"/>
                <w:szCs w:val="24"/>
              </w:rPr>
              <w:t>（五）其它追责形式</w:t>
            </w:r>
          </w:p>
          <w:p w14:paraId="0DD8B0C7">
            <w:pPr>
              <w:rPr>
                <w:rFonts w:hint="eastAsia" w:ascii="仿宋_GB2312" w:eastAsia="仿宋_GB2312" w:cs="仿宋_GB2312"/>
                <w:sz w:val="24"/>
                <w:szCs w:val="24"/>
              </w:rPr>
            </w:pPr>
          </w:p>
        </w:tc>
        <w:tc>
          <w:tcPr>
            <w:tcW w:w="265" w:type="pct"/>
            <w:vAlign w:val="center"/>
          </w:tcPr>
          <w:p w14:paraId="37F0EB5B">
            <w:pPr>
              <w:spacing w:line="360" w:lineRule="exact"/>
              <w:jc w:val="center"/>
              <w:rPr>
                <w:sz w:val="28"/>
                <w:szCs w:val="28"/>
              </w:rPr>
            </w:pPr>
          </w:p>
        </w:tc>
      </w:tr>
    </w:tbl>
    <w:p w14:paraId="3C55FB39"/>
    <w:p w14:paraId="47FD7B4D">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1D7BEA4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14:paraId="5F065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2A0264CE">
            <w:pPr>
              <w:spacing w:line="360" w:lineRule="exact"/>
              <w:jc w:val="center"/>
              <w:rPr>
                <w:b/>
                <w:sz w:val="30"/>
                <w:szCs w:val="30"/>
              </w:rPr>
            </w:pPr>
            <w:r>
              <w:rPr>
                <w:rFonts w:hint="eastAsia"/>
                <w:b/>
                <w:sz w:val="30"/>
                <w:szCs w:val="30"/>
              </w:rPr>
              <w:t>权力清单</w:t>
            </w:r>
          </w:p>
        </w:tc>
        <w:tc>
          <w:tcPr>
            <w:tcW w:w="2587" w:type="pct"/>
            <w:gridSpan w:val="4"/>
            <w:vAlign w:val="center"/>
          </w:tcPr>
          <w:p w14:paraId="3FE67937">
            <w:pPr>
              <w:spacing w:line="360" w:lineRule="exact"/>
              <w:jc w:val="center"/>
              <w:rPr>
                <w:b/>
                <w:sz w:val="30"/>
                <w:szCs w:val="30"/>
              </w:rPr>
            </w:pPr>
            <w:r>
              <w:rPr>
                <w:rFonts w:hint="eastAsia"/>
                <w:b/>
                <w:sz w:val="30"/>
                <w:szCs w:val="30"/>
              </w:rPr>
              <w:t>责任清单</w:t>
            </w:r>
          </w:p>
        </w:tc>
        <w:tc>
          <w:tcPr>
            <w:tcW w:w="265" w:type="pct"/>
            <w:vAlign w:val="center"/>
          </w:tcPr>
          <w:p w14:paraId="4A07930C">
            <w:pPr>
              <w:spacing w:line="360" w:lineRule="exact"/>
              <w:jc w:val="center"/>
              <w:rPr>
                <w:b/>
                <w:sz w:val="28"/>
                <w:szCs w:val="28"/>
              </w:rPr>
            </w:pPr>
            <w:r>
              <w:rPr>
                <w:rFonts w:hint="eastAsia"/>
                <w:b/>
                <w:sz w:val="28"/>
                <w:szCs w:val="28"/>
              </w:rPr>
              <w:t>备注</w:t>
            </w:r>
          </w:p>
        </w:tc>
      </w:tr>
      <w:tr w14:paraId="515B1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B5A2551">
            <w:pPr>
              <w:spacing w:line="360" w:lineRule="exact"/>
              <w:jc w:val="center"/>
              <w:rPr>
                <w:b/>
                <w:sz w:val="28"/>
                <w:szCs w:val="28"/>
              </w:rPr>
            </w:pPr>
            <w:r>
              <w:rPr>
                <w:rFonts w:hint="eastAsia"/>
                <w:b/>
                <w:sz w:val="28"/>
                <w:szCs w:val="28"/>
              </w:rPr>
              <w:t>职权类别</w:t>
            </w:r>
          </w:p>
        </w:tc>
        <w:tc>
          <w:tcPr>
            <w:tcW w:w="551" w:type="pct"/>
            <w:vAlign w:val="center"/>
          </w:tcPr>
          <w:p w14:paraId="314DFA5F">
            <w:pPr>
              <w:spacing w:line="360" w:lineRule="exact"/>
              <w:jc w:val="center"/>
              <w:rPr>
                <w:rFonts w:hint="eastAsia"/>
                <w:b/>
                <w:sz w:val="28"/>
                <w:szCs w:val="28"/>
              </w:rPr>
            </w:pPr>
            <w:r>
              <w:rPr>
                <w:rFonts w:hint="eastAsia"/>
                <w:b/>
                <w:sz w:val="28"/>
                <w:szCs w:val="28"/>
              </w:rPr>
              <w:t>职权</w:t>
            </w:r>
          </w:p>
          <w:p w14:paraId="332C131B">
            <w:pPr>
              <w:spacing w:line="360" w:lineRule="exact"/>
              <w:jc w:val="center"/>
              <w:rPr>
                <w:b/>
                <w:sz w:val="28"/>
                <w:szCs w:val="28"/>
              </w:rPr>
            </w:pPr>
            <w:r>
              <w:rPr>
                <w:rFonts w:hint="eastAsia"/>
                <w:b/>
                <w:sz w:val="28"/>
                <w:szCs w:val="28"/>
              </w:rPr>
              <w:t>编码</w:t>
            </w:r>
          </w:p>
        </w:tc>
        <w:tc>
          <w:tcPr>
            <w:tcW w:w="791" w:type="pct"/>
            <w:vAlign w:val="center"/>
          </w:tcPr>
          <w:p w14:paraId="64C97635">
            <w:pPr>
              <w:spacing w:line="360" w:lineRule="exact"/>
              <w:jc w:val="center"/>
              <w:rPr>
                <w:rFonts w:hint="eastAsia"/>
                <w:b/>
                <w:sz w:val="28"/>
                <w:szCs w:val="28"/>
              </w:rPr>
            </w:pPr>
            <w:r>
              <w:rPr>
                <w:rFonts w:hint="eastAsia"/>
                <w:b/>
                <w:sz w:val="28"/>
                <w:szCs w:val="28"/>
              </w:rPr>
              <w:t>职权</w:t>
            </w:r>
          </w:p>
          <w:p w14:paraId="5804ACA4">
            <w:pPr>
              <w:spacing w:line="360" w:lineRule="exact"/>
              <w:jc w:val="center"/>
              <w:rPr>
                <w:b/>
                <w:sz w:val="28"/>
                <w:szCs w:val="28"/>
              </w:rPr>
            </w:pPr>
            <w:r>
              <w:rPr>
                <w:rFonts w:hint="eastAsia"/>
                <w:b/>
                <w:sz w:val="28"/>
                <w:szCs w:val="28"/>
              </w:rPr>
              <w:t>名称</w:t>
            </w:r>
          </w:p>
        </w:tc>
        <w:tc>
          <w:tcPr>
            <w:tcW w:w="527" w:type="pct"/>
            <w:vAlign w:val="center"/>
          </w:tcPr>
          <w:p w14:paraId="35454265">
            <w:pPr>
              <w:spacing w:line="360" w:lineRule="exact"/>
              <w:jc w:val="center"/>
              <w:rPr>
                <w:rFonts w:hint="eastAsia"/>
                <w:b/>
                <w:sz w:val="28"/>
                <w:szCs w:val="28"/>
              </w:rPr>
            </w:pPr>
            <w:r>
              <w:rPr>
                <w:rFonts w:hint="eastAsia"/>
                <w:b/>
                <w:sz w:val="28"/>
                <w:szCs w:val="28"/>
              </w:rPr>
              <w:t>职权</w:t>
            </w:r>
          </w:p>
          <w:p w14:paraId="0540D079">
            <w:pPr>
              <w:spacing w:line="360" w:lineRule="exact"/>
              <w:jc w:val="center"/>
              <w:rPr>
                <w:b/>
                <w:sz w:val="28"/>
                <w:szCs w:val="28"/>
              </w:rPr>
            </w:pPr>
            <w:r>
              <w:rPr>
                <w:rFonts w:hint="eastAsia"/>
                <w:b/>
                <w:sz w:val="28"/>
                <w:szCs w:val="28"/>
              </w:rPr>
              <w:t>依据</w:t>
            </w:r>
          </w:p>
        </w:tc>
        <w:tc>
          <w:tcPr>
            <w:tcW w:w="670" w:type="pct"/>
            <w:vAlign w:val="center"/>
          </w:tcPr>
          <w:p w14:paraId="4B486C49">
            <w:pPr>
              <w:spacing w:line="360" w:lineRule="exact"/>
              <w:jc w:val="center"/>
              <w:rPr>
                <w:b/>
                <w:sz w:val="28"/>
                <w:szCs w:val="28"/>
              </w:rPr>
            </w:pPr>
            <w:r>
              <w:rPr>
                <w:rFonts w:hint="eastAsia"/>
                <w:b/>
                <w:sz w:val="28"/>
                <w:szCs w:val="28"/>
              </w:rPr>
              <w:t>责任事项</w:t>
            </w:r>
          </w:p>
        </w:tc>
        <w:tc>
          <w:tcPr>
            <w:tcW w:w="622" w:type="pct"/>
            <w:vAlign w:val="center"/>
          </w:tcPr>
          <w:p w14:paraId="3A20C4E9">
            <w:pPr>
              <w:spacing w:line="360" w:lineRule="exact"/>
              <w:jc w:val="center"/>
              <w:rPr>
                <w:b/>
                <w:sz w:val="28"/>
                <w:szCs w:val="28"/>
              </w:rPr>
            </w:pPr>
            <w:r>
              <w:rPr>
                <w:rFonts w:hint="eastAsia"/>
                <w:b/>
                <w:sz w:val="28"/>
                <w:szCs w:val="28"/>
              </w:rPr>
              <w:t>追责情形</w:t>
            </w:r>
          </w:p>
        </w:tc>
        <w:tc>
          <w:tcPr>
            <w:tcW w:w="670" w:type="pct"/>
            <w:vAlign w:val="center"/>
          </w:tcPr>
          <w:p w14:paraId="7388A06B">
            <w:pPr>
              <w:spacing w:line="360" w:lineRule="exact"/>
              <w:jc w:val="center"/>
              <w:rPr>
                <w:b/>
                <w:sz w:val="28"/>
                <w:szCs w:val="28"/>
              </w:rPr>
            </w:pPr>
            <w:r>
              <w:rPr>
                <w:rFonts w:hint="eastAsia"/>
                <w:b/>
                <w:sz w:val="28"/>
                <w:szCs w:val="28"/>
              </w:rPr>
              <w:t>追责依据</w:t>
            </w:r>
          </w:p>
        </w:tc>
        <w:tc>
          <w:tcPr>
            <w:tcW w:w="623" w:type="pct"/>
            <w:vAlign w:val="center"/>
          </w:tcPr>
          <w:p w14:paraId="1C121B40">
            <w:pPr>
              <w:spacing w:line="360" w:lineRule="exact"/>
              <w:jc w:val="center"/>
              <w:rPr>
                <w:b/>
                <w:sz w:val="28"/>
                <w:szCs w:val="28"/>
              </w:rPr>
            </w:pPr>
            <w:r>
              <w:rPr>
                <w:rFonts w:hint="eastAsia"/>
                <w:b/>
                <w:sz w:val="28"/>
                <w:szCs w:val="28"/>
              </w:rPr>
              <w:t>追责形式</w:t>
            </w:r>
          </w:p>
        </w:tc>
        <w:tc>
          <w:tcPr>
            <w:tcW w:w="265" w:type="pct"/>
            <w:vAlign w:val="center"/>
          </w:tcPr>
          <w:p w14:paraId="7D5E074D">
            <w:pPr>
              <w:spacing w:line="360" w:lineRule="exact"/>
              <w:jc w:val="center"/>
              <w:rPr>
                <w:b/>
                <w:sz w:val="28"/>
                <w:szCs w:val="28"/>
              </w:rPr>
            </w:pPr>
          </w:p>
        </w:tc>
      </w:tr>
      <w:tr w14:paraId="0C1DC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14B4774">
            <w:pPr>
              <w:spacing w:line="360" w:lineRule="exact"/>
              <w:jc w:val="center"/>
              <w:rPr>
                <w:sz w:val="28"/>
                <w:szCs w:val="28"/>
              </w:rPr>
            </w:pPr>
            <w:r>
              <w:rPr>
                <w:rFonts w:hint="eastAsia"/>
                <w:sz w:val="28"/>
                <w:szCs w:val="28"/>
              </w:rPr>
              <w:t>行政处罚</w:t>
            </w:r>
          </w:p>
        </w:tc>
        <w:tc>
          <w:tcPr>
            <w:tcW w:w="551" w:type="pct"/>
            <w:vAlign w:val="center"/>
          </w:tcPr>
          <w:p w14:paraId="51359A18">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1400-B-09600-141127</w:t>
            </w:r>
          </w:p>
        </w:tc>
        <w:tc>
          <w:tcPr>
            <w:tcW w:w="791" w:type="pct"/>
            <w:vAlign w:val="center"/>
          </w:tcPr>
          <w:p w14:paraId="779062D1">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color w:val="333333"/>
                <w:sz w:val="24"/>
                <w:szCs w:val="24"/>
              </w:rPr>
              <w:t>机动车维修经营者非法转让、出租道路运输许可证件</w:t>
            </w:r>
            <w:r>
              <w:rPr>
                <w:rFonts w:hint="eastAsia" w:ascii="仿宋_GB2312" w:eastAsia="仿宋_GB2312" w:cs="仿宋_GB2312"/>
                <w:color w:val="000000"/>
                <w:kern w:val="0"/>
                <w:sz w:val="24"/>
                <w:szCs w:val="24"/>
              </w:rPr>
              <w:t>的处罚</w:t>
            </w:r>
          </w:p>
        </w:tc>
        <w:tc>
          <w:tcPr>
            <w:tcW w:w="527" w:type="pct"/>
            <w:vAlign w:val="center"/>
          </w:tcPr>
          <w:p w14:paraId="1CB4B773">
            <w:pPr>
              <w:jc w:val="left"/>
              <w:rPr>
                <w:rFonts w:hint="eastAsia" w:ascii="仿宋_GB2312" w:eastAsia="仿宋_GB2312" w:cs="仿宋_GB2312"/>
                <w:color w:val="000000"/>
                <w:kern w:val="0"/>
                <w:sz w:val="24"/>
                <w:szCs w:val="24"/>
              </w:rPr>
            </w:pPr>
          </w:p>
          <w:p w14:paraId="529A5DBF">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sz w:val="24"/>
                <w:szCs w:val="24"/>
              </w:rPr>
              <w:t>【规章】 《机动车维修管理规定》第五十条</w:t>
            </w:r>
            <w:r>
              <w:rPr>
                <w:rStyle w:val="9"/>
                <w:rFonts w:hint="eastAsia" w:ascii="仿宋_GB2312" w:eastAsia="仿宋_GB2312" w:cs="仿宋_GB2312"/>
                <w:color w:val="000000"/>
                <w:sz w:val="24"/>
                <w:szCs w:val="24"/>
              </w:rPr>
              <w:t> </w:t>
            </w:r>
          </w:p>
        </w:tc>
        <w:tc>
          <w:tcPr>
            <w:tcW w:w="670" w:type="pct"/>
          </w:tcPr>
          <w:p w14:paraId="52D22D4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58F3023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3133B8D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47E84B2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79C984B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238AB29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34E7B68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35686050">
            <w:pPr>
              <w:spacing w:line="300" w:lineRule="exact"/>
              <w:jc w:val="left"/>
              <w:rPr>
                <w:rFonts w:hint="eastAsia" w:ascii="仿宋_GB2312" w:eastAsia="仿宋_GB2312" w:cs="仿宋_GB2312"/>
                <w:sz w:val="24"/>
                <w:szCs w:val="24"/>
              </w:rPr>
            </w:pPr>
          </w:p>
        </w:tc>
        <w:tc>
          <w:tcPr>
            <w:tcW w:w="622" w:type="pct"/>
            <w:vAlign w:val="center"/>
          </w:tcPr>
          <w:p w14:paraId="65EB3C5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25819E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5074411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2205864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68377CA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6F7121A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77B18DA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3730D104">
            <w:pPr>
              <w:spacing w:line="300" w:lineRule="exact"/>
              <w:jc w:val="left"/>
              <w:rPr>
                <w:rFonts w:hint="eastAsia" w:ascii="仿宋_GB2312" w:eastAsia="仿宋_GB2312" w:cs="仿宋_GB2312"/>
                <w:sz w:val="24"/>
                <w:szCs w:val="24"/>
              </w:rPr>
            </w:pPr>
          </w:p>
          <w:p w14:paraId="77DDAEA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558F11A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1E0830E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36BA19AC">
            <w:pPr>
              <w:spacing w:line="300" w:lineRule="exact"/>
              <w:jc w:val="left"/>
              <w:rPr>
                <w:rFonts w:hint="eastAsia" w:ascii="仿宋_GB2312" w:eastAsia="仿宋_GB2312" w:cs="仿宋_GB2312"/>
                <w:sz w:val="24"/>
                <w:szCs w:val="24"/>
              </w:rPr>
            </w:pPr>
          </w:p>
          <w:p w14:paraId="05053A05">
            <w:pPr>
              <w:spacing w:line="300" w:lineRule="exact"/>
              <w:jc w:val="left"/>
              <w:rPr>
                <w:rFonts w:hint="eastAsia" w:ascii="仿宋_GB2312" w:eastAsia="仿宋_GB2312" w:cs="仿宋_GB2312"/>
                <w:sz w:val="24"/>
                <w:szCs w:val="24"/>
              </w:rPr>
            </w:pPr>
          </w:p>
          <w:p w14:paraId="27E28421">
            <w:pPr>
              <w:spacing w:line="300" w:lineRule="exact"/>
              <w:jc w:val="left"/>
              <w:rPr>
                <w:rFonts w:hint="eastAsia" w:ascii="仿宋_GB2312" w:eastAsia="仿宋_GB2312" w:cs="仿宋_GB2312"/>
                <w:sz w:val="24"/>
                <w:szCs w:val="24"/>
              </w:rPr>
            </w:pPr>
          </w:p>
          <w:p w14:paraId="7378B5E9">
            <w:pPr>
              <w:spacing w:line="300" w:lineRule="exact"/>
              <w:jc w:val="left"/>
              <w:rPr>
                <w:rFonts w:hint="eastAsia" w:ascii="仿宋_GB2312" w:eastAsia="仿宋_GB2312" w:cs="仿宋_GB2312"/>
                <w:sz w:val="24"/>
                <w:szCs w:val="24"/>
              </w:rPr>
            </w:pPr>
          </w:p>
          <w:p w14:paraId="656BF586">
            <w:pPr>
              <w:spacing w:line="360" w:lineRule="exact"/>
              <w:jc w:val="left"/>
              <w:rPr>
                <w:rFonts w:hint="eastAsia" w:ascii="仿宋_GB2312" w:eastAsia="仿宋_GB2312" w:cs="仿宋_GB2312"/>
                <w:sz w:val="24"/>
                <w:szCs w:val="24"/>
              </w:rPr>
            </w:pPr>
          </w:p>
        </w:tc>
        <w:tc>
          <w:tcPr>
            <w:tcW w:w="670" w:type="pct"/>
            <w:vAlign w:val="center"/>
          </w:tcPr>
          <w:p w14:paraId="56C0E308">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2F18983E">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3B648B4D">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4F80EB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7C6591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7562081">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0240852">
            <w:pPr>
              <w:spacing w:line="270" w:lineRule="exact"/>
              <w:jc w:val="left"/>
              <w:rPr>
                <w:rFonts w:hint="eastAsia" w:ascii="仿宋_GB2312" w:eastAsia="仿宋_GB2312" w:cs="仿宋_GB2312"/>
                <w:sz w:val="24"/>
                <w:szCs w:val="24"/>
              </w:rPr>
            </w:pPr>
          </w:p>
          <w:p w14:paraId="574C0510">
            <w:pPr>
              <w:jc w:val="left"/>
              <w:rPr>
                <w:rFonts w:hint="eastAsia" w:ascii="仿宋_GB2312" w:eastAsia="仿宋_GB2312" w:cs="仿宋_GB2312"/>
                <w:sz w:val="24"/>
                <w:szCs w:val="24"/>
              </w:rPr>
            </w:pPr>
          </w:p>
        </w:tc>
        <w:tc>
          <w:tcPr>
            <w:tcW w:w="623" w:type="pct"/>
            <w:vAlign w:val="center"/>
          </w:tcPr>
          <w:p w14:paraId="04A60B1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27CFA05">
            <w:pPr>
              <w:rPr>
                <w:rFonts w:hint="eastAsia" w:ascii="仿宋_GB2312" w:eastAsia="仿宋_GB2312"/>
                <w:sz w:val="24"/>
                <w:szCs w:val="24"/>
              </w:rPr>
            </w:pPr>
            <w:r>
              <w:rPr>
                <w:rFonts w:hint="eastAsia" w:ascii="仿宋_GB2312" w:eastAsia="仿宋_GB2312"/>
                <w:sz w:val="24"/>
                <w:szCs w:val="24"/>
              </w:rPr>
              <w:t>2、通报批评；</w:t>
            </w:r>
          </w:p>
          <w:p w14:paraId="193A8682">
            <w:pPr>
              <w:rPr>
                <w:rFonts w:hint="eastAsia" w:ascii="仿宋_GB2312" w:eastAsia="仿宋_GB2312"/>
                <w:sz w:val="24"/>
                <w:szCs w:val="24"/>
              </w:rPr>
            </w:pPr>
            <w:r>
              <w:rPr>
                <w:rFonts w:hint="eastAsia" w:ascii="仿宋_GB2312" w:eastAsia="仿宋_GB2312"/>
                <w:sz w:val="24"/>
                <w:szCs w:val="24"/>
              </w:rPr>
              <w:t>3、暂扣行政执法证件；</w:t>
            </w:r>
          </w:p>
          <w:p w14:paraId="4310FF27">
            <w:pPr>
              <w:rPr>
                <w:rFonts w:hint="eastAsia" w:ascii="仿宋_GB2312" w:eastAsia="仿宋_GB2312"/>
                <w:sz w:val="24"/>
                <w:szCs w:val="24"/>
              </w:rPr>
            </w:pPr>
            <w:r>
              <w:rPr>
                <w:rFonts w:hint="eastAsia" w:ascii="仿宋_GB2312" w:eastAsia="仿宋_GB2312"/>
                <w:sz w:val="24"/>
                <w:szCs w:val="24"/>
              </w:rPr>
              <w:t>4、责令离岗培训；</w:t>
            </w:r>
          </w:p>
          <w:p w14:paraId="2815313A">
            <w:pPr>
              <w:rPr>
                <w:rFonts w:hint="eastAsia" w:ascii="仿宋_GB2312" w:eastAsia="仿宋_GB2312"/>
                <w:sz w:val="24"/>
                <w:szCs w:val="24"/>
              </w:rPr>
            </w:pPr>
            <w:r>
              <w:rPr>
                <w:rFonts w:hint="eastAsia" w:ascii="仿宋_GB2312" w:eastAsia="仿宋_GB2312"/>
                <w:sz w:val="24"/>
                <w:szCs w:val="24"/>
              </w:rPr>
              <w:t>5、调离执法岗位</w:t>
            </w:r>
          </w:p>
          <w:p w14:paraId="2CE6CA3F">
            <w:pPr>
              <w:rPr>
                <w:rFonts w:hint="eastAsia" w:ascii="仿宋_GB2312" w:eastAsia="仿宋_GB2312"/>
                <w:sz w:val="24"/>
                <w:szCs w:val="24"/>
              </w:rPr>
            </w:pPr>
            <w:r>
              <w:rPr>
                <w:rFonts w:hint="eastAsia" w:ascii="仿宋_GB2312" w:eastAsia="仿宋_GB2312"/>
                <w:sz w:val="24"/>
                <w:szCs w:val="24"/>
              </w:rPr>
              <w:t>6、取消执法资格；</w:t>
            </w:r>
          </w:p>
          <w:p w14:paraId="11BCD62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34A4B69">
            <w:pPr>
              <w:rPr>
                <w:rFonts w:hint="eastAsia" w:ascii="仿宋_GB2312" w:eastAsia="仿宋_GB2312"/>
                <w:sz w:val="24"/>
                <w:szCs w:val="24"/>
              </w:rPr>
            </w:pPr>
            <w:r>
              <w:rPr>
                <w:rFonts w:hint="eastAsia" w:ascii="仿宋_GB2312" w:eastAsia="仿宋_GB2312"/>
                <w:sz w:val="24"/>
                <w:szCs w:val="24"/>
              </w:rPr>
              <w:t>（二）行政处分（三）党纪处分；</w:t>
            </w:r>
          </w:p>
          <w:p w14:paraId="0C87DD63">
            <w:pPr>
              <w:rPr>
                <w:rFonts w:hint="eastAsia" w:ascii="仿宋_GB2312" w:eastAsia="仿宋_GB2312"/>
                <w:sz w:val="24"/>
                <w:szCs w:val="24"/>
              </w:rPr>
            </w:pPr>
            <w:r>
              <w:rPr>
                <w:rFonts w:hint="eastAsia" w:ascii="仿宋_GB2312" w:eastAsia="仿宋_GB2312"/>
                <w:sz w:val="24"/>
                <w:szCs w:val="24"/>
              </w:rPr>
              <w:t>（四）追究刑事责任</w:t>
            </w:r>
          </w:p>
          <w:p w14:paraId="33C8F35D">
            <w:pPr>
              <w:rPr>
                <w:rFonts w:hint="eastAsia" w:ascii="仿宋_GB2312" w:eastAsia="仿宋_GB2312"/>
                <w:sz w:val="24"/>
                <w:szCs w:val="24"/>
              </w:rPr>
            </w:pPr>
            <w:r>
              <w:rPr>
                <w:rFonts w:hint="eastAsia" w:ascii="仿宋_GB2312" w:eastAsia="仿宋_GB2312"/>
                <w:sz w:val="24"/>
                <w:szCs w:val="24"/>
              </w:rPr>
              <w:t>（五）其它追责形式</w:t>
            </w:r>
          </w:p>
          <w:p w14:paraId="762D6017">
            <w:pPr>
              <w:rPr>
                <w:rFonts w:hint="eastAsia" w:ascii="仿宋_GB2312" w:eastAsia="仿宋_GB2312" w:cs="仿宋_GB2312"/>
                <w:sz w:val="24"/>
                <w:szCs w:val="24"/>
              </w:rPr>
            </w:pPr>
          </w:p>
        </w:tc>
        <w:tc>
          <w:tcPr>
            <w:tcW w:w="265" w:type="pct"/>
            <w:vAlign w:val="center"/>
          </w:tcPr>
          <w:p w14:paraId="36212858">
            <w:pPr>
              <w:spacing w:line="360" w:lineRule="exact"/>
              <w:jc w:val="left"/>
              <w:rPr>
                <w:rFonts w:hint="eastAsia" w:ascii="仿宋_GB2312" w:eastAsia="仿宋_GB2312" w:cs="仿宋_GB2312"/>
                <w:sz w:val="24"/>
                <w:szCs w:val="24"/>
              </w:rPr>
            </w:pPr>
          </w:p>
        </w:tc>
      </w:tr>
    </w:tbl>
    <w:p w14:paraId="0EE8C567">
      <w:pPr>
        <w:sectPr>
          <w:pgSz w:w="23811" w:h="16838" w:orient="landscape"/>
          <w:pgMar w:top="1797" w:right="1134" w:bottom="851" w:left="1134" w:header="851" w:footer="992" w:gutter="0"/>
          <w:cols w:space="720" w:num="1"/>
          <w:docGrid w:type="lines" w:linePitch="312" w:charSpace="0"/>
        </w:sectPr>
      </w:pPr>
    </w:p>
    <w:p w14:paraId="6D091C2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3"/>
        <w:gridCol w:w="2496"/>
        <w:gridCol w:w="3541"/>
        <w:gridCol w:w="2270"/>
        <w:gridCol w:w="2888"/>
        <w:gridCol w:w="2679"/>
        <w:gridCol w:w="2888"/>
        <w:gridCol w:w="2694"/>
        <w:gridCol w:w="1126"/>
      </w:tblGrid>
      <w:tr w14:paraId="7E9B7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530ABC47">
            <w:pPr>
              <w:spacing w:line="360" w:lineRule="exact"/>
              <w:jc w:val="center"/>
              <w:rPr>
                <w:b/>
                <w:sz w:val="30"/>
                <w:szCs w:val="30"/>
              </w:rPr>
            </w:pPr>
            <w:r>
              <w:rPr>
                <w:rFonts w:hint="eastAsia"/>
                <w:b/>
                <w:sz w:val="30"/>
                <w:szCs w:val="30"/>
              </w:rPr>
              <w:t>权力清单</w:t>
            </w:r>
          </w:p>
        </w:tc>
        <w:tc>
          <w:tcPr>
            <w:tcW w:w="2587" w:type="pct"/>
            <w:gridSpan w:val="4"/>
            <w:vAlign w:val="center"/>
          </w:tcPr>
          <w:p w14:paraId="0C32CFE9">
            <w:pPr>
              <w:spacing w:line="360" w:lineRule="exact"/>
              <w:jc w:val="center"/>
              <w:rPr>
                <w:b/>
                <w:sz w:val="30"/>
                <w:szCs w:val="30"/>
              </w:rPr>
            </w:pPr>
            <w:r>
              <w:rPr>
                <w:rFonts w:hint="eastAsia"/>
                <w:b/>
                <w:sz w:val="30"/>
                <w:szCs w:val="30"/>
              </w:rPr>
              <w:t>责任清单</w:t>
            </w:r>
          </w:p>
        </w:tc>
        <w:tc>
          <w:tcPr>
            <w:tcW w:w="265" w:type="pct"/>
            <w:vAlign w:val="center"/>
          </w:tcPr>
          <w:p w14:paraId="41653EF4">
            <w:pPr>
              <w:spacing w:line="360" w:lineRule="exact"/>
              <w:jc w:val="center"/>
              <w:rPr>
                <w:b/>
                <w:sz w:val="28"/>
                <w:szCs w:val="28"/>
              </w:rPr>
            </w:pPr>
            <w:r>
              <w:rPr>
                <w:rFonts w:hint="eastAsia"/>
                <w:b/>
                <w:sz w:val="28"/>
                <w:szCs w:val="28"/>
              </w:rPr>
              <w:t>备注</w:t>
            </w:r>
          </w:p>
        </w:tc>
      </w:tr>
      <w:tr w14:paraId="7006C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09D2F7E">
            <w:pPr>
              <w:spacing w:line="360" w:lineRule="exact"/>
              <w:jc w:val="center"/>
              <w:rPr>
                <w:b/>
                <w:sz w:val="28"/>
                <w:szCs w:val="28"/>
              </w:rPr>
            </w:pPr>
            <w:r>
              <w:rPr>
                <w:rFonts w:hint="eastAsia"/>
                <w:b/>
                <w:sz w:val="28"/>
                <w:szCs w:val="28"/>
              </w:rPr>
              <w:t>职权类别</w:t>
            </w:r>
          </w:p>
        </w:tc>
        <w:tc>
          <w:tcPr>
            <w:tcW w:w="522" w:type="pct"/>
            <w:vAlign w:val="center"/>
          </w:tcPr>
          <w:p w14:paraId="1F4369E6">
            <w:pPr>
              <w:spacing w:line="360" w:lineRule="exact"/>
              <w:jc w:val="center"/>
              <w:rPr>
                <w:rFonts w:hint="eastAsia"/>
                <w:b/>
                <w:sz w:val="28"/>
                <w:szCs w:val="28"/>
              </w:rPr>
            </w:pPr>
            <w:r>
              <w:rPr>
                <w:rFonts w:hint="eastAsia"/>
                <w:b/>
                <w:sz w:val="28"/>
                <w:szCs w:val="28"/>
              </w:rPr>
              <w:t>职权</w:t>
            </w:r>
          </w:p>
          <w:p w14:paraId="619B2E4C">
            <w:pPr>
              <w:spacing w:line="360" w:lineRule="exact"/>
              <w:jc w:val="center"/>
              <w:rPr>
                <w:b/>
                <w:sz w:val="28"/>
                <w:szCs w:val="28"/>
              </w:rPr>
            </w:pPr>
            <w:r>
              <w:rPr>
                <w:rFonts w:hint="eastAsia"/>
                <w:b/>
                <w:sz w:val="28"/>
                <w:szCs w:val="28"/>
              </w:rPr>
              <w:t>编码</w:t>
            </w:r>
          </w:p>
        </w:tc>
        <w:tc>
          <w:tcPr>
            <w:tcW w:w="820" w:type="pct"/>
            <w:vAlign w:val="center"/>
          </w:tcPr>
          <w:p w14:paraId="53928FDB">
            <w:pPr>
              <w:spacing w:line="360" w:lineRule="exact"/>
              <w:jc w:val="center"/>
              <w:rPr>
                <w:rFonts w:hint="eastAsia"/>
                <w:b/>
                <w:sz w:val="28"/>
                <w:szCs w:val="28"/>
              </w:rPr>
            </w:pPr>
            <w:r>
              <w:rPr>
                <w:rFonts w:hint="eastAsia"/>
                <w:b/>
                <w:sz w:val="28"/>
                <w:szCs w:val="28"/>
              </w:rPr>
              <w:t>职权</w:t>
            </w:r>
          </w:p>
          <w:p w14:paraId="40E80229">
            <w:pPr>
              <w:spacing w:line="360" w:lineRule="exact"/>
              <w:jc w:val="center"/>
              <w:rPr>
                <w:b/>
                <w:sz w:val="28"/>
                <w:szCs w:val="28"/>
              </w:rPr>
            </w:pPr>
            <w:r>
              <w:rPr>
                <w:rFonts w:hint="eastAsia"/>
                <w:b/>
                <w:sz w:val="28"/>
                <w:szCs w:val="28"/>
              </w:rPr>
              <w:t>名称</w:t>
            </w:r>
          </w:p>
        </w:tc>
        <w:tc>
          <w:tcPr>
            <w:tcW w:w="527" w:type="pct"/>
            <w:vAlign w:val="center"/>
          </w:tcPr>
          <w:p w14:paraId="39622224">
            <w:pPr>
              <w:spacing w:line="360" w:lineRule="exact"/>
              <w:jc w:val="center"/>
              <w:rPr>
                <w:rFonts w:hint="eastAsia"/>
                <w:b/>
                <w:sz w:val="28"/>
                <w:szCs w:val="28"/>
              </w:rPr>
            </w:pPr>
            <w:r>
              <w:rPr>
                <w:rFonts w:hint="eastAsia"/>
                <w:b/>
                <w:sz w:val="28"/>
                <w:szCs w:val="28"/>
              </w:rPr>
              <w:t>职权</w:t>
            </w:r>
          </w:p>
          <w:p w14:paraId="284E70ED">
            <w:pPr>
              <w:spacing w:line="360" w:lineRule="exact"/>
              <w:jc w:val="center"/>
              <w:rPr>
                <w:b/>
                <w:sz w:val="28"/>
                <w:szCs w:val="28"/>
              </w:rPr>
            </w:pPr>
            <w:r>
              <w:rPr>
                <w:rFonts w:hint="eastAsia"/>
                <w:b/>
                <w:sz w:val="28"/>
                <w:szCs w:val="28"/>
              </w:rPr>
              <w:t>依据</w:t>
            </w:r>
          </w:p>
        </w:tc>
        <w:tc>
          <w:tcPr>
            <w:tcW w:w="670" w:type="pct"/>
            <w:vAlign w:val="center"/>
          </w:tcPr>
          <w:p w14:paraId="1EF4A9C4">
            <w:pPr>
              <w:spacing w:line="360" w:lineRule="exact"/>
              <w:jc w:val="center"/>
              <w:rPr>
                <w:b/>
                <w:sz w:val="28"/>
                <w:szCs w:val="28"/>
              </w:rPr>
            </w:pPr>
            <w:r>
              <w:rPr>
                <w:rFonts w:hint="eastAsia"/>
                <w:b/>
                <w:sz w:val="28"/>
                <w:szCs w:val="28"/>
              </w:rPr>
              <w:t>责任事项</w:t>
            </w:r>
          </w:p>
        </w:tc>
        <w:tc>
          <w:tcPr>
            <w:tcW w:w="622" w:type="pct"/>
            <w:vAlign w:val="center"/>
          </w:tcPr>
          <w:p w14:paraId="4FDB2190">
            <w:pPr>
              <w:spacing w:line="360" w:lineRule="exact"/>
              <w:jc w:val="center"/>
              <w:rPr>
                <w:b/>
                <w:sz w:val="28"/>
                <w:szCs w:val="28"/>
              </w:rPr>
            </w:pPr>
            <w:r>
              <w:rPr>
                <w:rFonts w:hint="eastAsia"/>
                <w:b/>
                <w:sz w:val="28"/>
                <w:szCs w:val="28"/>
              </w:rPr>
              <w:t>追责情形</w:t>
            </w:r>
          </w:p>
        </w:tc>
        <w:tc>
          <w:tcPr>
            <w:tcW w:w="670" w:type="pct"/>
            <w:vAlign w:val="center"/>
          </w:tcPr>
          <w:p w14:paraId="18ED5F52">
            <w:pPr>
              <w:spacing w:line="360" w:lineRule="exact"/>
              <w:jc w:val="center"/>
              <w:rPr>
                <w:b/>
                <w:sz w:val="28"/>
                <w:szCs w:val="28"/>
              </w:rPr>
            </w:pPr>
            <w:r>
              <w:rPr>
                <w:rFonts w:hint="eastAsia"/>
                <w:b/>
                <w:sz w:val="28"/>
                <w:szCs w:val="28"/>
              </w:rPr>
              <w:t>追责依据</w:t>
            </w:r>
          </w:p>
        </w:tc>
        <w:tc>
          <w:tcPr>
            <w:tcW w:w="623" w:type="pct"/>
            <w:vAlign w:val="center"/>
          </w:tcPr>
          <w:p w14:paraId="3AB0D51E">
            <w:pPr>
              <w:spacing w:line="360" w:lineRule="exact"/>
              <w:jc w:val="center"/>
              <w:rPr>
                <w:b/>
                <w:sz w:val="28"/>
                <w:szCs w:val="28"/>
              </w:rPr>
            </w:pPr>
            <w:r>
              <w:rPr>
                <w:rFonts w:hint="eastAsia"/>
                <w:b/>
                <w:sz w:val="28"/>
                <w:szCs w:val="28"/>
              </w:rPr>
              <w:t>追责形式</w:t>
            </w:r>
          </w:p>
        </w:tc>
        <w:tc>
          <w:tcPr>
            <w:tcW w:w="265" w:type="pct"/>
            <w:vAlign w:val="center"/>
          </w:tcPr>
          <w:p w14:paraId="10EE497A">
            <w:pPr>
              <w:spacing w:line="360" w:lineRule="exact"/>
              <w:jc w:val="center"/>
              <w:rPr>
                <w:b/>
                <w:sz w:val="28"/>
                <w:szCs w:val="28"/>
              </w:rPr>
            </w:pPr>
          </w:p>
        </w:tc>
      </w:tr>
      <w:tr w14:paraId="384B6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A6DDDDE">
            <w:pPr>
              <w:spacing w:line="360" w:lineRule="exact"/>
              <w:jc w:val="center"/>
              <w:rPr>
                <w:sz w:val="28"/>
                <w:szCs w:val="28"/>
              </w:rPr>
            </w:pPr>
            <w:r>
              <w:rPr>
                <w:rFonts w:hint="eastAsia"/>
                <w:sz w:val="28"/>
                <w:szCs w:val="28"/>
              </w:rPr>
              <w:t>行政处罚</w:t>
            </w:r>
          </w:p>
        </w:tc>
        <w:tc>
          <w:tcPr>
            <w:tcW w:w="522" w:type="pct"/>
            <w:vAlign w:val="center"/>
          </w:tcPr>
          <w:p w14:paraId="7753454E">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1400-B-09700-141127</w:t>
            </w:r>
          </w:p>
        </w:tc>
        <w:tc>
          <w:tcPr>
            <w:tcW w:w="820" w:type="pct"/>
            <w:vAlign w:val="center"/>
          </w:tcPr>
          <w:p w14:paraId="43929D52">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机动车维修经营者使用假冒伪劣配件维修机动车，承修已报废的机动车或者擅自改装机动车</w:t>
            </w:r>
            <w:r>
              <w:rPr>
                <w:rFonts w:hint="eastAsia" w:ascii="仿宋_GB2312" w:eastAsia="仿宋_GB2312" w:cs="仿宋_GB2312"/>
                <w:color w:val="000000"/>
                <w:kern w:val="0"/>
                <w:sz w:val="24"/>
                <w:szCs w:val="24"/>
              </w:rPr>
              <w:t>的处罚</w:t>
            </w:r>
          </w:p>
        </w:tc>
        <w:tc>
          <w:tcPr>
            <w:tcW w:w="527" w:type="pct"/>
            <w:vAlign w:val="center"/>
          </w:tcPr>
          <w:p w14:paraId="3FCA1149">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 《机动车维修管理规定》第五十一条 </w:t>
            </w:r>
          </w:p>
        </w:tc>
        <w:tc>
          <w:tcPr>
            <w:tcW w:w="670" w:type="pct"/>
          </w:tcPr>
          <w:p w14:paraId="1504C5E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57F3A32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75C809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086B9EF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5B575FC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557DEEE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580BBD5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0399AA77">
            <w:pPr>
              <w:spacing w:line="300" w:lineRule="exact"/>
              <w:jc w:val="left"/>
              <w:rPr>
                <w:rFonts w:hint="eastAsia" w:ascii="仿宋_GB2312" w:eastAsia="仿宋_GB2312" w:cs="仿宋_GB2312"/>
                <w:sz w:val="24"/>
                <w:szCs w:val="24"/>
              </w:rPr>
            </w:pPr>
          </w:p>
        </w:tc>
        <w:tc>
          <w:tcPr>
            <w:tcW w:w="622" w:type="pct"/>
          </w:tcPr>
          <w:p w14:paraId="49B1A80B">
            <w:pPr>
              <w:spacing w:line="300" w:lineRule="exact"/>
              <w:jc w:val="left"/>
              <w:rPr>
                <w:rFonts w:hint="eastAsia" w:ascii="仿宋_GB2312" w:eastAsia="仿宋_GB2312" w:cs="仿宋_GB2312"/>
                <w:sz w:val="24"/>
                <w:szCs w:val="24"/>
              </w:rPr>
            </w:pPr>
          </w:p>
          <w:p w14:paraId="71C5829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490B27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2983872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3CAC797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301171F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24CDFEC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420266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69C6C9C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8BBC78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6AA2B60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30848D19">
            <w:pPr>
              <w:spacing w:line="300" w:lineRule="exact"/>
              <w:jc w:val="left"/>
              <w:rPr>
                <w:rFonts w:hint="eastAsia" w:ascii="仿宋_GB2312" w:eastAsia="仿宋_GB2312" w:cs="仿宋_GB2312"/>
                <w:sz w:val="24"/>
                <w:szCs w:val="24"/>
              </w:rPr>
            </w:pPr>
          </w:p>
        </w:tc>
        <w:tc>
          <w:tcPr>
            <w:tcW w:w="670" w:type="pct"/>
            <w:vAlign w:val="center"/>
          </w:tcPr>
          <w:p w14:paraId="134B1782">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49FF59B8">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047A77B5">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908AB5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18B259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37C4A7E">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1CC9FC4F">
            <w:pPr>
              <w:spacing w:line="270" w:lineRule="exact"/>
              <w:jc w:val="left"/>
              <w:rPr>
                <w:rFonts w:hint="eastAsia" w:ascii="仿宋_GB2312" w:eastAsia="仿宋_GB2312" w:cs="仿宋_GB2312"/>
                <w:sz w:val="24"/>
                <w:szCs w:val="24"/>
              </w:rPr>
            </w:pPr>
          </w:p>
          <w:p w14:paraId="72598E43">
            <w:pPr>
              <w:spacing w:line="270" w:lineRule="exact"/>
              <w:jc w:val="left"/>
              <w:rPr>
                <w:rFonts w:hint="eastAsia" w:ascii="仿宋_GB2312" w:eastAsia="仿宋_GB2312" w:cs="仿宋_GB2312"/>
                <w:sz w:val="24"/>
                <w:szCs w:val="24"/>
              </w:rPr>
            </w:pPr>
          </w:p>
          <w:p w14:paraId="57DA724E">
            <w:pPr>
              <w:jc w:val="left"/>
              <w:rPr>
                <w:rFonts w:hint="eastAsia" w:ascii="仿宋_GB2312" w:eastAsia="仿宋_GB2312" w:cs="仿宋_GB2312"/>
                <w:sz w:val="24"/>
                <w:szCs w:val="24"/>
              </w:rPr>
            </w:pPr>
          </w:p>
        </w:tc>
        <w:tc>
          <w:tcPr>
            <w:tcW w:w="623" w:type="pct"/>
            <w:vAlign w:val="center"/>
          </w:tcPr>
          <w:p w14:paraId="742E44CB">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A63600D">
            <w:pPr>
              <w:rPr>
                <w:rFonts w:hint="eastAsia" w:ascii="仿宋_GB2312" w:eastAsia="仿宋_GB2312"/>
                <w:sz w:val="24"/>
                <w:szCs w:val="24"/>
              </w:rPr>
            </w:pPr>
            <w:r>
              <w:rPr>
                <w:rFonts w:hint="eastAsia" w:ascii="仿宋_GB2312" w:eastAsia="仿宋_GB2312"/>
                <w:sz w:val="24"/>
                <w:szCs w:val="24"/>
              </w:rPr>
              <w:t>2、通报批评；</w:t>
            </w:r>
          </w:p>
          <w:p w14:paraId="555538B9">
            <w:pPr>
              <w:rPr>
                <w:rFonts w:hint="eastAsia" w:ascii="仿宋_GB2312" w:eastAsia="仿宋_GB2312"/>
                <w:sz w:val="24"/>
                <w:szCs w:val="24"/>
              </w:rPr>
            </w:pPr>
            <w:r>
              <w:rPr>
                <w:rFonts w:hint="eastAsia" w:ascii="仿宋_GB2312" w:eastAsia="仿宋_GB2312"/>
                <w:sz w:val="24"/>
                <w:szCs w:val="24"/>
              </w:rPr>
              <w:t>3、暂扣行政执法证件；</w:t>
            </w:r>
          </w:p>
          <w:p w14:paraId="61E3A6DC">
            <w:pPr>
              <w:rPr>
                <w:rFonts w:hint="eastAsia" w:ascii="仿宋_GB2312" w:eastAsia="仿宋_GB2312"/>
                <w:sz w:val="24"/>
                <w:szCs w:val="24"/>
              </w:rPr>
            </w:pPr>
            <w:r>
              <w:rPr>
                <w:rFonts w:hint="eastAsia" w:ascii="仿宋_GB2312" w:eastAsia="仿宋_GB2312"/>
                <w:sz w:val="24"/>
                <w:szCs w:val="24"/>
              </w:rPr>
              <w:t>4、责令离岗培训；</w:t>
            </w:r>
          </w:p>
          <w:p w14:paraId="538B1307">
            <w:pPr>
              <w:rPr>
                <w:rFonts w:hint="eastAsia" w:ascii="仿宋_GB2312" w:eastAsia="仿宋_GB2312"/>
                <w:sz w:val="24"/>
                <w:szCs w:val="24"/>
              </w:rPr>
            </w:pPr>
            <w:r>
              <w:rPr>
                <w:rFonts w:hint="eastAsia" w:ascii="仿宋_GB2312" w:eastAsia="仿宋_GB2312"/>
                <w:sz w:val="24"/>
                <w:szCs w:val="24"/>
              </w:rPr>
              <w:t>5、调离执法岗位</w:t>
            </w:r>
          </w:p>
          <w:p w14:paraId="158972B3">
            <w:pPr>
              <w:rPr>
                <w:rFonts w:hint="eastAsia" w:ascii="仿宋_GB2312" w:eastAsia="仿宋_GB2312"/>
                <w:sz w:val="24"/>
                <w:szCs w:val="24"/>
              </w:rPr>
            </w:pPr>
            <w:r>
              <w:rPr>
                <w:rFonts w:hint="eastAsia" w:ascii="仿宋_GB2312" w:eastAsia="仿宋_GB2312"/>
                <w:sz w:val="24"/>
                <w:szCs w:val="24"/>
              </w:rPr>
              <w:t>6、取消执法资格；</w:t>
            </w:r>
          </w:p>
          <w:p w14:paraId="5E7425E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7DED6F4">
            <w:pPr>
              <w:rPr>
                <w:rFonts w:hint="eastAsia" w:ascii="仿宋_GB2312" w:eastAsia="仿宋_GB2312"/>
                <w:sz w:val="24"/>
                <w:szCs w:val="24"/>
              </w:rPr>
            </w:pPr>
            <w:r>
              <w:rPr>
                <w:rFonts w:hint="eastAsia" w:ascii="仿宋_GB2312" w:eastAsia="仿宋_GB2312"/>
                <w:sz w:val="24"/>
                <w:szCs w:val="24"/>
              </w:rPr>
              <w:t>（二）行政处分（三）党纪处分；</w:t>
            </w:r>
          </w:p>
          <w:p w14:paraId="493F91C6">
            <w:pPr>
              <w:rPr>
                <w:rFonts w:hint="eastAsia" w:ascii="仿宋_GB2312" w:eastAsia="仿宋_GB2312"/>
                <w:sz w:val="24"/>
                <w:szCs w:val="24"/>
              </w:rPr>
            </w:pPr>
            <w:r>
              <w:rPr>
                <w:rFonts w:hint="eastAsia" w:ascii="仿宋_GB2312" w:eastAsia="仿宋_GB2312"/>
                <w:sz w:val="24"/>
                <w:szCs w:val="24"/>
              </w:rPr>
              <w:t>（四）追究刑事责任</w:t>
            </w:r>
          </w:p>
          <w:p w14:paraId="66C63959">
            <w:pPr>
              <w:rPr>
                <w:rFonts w:hint="eastAsia" w:ascii="仿宋_GB2312" w:eastAsia="仿宋_GB2312"/>
                <w:sz w:val="24"/>
                <w:szCs w:val="24"/>
              </w:rPr>
            </w:pPr>
            <w:r>
              <w:rPr>
                <w:rFonts w:hint="eastAsia" w:ascii="仿宋_GB2312" w:eastAsia="仿宋_GB2312"/>
                <w:sz w:val="24"/>
                <w:szCs w:val="24"/>
              </w:rPr>
              <w:t>（五）其它追责形式</w:t>
            </w:r>
          </w:p>
          <w:p w14:paraId="7D4F59F0">
            <w:pPr>
              <w:rPr>
                <w:rFonts w:hint="eastAsia" w:ascii="仿宋_GB2312" w:eastAsia="仿宋_GB2312" w:cs="仿宋_GB2312"/>
                <w:sz w:val="24"/>
                <w:szCs w:val="24"/>
              </w:rPr>
            </w:pPr>
          </w:p>
        </w:tc>
        <w:tc>
          <w:tcPr>
            <w:tcW w:w="265" w:type="pct"/>
            <w:vAlign w:val="center"/>
          </w:tcPr>
          <w:p w14:paraId="31D87B33">
            <w:pPr>
              <w:spacing w:line="360" w:lineRule="exact"/>
              <w:jc w:val="center"/>
              <w:rPr>
                <w:sz w:val="28"/>
                <w:szCs w:val="28"/>
              </w:rPr>
            </w:pPr>
          </w:p>
        </w:tc>
      </w:tr>
    </w:tbl>
    <w:p w14:paraId="588019D2"/>
    <w:p w14:paraId="08BB25C3"/>
    <w:p w14:paraId="0BCB28B9"/>
    <w:p w14:paraId="4CA93EE2"/>
    <w:p w14:paraId="2E2AABCB">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3168694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14:paraId="2DEC1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6786DB59">
            <w:pPr>
              <w:spacing w:line="360" w:lineRule="exact"/>
              <w:jc w:val="center"/>
              <w:rPr>
                <w:b/>
                <w:sz w:val="30"/>
                <w:szCs w:val="30"/>
              </w:rPr>
            </w:pPr>
            <w:r>
              <w:rPr>
                <w:rFonts w:hint="eastAsia"/>
                <w:b/>
                <w:sz w:val="30"/>
                <w:szCs w:val="30"/>
              </w:rPr>
              <w:t>权力清单</w:t>
            </w:r>
          </w:p>
        </w:tc>
        <w:tc>
          <w:tcPr>
            <w:tcW w:w="2587" w:type="pct"/>
            <w:gridSpan w:val="4"/>
            <w:vAlign w:val="center"/>
          </w:tcPr>
          <w:p w14:paraId="29BF089E">
            <w:pPr>
              <w:spacing w:line="360" w:lineRule="exact"/>
              <w:jc w:val="center"/>
              <w:rPr>
                <w:b/>
                <w:sz w:val="30"/>
                <w:szCs w:val="30"/>
              </w:rPr>
            </w:pPr>
            <w:r>
              <w:rPr>
                <w:rFonts w:hint="eastAsia"/>
                <w:b/>
                <w:sz w:val="30"/>
                <w:szCs w:val="30"/>
              </w:rPr>
              <w:t>责任清单</w:t>
            </w:r>
          </w:p>
        </w:tc>
        <w:tc>
          <w:tcPr>
            <w:tcW w:w="265" w:type="pct"/>
            <w:vAlign w:val="center"/>
          </w:tcPr>
          <w:p w14:paraId="55A0165F">
            <w:pPr>
              <w:spacing w:line="360" w:lineRule="exact"/>
              <w:jc w:val="center"/>
              <w:rPr>
                <w:b/>
                <w:sz w:val="28"/>
                <w:szCs w:val="28"/>
              </w:rPr>
            </w:pPr>
            <w:r>
              <w:rPr>
                <w:rFonts w:hint="eastAsia"/>
                <w:b/>
                <w:sz w:val="28"/>
                <w:szCs w:val="28"/>
              </w:rPr>
              <w:t>备注</w:t>
            </w:r>
          </w:p>
        </w:tc>
      </w:tr>
      <w:tr w14:paraId="23C67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78C2B01">
            <w:pPr>
              <w:spacing w:line="360" w:lineRule="exact"/>
              <w:jc w:val="center"/>
              <w:rPr>
                <w:b/>
                <w:sz w:val="28"/>
                <w:szCs w:val="28"/>
              </w:rPr>
            </w:pPr>
            <w:r>
              <w:rPr>
                <w:rFonts w:hint="eastAsia"/>
                <w:b/>
                <w:sz w:val="28"/>
                <w:szCs w:val="28"/>
              </w:rPr>
              <w:t>职权类别</w:t>
            </w:r>
          </w:p>
        </w:tc>
        <w:tc>
          <w:tcPr>
            <w:tcW w:w="551" w:type="pct"/>
            <w:vAlign w:val="center"/>
          </w:tcPr>
          <w:p w14:paraId="23889086">
            <w:pPr>
              <w:spacing w:line="360" w:lineRule="exact"/>
              <w:jc w:val="center"/>
              <w:rPr>
                <w:rFonts w:hint="eastAsia"/>
                <w:b/>
                <w:sz w:val="28"/>
                <w:szCs w:val="28"/>
              </w:rPr>
            </w:pPr>
            <w:r>
              <w:rPr>
                <w:rFonts w:hint="eastAsia"/>
                <w:b/>
                <w:sz w:val="28"/>
                <w:szCs w:val="28"/>
              </w:rPr>
              <w:t>职权</w:t>
            </w:r>
          </w:p>
          <w:p w14:paraId="0BD4F076">
            <w:pPr>
              <w:spacing w:line="360" w:lineRule="exact"/>
              <w:jc w:val="center"/>
              <w:rPr>
                <w:b/>
                <w:sz w:val="28"/>
                <w:szCs w:val="28"/>
              </w:rPr>
            </w:pPr>
            <w:r>
              <w:rPr>
                <w:rFonts w:hint="eastAsia"/>
                <w:b/>
                <w:sz w:val="28"/>
                <w:szCs w:val="28"/>
              </w:rPr>
              <w:t>编码</w:t>
            </w:r>
          </w:p>
        </w:tc>
        <w:tc>
          <w:tcPr>
            <w:tcW w:w="791" w:type="pct"/>
            <w:vAlign w:val="center"/>
          </w:tcPr>
          <w:p w14:paraId="086D4D18">
            <w:pPr>
              <w:spacing w:line="360" w:lineRule="exact"/>
              <w:jc w:val="center"/>
              <w:rPr>
                <w:rFonts w:hint="eastAsia"/>
                <w:b/>
                <w:sz w:val="28"/>
                <w:szCs w:val="28"/>
              </w:rPr>
            </w:pPr>
            <w:r>
              <w:rPr>
                <w:rFonts w:hint="eastAsia"/>
                <w:b/>
                <w:sz w:val="28"/>
                <w:szCs w:val="28"/>
              </w:rPr>
              <w:t>职权</w:t>
            </w:r>
          </w:p>
          <w:p w14:paraId="7151DA14">
            <w:pPr>
              <w:spacing w:line="360" w:lineRule="exact"/>
              <w:jc w:val="center"/>
              <w:rPr>
                <w:b/>
                <w:sz w:val="28"/>
                <w:szCs w:val="28"/>
              </w:rPr>
            </w:pPr>
            <w:r>
              <w:rPr>
                <w:rFonts w:hint="eastAsia"/>
                <w:b/>
                <w:sz w:val="28"/>
                <w:szCs w:val="28"/>
              </w:rPr>
              <w:t>名称</w:t>
            </w:r>
          </w:p>
        </w:tc>
        <w:tc>
          <w:tcPr>
            <w:tcW w:w="527" w:type="pct"/>
            <w:vAlign w:val="center"/>
          </w:tcPr>
          <w:p w14:paraId="18F2F0C0">
            <w:pPr>
              <w:spacing w:line="360" w:lineRule="exact"/>
              <w:jc w:val="center"/>
              <w:rPr>
                <w:rFonts w:hint="eastAsia"/>
                <w:b/>
                <w:sz w:val="28"/>
                <w:szCs w:val="28"/>
              </w:rPr>
            </w:pPr>
            <w:r>
              <w:rPr>
                <w:rFonts w:hint="eastAsia"/>
                <w:b/>
                <w:sz w:val="28"/>
                <w:szCs w:val="28"/>
              </w:rPr>
              <w:t>职权</w:t>
            </w:r>
          </w:p>
          <w:p w14:paraId="02381122">
            <w:pPr>
              <w:spacing w:line="360" w:lineRule="exact"/>
              <w:jc w:val="center"/>
              <w:rPr>
                <w:b/>
                <w:sz w:val="28"/>
                <w:szCs w:val="28"/>
              </w:rPr>
            </w:pPr>
            <w:r>
              <w:rPr>
                <w:rFonts w:hint="eastAsia"/>
                <w:b/>
                <w:sz w:val="28"/>
                <w:szCs w:val="28"/>
              </w:rPr>
              <w:t>依据</w:t>
            </w:r>
          </w:p>
        </w:tc>
        <w:tc>
          <w:tcPr>
            <w:tcW w:w="670" w:type="pct"/>
            <w:vAlign w:val="center"/>
          </w:tcPr>
          <w:p w14:paraId="4694AFDF">
            <w:pPr>
              <w:spacing w:line="360" w:lineRule="exact"/>
              <w:jc w:val="center"/>
              <w:rPr>
                <w:b/>
                <w:sz w:val="28"/>
                <w:szCs w:val="28"/>
              </w:rPr>
            </w:pPr>
            <w:r>
              <w:rPr>
                <w:rFonts w:hint="eastAsia"/>
                <w:b/>
                <w:sz w:val="28"/>
                <w:szCs w:val="28"/>
              </w:rPr>
              <w:t>责任事项</w:t>
            </w:r>
          </w:p>
        </w:tc>
        <w:tc>
          <w:tcPr>
            <w:tcW w:w="622" w:type="pct"/>
            <w:vAlign w:val="center"/>
          </w:tcPr>
          <w:p w14:paraId="6F03BBDE">
            <w:pPr>
              <w:spacing w:line="360" w:lineRule="exact"/>
              <w:jc w:val="center"/>
              <w:rPr>
                <w:b/>
                <w:sz w:val="28"/>
                <w:szCs w:val="28"/>
              </w:rPr>
            </w:pPr>
            <w:r>
              <w:rPr>
                <w:rFonts w:hint="eastAsia"/>
                <w:b/>
                <w:sz w:val="28"/>
                <w:szCs w:val="28"/>
              </w:rPr>
              <w:t>追责情形</w:t>
            </w:r>
          </w:p>
        </w:tc>
        <w:tc>
          <w:tcPr>
            <w:tcW w:w="670" w:type="pct"/>
            <w:vAlign w:val="center"/>
          </w:tcPr>
          <w:p w14:paraId="31A21B96">
            <w:pPr>
              <w:spacing w:line="360" w:lineRule="exact"/>
              <w:jc w:val="center"/>
              <w:rPr>
                <w:b/>
                <w:sz w:val="28"/>
                <w:szCs w:val="28"/>
              </w:rPr>
            </w:pPr>
            <w:r>
              <w:rPr>
                <w:rFonts w:hint="eastAsia"/>
                <w:b/>
                <w:sz w:val="28"/>
                <w:szCs w:val="28"/>
              </w:rPr>
              <w:t>追责依据</w:t>
            </w:r>
          </w:p>
        </w:tc>
        <w:tc>
          <w:tcPr>
            <w:tcW w:w="623" w:type="pct"/>
            <w:vAlign w:val="center"/>
          </w:tcPr>
          <w:p w14:paraId="3FFA137D">
            <w:pPr>
              <w:spacing w:line="360" w:lineRule="exact"/>
              <w:jc w:val="center"/>
              <w:rPr>
                <w:b/>
                <w:sz w:val="28"/>
                <w:szCs w:val="28"/>
              </w:rPr>
            </w:pPr>
            <w:r>
              <w:rPr>
                <w:rFonts w:hint="eastAsia"/>
                <w:b/>
                <w:sz w:val="28"/>
                <w:szCs w:val="28"/>
              </w:rPr>
              <w:t>追责形式</w:t>
            </w:r>
          </w:p>
        </w:tc>
        <w:tc>
          <w:tcPr>
            <w:tcW w:w="265" w:type="pct"/>
            <w:vAlign w:val="center"/>
          </w:tcPr>
          <w:p w14:paraId="1E7D4CBF">
            <w:pPr>
              <w:spacing w:line="360" w:lineRule="exact"/>
              <w:jc w:val="center"/>
              <w:rPr>
                <w:b/>
                <w:sz w:val="28"/>
                <w:szCs w:val="28"/>
              </w:rPr>
            </w:pPr>
          </w:p>
        </w:tc>
      </w:tr>
      <w:tr w14:paraId="1B0B9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0D3FC37">
            <w:pPr>
              <w:spacing w:line="360" w:lineRule="exact"/>
              <w:jc w:val="center"/>
              <w:rPr>
                <w:sz w:val="28"/>
                <w:szCs w:val="28"/>
              </w:rPr>
            </w:pPr>
            <w:r>
              <w:rPr>
                <w:rFonts w:hint="eastAsia"/>
                <w:sz w:val="28"/>
                <w:szCs w:val="28"/>
              </w:rPr>
              <w:t>行政处罚</w:t>
            </w:r>
          </w:p>
        </w:tc>
        <w:tc>
          <w:tcPr>
            <w:tcW w:w="551" w:type="pct"/>
            <w:vAlign w:val="center"/>
          </w:tcPr>
          <w:p w14:paraId="2EE5E902">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1400-B-09800-141127</w:t>
            </w:r>
          </w:p>
        </w:tc>
        <w:tc>
          <w:tcPr>
            <w:tcW w:w="791" w:type="pct"/>
            <w:vAlign w:val="center"/>
          </w:tcPr>
          <w:p w14:paraId="1B928CAF">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rPr>
              <w:t>对</w:t>
            </w:r>
            <w:r>
              <w:rPr>
                <w:rFonts w:hint="eastAsia" w:ascii="仿宋_GB2312" w:eastAsia="仿宋_GB2312" w:cs="仿宋_GB2312"/>
                <w:sz w:val="24"/>
                <w:szCs w:val="24"/>
              </w:rPr>
              <w:t>机动车维修经营者使用送修车辆</w:t>
            </w:r>
            <w:r>
              <w:rPr>
                <w:rFonts w:hint="eastAsia" w:ascii="仿宋_GB2312" w:eastAsia="仿宋_GB2312" w:cs="仿宋_GB2312"/>
                <w:color w:val="000000"/>
                <w:kern w:val="0"/>
                <w:sz w:val="24"/>
                <w:szCs w:val="24"/>
              </w:rPr>
              <w:t>的处罚</w:t>
            </w:r>
          </w:p>
        </w:tc>
        <w:tc>
          <w:tcPr>
            <w:tcW w:w="527" w:type="pct"/>
            <w:vAlign w:val="center"/>
          </w:tcPr>
          <w:p w14:paraId="72DD1A33">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 【地方性法规】《山西省道路运输条例》第六十四条</w:t>
            </w:r>
          </w:p>
        </w:tc>
        <w:tc>
          <w:tcPr>
            <w:tcW w:w="670" w:type="pct"/>
          </w:tcPr>
          <w:p w14:paraId="397BF2B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361C06B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1C82B2C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57A82D8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43CE4E4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73F4BFF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05787B4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2BE600CE">
            <w:pPr>
              <w:spacing w:line="300" w:lineRule="exact"/>
              <w:jc w:val="left"/>
              <w:rPr>
                <w:rFonts w:hint="eastAsia" w:ascii="仿宋_GB2312" w:eastAsia="仿宋_GB2312" w:cs="仿宋_GB2312"/>
                <w:sz w:val="24"/>
                <w:szCs w:val="24"/>
              </w:rPr>
            </w:pPr>
          </w:p>
        </w:tc>
        <w:tc>
          <w:tcPr>
            <w:tcW w:w="622" w:type="pct"/>
          </w:tcPr>
          <w:p w14:paraId="614339F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6FECB0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736231E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4000932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37F7388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3E2F7D0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33F3FF2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3112844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7A83C87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7F65B39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515CBCFB">
            <w:pPr>
              <w:spacing w:line="300" w:lineRule="exact"/>
              <w:jc w:val="left"/>
              <w:rPr>
                <w:rFonts w:hint="eastAsia" w:ascii="仿宋_GB2312" w:eastAsia="仿宋_GB2312" w:cs="仿宋_GB2312"/>
                <w:sz w:val="24"/>
                <w:szCs w:val="24"/>
              </w:rPr>
            </w:pPr>
          </w:p>
          <w:p w14:paraId="7CAB1DF2">
            <w:pPr>
              <w:spacing w:line="300" w:lineRule="exact"/>
              <w:jc w:val="left"/>
              <w:rPr>
                <w:rFonts w:hint="eastAsia" w:ascii="仿宋_GB2312" w:eastAsia="仿宋_GB2312" w:cs="仿宋_GB2312"/>
                <w:sz w:val="24"/>
                <w:szCs w:val="24"/>
              </w:rPr>
            </w:pPr>
          </w:p>
          <w:p w14:paraId="4A3E97C0">
            <w:pPr>
              <w:spacing w:line="300" w:lineRule="exact"/>
              <w:jc w:val="left"/>
              <w:rPr>
                <w:rFonts w:hint="eastAsia" w:ascii="仿宋_GB2312" w:eastAsia="仿宋_GB2312" w:cs="仿宋_GB2312"/>
                <w:sz w:val="24"/>
                <w:szCs w:val="24"/>
              </w:rPr>
            </w:pPr>
          </w:p>
        </w:tc>
        <w:tc>
          <w:tcPr>
            <w:tcW w:w="670" w:type="pct"/>
            <w:vAlign w:val="center"/>
          </w:tcPr>
          <w:p w14:paraId="16E038BF">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34A0E8E6">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1B1328A5">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【规章】</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4ED89C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727D4C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0DFBF02">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A62D9B8">
            <w:pPr>
              <w:jc w:val="left"/>
              <w:rPr>
                <w:rFonts w:hint="eastAsia" w:ascii="仿宋_GB2312" w:eastAsia="仿宋_GB2312" w:cs="仿宋_GB2312"/>
                <w:sz w:val="24"/>
                <w:szCs w:val="24"/>
              </w:rPr>
            </w:pPr>
          </w:p>
        </w:tc>
        <w:tc>
          <w:tcPr>
            <w:tcW w:w="623" w:type="pct"/>
            <w:vAlign w:val="center"/>
          </w:tcPr>
          <w:p w14:paraId="2D686FCD">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BC11E4C">
            <w:pPr>
              <w:rPr>
                <w:rFonts w:hint="eastAsia" w:ascii="仿宋_GB2312" w:eastAsia="仿宋_GB2312"/>
                <w:sz w:val="24"/>
                <w:szCs w:val="24"/>
              </w:rPr>
            </w:pPr>
            <w:r>
              <w:rPr>
                <w:rFonts w:hint="eastAsia" w:ascii="仿宋_GB2312" w:eastAsia="仿宋_GB2312"/>
                <w:sz w:val="24"/>
                <w:szCs w:val="24"/>
              </w:rPr>
              <w:t>2、通报批评；</w:t>
            </w:r>
          </w:p>
          <w:p w14:paraId="6022EE9F">
            <w:pPr>
              <w:rPr>
                <w:rFonts w:hint="eastAsia" w:ascii="仿宋_GB2312" w:eastAsia="仿宋_GB2312"/>
                <w:sz w:val="24"/>
                <w:szCs w:val="24"/>
              </w:rPr>
            </w:pPr>
            <w:r>
              <w:rPr>
                <w:rFonts w:hint="eastAsia" w:ascii="仿宋_GB2312" w:eastAsia="仿宋_GB2312"/>
                <w:sz w:val="24"/>
                <w:szCs w:val="24"/>
              </w:rPr>
              <w:t>3、暂扣行政执法证件；</w:t>
            </w:r>
          </w:p>
          <w:p w14:paraId="194FB220">
            <w:pPr>
              <w:rPr>
                <w:rFonts w:hint="eastAsia" w:ascii="仿宋_GB2312" w:eastAsia="仿宋_GB2312"/>
                <w:sz w:val="24"/>
                <w:szCs w:val="24"/>
              </w:rPr>
            </w:pPr>
            <w:r>
              <w:rPr>
                <w:rFonts w:hint="eastAsia" w:ascii="仿宋_GB2312" w:eastAsia="仿宋_GB2312"/>
                <w:sz w:val="24"/>
                <w:szCs w:val="24"/>
              </w:rPr>
              <w:t>4、责令离岗培训；</w:t>
            </w:r>
          </w:p>
          <w:p w14:paraId="6600C4CD">
            <w:pPr>
              <w:rPr>
                <w:rFonts w:hint="eastAsia" w:ascii="仿宋_GB2312" w:eastAsia="仿宋_GB2312"/>
                <w:sz w:val="24"/>
                <w:szCs w:val="24"/>
              </w:rPr>
            </w:pPr>
            <w:r>
              <w:rPr>
                <w:rFonts w:hint="eastAsia" w:ascii="仿宋_GB2312" w:eastAsia="仿宋_GB2312"/>
                <w:sz w:val="24"/>
                <w:szCs w:val="24"/>
              </w:rPr>
              <w:t>5、调离执法岗位</w:t>
            </w:r>
          </w:p>
          <w:p w14:paraId="0242268F">
            <w:pPr>
              <w:rPr>
                <w:rFonts w:hint="eastAsia" w:ascii="仿宋_GB2312" w:eastAsia="仿宋_GB2312"/>
                <w:sz w:val="24"/>
                <w:szCs w:val="24"/>
              </w:rPr>
            </w:pPr>
            <w:r>
              <w:rPr>
                <w:rFonts w:hint="eastAsia" w:ascii="仿宋_GB2312" w:eastAsia="仿宋_GB2312"/>
                <w:sz w:val="24"/>
                <w:szCs w:val="24"/>
              </w:rPr>
              <w:t>6、取消执法资格；</w:t>
            </w:r>
          </w:p>
          <w:p w14:paraId="48AA939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FD50A63">
            <w:pPr>
              <w:rPr>
                <w:rFonts w:hint="eastAsia" w:ascii="仿宋_GB2312" w:eastAsia="仿宋_GB2312"/>
                <w:sz w:val="24"/>
                <w:szCs w:val="24"/>
              </w:rPr>
            </w:pPr>
            <w:r>
              <w:rPr>
                <w:rFonts w:hint="eastAsia" w:ascii="仿宋_GB2312" w:eastAsia="仿宋_GB2312"/>
                <w:sz w:val="24"/>
                <w:szCs w:val="24"/>
              </w:rPr>
              <w:t>（二）行政处分（三）党纪处分；</w:t>
            </w:r>
          </w:p>
          <w:p w14:paraId="4C85C8F9">
            <w:pPr>
              <w:rPr>
                <w:rFonts w:hint="eastAsia" w:ascii="仿宋_GB2312" w:eastAsia="仿宋_GB2312"/>
                <w:sz w:val="24"/>
                <w:szCs w:val="24"/>
              </w:rPr>
            </w:pPr>
            <w:r>
              <w:rPr>
                <w:rFonts w:hint="eastAsia" w:ascii="仿宋_GB2312" w:eastAsia="仿宋_GB2312"/>
                <w:sz w:val="24"/>
                <w:szCs w:val="24"/>
              </w:rPr>
              <w:t>（四）追究刑事责任</w:t>
            </w:r>
          </w:p>
          <w:p w14:paraId="51F58CB2">
            <w:pPr>
              <w:rPr>
                <w:rFonts w:hint="eastAsia" w:ascii="仿宋_GB2312" w:eastAsia="仿宋_GB2312"/>
                <w:sz w:val="24"/>
                <w:szCs w:val="24"/>
              </w:rPr>
            </w:pPr>
            <w:r>
              <w:rPr>
                <w:rFonts w:hint="eastAsia" w:ascii="仿宋_GB2312" w:eastAsia="仿宋_GB2312"/>
                <w:sz w:val="24"/>
                <w:szCs w:val="24"/>
              </w:rPr>
              <w:t>（五）其它追责形式</w:t>
            </w:r>
          </w:p>
          <w:p w14:paraId="2AF3BE7C">
            <w:pPr>
              <w:rPr>
                <w:rFonts w:hint="eastAsia" w:ascii="仿宋_GB2312" w:eastAsia="仿宋_GB2312" w:cs="仿宋_GB2312"/>
                <w:sz w:val="24"/>
                <w:szCs w:val="24"/>
              </w:rPr>
            </w:pPr>
          </w:p>
        </w:tc>
        <w:tc>
          <w:tcPr>
            <w:tcW w:w="265" w:type="pct"/>
            <w:vAlign w:val="center"/>
          </w:tcPr>
          <w:p w14:paraId="67FD51C7">
            <w:pPr>
              <w:spacing w:line="360" w:lineRule="exact"/>
              <w:jc w:val="center"/>
              <w:rPr>
                <w:sz w:val="28"/>
                <w:szCs w:val="28"/>
              </w:rPr>
            </w:pPr>
          </w:p>
        </w:tc>
      </w:tr>
    </w:tbl>
    <w:p w14:paraId="20DB191A"/>
    <w:p w14:paraId="5852885E"/>
    <w:p w14:paraId="576E727E"/>
    <w:p w14:paraId="194813CF">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0013527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92"/>
        <w:gridCol w:w="2496"/>
        <w:gridCol w:w="3404"/>
        <w:gridCol w:w="2290"/>
        <w:gridCol w:w="2908"/>
        <w:gridCol w:w="2699"/>
        <w:gridCol w:w="2908"/>
        <w:gridCol w:w="2713"/>
        <w:gridCol w:w="1145"/>
      </w:tblGrid>
      <w:tr w14:paraId="69DA7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777F96EE">
            <w:pPr>
              <w:spacing w:line="360" w:lineRule="exact"/>
              <w:jc w:val="center"/>
              <w:rPr>
                <w:b/>
                <w:sz w:val="30"/>
                <w:szCs w:val="30"/>
              </w:rPr>
            </w:pPr>
            <w:r>
              <w:rPr>
                <w:rFonts w:hint="eastAsia"/>
                <w:b/>
                <w:sz w:val="30"/>
                <w:szCs w:val="30"/>
              </w:rPr>
              <w:t>权力清单</w:t>
            </w:r>
          </w:p>
        </w:tc>
        <w:tc>
          <w:tcPr>
            <w:tcW w:w="2587" w:type="pct"/>
            <w:gridSpan w:val="4"/>
            <w:vAlign w:val="center"/>
          </w:tcPr>
          <w:p w14:paraId="10FF5623">
            <w:pPr>
              <w:spacing w:line="360" w:lineRule="exact"/>
              <w:jc w:val="center"/>
              <w:rPr>
                <w:b/>
                <w:sz w:val="30"/>
                <w:szCs w:val="30"/>
              </w:rPr>
            </w:pPr>
            <w:r>
              <w:rPr>
                <w:rFonts w:hint="eastAsia"/>
                <w:b/>
                <w:sz w:val="30"/>
                <w:szCs w:val="30"/>
              </w:rPr>
              <w:t>责任清单</w:t>
            </w:r>
          </w:p>
        </w:tc>
        <w:tc>
          <w:tcPr>
            <w:tcW w:w="265" w:type="pct"/>
            <w:vAlign w:val="center"/>
          </w:tcPr>
          <w:p w14:paraId="41C79137">
            <w:pPr>
              <w:spacing w:line="360" w:lineRule="exact"/>
              <w:jc w:val="center"/>
              <w:rPr>
                <w:b/>
                <w:sz w:val="28"/>
                <w:szCs w:val="28"/>
              </w:rPr>
            </w:pPr>
            <w:r>
              <w:rPr>
                <w:rFonts w:hint="eastAsia"/>
                <w:b/>
                <w:sz w:val="28"/>
                <w:szCs w:val="28"/>
              </w:rPr>
              <w:t>备注</w:t>
            </w:r>
          </w:p>
        </w:tc>
      </w:tr>
      <w:tr w14:paraId="4CB7E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F40A63C">
            <w:pPr>
              <w:spacing w:line="360" w:lineRule="exact"/>
              <w:jc w:val="center"/>
              <w:rPr>
                <w:b/>
                <w:sz w:val="28"/>
                <w:szCs w:val="28"/>
              </w:rPr>
            </w:pPr>
            <w:r>
              <w:rPr>
                <w:rFonts w:hint="eastAsia"/>
                <w:b/>
                <w:sz w:val="28"/>
                <w:szCs w:val="28"/>
              </w:rPr>
              <w:t>职权类别</w:t>
            </w:r>
          </w:p>
        </w:tc>
        <w:tc>
          <w:tcPr>
            <w:tcW w:w="558" w:type="pct"/>
            <w:vAlign w:val="center"/>
          </w:tcPr>
          <w:p w14:paraId="1E28A561">
            <w:pPr>
              <w:spacing w:line="360" w:lineRule="exact"/>
              <w:jc w:val="center"/>
              <w:rPr>
                <w:rFonts w:hint="eastAsia"/>
                <w:b/>
                <w:sz w:val="28"/>
                <w:szCs w:val="28"/>
              </w:rPr>
            </w:pPr>
            <w:r>
              <w:rPr>
                <w:rFonts w:hint="eastAsia"/>
                <w:b/>
                <w:sz w:val="28"/>
                <w:szCs w:val="28"/>
              </w:rPr>
              <w:t>职权</w:t>
            </w:r>
          </w:p>
          <w:p w14:paraId="1D0FF086">
            <w:pPr>
              <w:spacing w:line="360" w:lineRule="exact"/>
              <w:jc w:val="center"/>
              <w:rPr>
                <w:b/>
                <w:sz w:val="28"/>
                <w:szCs w:val="28"/>
              </w:rPr>
            </w:pPr>
            <w:r>
              <w:rPr>
                <w:rFonts w:hint="eastAsia"/>
                <w:b/>
                <w:sz w:val="28"/>
                <w:szCs w:val="28"/>
              </w:rPr>
              <w:t>编码</w:t>
            </w:r>
          </w:p>
        </w:tc>
        <w:tc>
          <w:tcPr>
            <w:tcW w:w="784" w:type="pct"/>
            <w:vAlign w:val="center"/>
          </w:tcPr>
          <w:p w14:paraId="763FD9FB">
            <w:pPr>
              <w:spacing w:line="360" w:lineRule="exact"/>
              <w:jc w:val="center"/>
              <w:rPr>
                <w:rFonts w:hint="eastAsia"/>
                <w:b/>
                <w:sz w:val="28"/>
                <w:szCs w:val="28"/>
              </w:rPr>
            </w:pPr>
            <w:r>
              <w:rPr>
                <w:rFonts w:hint="eastAsia"/>
                <w:b/>
                <w:sz w:val="28"/>
                <w:szCs w:val="28"/>
              </w:rPr>
              <w:t>职权</w:t>
            </w:r>
          </w:p>
          <w:p w14:paraId="54F86A77">
            <w:pPr>
              <w:spacing w:line="360" w:lineRule="exact"/>
              <w:jc w:val="center"/>
              <w:rPr>
                <w:b/>
                <w:sz w:val="28"/>
                <w:szCs w:val="28"/>
              </w:rPr>
            </w:pPr>
            <w:r>
              <w:rPr>
                <w:rFonts w:hint="eastAsia"/>
                <w:b/>
                <w:sz w:val="28"/>
                <w:szCs w:val="28"/>
              </w:rPr>
              <w:t>名称</w:t>
            </w:r>
          </w:p>
        </w:tc>
        <w:tc>
          <w:tcPr>
            <w:tcW w:w="527" w:type="pct"/>
            <w:vAlign w:val="center"/>
          </w:tcPr>
          <w:p w14:paraId="3A458325">
            <w:pPr>
              <w:spacing w:line="360" w:lineRule="exact"/>
              <w:jc w:val="center"/>
              <w:rPr>
                <w:rFonts w:hint="eastAsia"/>
                <w:b/>
                <w:sz w:val="28"/>
                <w:szCs w:val="28"/>
              </w:rPr>
            </w:pPr>
            <w:r>
              <w:rPr>
                <w:rFonts w:hint="eastAsia"/>
                <w:b/>
                <w:sz w:val="28"/>
                <w:szCs w:val="28"/>
              </w:rPr>
              <w:t>职权</w:t>
            </w:r>
          </w:p>
          <w:p w14:paraId="41FCCB8D">
            <w:pPr>
              <w:spacing w:line="360" w:lineRule="exact"/>
              <w:jc w:val="center"/>
              <w:rPr>
                <w:b/>
                <w:sz w:val="28"/>
                <w:szCs w:val="28"/>
              </w:rPr>
            </w:pPr>
            <w:r>
              <w:rPr>
                <w:rFonts w:hint="eastAsia"/>
                <w:b/>
                <w:sz w:val="28"/>
                <w:szCs w:val="28"/>
              </w:rPr>
              <w:t>依据</w:t>
            </w:r>
          </w:p>
        </w:tc>
        <w:tc>
          <w:tcPr>
            <w:tcW w:w="670" w:type="pct"/>
            <w:vAlign w:val="center"/>
          </w:tcPr>
          <w:p w14:paraId="2553AF93">
            <w:pPr>
              <w:spacing w:line="360" w:lineRule="exact"/>
              <w:jc w:val="center"/>
              <w:rPr>
                <w:b/>
                <w:sz w:val="28"/>
                <w:szCs w:val="28"/>
              </w:rPr>
            </w:pPr>
            <w:r>
              <w:rPr>
                <w:rFonts w:hint="eastAsia"/>
                <w:b/>
                <w:sz w:val="28"/>
                <w:szCs w:val="28"/>
              </w:rPr>
              <w:t>责任事项</w:t>
            </w:r>
          </w:p>
        </w:tc>
        <w:tc>
          <w:tcPr>
            <w:tcW w:w="622" w:type="pct"/>
            <w:vAlign w:val="center"/>
          </w:tcPr>
          <w:p w14:paraId="32A871C3">
            <w:pPr>
              <w:spacing w:line="360" w:lineRule="exact"/>
              <w:jc w:val="center"/>
              <w:rPr>
                <w:b/>
                <w:sz w:val="28"/>
                <w:szCs w:val="28"/>
              </w:rPr>
            </w:pPr>
            <w:r>
              <w:rPr>
                <w:rFonts w:hint="eastAsia"/>
                <w:b/>
                <w:sz w:val="28"/>
                <w:szCs w:val="28"/>
              </w:rPr>
              <w:t>追责情形</w:t>
            </w:r>
          </w:p>
        </w:tc>
        <w:tc>
          <w:tcPr>
            <w:tcW w:w="670" w:type="pct"/>
            <w:vAlign w:val="center"/>
          </w:tcPr>
          <w:p w14:paraId="1700F927">
            <w:pPr>
              <w:spacing w:line="360" w:lineRule="exact"/>
              <w:jc w:val="center"/>
              <w:rPr>
                <w:b/>
                <w:sz w:val="28"/>
                <w:szCs w:val="28"/>
              </w:rPr>
            </w:pPr>
            <w:r>
              <w:rPr>
                <w:rFonts w:hint="eastAsia"/>
                <w:b/>
                <w:sz w:val="28"/>
                <w:szCs w:val="28"/>
              </w:rPr>
              <w:t>追责依据</w:t>
            </w:r>
          </w:p>
        </w:tc>
        <w:tc>
          <w:tcPr>
            <w:tcW w:w="623" w:type="pct"/>
            <w:vAlign w:val="center"/>
          </w:tcPr>
          <w:p w14:paraId="27268B4C">
            <w:pPr>
              <w:spacing w:line="360" w:lineRule="exact"/>
              <w:jc w:val="center"/>
              <w:rPr>
                <w:b/>
                <w:sz w:val="28"/>
                <w:szCs w:val="28"/>
              </w:rPr>
            </w:pPr>
            <w:r>
              <w:rPr>
                <w:rFonts w:hint="eastAsia"/>
                <w:b/>
                <w:sz w:val="28"/>
                <w:szCs w:val="28"/>
              </w:rPr>
              <w:t>追责形式</w:t>
            </w:r>
          </w:p>
        </w:tc>
        <w:tc>
          <w:tcPr>
            <w:tcW w:w="265" w:type="pct"/>
            <w:vAlign w:val="center"/>
          </w:tcPr>
          <w:p w14:paraId="344D46BB">
            <w:pPr>
              <w:spacing w:line="360" w:lineRule="exact"/>
              <w:jc w:val="center"/>
              <w:rPr>
                <w:b/>
                <w:sz w:val="28"/>
                <w:szCs w:val="28"/>
              </w:rPr>
            </w:pPr>
          </w:p>
        </w:tc>
      </w:tr>
      <w:tr w14:paraId="046F88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EF940B8">
            <w:pPr>
              <w:spacing w:line="360" w:lineRule="exact"/>
              <w:jc w:val="center"/>
              <w:rPr>
                <w:sz w:val="28"/>
                <w:szCs w:val="28"/>
              </w:rPr>
            </w:pPr>
            <w:r>
              <w:rPr>
                <w:rFonts w:hint="eastAsia"/>
                <w:sz w:val="28"/>
                <w:szCs w:val="28"/>
              </w:rPr>
              <w:t>行政处罚</w:t>
            </w:r>
          </w:p>
        </w:tc>
        <w:tc>
          <w:tcPr>
            <w:tcW w:w="558" w:type="pct"/>
            <w:vAlign w:val="center"/>
          </w:tcPr>
          <w:p w14:paraId="5B4DFFE4">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1400-B-09900-141127</w:t>
            </w:r>
          </w:p>
        </w:tc>
        <w:tc>
          <w:tcPr>
            <w:tcW w:w="784" w:type="pct"/>
            <w:vAlign w:val="center"/>
          </w:tcPr>
          <w:p w14:paraId="28114D6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机动车综合性能检测、搬运装卸、货运代理、货物配载、仓储理货和信息服务等道路运输相关业务经营者未按规定备案</w:t>
            </w:r>
            <w:r>
              <w:rPr>
                <w:rFonts w:hint="eastAsia" w:ascii="仿宋_GB2312" w:eastAsia="仿宋_GB2312" w:cs="仿宋_GB2312"/>
                <w:sz w:val="24"/>
                <w:szCs w:val="24"/>
              </w:rPr>
              <w:t>的处罚</w:t>
            </w:r>
          </w:p>
        </w:tc>
        <w:tc>
          <w:tcPr>
            <w:tcW w:w="527" w:type="pct"/>
            <w:vAlign w:val="center"/>
          </w:tcPr>
          <w:p w14:paraId="45143A71">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 【地方性法规】《山西省道路运输条例》　第六十六条</w:t>
            </w:r>
          </w:p>
        </w:tc>
        <w:tc>
          <w:tcPr>
            <w:tcW w:w="670" w:type="pct"/>
          </w:tcPr>
          <w:p w14:paraId="6AFAC29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0E6B53C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76E5FE8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0A09A68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08BE5D5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73A85A7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02C7927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05F4F67E">
            <w:pPr>
              <w:spacing w:line="300" w:lineRule="exact"/>
              <w:jc w:val="left"/>
              <w:rPr>
                <w:rFonts w:hint="eastAsia" w:ascii="仿宋_GB2312" w:eastAsia="仿宋_GB2312" w:cs="仿宋_GB2312"/>
                <w:sz w:val="24"/>
                <w:szCs w:val="24"/>
              </w:rPr>
            </w:pPr>
          </w:p>
        </w:tc>
        <w:tc>
          <w:tcPr>
            <w:tcW w:w="622" w:type="pct"/>
          </w:tcPr>
          <w:p w14:paraId="714AD426">
            <w:pPr>
              <w:spacing w:line="300" w:lineRule="exact"/>
              <w:jc w:val="left"/>
              <w:rPr>
                <w:rFonts w:hint="eastAsia" w:ascii="仿宋_GB2312" w:eastAsia="仿宋_GB2312" w:cs="仿宋_GB2312"/>
                <w:sz w:val="24"/>
                <w:szCs w:val="24"/>
              </w:rPr>
            </w:pPr>
          </w:p>
          <w:p w14:paraId="63821EF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2C5804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7D6C6F5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1D5B3B3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7D1D50A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2D15E67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50BD8D4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04B18A4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45F4BC7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7A147B0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2B8DFAFE">
            <w:pPr>
              <w:spacing w:line="300" w:lineRule="exact"/>
              <w:jc w:val="left"/>
              <w:rPr>
                <w:rFonts w:hint="eastAsia" w:ascii="仿宋_GB2312" w:eastAsia="仿宋_GB2312" w:cs="仿宋_GB2312"/>
                <w:sz w:val="24"/>
                <w:szCs w:val="24"/>
              </w:rPr>
            </w:pPr>
          </w:p>
          <w:p w14:paraId="432C3B1B">
            <w:pPr>
              <w:spacing w:line="300" w:lineRule="exact"/>
              <w:jc w:val="left"/>
              <w:rPr>
                <w:rFonts w:hint="eastAsia" w:ascii="仿宋_GB2312" w:eastAsia="仿宋_GB2312" w:cs="仿宋_GB2312"/>
                <w:sz w:val="24"/>
                <w:szCs w:val="24"/>
              </w:rPr>
            </w:pPr>
          </w:p>
        </w:tc>
        <w:tc>
          <w:tcPr>
            <w:tcW w:w="670" w:type="pct"/>
            <w:vAlign w:val="center"/>
          </w:tcPr>
          <w:p w14:paraId="74B28219">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5B877918">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6869BA89">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F77833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9DDD87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710F87A">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5DD31758">
            <w:pPr>
              <w:spacing w:line="270" w:lineRule="exact"/>
              <w:jc w:val="left"/>
              <w:rPr>
                <w:rFonts w:hint="eastAsia" w:ascii="仿宋_GB2312" w:eastAsia="仿宋_GB2312" w:cs="仿宋_GB2312"/>
                <w:sz w:val="24"/>
                <w:szCs w:val="24"/>
              </w:rPr>
            </w:pPr>
          </w:p>
          <w:p w14:paraId="100CC685">
            <w:pPr>
              <w:jc w:val="left"/>
              <w:rPr>
                <w:rFonts w:hint="eastAsia" w:ascii="仿宋_GB2312" w:eastAsia="仿宋_GB2312" w:cs="仿宋_GB2312"/>
                <w:sz w:val="24"/>
                <w:szCs w:val="24"/>
              </w:rPr>
            </w:pPr>
          </w:p>
        </w:tc>
        <w:tc>
          <w:tcPr>
            <w:tcW w:w="623" w:type="pct"/>
            <w:vAlign w:val="center"/>
          </w:tcPr>
          <w:p w14:paraId="7119F83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1313358">
            <w:pPr>
              <w:rPr>
                <w:rFonts w:hint="eastAsia" w:ascii="仿宋_GB2312" w:eastAsia="仿宋_GB2312"/>
                <w:sz w:val="24"/>
                <w:szCs w:val="24"/>
              </w:rPr>
            </w:pPr>
            <w:r>
              <w:rPr>
                <w:rFonts w:hint="eastAsia" w:ascii="仿宋_GB2312" w:eastAsia="仿宋_GB2312"/>
                <w:sz w:val="24"/>
                <w:szCs w:val="24"/>
              </w:rPr>
              <w:t>2、通报批评；</w:t>
            </w:r>
          </w:p>
          <w:p w14:paraId="0A595E43">
            <w:pPr>
              <w:rPr>
                <w:rFonts w:hint="eastAsia" w:ascii="仿宋_GB2312" w:eastAsia="仿宋_GB2312"/>
                <w:sz w:val="24"/>
                <w:szCs w:val="24"/>
              </w:rPr>
            </w:pPr>
            <w:r>
              <w:rPr>
                <w:rFonts w:hint="eastAsia" w:ascii="仿宋_GB2312" w:eastAsia="仿宋_GB2312"/>
                <w:sz w:val="24"/>
                <w:szCs w:val="24"/>
              </w:rPr>
              <w:t>3、暂扣行政执法证件；</w:t>
            </w:r>
          </w:p>
          <w:p w14:paraId="606148E2">
            <w:pPr>
              <w:rPr>
                <w:rFonts w:hint="eastAsia" w:ascii="仿宋_GB2312" w:eastAsia="仿宋_GB2312"/>
                <w:sz w:val="24"/>
                <w:szCs w:val="24"/>
              </w:rPr>
            </w:pPr>
            <w:r>
              <w:rPr>
                <w:rFonts w:hint="eastAsia" w:ascii="仿宋_GB2312" w:eastAsia="仿宋_GB2312"/>
                <w:sz w:val="24"/>
                <w:szCs w:val="24"/>
              </w:rPr>
              <w:t>4、责令离岗培训；</w:t>
            </w:r>
          </w:p>
          <w:p w14:paraId="3211BD62">
            <w:pPr>
              <w:rPr>
                <w:rFonts w:hint="eastAsia" w:ascii="仿宋_GB2312" w:eastAsia="仿宋_GB2312"/>
                <w:sz w:val="24"/>
                <w:szCs w:val="24"/>
              </w:rPr>
            </w:pPr>
            <w:r>
              <w:rPr>
                <w:rFonts w:hint="eastAsia" w:ascii="仿宋_GB2312" w:eastAsia="仿宋_GB2312"/>
                <w:sz w:val="24"/>
                <w:szCs w:val="24"/>
              </w:rPr>
              <w:t>5、调离执法岗位</w:t>
            </w:r>
          </w:p>
          <w:p w14:paraId="33D9EE88">
            <w:pPr>
              <w:rPr>
                <w:rFonts w:hint="eastAsia" w:ascii="仿宋_GB2312" w:eastAsia="仿宋_GB2312"/>
                <w:sz w:val="24"/>
                <w:szCs w:val="24"/>
              </w:rPr>
            </w:pPr>
            <w:r>
              <w:rPr>
                <w:rFonts w:hint="eastAsia" w:ascii="仿宋_GB2312" w:eastAsia="仿宋_GB2312"/>
                <w:sz w:val="24"/>
                <w:szCs w:val="24"/>
              </w:rPr>
              <w:t>6、取消执法资格；</w:t>
            </w:r>
          </w:p>
          <w:p w14:paraId="285C4FB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5603376">
            <w:pPr>
              <w:rPr>
                <w:rFonts w:hint="eastAsia" w:ascii="仿宋_GB2312" w:eastAsia="仿宋_GB2312"/>
                <w:sz w:val="24"/>
                <w:szCs w:val="24"/>
              </w:rPr>
            </w:pPr>
            <w:r>
              <w:rPr>
                <w:rFonts w:hint="eastAsia" w:ascii="仿宋_GB2312" w:eastAsia="仿宋_GB2312"/>
                <w:sz w:val="24"/>
                <w:szCs w:val="24"/>
              </w:rPr>
              <w:t>（二）行政处分（三）党纪处分；</w:t>
            </w:r>
          </w:p>
          <w:p w14:paraId="7BA6BD70">
            <w:pPr>
              <w:rPr>
                <w:rFonts w:hint="eastAsia" w:ascii="仿宋_GB2312" w:eastAsia="仿宋_GB2312"/>
                <w:sz w:val="24"/>
                <w:szCs w:val="24"/>
              </w:rPr>
            </w:pPr>
            <w:r>
              <w:rPr>
                <w:rFonts w:hint="eastAsia" w:ascii="仿宋_GB2312" w:eastAsia="仿宋_GB2312"/>
                <w:sz w:val="24"/>
                <w:szCs w:val="24"/>
              </w:rPr>
              <w:t>（四）追究刑事责任</w:t>
            </w:r>
          </w:p>
          <w:p w14:paraId="0E6DA9C3">
            <w:pPr>
              <w:rPr>
                <w:rFonts w:hint="eastAsia" w:ascii="仿宋_GB2312" w:eastAsia="仿宋_GB2312"/>
                <w:sz w:val="24"/>
                <w:szCs w:val="24"/>
              </w:rPr>
            </w:pPr>
            <w:r>
              <w:rPr>
                <w:rFonts w:hint="eastAsia" w:ascii="仿宋_GB2312" w:eastAsia="仿宋_GB2312"/>
                <w:sz w:val="24"/>
                <w:szCs w:val="24"/>
              </w:rPr>
              <w:t>（五）其它追责形式</w:t>
            </w:r>
          </w:p>
          <w:p w14:paraId="5A9E1DC3">
            <w:pPr>
              <w:rPr>
                <w:rFonts w:hint="eastAsia" w:ascii="仿宋_GB2312" w:eastAsia="仿宋_GB2312" w:cs="仿宋_GB2312"/>
                <w:sz w:val="24"/>
                <w:szCs w:val="24"/>
              </w:rPr>
            </w:pPr>
          </w:p>
        </w:tc>
        <w:tc>
          <w:tcPr>
            <w:tcW w:w="265" w:type="pct"/>
            <w:vAlign w:val="center"/>
          </w:tcPr>
          <w:p w14:paraId="69FBB6E1">
            <w:pPr>
              <w:spacing w:line="360" w:lineRule="exact"/>
              <w:jc w:val="center"/>
              <w:rPr>
                <w:sz w:val="28"/>
                <w:szCs w:val="28"/>
              </w:rPr>
            </w:pPr>
          </w:p>
        </w:tc>
      </w:tr>
    </w:tbl>
    <w:p w14:paraId="36BF24E4"/>
    <w:p w14:paraId="276E75A8"/>
    <w:p w14:paraId="53E08ECC"/>
    <w:p w14:paraId="14758DAC">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17E2020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6"/>
        <w:gridCol w:w="2254"/>
        <w:gridCol w:w="2872"/>
        <w:gridCol w:w="2663"/>
        <w:gridCol w:w="2872"/>
        <w:gridCol w:w="2677"/>
        <w:gridCol w:w="1109"/>
      </w:tblGrid>
      <w:tr w14:paraId="2F507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7B43EEC5">
            <w:pPr>
              <w:spacing w:line="360" w:lineRule="exact"/>
              <w:jc w:val="center"/>
              <w:rPr>
                <w:b/>
                <w:sz w:val="30"/>
                <w:szCs w:val="30"/>
              </w:rPr>
            </w:pPr>
            <w:r>
              <w:rPr>
                <w:rFonts w:hint="eastAsia"/>
                <w:b/>
                <w:sz w:val="30"/>
                <w:szCs w:val="30"/>
              </w:rPr>
              <w:t>权力清单</w:t>
            </w:r>
          </w:p>
        </w:tc>
        <w:tc>
          <w:tcPr>
            <w:tcW w:w="2587" w:type="pct"/>
            <w:gridSpan w:val="4"/>
            <w:vAlign w:val="center"/>
          </w:tcPr>
          <w:p w14:paraId="238240F3">
            <w:pPr>
              <w:spacing w:line="360" w:lineRule="exact"/>
              <w:jc w:val="center"/>
              <w:rPr>
                <w:b/>
                <w:sz w:val="30"/>
                <w:szCs w:val="30"/>
              </w:rPr>
            </w:pPr>
            <w:r>
              <w:rPr>
                <w:rFonts w:hint="eastAsia"/>
                <w:b/>
                <w:sz w:val="30"/>
                <w:szCs w:val="30"/>
              </w:rPr>
              <w:t>责任清单</w:t>
            </w:r>
          </w:p>
        </w:tc>
        <w:tc>
          <w:tcPr>
            <w:tcW w:w="265" w:type="pct"/>
            <w:vAlign w:val="center"/>
          </w:tcPr>
          <w:p w14:paraId="74C3451A">
            <w:pPr>
              <w:spacing w:line="360" w:lineRule="exact"/>
              <w:jc w:val="center"/>
              <w:rPr>
                <w:b/>
                <w:sz w:val="28"/>
                <w:szCs w:val="28"/>
              </w:rPr>
            </w:pPr>
            <w:r>
              <w:rPr>
                <w:rFonts w:hint="eastAsia"/>
                <w:b/>
                <w:sz w:val="28"/>
                <w:szCs w:val="28"/>
              </w:rPr>
              <w:t>备注</w:t>
            </w:r>
          </w:p>
        </w:tc>
      </w:tr>
      <w:tr w14:paraId="61BD2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9FED6D5">
            <w:pPr>
              <w:spacing w:line="360" w:lineRule="exact"/>
              <w:jc w:val="center"/>
              <w:rPr>
                <w:b/>
                <w:sz w:val="28"/>
                <w:szCs w:val="28"/>
              </w:rPr>
            </w:pPr>
            <w:r>
              <w:rPr>
                <w:rFonts w:hint="eastAsia"/>
                <w:b/>
                <w:sz w:val="28"/>
                <w:szCs w:val="28"/>
              </w:rPr>
              <w:t>职权类别</w:t>
            </w:r>
          </w:p>
        </w:tc>
        <w:tc>
          <w:tcPr>
            <w:tcW w:w="492" w:type="pct"/>
            <w:vAlign w:val="center"/>
          </w:tcPr>
          <w:p w14:paraId="0D997E22">
            <w:pPr>
              <w:spacing w:line="360" w:lineRule="exact"/>
              <w:jc w:val="center"/>
              <w:rPr>
                <w:rFonts w:hint="eastAsia"/>
                <w:b/>
                <w:sz w:val="28"/>
                <w:szCs w:val="28"/>
              </w:rPr>
            </w:pPr>
            <w:r>
              <w:rPr>
                <w:rFonts w:hint="eastAsia"/>
                <w:b/>
                <w:sz w:val="28"/>
                <w:szCs w:val="28"/>
              </w:rPr>
              <w:t>职权</w:t>
            </w:r>
          </w:p>
          <w:p w14:paraId="455FC4E4">
            <w:pPr>
              <w:spacing w:line="360" w:lineRule="exact"/>
              <w:jc w:val="center"/>
              <w:rPr>
                <w:b/>
                <w:sz w:val="28"/>
                <w:szCs w:val="28"/>
              </w:rPr>
            </w:pPr>
            <w:r>
              <w:rPr>
                <w:rFonts w:hint="eastAsia"/>
                <w:b/>
                <w:sz w:val="28"/>
                <w:szCs w:val="28"/>
              </w:rPr>
              <w:t>编码</w:t>
            </w:r>
          </w:p>
        </w:tc>
        <w:tc>
          <w:tcPr>
            <w:tcW w:w="850" w:type="pct"/>
            <w:vAlign w:val="center"/>
          </w:tcPr>
          <w:p w14:paraId="27877106">
            <w:pPr>
              <w:spacing w:line="360" w:lineRule="exact"/>
              <w:jc w:val="center"/>
              <w:rPr>
                <w:rFonts w:hint="eastAsia"/>
                <w:b/>
                <w:sz w:val="28"/>
                <w:szCs w:val="28"/>
              </w:rPr>
            </w:pPr>
            <w:r>
              <w:rPr>
                <w:rFonts w:hint="eastAsia"/>
                <w:b/>
                <w:sz w:val="28"/>
                <w:szCs w:val="28"/>
              </w:rPr>
              <w:t>职权</w:t>
            </w:r>
          </w:p>
          <w:p w14:paraId="4EA06273">
            <w:pPr>
              <w:spacing w:line="360" w:lineRule="exact"/>
              <w:jc w:val="center"/>
              <w:rPr>
                <w:b/>
                <w:sz w:val="28"/>
                <w:szCs w:val="28"/>
              </w:rPr>
            </w:pPr>
            <w:r>
              <w:rPr>
                <w:rFonts w:hint="eastAsia"/>
                <w:b/>
                <w:sz w:val="28"/>
                <w:szCs w:val="28"/>
              </w:rPr>
              <w:t>名称</w:t>
            </w:r>
          </w:p>
        </w:tc>
        <w:tc>
          <w:tcPr>
            <w:tcW w:w="527" w:type="pct"/>
            <w:vAlign w:val="center"/>
          </w:tcPr>
          <w:p w14:paraId="6ACDA194">
            <w:pPr>
              <w:spacing w:line="360" w:lineRule="exact"/>
              <w:jc w:val="center"/>
              <w:rPr>
                <w:rFonts w:hint="eastAsia"/>
                <w:b/>
                <w:sz w:val="28"/>
                <w:szCs w:val="28"/>
              </w:rPr>
            </w:pPr>
            <w:r>
              <w:rPr>
                <w:rFonts w:hint="eastAsia"/>
                <w:b/>
                <w:sz w:val="28"/>
                <w:szCs w:val="28"/>
              </w:rPr>
              <w:t>职权</w:t>
            </w:r>
          </w:p>
          <w:p w14:paraId="4BDDD7C9">
            <w:pPr>
              <w:spacing w:line="360" w:lineRule="exact"/>
              <w:jc w:val="center"/>
              <w:rPr>
                <w:b/>
                <w:sz w:val="28"/>
                <w:szCs w:val="28"/>
              </w:rPr>
            </w:pPr>
            <w:r>
              <w:rPr>
                <w:rFonts w:hint="eastAsia"/>
                <w:b/>
                <w:sz w:val="28"/>
                <w:szCs w:val="28"/>
              </w:rPr>
              <w:t>依据</w:t>
            </w:r>
          </w:p>
        </w:tc>
        <w:tc>
          <w:tcPr>
            <w:tcW w:w="670" w:type="pct"/>
            <w:vAlign w:val="center"/>
          </w:tcPr>
          <w:p w14:paraId="024D8958">
            <w:pPr>
              <w:spacing w:line="360" w:lineRule="exact"/>
              <w:jc w:val="center"/>
              <w:rPr>
                <w:b/>
                <w:sz w:val="28"/>
                <w:szCs w:val="28"/>
              </w:rPr>
            </w:pPr>
            <w:r>
              <w:rPr>
                <w:rFonts w:hint="eastAsia"/>
                <w:b/>
                <w:sz w:val="28"/>
                <w:szCs w:val="28"/>
              </w:rPr>
              <w:t>责任事项</w:t>
            </w:r>
          </w:p>
        </w:tc>
        <w:tc>
          <w:tcPr>
            <w:tcW w:w="622" w:type="pct"/>
            <w:vAlign w:val="center"/>
          </w:tcPr>
          <w:p w14:paraId="055E8B24">
            <w:pPr>
              <w:spacing w:line="360" w:lineRule="exact"/>
              <w:jc w:val="center"/>
              <w:rPr>
                <w:b/>
                <w:sz w:val="28"/>
                <w:szCs w:val="28"/>
              </w:rPr>
            </w:pPr>
            <w:r>
              <w:rPr>
                <w:rFonts w:hint="eastAsia"/>
                <w:b/>
                <w:sz w:val="28"/>
                <w:szCs w:val="28"/>
              </w:rPr>
              <w:t>追责情形</w:t>
            </w:r>
          </w:p>
        </w:tc>
        <w:tc>
          <w:tcPr>
            <w:tcW w:w="670" w:type="pct"/>
            <w:vAlign w:val="center"/>
          </w:tcPr>
          <w:p w14:paraId="23DDFCAB">
            <w:pPr>
              <w:spacing w:line="360" w:lineRule="exact"/>
              <w:jc w:val="center"/>
              <w:rPr>
                <w:b/>
                <w:sz w:val="28"/>
                <w:szCs w:val="28"/>
              </w:rPr>
            </w:pPr>
            <w:r>
              <w:rPr>
                <w:rFonts w:hint="eastAsia"/>
                <w:b/>
                <w:sz w:val="28"/>
                <w:szCs w:val="28"/>
              </w:rPr>
              <w:t>追责依据</w:t>
            </w:r>
          </w:p>
        </w:tc>
        <w:tc>
          <w:tcPr>
            <w:tcW w:w="623" w:type="pct"/>
            <w:vAlign w:val="center"/>
          </w:tcPr>
          <w:p w14:paraId="1497B072">
            <w:pPr>
              <w:spacing w:line="360" w:lineRule="exact"/>
              <w:jc w:val="center"/>
              <w:rPr>
                <w:b/>
                <w:sz w:val="28"/>
                <w:szCs w:val="28"/>
              </w:rPr>
            </w:pPr>
            <w:r>
              <w:rPr>
                <w:rFonts w:hint="eastAsia"/>
                <w:b/>
                <w:sz w:val="28"/>
                <w:szCs w:val="28"/>
              </w:rPr>
              <w:t>追责形式</w:t>
            </w:r>
          </w:p>
        </w:tc>
        <w:tc>
          <w:tcPr>
            <w:tcW w:w="265" w:type="pct"/>
            <w:vAlign w:val="center"/>
          </w:tcPr>
          <w:p w14:paraId="7D15B8A2">
            <w:pPr>
              <w:spacing w:line="360" w:lineRule="exact"/>
              <w:jc w:val="center"/>
              <w:rPr>
                <w:b/>
                <w:sz w:val="28"/>
                <w:szCs w:val="28"/>
              </w:rPr>
            </w:pPr>
          </w:p>
        </w:tc>
      </w:tr>
      <w:tr w14:paraId="1CA92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ADA8385">
            <w:pPr>
              <w:spacing w:line="360" w:lineRule="exact"/>
              <w:jc w:val="center"/>
              <w:rPr>
                <w:sz w:val="28"/>
                <w:szCs w:val="28"/>
              </w:rPr>
            </w:pPr>
            <w:r>
              <w:rPr>
                <w:rFonts w:hint="eastAsia"/>
                <w:sz w:val="28"/>
                <w:szCs w:val="28"/>
              </w:rPr>
              <w:t>行政处罚</w:t>
            </w:r>
          </w:p>
        </w:tc>
        <w:tc>
          <w:tcPr>
            <w:tcW w:w="492" w:type="pct"/>
            <w:vAlign w:val="center"/>
          </w:tcPr>
          <w:p w14:paraId="3E24951C">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1400-B-10000-141127</w:t>
            </w:r>
          </w:p>
        </w:tc>
        <w:tc>
          <w:tcPr>
            <w:tcW w:w="850" w:type="pct"/>
            <w:vAlign w:val="center"/>
          </w:tcPr>
          <w:p w14:paraId="43164CF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机动车综合性能检测机构对营运车辆的检测项目缺检、漏检</w:t>
            </w:r>
            <w:r>
              <w:rPr>
                <w:rFonts w:hint="eastAsia" w:ascii="仿宋_GB2312" w:eastAsia="仿宋_GB2312" w:cs="仿宋_GB2312"/>
                <w:sz w:val="24"/>
                <w:szCs w:val="24"/>
              </w:rPr>
              <w:t>的处罚</w:t>
            </w:r>
          </w:p>
        </w:tc>
        <w:tc>
          <w:tcPr>
            <w:tcW w:w="527" w:type="pct"/>
            <w:vAlign w:val="center"/>
          </w:tcPr>
          <w:p w14:paraId="7F34CE39">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【地方性法规】《山西省道路运输条例》第七十一条</w:t>
            </w:r>
          </w:p>
        </w:tc>
        <w:tc>
          <w:tcPr>
            <w:tcW w:w="670" w:type="pct"/>
          </w:tcPr>
          <w:p w14:paraId="4163667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41B7FE2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69DDF0A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3732B00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0DA14A9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0514E1C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6468841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0C7A85E0">
            <w:pPr>
              <w:spacing w:line="300" w:lineRule="exact"/>
              <w:jc w:val="left"/>
              <w:rPr>
                <w:rFonts w:hint="eastAsia" w:ascii="仿宋_GB2312" w:eastAsia="仿宋_GB2312" w:cs="仿宋_GB2312"/>
                <w:sz w:val="24"/>
                <w:szCs w:val="24"/>
              </w:rPr>
            </w:pPr>
          </w:p>
        </w:tc>
        <w:tc>
          <w:tcPr>
            <w:tcW w:w="622" w:type="pct"/>
          </w:tcPr>
          <w:p w14:paraId="1B87ECF7">
            <w:pPr>
              <w:spacing w:line="300" w:lineRule="exact"/>
              <w:jc w:val="left"/>
              <w:rPr>
                <w:rFonts w:hint="eastAsia" w:ascii="仿宋_GB2312" w:eastAsia="仿宋_GB2312" w:cs="仿宋_GB2312"/>
                <w:sz w:val="24"/>
                <w:szCs w:val="24"/>
              </w:rPr>
            </w:pPr>
          </w:p>
          <w:p w14:paraId="2DB0499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4F9D12E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79341E5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03C0BA9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5EFF12F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631019B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4E6EA56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2F6545EE">
            <w:pPr>
              <w:spacing w:line="300" w:lineRule="exact"/>
              <w:jc w:val="left"/>
              <w:rPr>
                <w:rFonts w:hint="eastAsia" w:ascii="仿宋_GB2312" w:eastAsia="仿宋_GB2312" w:cs="仿宋_GB2312"/>
                <w:sz w:val="24"/>
                <w:szCs w:val="24"/>
              </w:rPr>
            </w:pPr>
          </w:p>
          <w:p w14:paraId="05CE63F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1AED16C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3DAA63B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17C296C7">
            <w:pPr>
              <w:spacing w:line="300" w:lineRule="exact"/>
              <w:jc w:val="left"/>
              <w:rPr>
                <w:rFonts w:hint="eastAsia" w:ascii="仿宋_GB2312" w:eastAsia="仿宋_GB2312" w:cs="仿宋_GB2312"/>
                <w:sz w:val="24"/>
                <w:szCs w:val="24"/>
              </w:rPr>
            </w:pPr>
          </w:p>
        </w:tc>
        <w:tc>
          <w:tcPr>
            <w:tcW w:w="670" w:type="pct"/>
            <w:vAlign w:val="center"/>
          </w:tcPr>
          <w:p w14:paraId="5A0EADC4">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4F78A005">
            <w:pPr>
              <w:spacing w:line="30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40F30DF8">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color w:val="000000"/>
                <w:kern w:val="0"/>
                <w:sz w:val="24"/>
                <w:szCs w:val="24"/>
              </w:rPr>
              <w:t>；</w:t>
            </w:r>
          </w:p>
          <w:p w14:paraId="0635B1A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5EAC64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F4B2EE0">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AEE1E94">
            <w:pPr>
              <w:spacing w:line="270" w:lineRule="exact"/>
              <w:jc w:val="left"/>
              <w:rPr>
                <w:rFonts w:hint="eastAsia" w:ascii="仿宋_GB2312" w:eastAsia="仿宋_GB2312" w:cs="仿宋_GB2312"/>
                <w:sz w:val="24"/>
                <w:szCs w:val="24"/>
              </w:rPr>
            </w:pPr>
          </w:p>
          <w:p w14:paraId="268DA698">
            <w:pPr>
              <w:jc w:val="left"/>
              <w:rPr>
                <w:rFonts w:hint="eastAsia" w:ascii="仿宋_GB2312" w:eastAsia="仿宋_GB2312" w:cs="仿宋_GB2312"/>
                <w:sz w:val="24"/>
                <w:szCs w:val="24"/>
              </w:rPr>
            </w:pPr>
          </w:p>
        </w:tc>
        <w:tc>
          <w:tcPr>
            <w:tcW w:w="623" w:type="pct"/>
            <w:vAlign w:val="center"/>
          </w:tcPr>
          <w:p w14:paraId="3C207EA3">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7A3D3CC">
            <w:pPr>
              <w:rPr>
                <w:rFonts w:hint="eastAsia" w:ascii="仿宋_GB2312" w:eastAsia="仿宋_GB2312"/>
                <w:sz w:val="24"/>
                <w:szCs w:val="24"/>
              </w:rPr>
            </w:pPr>
            <w:r>
              <w:rPr>
                <w:rFonts w:hint="eastAsia" w:ascii="仿宋_GB2312" w:eastAsia="仿宋_GB2312"/>
                <w:sz w:val="24"/>
                <w:szCs w:val="24"/>
              </w:rPr>
              <w:t>2、通报批评；</w:t>
            </w:r>
          </w:p>
          <w:p w14:paraId="016F963A">
            <w:pPr>
              <w:rPr>
                <w:rFonts w:hint="eastAsia" w:ascii="仿宋_GB2312" w:eastAsia="仿宋_GB2312"/>
                <w:sz w:val="24"/>
                <w:szCs w:val="24"/>
              </w:rPr>
            </w:pPr>
            <w:r>
              <w:rPr>
                <w:rFonts w:hint="eastAsia" w:ascii="仿宋_GB2312" w:eastAsia="仿宋_GB2312"/>
                <w:sz w:val="24"/>
                <w:szCs w:val="24"/>
              </w:rPr>
              <w:t>3、暂扣行政执法证件；</w:t>
            </w:r>
          </w:p>
          <w:p w14:paraId="5E8C72ED">
            <w:pPr>
              <w:rPr>
                <w:rFonts w:hint="eastAsia" w:ascii="仿宋_GB2312" w:eastAsia="仿宋_GB2312"/>
                <w:sz w:val="24"/>
                <w:szCs w:val="24"/>
              </w:rPr>
            </w:pPr>
            <w:r>
              <w:rPr>
                <w:rFonts w:hint="eastAsia" w:ascii="仿宋_GB2312" w:eastAsia="仿宋_GB2312"/>
                <w:sz w:val="24"/>
                <w:szCs w:val="24"/>
              </w:rPr>
              <w:t>4、责令离岗培训；</w:t>
            </w:r>
          </w:p>
          <w:p w14:paraId="6D5ED8F4">
            <w:pPr>
              <w:rPr>
                <w:rFonts w:hint="eastAsia" w:ascii="仿宋_GB2312" w:eastAsia="仿宋_GB2312"/>
                <w:sz w:val="24"/>
                <w:szCs w:val="24"/>
              </w:rPr>
            </w:pPr>
            <w:r>
              <w:rPr>
                <w:rFonts w:hint="eastAsia" w:ascii="仿宋_GB2312" w:eastAsia="仿宋_GB2312"/>
                <w:sz w:val="24"/>
                <w:szCs w:val="24"/>
              </w:rPr>
              <w:t>5、调离执法岗位</w:t>
            </w:r>
          </w:p>
          <w:p w14:paraId="718713F8">
            <w:pPr>
              <w:rPr>
                <w:rFonts w:hint="eastAsia" w:ascii="仿宋_GB2312" w:eastAsia="仿宋_GB2312"/>
                <w:sz w:val="24"/>
                <w:szCs w:val="24"/>
              </w:rPr>
            </w:pPr>
            <w:r>
              <w:rPr>
                <w:rFonts w:hint="eastAsia" w:ascii="仿宋_GB2312" w:eastAsia="仿宋_GB2312"/>
                <w:sz w:val="24"/>
                <w:szCs w:val="24"/>
              </w:rPr>
              <w:t>6、取消执法资格；</w:t>
            </w:r>
          </w:p>
          <w:p w14:paraId="2270ECA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3353ABE">
            <w:pPr>
              <w:rPr>
                <w:rFonts w:hint="eastAsia" w:ascii="仿宋_GB2312" w:eastAsia="仿宋_GB2312"/>
                <w:sz w:val="24"/>
                <w:szCs w:val="24"/>
              </w:rPr>
            </w:pPr>
            <w:r>
              <w:rPr>
                <w:rFonts w:hint="eastAsia" w:ascii="仿宋_GB2312" w:eastAsia="仿宋_GB2312"/>
                <w:sz w:val="24"/>
                <w:szCs w:val="24"/>
              </w:rPr>
              <w:t>（二）行政处分（三）党纪处分；</w:t>
            </w:r>
          </w:p>
          <w:p w14:paraId="6DB134A5">
            <w:pPr>
              <w:rPr>
                <w:rFonts w:hint="eastAsia" w:ascii="仿宋_GB2312" w:eastAsia="仿宋_GB2312"/>
                <w:sz w:val="24"/>
                <w:szCs w:val="24"/>
              </w:rPr>
            </w:pPr>
            <w:r>
              <w:rPr>
                <w:rFonts w:hint="eastAsia" w:ascii="仿宋_GB2312" w:eastAsia="仿宋_GB2312"/>
                <w:sz w:val="24"/>
                <w:szCs w:val="24"/>
              </w:rPr>
              <w:t>（四）追究刑事责任</w:t>
            </w:r>
          </w:p>
          <w:p w14:paraId="79A5C7D2">
            <w:pPr>
              <w:rPr>
                <w:rFonts w:hint="eastAsia" w:ascii="仿宋_GB2312" w:eastAsia="仿宋_GB2312"/>
                <w:sz w:val="24"/>
                <w:szCs w:val="24"/>
              </w:rPr>
            </w:pPr>
            <w:r>
              <w:rPr>
                <w:rFonts w:hint="eastAsia" w:ascii="仿宋_GB2312" w:eastAsia="仿宋_GB2312"/>
                <w:sz w:val="24"/>
                <w:szCs w:val="24"/>
              </w:rPr>
              <w:t>（五）其它追责形式</w:t>
            </w:r>
          </w:p>
          <w:p w14:paraId="47F242A4">
            <w:pPr>
              <w:rPr>
                <w:rFonts w:hint="eastAsia" w:ascii="仿宋_GB2312" w:eastAsia="仿宋_GB2312" w:cs="仿宋_GB2312"/>
                <w:sz w:val="24"/>
                <w:szCs w:val="24"/>
              </w:rPr>
            </w:pPr>
          </w:p>
        </w:tc>
        <w:tc>
          <w:tcPr>
            <w:tcW w:w="265" w:type="pct"/>
            <w:vAlign w:val="center"/>
          </w:tcPr>
          <w:p w14:paraId="175AA149">
            <w:pPr>
              <w:spacing w:line="360" w:lineRule="exact"/>
              <w:jc w:val="center"/>
              <w:rPr>
                <w:sz w:val="28"/>
                <w:szCs w:val="28"/>
              </w:rPr>
            </w:pPr>
          </w:p>
        </w:tc>
      </w:tr>
    </w:tbl>
    <w:p w14:paraId="2248C43A"/>
    <w:p w14:paraId="7F81D232"/>
    <w:p w14:paraId="0789B32B"/>
    <w:p w14:paraId="1D75B50A">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A2C9DD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6"/>
        <w:gridCol w:w="2496"/>
        <w:gridCol w:w="3654"/>
        <w:gridCol w:w="2257"/>
        <w:gridCol w:w="2870"/>
        <w:gridCol w:w="2661"/>
        <w:gridCol w:w="2870"/>
        <w:gridCol w:w="2683"/>
        <w:gridCol w:w="1108"/>
      </w:tblGrid>
      <w:tr w14:paraId="48253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80" w:type="pct"/>
            <w:gridSpan w:val="4"/>
            <w:vAlign w:val="center"/>
          </w:tcPr>
          <w:p w14:paraId="70212962">
            <w:pPr>
              <w:spacing w:line="360" w:lineRule="exact"/>
              <w:jc w:val="center"/>
              <w:rPr>
                <w:b/>
                <w:sz w:val="30"/>
                <w:szCs w:val="30"/>
              </w:rPr>
            </w:pPr>
            <w:r>
              <w:rPr>
                <w:rFonts w:hint="eastAsia"/>
                <w:b/>
                <w:sz w:val="30"/>
                <w:szCs w:val="30"/>
              </w:rPr>
              <w:t>权力清单</w:t>
            </w:r>
          </w:p>
        </w:tc>
        <w:tc>
          <w:tcPr>
            <w:tcW w:w="2561" w:type="pct"/>
            <w:gridSpan w:val="4"/>
            <w:vAlign w:val="center"/>
          </w:tcPr>
          <w:p w14:paraId="388F3BF6">
            <w:pPr>
              <w:spacing w:line="360" w:lineRule="exact"/>
              <w:jc w:val="center"/>
              <w:rPr>
                <w:b/>
                <w:sz w:val="30"/>
                <w:szCs w:val="30"/>
              </w:rPr>
            </w:pPr>
            <w:r>
              <w:rPr>
                <w:rFonts w:hint="eastAsia"/>
                <w:b/>
                <w:sz w:val="30"/>
                <w:szCs w:val="30"/>
              </w:rPr>
              <w:t>责任清单</w:t>
            </w:r>
          </w:p>
        </w:tc>
        <w:tc>
          <w:tcPr>
            <w:tcW w:w="258" w:type="pct"/>
            <w:vAlign w:val="center"/>
          </w:tcPr>
          <w:p w14:paraId="56F46F26">
            <w:pPr>
              <w:spacing w:line="360" w:lineRule="exact"/>
              <w:jc w:val="center"/>
              <w:rPr>
                <w:b/>
                <w:sz w:val="28"/>
                <w:szCs w:val="28"/>
              </w:rPr>
            </w:pPr>
            <w:r>
              <w:rPr>
                <w:rFonts w:hint="eastAsia"/>
                <w:b/>
                <w:sz w:val="28"/>
                <w:szCs w:val="28"/>
              </w:rPr>
              <w:t>备注</w:t>
            </w:r>
          </w:p>
        </w:tc>
      </w:tr>
      <w:tr w14:paraId="50841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69" w:type="pct"/>
            <w:vAlign w:val="center"/>
          </w:tcPr>
          <w:p w14:paraId="7B697499">
            <w:pPr>
              <w:spacing w:line="360" w:lineRule="exact"/>
              <w:jc w:val="center"/>
              <w:rPr>
                <w:b/>
                <w:sz w:val="28"/>
                <w:szCs w:val="28"/>
              </w:rPr>
            </w:pPr>
            <w:r>
              <w:rPr>
                <w:rFonts w:hint="eastAsia"/>
                <w:b/>
                <w:sz w:val="28"/>
                <w:szCs w:val="28"/>
              </w:rPr>
              <w:t>职权类别</w:t>
            </w:r>
          </w:p>
        </w:tc>
        <w:tc>
          <w:tcPr>
            <w:tcW w:w="546" w:type="pct"/>
            <w:vAlign w:val="center"/>
          </w:tcPr>
          <w:p w14:paraId="36D32168">
            <w:pPr>
              <w:spacing w:line="360" w:lineRule="exact"/>
              <w:jc w:val="center"/>
              <w:rPr>
                <w:rFonts w:hint="eastAsia"/>
                <w:b/>
                <w:sz w:val="28"/>
                <w:szCs w:val="28"/>
              </w:rPr>
            </w:pPr>
            <w:r>
              <w:rPr>
                <w:rFonts w:hint="eastAsia"/>
                <w:b/>
                <w:sz w:val="28"/>
                <w:szCs w:val="28"/>
              </w:rPr>
              <w:t>职权</w:t>
            </w:r>
          </w:p>
          <w:p w14:paraId="61038A2E">
            <w:pPr>
              <w:spacing w:line="360" w:lineRule="exact"/>
              <w:jc w:val="center"/>
              <w:rPr>
                <w:b/>
                <w:sz w:val="28"/>
                <w:szCs w:val="28"/>
              </w:rPr>
            </w:pPr>
            <w:r>
              <w:rPr>
                <w:rFonts w:hint="eastAsia"/>
                <w:b/>
                <w:sz w:val="28"/>
                <w:szCs w:val="28"/>
              </w:rPr>
              <w:t>编码</w:t>
            </w:r>
          </w:p>
        </w:tc>
        <w:tc>
          <w:tcPr>
            <w:tcW w:w="843" w:type="pct"/>
            <w:vAlign w:val="center"/>
          </w:tcPr>
          <w:p w14:paraId="1CA2836F">
            <w:pPr>
              <w:spacing w:line="360" w:lineRule="exact"/>
              <w:jc w:val="center"/>
              <w:rPr>
                <w:rFonts w:hint="eastAsia"/>
                <w:b/>
                <w:sz w:val="28"/>
                <w:szCs w:val="28"/>
              </w:rPr>
            </w:pPr>
            <w:r>
              <w:rPr>
                <w:rFonts w:hint="eastAsia"/>
                <w:b/>
                <w:sz w:val="28"/>
                <w:szCs w:val="28"/>
              </w:rPr>
              <w:t>职权</w:t>
            </w:r>
          </w:p>
          <w:p w14:paraId="05C10981">
            <w:pPr>
              <w:spacing w:line="360" w:lineRule="exact"/>
              <w:jc w:val="center"/>
              <w:rPr>
                <w:b/>
                <w:sz w:val="28"/>
                <w:szCs w:val="28"/>
              </w:rPr>
            </w:pPr>
            <w:r>
              <w:rPr>
                <w:rFonts w:hint="eastAsia"/>
                <w:b/>
                <w:sz w:val="28"/>
                <w:szCs w:val="28"/>
              </w:rPr>
              <w:t>名称</w:t>
            </w:r>
          </w:p>
        </w:tc>
        <w:tc>
          <w:tcPr>
            <w:tcW w:w="521" w:type="pct"/>
            <w:vAlign w:val="center"/>
          </w:tcPr>
          <w:p w14:paraId="4D6CF92E">
            <w:pPr>
              <w:spacing w:line="360" w:lineRule="exact"/>
              <w:jc w:val="center"/>
              <w:rPr>
                <w:rFonts w:hint="eastAsia"/>
                <w:b/>
                <w:sz w:val="28"/>
                <w:szCs w:val="28"/>
              </w:rPr>
            </w:pPr>
            <w:r>
              <w:rPr>
                <w:rFonts w:hint="eastAsia"/>
                <w:b/>
                <w:sz w:val="28"/>
                <w:szCs w:val="28"/>
              </w:rPr>
              <w:t>职权</w:t>
            </w:r>
          </w:p>
          <w:p w14:paraId="23917E88">
            <w:pPr>
              <w:spacing w:line="360" w:lineRule="exact"/>
              <w:jc w:val="center"/>
              <w:rPr>
                <w:b/>
                <w:sz w:val="28"/>
                <w:szCs w:val="28"/>
              </w:rPr>
            </w:pPr>
            <w:r>
              <w:rPr>
                <w:rFonts w:hint="eastAsia"/>
                <w:b/>
                <w:sz w:val="28"/>
                <w:szCs w:val="28"/>
              </w:rPr>
              <w:t>依据</w:t>
            </w:r>
          </w:p>
        </w:tc>
        <w:tc>
          <w:tcPr>
            <w:tcW w:w="663" w:type="pct"/>
            <w:vAlign w:val="center"/>
          </w:tcPr>
          <w:p w14:paraId="40648D6F">
            <w:pPr>
              <w:spacing w:line="360" w:lineRule="exact"/>
              <w:jc w:val="center"/>
              <w:rPr>
                <w:b/>
                <w:sz w:val="28"/>
                <w:szCs w:val="28"/>
              </w:rPr>
            </w:pPr>
            <w:r>
              <w:rPr>
                <w:rFonts w:hint="eastAsia"/>
                <w:b/>
                <w:sz w:val="28"/>
                <w:szCs w:val="28"/>
              </w:rPr>
              <w:t>责任事项</w:t>
            </w:r>
          </w:p>
        </w:tc>
        <w:tc>
          <w:tcPr>
            <w:tcW w:w="615" w:type="pct"/>
            <w:vAlign w:val="center"/>
          </w:tcPr>
          <w:p w14:paraId="21590210">
            <w:pPr>
              <w:spacing w:line="360" w:lineRule="exact"/>
              <w:jc w:val="center"/>
              <w:rPr>
                <w:b/>
                <w:sz w:val="28"/>
                <w:szCs w:val="28"/>
              </w:rPr>
            </w:pPr>
            <w:r>
              <w:rPr>
                <w:rFonts w:hint="eastAsia"/>
                <w:b/>
                <w:sz w:val="28"/>
                <w:szCs w:val="28"/>
              </w:rPr>
              <w:t>追责情形</w:t>
            </w:r>
          </w:p>
        </w:tc>
        <w:tc>
          <w:tcPr>
            <w:tcW w:w="663" w:type="pct"/>
            <w:vAlign w:val="center"/>
          </w:tcPr>
          <w:p w14:paraId="68368492">
            <w:pPr>
              <w:spacing w:line="360" w:lineRule="exact"/>
              <w:jc w:val="center"/>
              <w:rPr>
                <w:b/>
                <w:sz w:val="28"/>
                <w:szCs w:val="28"/>
              </w:rPr>
            </w:pPr>
            <w:r>
              <w:rPr>
                <w:rFonts w:hint="eastAsia"/>
                <w:b/>
                <w:sz w:val="28"/>
                <w:szCs w:val="28"/>
              </w:rPr>
              <w:t>追责依据</w:t>
            </w:r>
          </w:p>
        </w:tc>
        <w:tc>
          <w:tcPr>
            <w:tcW w:w="618" w:type="pct"/>
            <w:vAlign w:val="center"/>
          </w:tcPr>
          <w:p w14:paraId="69BB73B8">
            <w:pPr>
              <w:spacing w:line="360" w:lineRule="exact"/>
              <w:jc w:val="center"/>
              <w:rPr>
                <w:b/>
                <w:sz w:val="28"/>
                <w:szCs w:val="28"/>
              </w:rPr>
            </w:pPr>
            <w:r>
              <w:rPr>
                <w:rFonts w:hint="eastAsia"/>
                <w:b/>
                <w:sz w:val="28"/>
                <w:szCs w:val="28"/>
              </w:rPr>
              <w:t>追责形式</w:t>
            </w:r>
          </w:p>
        </w:tc>
        <w:tc>
          <w:tcPr>
            <w:tcW w:w="258" w:type="pct"/>
            <w:vAlign w:val="center"/>
          </w:tcPr>
          <w:p w14:paraId="06614CFB">
            <w:pPr>
              <w:spacing w:line="360" w:lineRule="exact"/>
              <w:jc w:val="center"/>
              <w:rPr>
                <w:b/>
                <w:sz w:val="28"/>
                <w:szCs w:val="28"/>
              </w:rPr>
            </w:pPr>
          </w:p>
        </w:tc>
      </w:tr>
      <w:tr w14:paraId="2C176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69" w:type="pct"/>
            <w:vAlign w:val="center"/>
          </w:tcPr>
          <w:p w14:paraId="64D0A511">
            <w:pPr>
              <w:spacing w:line="360" w:lineRule="exact"/>
              <w:jc w:val="center"/>
              <w:rPr>
                <w:sz w:val="28"/>
                <w:szCs w:val="28"/>
              </w:rPr>
            </w:pPr>
            <w:r>
              <w:rPr>
                <w:rFonts w:hint="eastAsia"/>
                <w:sz w:val="28"/>
                <w:szCs w:val="28"/>
              </w:rPr>
              <w:t>行政处罚</w:t>
            </w:r>
          </w:p>
        </w:tc>
        <w:tc>
          <w:tcPr>
            <w:tcW w:w="546" w:type="pct"/>
            <w:vAlign w:val="center"/>
          </w:tcPr>
          <w:p w14:paraId="43720B38">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szCs w:val="24"/>
                <w:lang w:val="en-US" w:eastAsia="zh-CN"/>
              </w:rPr>
              <w:t>1400-B-10100-141127</w:t>
            </w:r>
          </w:p>
        </w:tc>
        <w:tc>
          <w:tcPr>
            <w:tcW w:w="843" w:type="pct"/>
            <w:vAlign w:val="center"/>
          </w:tcPr>
          <w:p w14:paraId="1E41760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机动车维修经营者签发虚假或者不签发机动车维修竣工出厂合格证</w:t>
            </w:r>
            <w:r>
              <w:rPr>
                <w:rFonts w:hint="eastAsia" w:ascii="仿宋_GB2312" w:eastAsia="仿宋_GB2312" w:cs="仿宋_GB2312"/>
                <w:sz w:val="24"/>
                <w:szCs w:val="24"/>
              </w:rPr>
              <w:t>的的处罚</w:t>
            </w:r>
          </w:p>
        </w:tc>
        <w:tc>
          <w:tcPr>
            <w:tcW w:w="521" w:type="pct"/>
            <w:vAlign w:val="center"/>
          </w:tcPr>
          <w:p w14:paraId="1CB1F63C">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【规章】《机动车维修管理规定》第五十二条  </w:t>
            </w:r>
          </w:p>
        </w:tc>
        <w:tc>
          <w:tcPr>
            <w:tcW w:w="663" w:type="pct"/>
          </w:tcPr>
          <w:p w14:paraId="2FACABA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7EDF242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57E5622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03F1966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3694781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2E6874C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329C691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73BFFDA5">
            <w:pPr>
              <w:spacing w:line="300" w:lineRule="exact"/>
              <w:jc w:val="left"/>
              <w:rPr>
                <w:rFonts w:hint="eastAsia" w:ascii="仿宋_GB2312" w:eastAsia="仿宋_GB2312" w:cs="仿宋_GB2312"/>
                <w:sz w:val="24"/>
                <w:szCs w:val="24"/>
              </w:rPr>
            </w:pPr>
          </w:p>
        </w:tc>
        <w:tc>
          <w:tcPr>
            <w:tcW w:w="615" w:type="pct"/>
          </w:tcPr>
          <w:p w14:paraId="50625082">
            <w:pPr>
              <w:spacing w:line="300" w:lineRule="exact"/>
              <w:jc w:val="left"/>
              <w:rPr>
                <w:rFonts w:hint="eastAsia" w:ascii="仿宋_GB2312" w:eastAsia="仿宋_GB2312" w:cs="仿宋_GB2312"/>
                <w:sz w:val="24"/>
                <w:szCs w:val="24"/>
              </w:rPr>
            </w:pPr>
          </w:p>
          <w:p w14:paraId="4367B68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7774C8F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1B4CB3A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2190CC7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727103D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3E6167B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324C73D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199734A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2BDA31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6E57896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3FCACFC6">
            <w:pPr>
              <w:spacing w:line="300" w:lineRule="exact"/>
              <w:jc w:val="left"/>
              <w:rPr>
                <w:rFonts w:hint="eastAsia" w:ascii="仿宋_GB2312" w:eastAsia="仿宋_GB2312" w:cs="仿宋_GB2312"/>
                <w:sz w:val="24"/>
                <w:szCs w:val="24"/>
              </w:rPr>
            </w:pPr>
          </w:p>
        </w:tc>
        <w:tc>
          <w:tcPr>
            <w:tcW w:w="663" w:type="pct"/>
            <w:vAlign w:val="center"/>
          </w:tcPr>
          <w:p w14:paraId="2F15A8A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6C4A182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A658574">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2F1DB22B">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w:t>
            </w:r>
          </w:p>
          <w:p w14:paraId="30C236B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F91896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DBA20C3">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CEFFE2F">
            <w:pPr>
              <w:spacing w:line="270" w:lineRule="exact"/>
              <w:jc w:val="left"/>
              <w:rPr>
                <w:rFonts w:hint="eastAsia" w:ascii="仿宋_GB2312" w:eastAsia="仿宋_GB2312" w:cs="仿宋_GB2312"/>
                <w:sz w:val="24"/>
                <w:szCs w:val="24"/>
              </w:rPr>
            </w:pPr>
          </w:p>
          <w:p w14:paraId="27DD1DE0">
            <w:pPr>
              <w:spacing w:line="270" w:lineRule="exact"/>
              <w:jc w:val="left"/>
              <w:rPr>
                <w:rFonts w:hint="eastAsia" w:ascii="仿宋_GB2312" w:eastAsia="仿宋_GB2312" w:cs="仿宋_GB2312"/>
                <w:sz w:val="24"/>
                <w:szCs w:val="24"/>
              </w:rPr>
            </w:pPr>
          </w:p>
          <w:p w14:paraId="7828C93F">
            <w:pPr>
              <w:jc w:val="left"/>
              <w:rPr>
                <w:rFonts w:hint="eastAsia" w:ascii="仿宋_GB2312" w:eastAsia="仿宋_GB2312" w:cs="仿宋_GB2312"/>
                <w:sz w:val="24"/>
                <w:szCs w:val="24"/>
              </w:rPr>
            </w:pPr>
          </w:p>
        </w:tc>
        <w:tc>
          <w:tcPr>
            <w:tcW w:w="618" w:type="pct"/>
            <w:vAlign w:val="center"/>
          </w:tcPr>
          <w:p w14:paraId="1B821BC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AD657EA">
            <w:pPr>
              <w:rPr>
                <w:rFonts w:hint="eastAsia" w:ascii="仿宋_GB2312" w:eastAsia="仿宋_GB2312"/>
                <w:sz w:val="24"/>
                <w:szCs w:val="24"/>
              </w:rPr>
            </w:pPr>
            <w:r>
              <w:rPr>
                <w:rFonts w:hint="eastAsia" w:ascii="仿宋_GB2312" w:eastAsia="仿宋_GB2312"/>
                <w:sz w:val="24"/>
                <w:szCs w:val="24"/>
              </w:rPr>
              <w:t>2、通报批评；</w:t>
            </w:r>
          </w:p>
          <w:p w14:paraId="55F6744E">
            <w:pPr>
              <w:rPr>
                <w:rFonts w:hint="eastAsia" w:ascii="仿宋_GB2312" w:eastAsia="仿宋_GB2312"/>
                <w:sz w:val="24"/>
                <w:szCs w:val="24"/>
              </w:rPr>
            </w:pPr>
            <w:r>
              <w:rPr>
                <w:rFonts w:hint="eastAsia" w:ascii="仿宋_GB2312" w:eastAsia="仿宋_GB2312"/>
                <w:sz w:val="24"/>
                <w:szCs w:val="24"/>
              </w:rPr>
              <w:t>3、暂扣行政执法证件；</w:t>
            </w:r>
          </w:p>
          <w:p w14:paraId="6C16E643">
            <w:pPr>
              <w:rPr>
                <w:rFonts w:hint="eastAsia" w:ascii="仿宋_GB2312" w:eastAsia="仿宋_GB2312"/>
                <w:sz w:val="24"/>
                <w:szCs w:val="24"/>
              </w:rPr>
            </w:pPr>
            <w:r>
              <w:rPr>
                <w:rFonts w:hint="eastAsia" w:ascii="仿宋_GB2312" w:eastAsia="仿宋_GB2312"/>
                <w:sz w:val="24"/>
                <w:szCs w:val="24"/>
              </w:rPr>
              <w:t>4、责令离岗培训；</w:t>
            </w:r>
          </w:p>
          <w:p w14:paraId="058234CB">
            <w:pPr>
              <w:rPr>
                <w:rFonts w:hint="eastAsia" w:ascii="仿宋_GB2312" w:eastAsia="仿宋_GB2312"/>
                <w:sz w:val="24"/>
                <w:szCs w:val="24"/>
              </w:rPr>
            </w:pPr>
            <w:r>
              <w:rPr>
                <w:rFonts w:hint="eastAsia" w:ascii="仿宋_GB2312" w:eastAsia="仿宋_GB2312"/>
                <w:sz w:val="24"/>
                <w:szCs w:val="24"/>
              </w:rPr>
              <w:t>5、调离执法岗位</w:t>
            </w:r>
          </w:p>
          <w:p w14:paraId="17F2C331">
            <w:pPr>
              <w:rPr>
                <w:rFonts w:hint="eastAsia" w:ascii="仿宋_GB2312" w:eastAsia="仿宋_GB2312"/>
                <w:sz w:val="24"/>
                <w:szCs w:val="24"/>
              </w:rPr>
            </w:pPr>
            <w:r>
              <w:rPr>
                <w:rFonts w:hint="eastAsia" w:ascii="仿宋_GB2312" w:eastAsia="仿宋_GB2312"/>
                <w:sz w:val="24"/>
                <w:szCs w:val="24"/>
              </w:rPr>
              <w:t>6、取消执法资格；</w:t>
            </w:r>
          </w:p>
          <w:p w14:paraId="141AF3F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FC52836">
            <w:pPr>
              <w:rPr>
                <w:rFonts w:hint="eastAsia" w:ascii="仿宋_GB2312" w:eastAsia="仿宋_GB2312"/>
                <w:sz w:val="24"/>
                <w:szCs w:val="24"/>
              </w:rPr>
            </w:pPr>
            <w:r>
              <w:rPr>
                <w:rFonts w:hint="eastAsia" w:ascii="仿宋_GB2312" w:eastAsia="仿宋_GB2312"/>
                <w:sz w:val="24"/>
                <w:szCs w:val="24"/>
              </w:rPr>
              <w:t>（二）行政处分（三）党纪处分；</w:t>
            </w:r>
          </w:p>
          <w:p w14:paraId="7437D561">
            <w:pPr>
              <w:rPr>
                <w:rFonts w:hint="eastAsia" w:ascii="仿宋_GB2312" w:eastAsia="仿宋_GB2312"/>
                <w:sz w:val="24"/>
                <w:szCs w:val="24"/>
              </w:rPr>
            </w:pPr>
            <w:r>
              <w:rPr>
                <w:rFonts w:hint="eastAsia" w:ascii="仿宋_GB2312" w:eastAsia="仿宋_GB2312"/>
                <w:sz w:val="24"/>
                <w:szCs w:val="24"/>
              </w:rPr>
              <w:t>（四）追究刑事责任</w:t>
            </w:r>
          </w:p>
          <w:p w14:paraId="0B4F0B09">
            <w:pPr>
              <w:rPr>
                <w:rFonts w:hint="eastAsia" w:ascii="仿宋_GB2312" w:eastAsia="仿宋_GB2312"/>
                <w:sz w:val="24"/>
                <w:szCs w:val="24"/>
              </w:rPr>
            </w:pPr>
            <w:r>
              <w:rPr>
                <w:rFonts w:hint="eastAsia" w:ascii="仿宋_GB2312" w:eastAsia="仿宋_GB2312"/>
                <w:sz w:val="24"/>
                <w:szCs w:val="24"/>
              </w:rPr>
              <w:t>（五）其它追责形式</w:t>
            </w:r>
          </w:p>
          <w:p w14:paraId="7015F2D6">
            <w:pPr>
              <w:rPr>
                <w:rFonts w:hint="eastAsia" w:ascii="仿宋_GB2312" w:eastAsia="仿宋_GB2312" w:cs="仿宋_GB2312"/>
                <w:sz w:val="24"/>
                <w:szCs w:val="24"/>
              </w:rPr>
            </w:pPr>
          </w:p>
        </w:tc>
        <w:tc>
          <w:tcPr>
            <w:tcW w:w="258" w:type="pct"/>
            <w:vAlign w:val="center"/>
          </w:tcPr>
          <w:p w14:paraId="518C9B85">
            <w:pPr>
              <w:spacing w:line="360" w:lineRule="exact"/>
              <w:jc w:val="center"/>
              <w:rPr>
                <w:sz w:val="28"/>
                <w:szCs w:val="28"/>
              </w:rPr>
            </w:pPr>
          </w:p>
        </w:tc>
      </w:tr>
    </w:tbl>
    <w:p w14:paraId="7589BB04"/>
    <w:p w14:paraId="5841C9B7"/>
    <w:p w14:paraId="086C79EF"/>
    <w:p w14:paraId="22B6C31D"/>
    <w:p w14:paraId="3B5060C6">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4446111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7"/>
        <w:gridCol w:w="2496"/>
        <w:gridCol w:w="3484"/>
        <w:gridCol w:w="2283"/>
        <w:gridCol w:w="2896"/>
        <w:gridCol w:w="2687"/>
        <w:gridCol w:w="2896"/>
        <w:gridCol w:w="2701"/>
        <w:gridCol w:w="1135"/>
      </w:tblGrid>
      <w:tr w14:paraId="780A3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2" w:type="pct"/>
            <w:gridSpan w:val="4"/>
            <w:vAlign w:val="center"/>
          </w:tcPr>
          <w:p w14:paraId="3274E76A">
            <w:pPr>
              <w:spacing w:line="360" w:lineRule="exact"/>
              <w:jc w:val="center"/>
              <w:rPr>
                <w:b/>
                <w:sz w:val="30"/>
                <w:szCs w:val="30"/>
              </w:rPr>
            </w:pPr>
            <w:r>
              <w:rPr>
                <w:rFonts w:hint="eastAsia"/>
                <w:b/>
                <w:sz w:val="30"/>
                <w:szCs w:val="30"/>
              </w:rPr>
              <w:t>权力清单</w:t>
            </w:r>
          </w:p>
        </w:tc>
        <w:tc>
          <w:tcPr>
            <w:tcW w:w="2583" w:type="pct"/>
            <w:gridSpan w:val="4"/>
            <w:vAlign w:val="center"/>
          </w:tcPr>
          <w:p w14:paraId="306AC1DC">
            <w:pPr>
              <w:spacing w:line="360" w:lineRule="exact"/>
              <w:jc w:val="center"/>
              <w:rPr>
                <w:b/>
                <w:sz w:val="30"/>
                <w:szCs w:val="30"/>
              </w:rPr>
            </w:pPr>
            <w:r>
              <w:rPr>
                <w:rFonts w:hint="eastAsia"/>
                <w:b/>
                <w:sz w:val="30"/>
                <w:szCs w:val="30"/>
              </w:rPr>
              <w:t>责任清单</w:t>
            </w:r>
          </w:p>
        </w:tc>
        <w:tc>
          <w:tcPr>
            <w:tcW w:w="264" w:type="pct"/>
            <w:vAlign w:val="center"/>
          </w:tcPr>
          <w:p w14:paraId="7E63B30D">
            <w:pPr>
              <w:spacing w:line="360" w:lineRule="exact"/>
              <w:jc w:val="center"/>
              <w:rPr>
                <w:b/>
                <w:sz w:val="28"/>
                <w:szCs w:val="28"/>
              </w:rPr>
            </w:pPr>
            <w:r>
              <w:rPr>
                <w:rFonts w:hint="eastAsia"/>
                <w:b/>
                <w:sz w:val="28"/>
                <w:szCs w:val="28"/>
              </w:rPr>
              <w:t>备注</w:t>
            </w:r>
          </w:p>
        </w:tc>
      </w:tr>
      <w:tr w14:paraId="45EDB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4" w:type="pct"/>
            <w:vAlign w:val="center"/>
          </w:tcPr>
          <w:p w14:paraId="06F06FA7">
            <w:pPr>
              <w:spacing w:line="360" w:lineRule="exact"/>
              <w:jc w:val="center"/>
              <w:rPr>
                <w:b/>
                <w:sz w:val="28"/>
                <w:szCs w:val="28"/>
              </w:rPr>
            </w:pPr>
            <w:r>
              <w:rPr>
                <w:rFonts w:hint="eastAsia"/>
                <w:b/>
                <w:sz w:val="28"/>
                <w:szCs w:val="28"/>
              </w:rPr>
              <w:t>职权类别</w:t>
            </w:r>
          </w:p>
        </w:tc>
        <w:tc>
          <w:tcPr>
            <w:tcW w:w="546" w:type="pct"/>
            <w:vAlign w:val="center"/>
          </w:tcPr>
          <w:p w14:paraId="5D716D6D">
            <w:pPr>
              <w:spacing w:line="360" w:lineRule="exact"/>
              <w:jc w:val="center"/>
              <w:rPr>
                <w:rFonts w:hint="eastAsia"/>
                <w:b/>
                <w:sz w:val="28"/>
                <w:szCs w:val="28"/>
              </w:rPr>
            </w:pPr>
            <w:r>
              <w:rPr>
                <w:rFonts w:hint="eastAsia"/>
                <w:b/>
                <w:sz w:val="28"/>
                <w:szCs w:val="28"/>
              </w:rPr>
              <w:t>职权</w:t>
            </w:r>
          </w:p>
          <w:p w14:paraId="60D1E8C4">
            <w:pPr>
              <w:spacing w:line="360" w:lineRule="exact"/>
              <w:jc w:val="center"/>
              <w:rPr>
                <w:b/>
                <w:sz w:val="28"/>
                <w:szCs w:val="28"/>
              </w:rPr>
            </w:pPr>
            <w:r>
              <w:rPr>
                <w:rFonts w:hint="eastAsia"/>
                <w:b/>
                <w:sz w:val="28"/>
                <w:szCs w:val="28"/>
              </w:rPr>
              <w:t>编码</w:t>
            </w:r>
          </w:p>
        </w:tc>
        <w:tc>
          <w:tcPr>
            <w:tcW w:w="804" w:type="pct"/>
            <w:vAlign w:val="center"/>
          </w:tcPr>
          <w:p w14:paraId="27C5D190">
            <w:pPr>
              <w:spacing w:line="360" w:lineRule="exact"/>
              <w:jc w:val="center"/>
              <w:rPr>
                <w:rFonts w:hint="eastAsia"/>
                <w:b/>
                <w:sz w:val="28"/>
                <w:szCs w:val="28"/>
              </w:rPr>
            </w:pPr>
            <w:r>
              <w:rPr>
                <w:rFonts w:hint="eastAsia"/>
                <w:b/>
                <w:sz w:val="28"/>
                <w:szCs w:val="28"/>
              </w:rPr>
              <w:t>职权</w:t>
            </w:r>
          </w:p>
          <w:p w14:paraId="0DAF5DB6">
            <w:pPr>
              <w:spacing w:line="360" w:lineRule="exact"/>
              <w:jc w:val="center"/>
              <w:rPr>
                <w:b/>
                <w:sz w:val="28"/>
                <w:szCs w:val="28"/>
              </w:rPr>
            </w:pPr>
            <w:r>
              <w:rPr>
                <w:rFonts w:hint="eastAsia"/>
                <w:b/>
                <w:sz w:val="28"/>
                <w:szCs w:val="28"/>
              </w:rPr>
              <w:t>名称</w:t>
            </w:r>
          </w:p>
        </w:tc>
        <w:tc>
          <w:tcPr>
            <w:tcW w:w="527" w:type="pct"/>
            <w:vAlign w:val="center"/>
          </w:tcPr>
          <w:p w14:paraId="64B29360">
            <w:pPr>
              <w:spacing w:line="360" w:lineRule="exact"/>
              <w:jc w:val="center"/>
              <w:rPr>
                <w:rFonts w:hint="eastAsia"/>
                <w:b/>
                <w:sz w:val="28"/>
                <w:szCs w:val="28"/>
              </w:rPr>
            </w:pPr>
            <w:r>
              <w:rPr>
                <w:rFonts w:hint="eastAsia"/>
                <w:b/>
                <w:sz w:val="28"/>
                <w:szCs w:val="28"/>
              </w:rPr>
              <w:t>职权</w:t>
            </w:r>
          </w:p>
          <w:p w14:paraId="234745DA">
            <w:pPr>
              <w:spacing w:line="360" w:lineRule="exact"/>
              <w:jc w:val="center"/>
              <w:rPr>
                <w:b/>
                <w:sz w:val="28"/>
                <w:szCs w:val="28"/>
              </w:rPr>
            </w:pPr>
            <w:r>
              <w:rPr>
                <w:rFonts w:hint="eastAsia"/>
                <w:b/>
                <w:sz w:val="28"/>
                <w:szCs w:val="28"/>
              </w:rPr>
              <w:t>依据</w:t>
            </w:r>
          </w:p>
        </w:tc>
        <w:tc>
          <w:tcPr>
            <w:tcW w:w="669" w:type="pct"/>
            <w:vAlign w:val="center"/>
          </w:tcPr>
          <w:p w14:paraId="2205D888">
            <w:pPr>
              <w:spacing w:line="360" w:lineRule="exact"/>
              <w:jc w:val="center"/>
              <w:rPr>
                <w:b/>
                <w:sz w:val="28"/>
                <w:szCs w:val="28"/>
              </w:rPr>
            </w:pPr>
            <w:r>
              <w:rPr>
                <w:rFonts w:hint="eastAsia"/>
                <w:b/>
                <w:sz w:val="28"/>
                <w:szCs w:val="28"/>
              </w:rPr>
              <w:t>责任事项</w:t>
            </w:r>
          </w:p>
        </w:tc>
        <w:tc>
          <w:tcPr>
            <w:tcW w:w="621" w:type="pct"/>
            <w:vAlign w:val="center"/>
          </w:tcPr>
          <w:p w14:paraId="16EB4876">
            <w:pPr>
              <w:spacing w:line="360" w:lineRule="exact"/>
              <w:jc w:val="center"/>
              <w:rPr>
                <w:b/>
                <w:sz w:val="28"/>
                <w:szCs w:val="28"/>
              </w:rPr>
            </w:pPr>
            <w:r>
              <w:rPr>
                <w:rFonts w:hint="eastAsia"/>
                <w:b/>
                <w:sz w:val="28"/>
                <w:szCs w:val="28"/>
              </w:rPr>
              <w:t>追责情形</w:t>
            </w:r>
          </w:p>
        </w:tc>
        <w:tc>
          <w:tcPr>
            <w:tcW w:w="669" w:type="pct"/>
            <w:vAlign w:val="center"/>
          </w:tcPr>
          <w:p w14:paraId="2395548C">
            <w:pPr>
              <w:spacing w:line="360" w:lineRule="exact"/>
              <w:jc w:val="center"/>
              <w:rPr>
                <w:b/>
                <w:sz w:val="28"/>
                <w:szCs w:val="28"/>
              </w:rPr>
            </w:pPr>
            <w:r>
              <w:rPr>
                <w:rFonts w:hint="eastAsia"/>
                <w:b/>
                <w:sz w:val="28"/>
                <w:szCs w:val="28"/>
              </w:rPr>
              <w:t>追责依据</w:t>
            </w:r>
          </w:p>
        </w:tc>
        <w:tc>
          <w:tcPr>
            <w:tcW w:w="623" w:type="pct"/>
            <w:vAlign w:val="center"/>
          </w:tcPr>
          <w:p w14:paraId="3543AC77">
            <w:pPr>
              <w:spacing w:line="360" w:lineRule="exact"/>
              <w:jc w:val="center"/>
              <w:rPr>
                <w:b/>
                <w:sz w:val="28"/>
                <w:szCs w:val="28"/>
              </w:rPr>
            </w:pPr>
            <w:r>
              <w:rPr>
                <w:rFonts w:hint="eastAsia"/>
                <w:b/>
                <w:sz w:val="28"/>
                <w:szCs w:val="28"/>
              </w:rPr>
              <w:t>追责形式</w:t>
            </w:r>
          </w:p>
        </w:tc>
        <w:tc>
          <w:tcPr>
            <w:tcW w:w="264" w:type="pct"/>
            <w:vAlign w:val="center"/>
          </w:tcPr>
          <w:p w14:paraId="7B01582A">
            <w:pPr>
              <w:spacing w:line="360" w:lineRule="exact"/>
              <w:jc w:val="center"/>
              <w:rPr>
                <w:b/>
                <w:sz w:val="28"/>
                <w:szCs w:val="28"/>
              </w:rPr>
            </w:pPr>
          </w:p>
        </w:tc>
      </w:tr>
      <w:tr w14:paraId="6D7A6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4" w:type="pct"/>
            <w:vAlign w:val="center"/>
          </w:tcPr>
          <w:p w14:paraId="10F413F4">
            <w:pPr>
              <w:spacing w:line="360" w:lineRule="exact"/>
              <w:jc w:val="center"/>
              <w:rPr>
                <w:sz w:val="28"/>
                <w:szCs w:val="28"/>
              </w:rPr>
            </w:pPr>
            <w:r>
              <w:rPr>
                <w:rFonts w:hint="eastAsia"/>
                <w:sz w:val="28"/>
                <w:szCs w:val="28"/>
              </w:rPr>
              <w:t>行政处罚</w:t>
            </w:r>
          </w:p>
        </w:tc>
        <w:tc>
          <w:tcPr>
            <w:tcW w:w="546" w:type="pct"/>
            <w:vAlign w:val="center"/>
          </w:tcPr>
          <w:p w14:paraId="771B9BBA">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szCs w:val="24"/>
                <w:lang w:val="en-US" w:eastAsia="zh-CN"/>
              </w:rPr>
              <w:t>1400-B-10200-141127</w:t>
            </w:r>
          </w:p>
        </w:tc>
        <w:tc>
          <w:tcPr>
            <w:tcW w:w="804" w:type="pct"/>
            <w:vAlign w:val="center"/>
          </w:tcPr>
          <w:p w14:paraId="3D39097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w:t>
            </w:r>
            <w:r>
              <w:rPr>
                <w:rFonts w:hint="eastAsia" w:ascii="仿宋_GB2312" w:eastAsia="仿宋_GB2312" w:cs="仿宋_GB2312"/>
                <w:color w:val="333333"/>
                <w:sz w:val="24"/>
                <w:szCs w:val="24"/>
              </w:rPr>
              <w:t>机动车维修经营者签发虚假或者不签发机动车维修竣工出厂合格证</w:t>
            </w:r>
            <w:r>
              <w:rPr>
                <w:rFonts w:hint="eastAsia" w:ascii="仿宋_GB2312" w:eastAsia="仿宋_GB2312" w:cs="仿宋_GB2312"/>
                <w:sz w:val="24"/>
                <w:szCs w:val="24"/>
              </w:rPr>
              <w:t>的处罚</w:t>
            </w:r>
          </w:p>
        </w:tc>
        <w:tc>
          <w:tcPr>
            <w:tcW w:w="527" w:type="pct"/>
            <w:vAlign w:val="center"/>
          </w:tcPr>
          <w:p w14:paraId="6AAF7C3F">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【规章】《机动车维修管理规定》第五十二条 </w:t>
            </w:r>
          </w:p>
        </w:tc>
        <w:tc>
          <w:tcPr>
            <w:tcW w:w="669" w:type="pct"/>
          </w:tcPr>
          <w:p w14:paraId="083B50A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1C3977C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06649BE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245D643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7B4930D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007D887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F6F8E3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1A4E0FF4">
            <w:pPr>
              <w:spacing w:line="300" w:lineRule="exact"/>
              <w:jc w:val="left"/>
              <w:rPr>
                <w:rFonts w:hint="eastAsia" w:ascii="仿宋_GB2312" w:eastAsia="仿宋_GB2312" w:cs="仿宋_GB2312"/>
                <w:sz w:val="24"/>
                <w:szCs w:val="24"/>
              </w:rPr>
            </w:pPr>
          </w:p>
        </w:tc>
        <w:tc>
          <w:tcPr>
            <w:tcW w:w="621" w:type="pct"/>
          </w:tcPr>
          <w:p w14:paraId="79C97EBE">
            <w:pPr>
              <w:spacing w:line="300" w:lineRule="exact"/>
              <w:jc w:val="left"/>
              <w:rPr>
                <w:rFonts w:hint="eastAsia" w:ascii="仿宋_GB2312" w:eastAsia="仿宋_GB2312" w:cs="仿宋_GB2312"/>
                <w:sz w:val="24"/>
                <w:szCs w:val="24"/>
              </w:rPr>
            </w:pPr>
          </w:p>
          <w:p w14:paraId="625AB6A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0E7DC31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72863E4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7F06FC1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47266EA3">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7EF2A19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4F5A6F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0D711DBA">
            <w:pPr>
              <w:spacing w:line="300" w:lineRule="exact"/>
              <w:jc w:val="left"/>
              <w:rPr>
                <w:rFonts w:hint="eastAsia" w:ascii="仿宋_GB2312" w:eastAsia="仿宋_GB2312" w:cs="仿宋_GB2312"/>
                <w:sz w:val="24"/>
                <w:szCs w:val="24"/>
              </w:rPr>
            </w:pPr>
          </w:p>
          <w:p w14:paraId="5B68E8F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5A14DFB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220837D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0EE63470">
            <w:pPr>
              <w:spacing w:line="300" w:lineRule="exact"/>
              <w:jc w:val="left"/>
              <w:rPr>
                <w:rFonts w:hint="eastAsia" w:ascii="仿宋_GB2312" w:eastAsia="仿宋_GB2312" w:cs="仿宋_GB2312"/>
                <w:sz w:val="24"/>
                <w:szCs w:val="24"/>
              </w:rPr>
            </w:pPr>
          </w:p>
        </w:tc>
        <w:tc>
          <w:tcPr>
            <w:tcW w:w="669" w:type="pct"/>
            <w:vAlign w:val="center"/>
          </w:tcPr>
          <w:p w14:paraId="5D117647">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55542EC3">
            <w:pPr>
              <w:spacing w:line="27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75D65663">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【规章】《机动车维修管理规定》第九十七条；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3B19D0D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B77B74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5B70977">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5B6FD6F0">
            <w:pPr>
              <w:jc w:val="left"/>
              <w:rPr>
                <w:rFonts w:hint="eastAsia" w:ascii="仿宋_GB2312" w:eastAsia="仿宋_GB2312" w:cs="仿宋_GB2312"/>
                <w:sz w:val="24"/>
                <w:szCs w:val="24"/>
              </w:rPr>
            </w:pPr>
          </w:p>
        </w:tc>
        <w:tc>
          <w:tcPr>
            <w:tcW w:w="623" w:type="pct"/>
            <w:vAlign w:val="center"/>
          </w:tcPr>
          <w:p w14:paraId="17D0D52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D248F58">
            <w:pPr>
              <w:rPr>
                <w:rFonts w:hint="eastAsia" w:ascii="仿宋_GB2312" w:eastAsia="仿宋_GB2312"/>
                <w:sz w:val="24"/>
                <w:szCs w:val="24"/>
              </w:rPr>
            </w:pPr>
            <w:r>
              <w:rPr>
                <w:rFonts w:hint="eastAsia" w:ascii="仿宋_GB2312" w:eastAsia="仿宋_GB2312"/>
                <w:sz w:val="24"/>
                <w:szCs w:val="24"/>
              </w:rPr>
              <w:t>2、通报批评；</w:t>
            </w:r>
          </w:p>
          <w:p w14:paraId="49B7EE43">
            <w:pPr>
              <w:rPr>
                <w:rFonts w:hint="eastAsia" w:ascii="仿宋_GB2312" w:eastAsia="仿宋_GB2312"/>
                <w:sz w:val="24"/>
                <w:szCs w:val="24"/>
              </w:rPr>
            </w:pPr>
            <w:r>
              <w:rPr>
                <w:rFonts w:hint="eastAsia" w:ascii="仿宋_GB2312" w:eastAsia="仿宋_GB2312"/>
                <w:sz w:val="24"/>
                <w:szCs w:val="24"/>
              </w:rPr>
              <w:t>3、暂扣行政执法证件；</w:t>
            </w:r>
          </w:p>
          <w:p w14:paraId="7569710D">
            <w:pPr>
              <w:rPr>
                <w:rFonts w:hint="eastAsia" w:ascii="仿宋_GB2312" w:eastAsia="仿宋_GB2312"/>
                <w:sz w:val="24"/>
                <w:szCs w:val="24"/>
              </w:rPr>
            </w:pPr>
            <w:r>
              <w:rPr>
                <w:rFonts w:hint="eastAsia" w:ascii="仿宋_GB2312" w:eastAsia="仿宋_GB2312"/>
                <w:sz w:val="24"/>
                <w:szCs w:val="24"/>
              </w:rPr>
              <w:t>4、责令离岗培训；</w:t>
            </w:r>
          </w:p>
          <w:p w14:paraId="2596D129">
            <w:pPr>
              <w:rPr>
                <w:rFonts w:hint="eastAsia" w:ascii="仿宋_GB2312" w:eastAsia="仿宋_GB2312"/>
                <w:sz w:val="24"/>
                <w:szCs w:val="24"/>
              </w:rPr>
            </w:pPr>
            <w:r>
              <w:rPr>
                <w:rFonts w:hint="eastAsia" w:ascii="仿宋_GB2312" w:eastAsia="仿宋_GB2312"/>
                <w:sz w:val="24"/>
                <w:szCs w:val="24"/>
              </w:rPr>
              <w:t>5、调离执法岗位</w:t>
            </w:r>
          </w:p>
          <w:p w14:paraId="3B222D27">
            <w:pPr>
              <w:rPr>
                <w:rFonts w:hint="eastAsia" w:ascii="仿宋_GB2312" w:eastAsia="仿宋_GB2312"/>
                <w:sz w:val="24"/>
                <w:szCs w:val="24"/>
              </w:rPr>
            </w:pPr>
            <w:r>
              <w:rPr>
                <w:rFonts w:hint="eastAsia" w:ascii="仿宋_GB2312" w:eastAsia="仿宋_GB2312"/>
                <w:sz w:val="24"/>
                <w:szCs w:val="24"/>
              </w:rPr>
              <w:t>6、取消执法资格；</w:t>
            </w:r>
          </w:p>
          <w:p w14:paraId="2524664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77D3488">
            <w:pPr>
              <w:rPr>
                <w:rFonts w:hint="eastAsia" w:ascii="仿宋_GB2312" w:eastAsia="仿宋_GB2312"/>
                <w:sz w:val="24"/>
                <w:szCs w:val="24"/>
              </w:rPr>
            </w:pPr>
            <w:r>
              <w:rPr>
                <w:rFonts w:hint="eastAsia" w:ascii="仿宋_GB2312" w:eastAsia="仿宋_GB2312"/>
                <w:sz w:val="24"/>
                <w:szCs w:val="24"/>
              </w:rPr>
              <w:t>（二）行政处分（三）党纪处分；</w:t>
            </w:r>
          </w:p>
          <w:p w14:paraId="3B33DC50">
            <w:pPr>
              <w:rPr>
                <w:rFonts w:hint="eastAsia" w:ascii="仿宋_GB2312" w:eastAsia="仿宋_GB2312"/>
                <w:sz w:val="24"/>
                <w:szCs w:val="24"/>
              </w:rPr>
            </w:pPr>
            <w:r>
              <w:rPr>
                <w:rFonts w:hint="eastAsia" w:ascii="仿宋_GB2312" w:eastAsia="仿宋_GB2312"/>
                <w:sz w:val="24"/>
                <w:szCs w:val="24"/>
              </w:rPr>
              <w:t>（四）追究刑事责任</w:t>
            </w:r>
          </w:p>
          <w:p w14:paraId="2FD105EF">
            <w:pPr>
              <w:rPr>
                <w:rFonts w:hint="eastAsia" w:ascii="仿宋_GB2312" w:eastAsia="仿宋_GB2312"/>
                <w:sz w:val="24"/>
                <w:szCs w:val="24"/>
              </w:rPr>
            </w:pPr>
            <w:r>
              <w:rPr>
                <w:rFonts w:hint="eastAsia" w:ascii="仿宋_GB2312" w:eastAsia="仿宋_GB2312"/>
                <w:sz w:val="24"/>
                <w:szCs w:val="24"/>
              </w:rPr>
              <w:t>（五）其它追责形式</w:t>
            </w:r>
          </w:p>
          <w:p w14:paraId="33885B5B">
            <w:pPr>
              <w:rPr>
                <w:rFonts w:hint="eastAsia" w:ascii="仿宋_GB2312" w:eastAsia="仿宋_GB2312" w:cs="仿宋_GB2312"/>
                <w:sz w:val="24"/>
                <w:szCs w:val="24"/>
              </w:rPr>
            </w:pPr>
          </w:p>
        </w:tc>
        <w:tc>
          <w:tcPr>
            <w:tcW w:w="264" w:type="pct"/>
            <w:vAlign w:val="center"/>
          </w:tcPr>
          <w:p w14:paraId="173CC479">
            <w:pPr>
              <w:spacing w:line="360" w:lineRule="exact"/>
              <w:jc w:val="center"/>
              <w:rPr>
                <w:sz w:val="28"/>
                <w:szCs w:val="28"/>
              </w:rPr>
            </w:pPr>
          </w:p>
        </w:tc>
      </w:tr>
    </w:tbl>
    <w:p w14:paraId="2C109589"/>
    <w:p w14:paraId="3336469E"/>
    <w:p w14:paraId="5B32ACDE"/>
    <w:p w14:paraId="72FBBFE9">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432BB92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5"/>
        <w:gridCol w:w="2496"/>
        <w:gridCol w:w="3599"/>
        <w:gridCol w:w="2262"/>
        <w:gridCol w:w="2880"/>
        <w:gridCol w:w="2671"/>
        <w:gridCol w:w="2880"/>
        <w:gridCol w:w="2685"/>
        <w:gridCol w:w="1117"/>
      </w:tblGrid>
      <w:tr w14:paraId="3D744A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4043723A">
            <w:pPr>
              <w:spacing w:line="360" w:lineRule="exact"/>
              <w:jc w:val="center"/>
              <w:rPr>
                <w:b/>
                <w:sz w:val="30"/>
                <w:szCs w:val="30"/>
              </w:rPr>
            </w:pPr>
            <w:r>
              <w:rPr>
                <w:rFonts w:hint="eastAsia"/>
                <w:b/>
                <w:sz w:val="30"/>
                <w:szCs w:val="30"/>
              </w:rPr>
              <w:t>权力清单</w:t>
            </w:r>
          </w:p>
        </w:tc>
        <w:tc>
          <w:tcPr>
            <w:tcW w:w="2587" w:type="pct"/>
            <w:gridSpan w:val="4"/>
            <w:vAlign w:val="center"/>
          </w:tcPr>
          <w:p w14:paraId="2664089A">
            <w:pPr>
              <w:spacing w:line="360" w:lineRule="exact"/>
              <w:jc w:val="center"/>
              <w:rPr>
                <w:b/>
                <w:sz w:val="30"/>
                <w:szCs w:val="30"/>
              </w:rPr>
            </w:pPr>
            <w:r>
              <w:rPr>
                <w:rFonts w:hint="eastAsia"/>
                <w:b/>
                <w:sz w:val="30"/>
                <w:szCs w:val="30"/>
              </w:rPr>
              <w:t>责任清单</w:t>
            </w:r>
          </w:p>
        </w:tc>
        <w:tc>
          <w:tcPr>
            <w:tcW w:w="265" w:type="pct"/>
            <w:vAlign w:val="center"/>
          </w:tcPr>
          <w:p w14:paraId="3C4B0E4E">
            <w:pPr>
              <w:spacing w:line="360" w:lineRule="exact"/>
              <w:jc w:val="center"/>
              <w:rPr>
                <w:b/>
                <w:sz w:val="28"/>
                <w:szCs w:val="28"/>
              </w:rPr>
            </w:pPr>
            <w:r>
              <w:rPr>
                <w:rFonts w:hint="eastAsia"/>
                <w:b/>
                <w:sz w:val="28"/>
                <w:szCs w:val="28"/>
              </w:rPr>
              <w:t>备注</w:t>
            </w:r>
          </w:p>
        </w:tc>
      </w:tr>
      <w:tr w14:paraId="2B55A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D39908D">
            <w:pPr>
              <w:spacing w:line="360" w:lineRule="exact"/>
              <w:jc w:val="center"/>
              <w:rPr>
                <w:b/>
                <w:sz w:val="28"/>
                <w:szCs w:val="28"/>
              </w:rPr>
            </w:pPr>
            <w:r>
              <w:rPr>
                <w:rFonts w:hint="eastAsia"/>
                <w:b/>
                <w:sz w:val="28"/>
                <w:szCs w:val="28"/>
              </w:rPr>
              <w:t>职权类别</w:t>
            </w:r>
          </w:p>
        </w:tc>
        <w:tc>
          <w:tcPr>
            <w:tcW w:w="507" w:type="pct"/>
            <w:vAlign w:val="center"/>
          </w:tcPr>
          <w:p w14:paraId="33B804C3">
            <w:pPr>
              <w:spacing w:line="360" w:lineRule="exact"/>
              <w:jc w:val="center"/>
              <w:rPr>
                <w:rFonts w:hint="eastAsia"/>
                <w:b/>
                <w:sz w:val="28"/>
                <w:szCs w:val="28"/>
              </w:rPr>
            </w:pPr>
            <w:r>
              <w:rPr>
                <w:rFonts w:hint="eastAsia"/>
                <w:b/>
                <w:sz w:val="28"/>
                <w:szCs w:val="28"/>
              </w:rPr>
              <w:t>职权</w:t>
            </w:r>
          </w:p>
          <w:p w14:paraId="38CB98D3">
            <w:pPr>
              <w:spacing w:line="360" w:lineRule="exact"/>
              <w:jc w:val="center"/>
              <w:rPr>
                <w:b/>
                <w:sz w:val="28"/>
                <w:szCs w:val="28"/>
              </w:rPr>
            </w:pPr>
            <w:r>
              <w:rPr>
                <w:rFonts w:hint="eastAsia"/>
                <w:b/>
                <w:sz w:val="28"/>
                <w:szCs w:val="28"/>
              </w:rPr>
              <w:t>编码</w:t>
            </w:r>
          </w:p>
        </w:tc>
        <w:tc>
          <w:tcPr>
            <w:tcW w:w="835" w:type="pct"/>
            <w:vAlign w:val="center"/>
          </w:tcPr>
          <w:p w14:paraId="5659E2B0">
            <w:pPr>
              <w:spacing w:line="360" w:lineRule="exact"/>
              <w:jc w:val="center"/>
              <w:rPr>
                <w:rFonts w:hint="eastAsia"/>
                <w:b/>
                <w:sz w:val="28"/>
                <w:szCs w:val="28"/>
              </w:rPr>
            </w:pPr>
            <w:r>
              <w:rPr>
                <w:rFonts w:hint="eastAsia"/>
                <w:b/>
                <w:sz w:val="28"/>
                <w:szCs w:val="28"/>
              </w:rPr>
              <w:t>职权</w:t>
            </w:r>
          </w:p>
          <w:p w14:paraId="1CF64F04">
            <w:pPr>
              <w:spacing w:line="360" w:lineRule="exact"/>
              <w:jc w:val="center"/>
              <w:rPr>
                <w:b/>
                <w:sz w:val="28"/>
                <w:szCs w:val="28"/>
              </w:rPr>
            </w:pPr>
            <w:r>
              <w:rPr>
                <w:rFonts w:hint="eastAsia"/>
                <w:b/>
                <w:sz w:val="28"/>
                <w:szCs w:val="28"/>
              </w:rPr>
              <w:t>名称</w:t>
            </w:r>
          </w:p>
        </w:tc>
        <w:tc>
          <w:tcPr>
            <w:tcW w:w="527" w:type="pct"/>
            <w:vAlign w:val="center"/>
          </w:tcPr>
          <w:p w14:paraId="1B2302BD">
            <w:pPr>
              <w:spacing w:line="360" w:lineRule="exact"/>
              <w:jc w:val="center"/>
              <w:rPr>
                <w:rFonts w:hint="eastAsia"/>
                <w:b/>
                <w:sz w:val="28"/>
                <w:szCs w:val="28"/>
              </w:rPr>
            </w:pPr>
            <w:r>
              <w:rPr>
                <w:rFonts w:hint="eastAsia"/>
                <w:b/>
                <w:sz w:val="28"/>
                <w:szCs w:val="28"/>
              </w:rPr>
              <w:t>职权</w:t>
            </w:r>
          </w:p>
          <w:p w14:paraId="50D6C76C">
            <w:pPr>
              <w:spacing w:line="360" w:lineRule="exact"/>
              <w:jc w:val="center"/>
              <w:rPr>
                <w:b/>
                <w:sz w:val="28"/>
                <w:szCs w:val="28"/>
              </w:rPr>
            </w:pPr>
            <w:r>
              <w:rPr>
                <w:rFonts w:hint="eastAsia"/>
                <w:b/>
                <w:sz w:val="28"/>
                <w:szCs w:val="28"/>
              </w:rPr>
              <w:t>依据</w:t>
            </w:r>
          </w:p>
        </w:tc>
        <w:tc>
          <w:tcPr>
            <w:tcW w:w="670" w:type="pct"/>
            <w:vAlign w:val="center"/>
          </w:tcPr>
          <w:p w14:paraId="2BDB65B3">
            <w:pPr>
              <w:spacing w:line="360" w:lineRule="exact"/>
              <w:jc w:val="center"/>
              <w:rPr>
                <w:b/>
                <w:sz w:val="28"/>
                <w:szCs w:val="28"/>
              </w:rPr>
            </w:pPr>
            <w:r>
              <w:rPr>
                <w:rFonts w:hint="eastAsia"/>
                <w:b/>
                <w:sz w:val="28"/>
                <w:szCs w:val="28"/>
              </w:rPr>
              <w:t>责任事项</w:t>
            </w:r>
          </w:p>
        </w:tc>
        <w:tc>
          <w:tcPr>
            <w:tcW w:w="622" w:type="pct"/>
            <w:vAlign w:val="center"/>
          </w:tcPr>
          <w:p w14:paraId="3395C465">
            <w:pPr>
              <w:spacing w:line="360" w:lineRule="exact"/>
              <w:jc w:val="center"/>
              <w:rPr>
                <w:b/>
                <w:sz w:val="28"/>
                <w:szCs w:val="28"/>
              </w:rPr>
            </w:pPr>
            <w:r>
              <w:rPr>
                <w:rFonts w:hint="eastAsia"/>
                <w:b/>
                <w:sz w:val="28"/>
                <w:szCs w:val="28"/>
              </w:rPr>
              <w:t>追责情形</w:t>
            </w:r>
          </w:p>
        </w:tc>
        <w:tc>
          <w:tcPr>
            <w:tcW w:w="670" w:type="pct"/>
            <w:vAlign w:val="center"/>
          </w:tcPr>
          <w:p w14:paraId="250C7240">
            <w:pPr>
              <w:spacing w:line="360" w:lineRule="exact"/>
              <w:jc w:val="center"/>
              <w:rPr>
                <w:b/>
                <w:sz w:val="28"/>
                <w:szCs w:val="28"/>
              </w:rPr>
            </w:pPr>
            <w:r>
              <w:rPr>
                <w:rFonts w:hint="eastAsia"/>
                <w:b/>
                <w:sz w:val="28"/>
                <w:szCs w:val="28"/>
              </w:rPr>
              <w:t>追责依据</w:t>
            </w:r>
          </w:p>
        </w:tc>
        <w:tc>
          <w:tcPr>
            <w:tcW w:w="623" w:type="pct"/>
            <w:vAlign w:val="center"/>
          </w:tcPr>
          <w:p w14:paraId="296E9BE2">
            <w:pPr>
              <w:spacing w:line="360" w:lineRule="exact"/>
              <w:jc w:val="center"/>
              <w:rPr>
                <w:b/>
                <w:sz w:val="28"/>
                <w:szCs w:val="28"/>
              </w:rPr>
            </w:pPr>
            <w:r>
              <w:rPr>
                <w:rFonts w:hint="eastAsia"/>
                <w:b/>
                <w:sz w:val="28"/>
                <w:szCs w:val="28"/>
              </w:rPr>
              <w:t>追责形式</w:t>
            </w:r>
          </w:p>
        </w:tc>
        <w:tc>
          <w:tcPr>
            <w:tcW w:w="265" w:type="pct"/>
            <w:vAlign w:val="center"/>
          </w:tcPr>
          <w:p w14:paraId="2B40F1DD">
            <w:pPr>
              <w:spacing w:line="360" w:lineRule="exact"/>
              <w:jc w:val="center"/>
              <w:rPr>
                <w:b/>
                <w:sz w:val="28"/>
                <w:szCs w:val="28"/>
              </w:rPr>
            </w:pPr>
          </w:p>
        </w:tc>
      </w:tr>
      <w:tr w14:paraId="500F2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AAE28E2">
            <w:pPr>
              <w:spacing w:line="360" w:lineRule="exact"/>
              <w:jc w:val="center"/>
              <w:rPr>
                <w:sz w:val="28"/>
                <w:szCs w:val="28"/>
              </w:rPr>
            </w:pPr>
            <w:r>
              <w:rPr>
                <w:rFonts w:hint="eastAsia"/>
                <w:sz w:val="28"/>
                <w:szCs w:val="28"/>
              </w:rPr>
              <w:t>行政处罚</w:t>
            </w:r>
          </w:p>
        </w:tc>
        <w:tc>
          <w:tcPr>
            <w:tcW w:w="2376" w:type="dxa"/>
            <w:vAlign w:val="center"/>
          </w:tcPr>
          <w:p w14:paraId="69202B2B">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1400-B-10300-141127</w:t>
            </w:r>
          </w:p>
        </w:tc>
        <w:tc>
          <w:tcPr>
            <w:tcW w:w="835" w:type="pct"/>
            <w:vAlign w:val="center"/>
          </w:tcPr>
          <w:p w14:paraId="161BECE1">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未经许可擅自从事汽车租赁经营的处罚</w:t>
            </w:r>
          </w:p>
        </w:tc>
        <w:tc>
          <w:tcPr>
            <w:tcW w:w="527" w:type="pct"/>
            <w:vAlign w:val="center"/>
          </w:tcPr>
          <w:p w14:paraId="34EFD5DD">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【地方性法规】《山西省道路运输条例》第六十五条</w:t>
            </w:r>
          </w:p>
        </w:tc>
        <w:tc>
          <w:tcPr>
            <w:tcW w:w="670" w:type="pct"/>
          </w:tcPr>
          <w:p w14:paraId="0713BE1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6F1F85C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50EF5D7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66B7B0A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6583B58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3D42959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51DD6F4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4E106BAE">
            <w:pPr>
              <w:spacing w:line="300" w:lineRule="exact"/>
              <w:jc w:val="left"/>
              <w:rPr>
                <w:rFonts w:hint="eastAsia" w:ascii="仿宋_GB2312" w:eastAsia="仿宋_GB2312" w:cs="仿宋_GB2312"/>
                <w:sz w:val="24"/>
                <w:szCs w:val="24"/>
              </w:rPr>
            </w:pPr>
          </w:p>
        </w:tc>
        <w:tc>
          <w:tcPr>
            <w:tcW w:w="622" w:type="pct"/>
          </w:tcPr>
          <w:p w14:paraId="5A3F01F6">
            <w:pPr>
              <w:spacing w:line="300" w:lineRule="exact"/>
              <w:jc w:val="left"/>
              <w:rPr>
                <w:rFonts w:hint="eastAsia" w:ascii="仿宋_GB2312" w:eastAsia="仿宋_GB2312" w:cs="仿宋_GB2312"/>
                <w:sz w:val="24"/>
                <w:szCs w:val="24"/>
              </w:rPr>
            </w:pPr>
          </w:p>
          <w:p w14:paraId="61D1C0E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3F4575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6BC7A17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5361D8E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1354BD7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1895D3A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07116EC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444EE3C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7152CD1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4DA3C16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51795D56">
            <w:pPr>
              <w:spacing w:line="300" w:lineRule="exact"/>
              <w:jc w:val="left"/>
              <w:rPr>
                <w:rFonts w:hint="eastAsia" w:ascii="仿宋_GB2312" w:eastAsia="仿宋_GB2312" w:cs="仿宋_GB2312"/>
                <w:sz w:val="24"/>
                <w:szCs w:val="24"/>
              </w:rPr>
            </w:pPr>
          </w:p>
        </w:tc>
        <w:tc>
          <w:tcPr>
            <w:tcW w:w="670" w:type="pct"/>
            <w:vAlign w:val="center"/>
          </w:tcPr>
          <w:p w14:paraId="1ABEDE60">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7ADFCF8F">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4280FD63">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DE1E55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773EA5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EDD5A95">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2C6DFBE8">
            <w:pPr>
              <w:jc w:val="left"/>
              <w:rPr>
                <w:rFonts w:hint="eastAsia" w:ascii="仿宋_GB2312" w:eastAsia="仿宋_GB2312" w:cs="仿宋_GB2312"/>
                <w:sz w:val="24"/>
                <w:szCs w:val="24"/>
              </w:rPr>
            </w:pPr>
          </w:p>
        </w:tc>
        <w:tc>
          <w:tcPr>
            <w:tcW w:w="623" w:type="pct"/>
            <w:vAlign w:val="center"/>
          </w:tcPr>
          <w:p w14:paraId="38C4981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0DB0995">
            <w:pPr>
              <w:rPr>
                <w:rFonts w:hint="eastAsia" w:ascii="仿宋_GB2312" w:eastAsia="仿宋_GB2312"/>
                <w:sz w:val="24"/>
                <w:szCs w:val="24"/>
              </w:rPr>
            </w:pPr>
            <w:r>
              <w:rPr>
                <w:rFonts w:hint="eastAsia" w:ascii="仿宋_GB2312" w:eastAsia="仿宋_GB2312"/>
                <w:sz w:val="24"/>
                <w:szCs w:val="24"/>
              </w:rPr>
              <w:t>2、通报批评；</w:t>
            </w:r>
          </w:p>
          <w:p w14:paraId="2E72601A">
            <w:pPr>
              <w:rPr>
                <w:rFonts w:hint="eastAsia" w:ascii="仿宋_GB2312" w:eastAsia="仿宋_GB2312"/>
                <w:sz w:val="24"/>
                <w:szCs w:val="24"/>
              </w:rPr>
            </w:pPr>
            <w:r>
              <w:rPr>
                <w:rFonts w:hint="eastAsia" w:ascii="仿宋_GB2312" w:eastAsia="仿宋_GB2312"/>
                <w:sz w:val="24"/>
                <w:szCs w:val="24"/>
              </w:rPr>
              <w:t>3、暂扣行政执法证件；</w:t>
            </w:r>
          </w:p>
          <w:p w14:paraId="741C391A">
            <w:pPr>
              <w:rPr>
                <w:rFonts w:hint="eastAsia" w:ascii="仿宋_GB2312" w:eastAsia="仿宋_GB2312"/>
                <w:sz w:val="24"/>
                <w:szCs w:val="24"/>
              </w:rPr>
            </w:pPr>
            <w:r>
              <w:rPr>
                <w:rFonts w:hint="eastAsia" w:ascii="仿宋_GB2312" w:eastAsia="仿宋_GB2312"/>
                <w:sz w:val="24"/>
                <w:szCs w:val="24"/>
              </w:rPr>
              <w:t>4、责令离岗培训；</w:t>
            </w:r>
          </w:p>
          <w:p w14:paraId="631A1F5B">
            <w:pPr>
              <w:rPr>
                <w:rFonts w:hint="eastAsia" w:ascii="仿宋_GB2312" w:eastAsia="仿宋_GB2312"/>
                <w:sz w:val="24"/>
                <w:szCs w:val="24"/>
              </w:rPr>
            </w:pPr>
            <w:r>
              <w:rPr>
                <w:rFonts w:hint="eastAsia" w:ascii="仿宋_GB2312" w:eastAsia="仿宋_GB2312"/>
                <w:sz w:val="24"/>
                <w:szCs w:val="24"/>
              </w:rPr>
              <w:t>5、调离执法岗位</w:t>
            </w:r>
          </w:p>
          <w:p w14:paraId="26D3B6A4">
            <w:pPr>
              <w:rPr>
                <w:rFonts w:hint="eastAsia" w:ascii="仿宋_GB2312" w:eastAsia="仿宋_GB2312"/>
                <w:sz w:val="24"/>
                <w:szCs w:val="24"/>
              </w:rPr>
            </w:pPr>
            <w:r>
              <w:rPr>
                <w:rFonts w:hint="eastAsia" w:ascii="仿宋_GB2312" w:eastAsia="仿宋_GB2312"/>
                <w:sz w:val="24"/>
                <w:szCs w:val="24"/>
              </w:rPr>
              <w:t>6、取消执法资格；</w:t>
            </w:r>
          </w:p>
          <w:p w14:paraId="307D138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A249B7C">
            <w:pPr>
              <w:rPr>
                <w:rFonts w:hint="eastAsia" w:ascii="仿宋_GB2312" w:eastAsia="仿宋_GB2312"/>
                <w:sz w:val="24"/>
                <w:szCs w:val="24"/>
              </w:rPr>
            </w:pPr>
            <w:r>
              <w:rPr>
                <w:rFonts w:hint="eastAsia" w:ascii="仿宋_GB2312" w:eastAsia="仿宋_GB2312"/>
                <w:sz w:val="24"/>
                <w:szCs w:val="24"/>
              </w:rPr>
              <w:t>（二）行政处分（三）党纪处分；</w:t>
            </w:r>
          </w:p>
          <w:p w14:paraId="475BD22B">
            <w:pPr>
              <w:rPr>
                <w:rFonts w:hint="eastAsia" w:ascii="仿宋_GB2312" w:eastAsia="仿宋_GB2312"/>
                <w:sz w:val="24"/>
                <w:szCs w:val="24"/>
              </w:rPr>
            </w:pPr>
            <w:r>
              <w:rPr>
                <w:rFonts w:hint="eastAsia" w:ascii="仿宋_GB2312" w:eastAsia="仿宋_GB2312"/>
                <w:sz w:val="24"/>
                <w:szCs w:val="24"/>
              </w:rPr>
              <w:t>（四）追究刑事责任</w:t>
            </w:r>
          </w:p>
          <w:p w14:paraId="4E527E52">
            <w:pPr>
              <w:rPr>
                <w:rFonts w:hint="eastAsia" w:ascii="仿宋_GB2312" w:eastAsia="仿宋_GB2312"/>
                <w:sz w:val="24"/>
                <w:szCs w:val="24"/>
              </w:rPr>
            </w:pPr>
            <w:r>
              <w:rPr>
                <w:rFonts w:hint="eastAsia" w:ascii="仿宋_GB2312" w:eastAsia="仿宋_GB2312"/>
                <w:sz w:val="24"/>
                <w:szCs w:val="24"/>
              </w:rPr>
              <w:t>（五）其它追责形式</w:t>
            </w:r>
          </w:p>
          <w:p w14:paraId="465A42BF">
            <w:pPr>
              <w:rPr>
                <w:rFonts w:hint="eastAsia" w:ascii="仿宋_GB2312" w:eastAsia="仿宋_GB2312" w:cs="仿宋_GB2312"/>
                <w:sz w:val="24"/>
                <w:szCs w:val="24"/>
              </w:rPr>
            </w:pPr>
          </w:p>
        </w:tc>
        <w:tc>
          <w:tcPr>
            <w:tcW w:w="265" w:type="pct"/>
            <w:vAlign w:val="center"/>
          </w:tcPr>
          <w:p w14:paraId="0BC37D4E">
            <w:pPr>
              <w:spacing w:line="360" w:lineRule="exact"/>
              <w:jc w:val="center"/>
              <w:rPr>
                <w:sz w:val="28"/>
                <w:szCs w:val="28"/>
              </w:rPr>
            </w:pPr>
          </w:p>
        </w:tc>
      </w:tr>
    </w:tbl>
    <w:p w14:paraId="0938AA90"/>
    <w:p w14:paraId="09D5DCB2"/>
    <w:p w14:paraId="55B04022"/>
    <w:p w14:paraId="60181318"/>
    <w:p w14:paraId="5C320400">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3133BB09">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2496"/>
        <w:gridCol w:w="3430"/>
        <w:gridCol w:w="2295"/>
        <w:gridCol w:w="2900"/>
        <w:gridCol w:w="2691"/>
        <w:gridCol w:w="2900"/>
        <w:gridCol w:w="2722"/>
        <w:gridCol w:w="1137"/>
      </w:tblGrid>
      <w:tr w14:paraId="350F4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7" w:type="pct"/>
            <w:gridSpan w:val="4"/>
            <w:vAlign w:val="center"/>
          </w:tcPr>
          <w:p w14:paraId="558B512C">
            <w:pPr>
              <w:spacing w:line="360" w:lineRule="exact"/>
              <w:jc w:val="center"/>
              <w:rPr>
                <w:b/>
                <w:sz w:val="30"/>
                <w:szCs w:val="30"/>
              </w:rPr>
            </w:pPr>
            <w:r>
              <w:rPr>
                <w:rFonts w:hint="eastAsia"/>
                <w:b/>
                <w:sz w:val="30"/>
                <w:szCs w:val="30"/>
              </w:rPr>
              <w:t>权力清单</w:t>
            </w:r>
          </w:p>
        </w:tc>
        <w:tc>
          <w:tcPr>
            <w:tcW w:w="2587" w:type="pct"/>
            <w:gridSpan w:val="4"/>
            <w:vAlign w:val="center"/>
          </w:tcPr>
          <w:p w14:paraId="4940B6E3">
            <w:pPr>
              <w:spacing w:line="360" w:lineRule="exact"/>
              <w:jc w:val="center"/>
              <w:rPr>
                <w:b/>
                <w:sz w:val="30"/>
                <w:szCs w:val="30"/>
              </w:rPr>
            </w:pPr>
            <w:r>
              <w:rPr>
                <w:rFonts w:hint="eastAsia"/>
                <w:b/>
                <w:sz w:val="30"/>
                <w:szCs w:val="30"/>
              </w:rPr>
              <w:t>责任清单</w:t>
            </w:r>
          </w:p>
        </w:tc>
        <w:tc>
          <w:tcPr>
            <w:tcW w:w="264" w:type="pct"/>
            <w:vAlign w:val="center"/>
          </w:tcPr>
          <w:p w14:paraId="03B1E627">
            <w:pPr>
              <w:spacing w:line="360" w:lineRule="exact"/>
              <w:jc w:val="center"/>
              <w:rPr>
                <w:b/>
                <w:sz w:val="28"/>
                <w:szCs w:val="28"/>
              </w:rPr>
            </w:pPr>
            <w:r>
              <w:rPr>
                <w:rFonts w:hint="eastAsia"/>
                <w:b/>
                <w:sz w:val="28"/>
                <w:szCs w:val="28"/>
              </w:rPr>
              <w:t>备注</w:t>
            </w:r>
          </w:p>
        </w:tc>
      </w:tr>
      <w:tr w14:paraId="2721D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5" w:type="pct"/>
            <w:vAlign w:val="center"/>
          </w:tcPr>
          <w:p w14:paraId="31B086F9">
            <w:pPr>
              <w:spacing w:line="360" w:lineRule="exact"/>
              <w:jc w:val="center"/>
              <w:rPr>
                <w:b/>
                <w:sz w:val="28"/>
                <w:szCs w:val="28"/>
              </w:rPr>
            </w:pPr>
            <w:r>
              <w:rPr>
                <w:rFonts w:hint="eastAsia"/>
                <w:b/>
                <w:sz w:val="28"/>
                <w:szCs w:val="28"/>
              </w:rPr>
              <w:t>职权类别</w:t>
            </w:r>
          </w:p>
        </w:tc>
        <w:tc>
          <w:tcPr>
            <w:tcW w:w="551" w:type="pct"/>
            <w:vAlign w:val="center"/>
          </w:tcPr>
          <w:p w14:paraId="170F83DA">
            <w:pPr>
              <w:spacing w:line="360" w:lineRule="exact"/>
              <w:jc w:val="center"/>
              <w:rPr>
                <w:rFonts w:hint="eastAsia"/>
                <w:b/>
                <w:sz w:val="28"/>
                <w:szCs w:val="28"/>
              </w:rPr>
            </w:pPr>
            <w:r>
              <w:rPr>
                <w:rFonts w:hint="eastAsia"/>
                <w:b/>
                <w:sz w:val="28"/>
                <w:szCs w:val="28"/>
              </w:rPr>
              <w:t>职权</w:t>
            </w:r>
          </w:p>
          <w:p w14:paraId="1A76EC76">
            <w:pPr>
              <w:spacing w:line="360" w:lineRule="exact"/>
              <w:jc w:val="center"/>
              <w:rPr>
                <w:b/>
                <w:sz w:val="28"/>
                <w:szCs w:val="28"/>
              </w:rPr>
            </w:pPr>
            <w:r>
              <w:rPr>
                <w:rFonts w:hint="eastAsia"/>
                <w:b/>
                <w:sz w:val="28"/>
                <w:szCs w:val="28"/>
              </w:rPr>
              <w:t>编码</w:t>
            </w:r>
          </w:p>
        </w:tc>
        <w:tc>
          <w:tcPr>
            <w:tcW w:w="791" w:type="pct"/>
            <w:vAlign w:val="center"/>
          </w:tcPr>
          <w:p w14:paraId="6FB35EA5">
            <w:pPr>
              <w:spacing w:line="360" w:lineRule="exact"/>
              <w:jc w:val="center"/>
              <w:rPr>
                <w:rFonts w:hint="eastAsia"/>
                <w:b/>
                <w:sz w:val="28"/>
                <w:szCs w:val="28"/>
              </w:rPr>
            </w:pPr>
            <w:r>
              <w:rPr>
                <w:rFonts w:hint="eastAsia"/>
                <w:b/>
                <w:sz w:val="28"/>
                <w:szCs w:val="28"/>
              </w:rPr>
              <w:t>职权</w:t>
            </w:r>
          </w:p>
          <w:p w14:paraId="6467D19F">
            <w:pPr>
              <w:spacing w:line="360" w:lineRule="exact"/>
              <w:jc w:val="center"/>
              <w:rPr>
                <w:b/>
                <w:sz w:val="28"/>
                <w:szCs w:val="28"/>
              </w:rPr>
            </w:pPr>
            <w:r>
              <w:rPr>
                <w:rFonts w:hint="eastAsia"/>
                <w:b/>
                <w:sz w:val="28"/>
                <w:szCs w:val="28"/>
              </w:rPr>
              <w:t>名称</w:t>
            </w:r>
          </w:p>
        </w:tc>
        <w:tc>
          <w:tcPr>
            <w:tcW w:w="529" w:type="pct"/>
            <w:vAlign w:val="center"/>
          </w:tcPr>
          <w:p w14:paraId="003C548C">
            <w:pPr>
              <w:spacing w:line="360" w:lineRule="exact"/>
              <w:jc w:val="center"/>
              <w:rPr>
                <w:rFonts w:hint="eastAsia"/>
                <w:b/>
                <w:sz w:val="28"/>
                <w:szCs w:val="28"/>
              </w:rPr>
            </w:pPr>
            <w:r>
              <w:rPr>
                <w:rFonts w:hint="eastAsia"/>
                <w:b/>
                <w:sz w:val="28"/>
                <w:szCs w:val="28"/>
              </w:rPr>
              <w:t>职权</w:t>
            </w:r>
          </w:p>
          <w:p w14:paraId="5EC4C508">
            <w:pPr>
              <w:spacing w:line="360" w:lineRule="exact"/>
              <w:jc w:val="center"/>
              <w:rPr>
                <w:b/>
                <w:sz w:val="28"/>
                <w:szCs w:val="28"/>
              </w:rPr>
            </w:pPr>
            <w:r>
              <w:rPr>
                <w:rFonts w:hint="eastAsia"/>
                <w:b/>
                <w:sz w:val="28"/>
                <w:szCs w:val="28"/>
              </w:rPr>
              <w:t>依据</w:t>
            </w:r>
          </w:p>
        </w:tc>
        <w:tc>
          <w:tcPr>
            <w:tcW w:w="669" w:type="pct"/>
            <w:vAlign w:val="center"/>
          </w:tcPr>
          <w:p w14:paraId="22A7C5C6">
            <w:pPr>
              <w:spacing w:line="360" w:lineRule="exact"/>
              <w:jc w:val="center"/>
              <w:rPr>
                <w:b/>
                <w:sz w:val="28"/>
                <w:szCs w:val="28"/>
              </w:rPr>
            </w:pPr>
            <w:r>
              <w:rPr>
                <w:rFonts w:hint="eastAsia"/>
                <w:b/>
                <w:sz w:val="28"/>
                <w:szCs w:val="28"/>
              </w:rPr>
              <w:t>责任事项</w:t>
            </w:r>
          </w:p>
        </w:tc>
        <w:tc>
          <w:tcPr>
            <w:tcW w:w="621" w:type="pct"/>
            <w:vAlign w:val="center"/>
          </w:tcPr>
          <w:p w14:paraId="69873282">
            <w:pPr>
              <w:spacing w:line="360" w:lineRule="exact"/>
              <w:jc w:val="center"/>
              <w:rPr>
                <w:b/>
                <w:sz w:val="28"/>
                <w:szCs w:val="28"/>
              </w:rPr>
            </w:pPr>
            <w:r>
              <w:rPr>
                <w:rFonts w:hint="eastAsia"/>
                <w:b/>
                <w:sz w:val="28"/>
                <w:szCs w:val="28"/>
              </w:rPr>
              <w:t>追责情形</w:t>
            </w:r>
          </w:p>
        </w:tc>
        <w:tc>
          <w:tcPr>
            <w:tcW w:w="669" w:type="pct"/>
            <w:vAlign w:val="center"/>
          </w:tcPr>
          <w:p w14:paraId="53516222">
            <w:pPr>
              <w:spacing w:line="360" w:lineRule="exact"/>
              <w:jc w:val="center"/>
              <w:rPr>
                <w:b/>
                <w:sz w:val="28"/>
                <w:szCs w:val="28"/>
              </w:rPr>
            </w:pPr>
            <w:r>
              <w:rPr>
                <w:rFonts w:hint="eastAsia"/>
                <w:b/>
                <w:sz w:val="28"/>
                <w:szCs w:val="28"/>
              </w:rPr>
              <w:t>追责依据</w:t>
            </w:r>
          </w:p>
        </w:tc>
        <w:tc>
          <w:tcPr>
            <w:tcW w:w="626" w:type="pct"/>
            <w:vAlign w:val="center"/>
          </w:tcPr>
          <w:p w14:paraId="284308A5">
            <w:pPr>
              <w:spacing w:line="360" w:lineRule="exact"/>
              <w:jc w:val="center"/>
              <w:rPr>
                <w:b/>
                <w:sz w:val="28"/>
                <w:szCs w:val="28"/>
              </w:rPr>
            </w:pPr>
            <w:r>
              <w:rPr>
                <w:rFonts w:hint="eastAsia"/>
                <w:b/>
                <w:sz w:val="28"/>
                <w:szCs w:val="28"/>
              </w:rPr>
              <w:t>追责形式</w:t>
            </w:r>
          </w:p>
        </w:tc>
        <w:tc>
          <w:tcPr>
            <w:tcW w:w="264" w:type="pct"/>
            <w:vAlign w:val="center"/>
          </w:tcPr>
          <w:p w14:paraId="410CBBE0">
            <w:pPr>
              <w:spacing w:line="360" w:lineRule="exact"/>
              <w:jc w:val="center"/>
              <w:rPr>
                <w:b/>
                <w:sz w:val="28"/>
                <w:szCs w:val="28"/>
              </w:rPr>
            </w:pPr>
          </w:p>
        </w:tc>
      </w:tr>
      <w:tr w14:paraId="65CB5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5" w:type="pct"/>
            <w:vAlign w:val="center"/>
          </w:tcPr>
          <w:p w14:paraId="12D43BB7">
            <w:pPr>
              <w:spacing w:line="360" w:lineRule="exact"/>
              <w:jc w:val="center"/>
              <w:rPr>
                <w:sz w:val="28"/>
                <w:szCs w:val="28"/>
              </w:rPr>
            </w:pPr>
            <w:r>
              <w:rPr>
                <w:rFonts w:hint="eastAsia"/>
                <w:sz w:val="28"/>
                <w:szCs w:val="28"/>
              </w:rPr>
              <w:t>行政处罚</w:t>
            </w:r>
          </w:p>
        </w:tc>
        <w:tc>
          <w:tcPr>
            <w:tcW w:w="551" w:type="pct"/>
            <w:vAlign w:val="center"/>
          </w:tcPr>
          <w:p w14:paraId="5FE3CBB7">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szCs w:val="24"/>
                <w:lang w:val="en-US" w:eastAsia="zh-CN"/>
              </w:rPr>
              <w:t>1400-B-10400-141127</w:t>
            </w:r>
          </w:p>
        </w:tc>
        <w:tc>
          <w:tcPr>
            <w:tcW w:w="791" w:type="pct"/>
            <w:vAlign w:val="center"/>
          </w:tcPr>
          <w:p w14:paraId="7725A4F9">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汽车租赁经营者使用非自有车辆或者未取得车辆营运证的车辆用于租赁的处罚</w:t>
            </w:r>
          </w:p>
        </w:tc>
        <w:tc>
          <w:tcPr>
            <w:tcW w:w="529" w:type="pct"/>
            <w:vAlign w:val="center"/>
          </w:tcPr>
          <w:p w14:paraId="37CF967F">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【地方性法规】《山西省道路运输条例》第七十一条</w:t>
            </w:r>
          </w:p>
        </w:tc>
        <w:tc>
          <w:tcPr>
            <w:tcW w:w="669" w:type="pct"/>
          </w:tcPr>
          <w:p w14:paraId="1607F69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57EC1AD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731EEE3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338C0F0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723354B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4A23861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5757081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65903E3F">
            <w:pPr>
              <w:spacing w:line="300" w:lineRule="exact"/>
              <w:jc w:val="left"/>
              <w:rPr>
                <w:rFonts w:hint="eastAsia" w:ascii="仿宋_GB2312" w:eastAsia="仿宋_GB2312" w:cs="仿宋_GB2312"/>
                <w:sz w:val="24"/>
                <w:szCs w:val="24"/>
              </w:rPr>
            </w:pPr>
          </w:p>
        </w:tc>
        <w:tc>
          <w:tcPr>
            <w:tcW w:w="621" w:type="pct"/>
          </w:tcPr>
          <w:p w14:paraId="0CD11BF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1444E35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1C59A7D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3B1203D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5627633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02858F3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69AFBD4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0342A0F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0C4411A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4E41F469">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75A42E95">
            <w:pPr>
              <w:spacing w:line="300" w:lineRule="exact"/>
              <w:jc w:val="left"/>
              <w:rPr>
                <w:rFonts w:hint="eastAsia" w:ascii="仿宋_GB2312" w:eastAsia="仿宋_GB2312" w:cs="仿宋_GB2312"/>
                <w:sz w:val="24"/>
                <w:szCs w:val="24"/>
              </w:rPr>
            </w:pPr>
          </w:p>
          <w:p w14:paraId="46FF5E25">
            <w:pPr>
              <w:spacing w:line="300" w:lineRule="exact"/>
              <w:jc w:val="left"/>
              <w:rPr>
                <w:rFonts w:hint="eastAsia" w:ascii="仿宋_GB2312" w:eastAsia="仿宋_GB2312" w:cs="仿宋_GB2312"/>
                <w:sz w:val="24"/>
                <w:szCs w:val="24"/>
              </w:rPr>
            </w:pPr>
          </w:p>
        </w:tc>
        <w:tc>
          <w:tcPr>
            <w:tcW w:w="669" w:type="pct"/>
            <w:vAlign w:val="center"/>
          </w:tcPr>
          <w:p w14:paraId="34A86597">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70F340C5">
            <w:pPr>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  《山西省道路运输条例》第七十二条；</w:t>
            </w:r>
            <w:r>
              <w:rPr>
                <w:rFonts w:hint="eastAsia" w:ascii="仿宋_GB2312" w:eastAsia="仿宋_GB2312" w:cs="仿宋"/>
                <w:sz w:val="24"/>
                <w:szCs w:val="24"/>
              </w:rPr>
              <w:t>《山西省行政执法条例》</w:t>
            </w:r>
          </w:p>
          <w:p w14:paraId="4BF2807A">
            <w:pPr>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A1A247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6D3874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371181B">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BDDFA05">
            <w:pPr>
              <w:jc w:val="left"/>
              <w:rPr>
                <w:rFonts w:hint="eastAsia" w:ascii="仿宋_GB2312" w:eastAsia="仿宋_GB2312" w:cs="仿宋_GB2312"/>
                <w:color w:val="000000"/>
                <w:kern w:val="0"/>
                <w:sz w:val="24"/>
                <w:szCs w:val="24"/>
              </w:rPr>
            </w:pPr>
          </w:p>
        </w:tc>
        <w:tc>
          <w:tcPr>
            <w:tcW w:w="626" w:type="pct"/>
            <w:vAlign w:val="center"/>
          </w:tcPr>
          <w:p w14:paraId="6827896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415C06A">
            <w:pPr>
              <w:rPr>
                <w:rFonts w:hint="eastAsia" w:ascii="仿宋_GB2312" w:eastAsia="仿宋_GB2312"/>
                <w:sz w:val="24"/>
                <w:szCs w:val="24"/>
              </w:rPr>
            </w:pPr>
            <w:r>
              <w:rPr>
                <w:rFonts w:hint="eastAsia" w:ascii="仿宋_GB2312" w:eastAsia="仿宋_GB2312"/>
                <w:sz w:val="24"/>
                <w:szCs w:val="24"/>
              </w:rPr>
              <w:t>2、通报批评；</w:t>
            </w:r>
          </w:p>
          <w:p w14:paraId="23C2B4A4">
            <w:pPr>
              <w:rPr>
                <w:rFonts w:hint="eastAsia" w:ascii="仿宋_GB2312" w:eastAsia="仿宋_GB2312"/>
                <w:sz w:val="24"/>
                <w:szCs w:val="24"/>
              </w:rPr>
            </w:pPr>
            <w:r>
              <w:rPr>
                <w:rFonts w:hint="eastAsia" w:ascii="仿宋_GB2312" w:eastAsia="仿宋_GB2312"/>
                <w:sz w:val="24"/>
                <w:szCs w:val="24"/>
              </w:rPr>
              <w:t>3、暂扣行政执法证件；</w:t>
            </w:r>
          </w:p>
          <w:p w14:paraId="1CAA3353">
            <w:pPr>
              <w:rPr>
                <w:rFonts w:hint="eastAsia" w:ascii="仿宋_GB2312" w:eastAsia="仿宋_GB2312"/>
                <w:sz w:val="24"/>
                <w:szCs w:val="24"/>
              </w:rPr>
            </w:pPr>
            <w:r>
              <w:rPr>
                <w:rFonts w:hint="eastAsia" w:ascii="仿宋_GB2312" w:eastAsia="仿宋_GB2312"/>
                <w:sz w:val="24"/>
                <w:szCs w:val="24"/>
              </w:rPr>
              <w:t>4、责令离岗培训；</w:t>
            </w:r>
          </w:p>
          <w:p w14:paraId="44DACFE1">
            <w:pPr>
              <w:rPr>
                <w:rFonts w:hint="eastAsia" w:ascii="仿宋_GB2312" w:eastAsia="仿宋_GB2312"/>
                <w:sz w:val="24"/>
                <w:szCs w:val="24"/>
              </w:rPr>
            </w:pPr>
            <w:r>
              <w:rPr>
                <w:rFonts w:hint="eastAsia" w:ascii="仿宋_GB2312" w:eastAsia="仿宋_GB2312"/>
                <w:sz w:val="24"/>
                <w:szCs w:val="24"/>
              </w:rPr>
              <w:t>5、调离执法岗位</w:t>
            </w:r>
          </w:p>
          <w:p w14:paraId="42B2F56C">
            <w:pPr>
              <w:rPr>
                <w:rFonts w:hint="eastAsia" w:ascii="仿宋_GB2312" w:eastAsia="仿宋_GB2312"/>
                <w:sz w:val="24"/>
                <w:szCs w:val="24"/>
              </w:rPr>
            </w:pPr>
            <w:r>
              <w:rPr>
                <w:rFonts w:hint="eastAsia" w:ascii="仿宋_GB2312" w:eastAsia="仿宋_GB2312"/>
                <w:sz w:val="24"/>
                <w:szCs w:val="24"/>
              </w:rPr>
              <w:t>6、取消执法资格；</w:t>
            </w:r>
          </w:p>
          <w:p w14:paraId="230BF2E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7A679CA">
            <w:pPr>
              <w:rPr>
                <w:rFonts w:hint="eastAsia" w:ascii="仿宋_GB2312" w:eastAsia="仿宋_GB2312"/>
                <w:sz w:val="24"/>
                <w:szCs w:val="24"/>
              </w:rPr>
            </w:pPr>
            <w:r>
              <w:rPr>
                <w:rFonts w:hint="eastAsia" w:ascii="仿宋_GB2312" w:eastAsia="仿宋_GB2312"/>
                <w:sz w:val="24"/>
                <w:szCs w:val="24"/>
              </w:rPr>
              <w:t>（二）行政处分（三）党纪处分；</w:t>
            </w:r>
          </w:p>
          <w:p w14:paraId="32246899">
            <w:pPr>
              <w:rPr>
                <w:rFonts w:hint="eastAsia" w:ascii="仿宋_GB2312" w:eastAsia="仿宋_GB2312"/>
                <w:sz w:val="24"/>
                <w:szCs w:val="24"/>
              </w:rPr>
            </w:pPr>
            <w:r>
              <w:rPr>
                <w:rFonts w:hint="eastAsia" w:ascii="仿宋_GB2312" w:eastAsia="仿宋_GB2312"/>
                <w:sz w:val="24"/>
                <w:szCs w:val="24"/>
              </w:rPr>
              <w:t>（四）追究刑事责任</w:t>
            </w:r>
          </w:p>
          <w:p w14:paraId="5C73CAB0">
            <w:pPr>
              <w:rPr>
                <w:rFonts w:hint="eastAsia" w:ascii="仿宋_GB2312" w:eastAsia="仿宋_GB2312"/>
                <w:sz w:val="24"/>
                <w:szCs w:val="24"/>
              </w:rPr>
            </w:pPr>
            <w:r>
              <w:rPr>
                <w:rFonts w:hint="eastAsia" w:ascii="仿宋_GB2312" w:eastAsia="仿宋_GB2312"/>
                <w:sz w:val="24"/>
                <w:szCs w:val="24"/>
              </w:rPr>
              <w:t>（五）其它追责形式</w:t>
            </w:r>
          </w:p>
          <w:p w14:paraId="3777E55F">
            <w:pPr>
              <w:rPr>
                <w:rFonts w:hint="eastAsia" w:ascii="仿宋_GB2312" w:eastAsia="仿宋_GB2312" w:cs="仿宋_GB2312"/>
                <w:sz w:val="24"/>
                <w:szCs w:val="24"/>
              </w:rPr>
            </w:pPr>
          </w:p>
        </w:tc>
        <w:tc>
          <w:tcPr>
            <w:tcW w:w="264" w:type="pct"/>
            <w:vAlign w:val="center"/>
          </w:tcPr>
          <w:p w14:paraId="092F8E32">
            <w:pPr>
              <w:spacing w:line="360" w:lineRule="exact"/>
              <w:jc w:val="center"/>
              <w:rPr>
                <w:sz w:val="28"/>
                <w:szCs w:val="28"/>
              </w:rPr>
            </w:pPr>
          </w:p>
        </w:tc>
      </w:tr>
    </w:tbl>
    <w:p w14:paraId="4EFC40DF"/>
    <w:p w14:paraId="796773C4"/>
    <w:p w14:paraId="76D32C37"/>
    <w:p w14:paraId="221208A9"/>
    <w:p w14:paraId="28613643">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74DE08FF">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2496"/>
        <w:gridCol w:w="3488"/>
        <w:gridCol w:w="2278"/>
        <w:gridCol w:w="2896"/>
        <w:gridCol w:w="2687"/>
        <w:gridCol w:w="2896"/>
        <w:gridCol w:w="2701"/>
        <w:gridCol w:w="1133"/>
      </w:tblGrid>
      <w:tr w14:paraId="3F120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261EDFD1">
            <w:pPr>
              <w:spacing w:line="360" w:lineRule="exact"/>
              <w:jc w:val="center"/>
              <w:rPr>
                <w:b/>
                <w:sz w:val="30"/>
                <w:szCs w:val="30"/>
              </w:rPr>
            </w:pPr>
            <w:r>
              <w:rPr>
                <w:rFonts w:hint="eastAsia"/>
                <w:b/>
                <w:sz w:val="30"/>
                <w:szCs w:val="30"/>
              </w:rPr>
              <w:t>权力清单</w:t>
            </w:r>
          </w:p>
        </w:tc>
        <w:tc>
          <w:tcPr>
            <w:tcW w:w="2587" w:type="pct"/>
            <w:gridSpan w:val="4"/>
            <w:vAlign w:val="center"/>
          </w:tcPr>
          <w:p w14:paraId="56DF920C">
            <w:pPr>
              <w:spacing w:line="360" w:lineRule="exact"/>
              <w:jc w:val="center"/>
              <w:rPr>
                <w:b/>
                <w:sz w:val="30"/>
                <w:szCs w:val="30"/>
              </w:rPr>
            </w:pPr>
            <w:r>
              <w:rPr>
                <w:rFonts w:hint="eastAsia"/>
                <w:b/>
                <w:sz w:val="30"/>
                <w:szCs w:val="30"/>
              </w:rPr>
              <w:t>责任清单</w:t>
            </w:r>
          </w:p>
        </w:tc>
        <w:tc>
          <w:tcPr>
            <w:tcW w:w="265" w:type="pct"/>
            <w:vAlign w:val="center"/>
          </w:tcPr>
          <w:p w14:paraId="3712EE15">
            <w:pPr>
              <w:spacing w:line="360" w:lineRule="exact"/>
              <w:jc w:val="center"/>
              <w:rPr>
                <w:b/>
                <w:sz w:val="28"/>
                <w:szCs w:val="28"/>
              </w:rPr>
            </w:pPr>
            <w:r>
              <w:rPr>
                <w:rFonts w:hint="eastAsia"/>
                <w:b/>
                <w:sz w:val="28"/>
                <w:szCs w:val="28"/>
              </w:rPr>
              <w:t>备注</w:t>
            </w:r>
          </w:p>
        </w:tc>
      </w:tr>
      <w:tr w14:paraId="032EB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8453CA7">
            <w:pPr>
              <w:spacing w:line="360" w:lineRule="exact"/>
              <w:jc w:val="center"/>
              <w:rPr>
                <w:b/>
                <w:sz w:val="28"/>
                <w:szCs w:val="28"/>
              </w:rPr>
            </w:pPr>
            <w:r>
              <w:rPr>
                <w:rFonts w:hint="eastAsia"/>
                <w:b/>
                <w:sz w:val="28"/>
                <w:szCs w:val="28"/>
              </w:rPr>
              <w:t>职权类别</w:t>
            </w:r>
          </w:p>
        </w:tc>
        <w:tc>
          <w:tcPr>
            <w:tcW w:w="536" w:type="pct"/>
            <w:vAlign w:val="center"/>
          </w:tcPr>
          <w:p w14:paraId="6BB97AC8">
            <w:pPr>
              <w:spacing w:line="360" w:lineRule="exact"/>
              <w:jc w:val="center"/>
              <w:rPr>
                <w:rFonts w:hint="eastAsia"/>
                <w:b/>
                <w:sz w:val="28"/>
                <w:szCs w:val="28"/>
              </w:rPr>
            </w:pPr>
            <w:r>
              <w:rPr>
                <w:rFonts w:hint="eastAsia"/>
                <w:b/>
                <w:sz w:val="28"/>
                <w:szCs w:val="28"/>
              </w:rPr>
              <w:t>职权</w:t>
            </w:r>
          </w:p>
          <w:p w14:paraId="3239885B">
            <w:pPr>
              <w:spacing w:line="360" w:lineRule="exact"/>
              <w:jc w:val="center"/>
              <w:rPr>
                <w:b/>
                <w:sz w:val="28"/>
                <w:szCs w:val="28"/>
              </w:rPr>
            </w:pPr>
            <w:r>
              <w:rPr>
                <w:rFonts w:hint="eastAsia"/>
                <w:b/>
                <w:sz w:val="28"/>
                <w:szCs w:val="28"/>
              </w:rPr>
              <w:t>编码</w:t>
            </w:r>
          </w:p>
        </w:tc>
        <w:tc>
          <w:tcPr>
            <w:tcW w:w="806" w:type="pct"/>
            <w:vAlign w:val="center"/>
          </w:tcPr>
          <w:p w14:paraId="589BA86B">
            <w:pPr>
              <w:spacing w:line="360" w:lineRule="exact"/>
              <w:jc w:val="center"/>
              <w:rPr>
                <w:rFonts w:hint="eastAsia"/>
                <w:b/>
                <w:sz w:val="28"/>
                <w:szCs w:val="28"/>
              </w:rPr>
            </w:pPr>
            <w:r>
              <w:rPr>
                <w:rFonts w:hint="eastAsia"/>
                <w:b/>
                <w:sz w:val="28"/>
                <w:szCs w:val="28"/>
              </w:rPr>
              <w:t>职权</w:t>
            </w:r>
          </w:p>
          <w:p w14:paraId="346590C8">
            <w:pPr>
              <w:spacing w:line="360" w:lineRule="exact"/>
              <w:jc w:val="center"/>
              <w:rPr>
                <w:b/>
                <w:sz w:val="28"/>
                <w:szCs w:val="28"/>
              </w:rPr>
            </w:pPr>
            <w:r>
              <w:rPr>
                <w:rFonts w:hint="eastAsia"/>
                <w:b/>
                <w:sz w:val="28"/>
                <w:szCs w:val="28"/>
              </w:rPr>
              <w:t>名称</w:t>
            </w:r>
          </w:p>
        </w:tc>
        <w:tc>
          <w:tcPr>
            <w:tcW w:w="527" w:type="pct"/>
            <w:vAlign w:val="center"/>
          </w:tcPr>
          <w:p w14:paraId="152A3CC1">
            <w:pPr>
              <w:spacing w:line="360" w:lineRule="exact"/>
              <w:jc w:val="center"/>
              <w:rPr>
                <w:rFonts w:hint="eastAsia"/>
                <w:b/>
                <w:sz w:val="28"/>
                <w:szCs w:val="28"/>
              </w:rPr>
            </w:pPr>
            <w:r>
              <w:rPr>
                <w:rFonts w:hint="eastAsia"/>
                <w:b/>
                <w:sz w:val="28"/>
                <w:szCs w:val="28"/>
              </w:rPr>
              <w:t>职权</w:t>
            </w:r>
          </w:p>
          <w:p w14:paraId="19D6D702">
            <w:pPr>
              <w:spacing w:line="360" w:lineRule="exact"/>
              <w:jc w:val="center"/>
              <w:rPr>
                <w:b/>
                <w:sz w:val="28"/>
                <w:szCs w:val="28"/>
              </w:rPr>
            </w:pPr>
            <w:r>
              <w:rPr>
                <w:rFonts w:hint="eastAsia"/>
                <w:b/>
                <w:sz w:val="28"/>
                <w:szCs w:val="28"/>
              </w:rPr>
              <w:t>依据</w:t>
            </w:r>
          </w:p>
        </w:tc>
        <w:tc>
          <w:tcPr>
            <w:tcW w:w="670" w:type="pct"/>
            <w:vAlign w:val="center"/>
          </w:tcPr>
          <w:p w14:paraId="01182A23">
            <w:pPr>
              <w:spacing w:line="360" w:lineRule="exact"/>
              <w:jc w:val="center"/>
              <w:rPr>
                <w:b/>
                <w:sz w:val="28"/>
                <w:szCs w:val="28"/>
              </w:rPr>
            </w:pPr>
            <w:r>
              <w:rPr>
                <w:rFonts w:hint="eastAsia"/>
                <w:b/>
                <w:sz w:val="28"/>
                <w:szCs w:val="28"/>
              </w:rPr>
              <w:t>责任事项</w:t>
            </w:r>
          </w:p>
        </w:tc>
        <w:tc>
          <w:tcPr>
            <w:tcW w:w="622" w:type="pct"/>
            <w:vAlign w:val="center"/>
          </w:tcPr>
          <w:p w14:paraId="0A49F82F">
            <w:pPr>
              <w:spacing w:line="360" w:lineRule="exact"/>
              <w:jc w:val="center"/>
              <w:rPr>
                <w:b/>
                <w:sz w:val="28"/>
                <w:szCs w:val="28"/>
              </w:rPr>
            </w:pPr>
            <w:r>
              <w:rPr>
                <w:rFonts w:hint="eastAsia"/>
                <w:b/>
                <w:sz w:val="28"/>
                <w:szCs w:val="28"/>
              </w:rPr>
              <w:t>追责情形</w:t>
            </w:r>
          </w:p>
        </w:tc>
        <w:tc>
          <w:tcPr>
            <w:tcW w:w="670" w:type="pct"/>
            <w:vAlign w:val="center"/>
          </w:tcPr>
          <w:p w14:paraId="0FC8BF87">
            <w:pPr>
              <w:spacing w:line="360" w:lineRule="exact"/>
              <w:jc w:val="center"/>
              <w:rPr>
                <w:b/>
                <w:sz w:val="28"/>
                <w:szCs w:val="28"/>
              </w:rPr>
            </w:pPr>
            <w:r>
              <w:rPr>
                <w:rFonts w:hint="eastAsia"/>
                <w:b/>
                <w:sz w:val="28"/>
                <w:szCs w:val="28"/>
              </w:rPr>
              <w:t>追责依据</w:t>
            </w:r>
          </w:p>
        </w:tc>
        <w:tc>
          <w:tcPr>
            <w:tcW w:w="623" w:type="pct"/>
            <w:vAlign w:val="center"/>
          </w:tcPr>
          <w:p w14:paraId="559159FC">
            <w:pPr>
              <w:spacing w:line="360" w:lineRule="exact"/>
              <w:jc w:val="center"/>
              <w:rPr>
                <w:b/>
                <w:sz w:val="28"/>
                <w:szCs w:val="28"/>
              </w:rPr>
            </w:pPr>
            <w:r>
              <w:rPr>
                <w:rFonts w:hint="eastAsia"/>
                <w:b/>
                <w:sz w:val="28"/>
                <w:szCs w:val="28"/>
              </w:rPr>
              <w:t>追责形式</w:t>
            </w:r>
          </w:p>
        </w:tc>
        <w:tc>
          <w:tcPr>
            <w:tcW w:w="265" w:type="pct"/>
            <w:vAlign w:val="center"/>
          </w:tcPr>
          <w:p w14:paraId="75D1ED8B">
            <w:pPr>
              <w:spacing w:line="360" w:lineRule="exact"/>
              <w:jc w:val="center"/>
              <w:rPr>
                <w:b/>
                <w:sz w:val="28"/>
                <w:szCs w:val="28"/>
              </w:rPr>
            </w:pPr>
          </w:p>
        </w:tc>
      </w:tr>
      <w:tr w14:paraId="34AAC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E62EB59">
            <w:pPr>
              <w:spacing w:line="360" w:lineRule="exact"/>
              <w:jc w:val="center"/>
              <w:rPr>
                <w:sz w:val="28"/>
                <w:szCs w:val="28"/>
              </w:rPr>
            </w:pPr>
            <w:r>
              <w:rPr>
                <w:rFonts w:hint="eastAsia"/>
                <w:sz w:val="28"/>
                <w:szCs w:val="28"/>
              </w:rPr>
              <w:t>行政处罚</w:t>
            </w:r>
          </w:p>
        </w:tc>
        <w:tc>
          <w:tcPr>
            <w:tcW w:w="2376" w:type="dxa"/>
            <w:vAlign w:val="center"/>
          </w:tcPr>
          <w:p w14:paraId="116FD329">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1400-B-10500-141127</w:t>
            </w:r>
          </w:p>
        </w:tc>
        <w:tc>
          <w:tcPr>
            <w:tcW w:w="806" w:type="pct"/>
            <w:vAlign w:val="center"/>
          </w:tcPr>
          <w:p w14:paraId="456E8CAD">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道路货物运输源头单位不履行义务的处罚</w:t>
            </w:r>
          </w:p>
        </w:tc>
        <w:tc>
          <w:tcPr>
            <w:tcW w:w="527" w:type="pct"/>
            <w:vAlign w:val="center"/>
          </w:tcPr>
          <w:p w14:paraId="101E4E2F">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【地方性法规】《山西省道路货物运输源头治理超限超载暂行办法》第七条，第十四条；</w:t>
            </w:r>
          </w:p>
        </w:tc>
        <w:tc>
          <w:tcPr>
            <w:tcW w:w="670" w:type="pct"/>
          </w:tcPr>
          <w:p w14:paraId="027996F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15D5E97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3D1F7B3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06A64F5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7E4C740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749B7D3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F1B16F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32CF2F53">
            <w:pPr>
              <w:spacing w:line="300" w:lineRule="exact"/>
              <w:jc w:val="left"/>
              <w:rPr>
                <w:rFonts w:hint="eastAsia" w:ascii="仿宋_GB2312" w:eastAsia="仿宋_GB2312" w:cs="仿宋_GB2312"/>
                <w:sz w:val="24"/>
                <w:szCs w:val="24"/>
              </w:rPr>
            </w:pPr>
          </w:p>
        </w:tc>
        <w:tc>
          <w:tcPr>
            <w:tcW w:w="622" w:type="pct"/>
          </w:tcPr>
          <w:p w14:paraId="3DC13BD7">
            <w:pPr>
              <w:spacing w:line="300" w:lineRule="exact"/>
              <w:jc w:val="left"/>
              <w:rPr>
                <w:rFonts w:hint="eastAsia" w:ascii="仿宋_GB2312" w:eastAsia="仿宋_GB2312" w:cs="仿宋_GB2312"/>
                <w:sz w:val="24"/>
                <w:szCs w:val="24"/>
              </w:rPr>
            </w:pPr>
          </w:p>
          <w:p w14:paraId="0B1059A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05F18C5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079E24C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76A9C58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6918FEB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5114860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7BA6482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4104F46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0550EB2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756AF8C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1D673BA2">
            <w:pPr>
              <w:spacing w:line="300" w:lineRule="exact"/>
              <w:jc w:val="left"/>
              <w:rPr>
                <w:rFonts w:hint="eastAsia" w:ascii="仿宋_GB2312" w:eastAsia="仿宋_GB2312" w:cs="仿宋_GB2312"/>
                <w:sz w:val="24"/>
                <w:szCs w:val="24"/>
              </w:rPr>
            </w:pPr>
          </w:p>
        </w:tc>
        <w:tc>
          <w:tcPr>
            <w:tcW w:w="670" w:type="pct"/>
            <w:vAlign w:val="center"/>
          </w:tcPr>
          <w:p w14:paraId="6DCED646">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3DC8F771">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【地方性法规】《山西省道路货物运输源头治理超限超载暂行办法》第十八条；</w:t>
            </w:r>
            <w:r>
              <w:rPr>
                <w:rFonts w:hint="eastAsia" w:ascii="仿宋_GB2312" w:eastAsia="仿宋_GB2312" w:cs="仿宋"/>
                <w:sz w:val="24"/>
                <w:szCs w:val="24"/>
              </w:rPr>
              <w:t>《山西省行政执法条例》</w:t>
            </w:r>
          </w:p>
          <w:p w14:paraId="38A22922">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A12A7A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F449A2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D77C34E">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63EA8187">
            <w:pPr>
              <w:jc w:val="left"/>
              <w:rPr>
                <w:rFonts w:hint="eastAsia" w:ascii="仿宋_GB2312" w:eastAsia="仿宋_GB2312" w:cs="仿宋_GB2312"/>
                <w:sz w:val="24"/>
                <w:szCs w:val="24"/>
              </w:rPr>
            </w:pPr>
          </w:p>
        </w:tc>
        <w:tc>
          <w:tcPr>
            <w:tcW w:w="623" w:type="pct"/>
            <w:vAlign w:val="center"/>
          </w:tcPr>
          <w:p w14:paraId="7C494A2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4D13E43">
            <w:pPr>
              <w:rPr>
                <w:rFonts w:hint="eastAsia" w:ascii="仿宋_GB2312" w:eastAsia="仿宋_GB2312"/>
                <w:sz w:val="24"/>
                <w:szCs w:val="24"/>
              </w:rPr>
            </w:pPr>
            <w:r>
              <w:rPr>
                <w:rFonts w:hint="eastAsia" w:ascii="仿宋_GB2312" w:eastAsia="仿宋_GB2312"/>
                <w:sz w:val="24"/>
                <w:szCs w:val="24"/>
              </w:rPr>
              <w:t>2、通报批评；</w:t>
            </w:r>
          </w:p>
          <w:p w14:paraId="78D7C8B6">
            <w:pPr>
              <w:rPr>
                <w:rFonts w:hint="eastAsia" w:ascii="仿宋_GB2312" w:eastAsia="仿宋_GB2312"/>
                <w:sz w:val="24"/>
                <w:szCs w:val="24"/>
              </w:rPr>
            </w:pPr>
            <w:r>
              <w:rPr>
                <w:rFonts w:hint="eastAsia" w:ascii="仿宋_GB2312" w:eastAsia="仿宋_GB2312"/>
                <w:sz w:val="24"/>
                <w:szCs w:val="24"/>
              </w:rPr>
              <w:t>3、暂扣行政执法证件；</w:t>
            </w:r>
          </w:p>
          <w:p w14:paraId="4DBC8EBB">
            <w:pPr>
              <w:rPr>
                <w:rFonts w:hint="eastAsia" w:ascii="仿宋_GB2312" w:eastAsia="仿宋_GB2312"/>
                <w:sz w:val="24"/>
                <w:szCs w:val="24"/>
              </w:rPr>
            </w:pPr>
            <w:r>
              <w:rPr>
                <w:rFonts w:hint="eastAsia" w:ascii="仿宋_GB2312" w:eastAsia="仿宋_GB2312"/>
                <w:sz w:val="24"/>
                <w:szCs w:val="24"/>
              </w:rPr>
              <w:t>4、责令离岗培训；</w:t>
            </w:r>
          </w:p>
          <w:p w14:paraId="6C5A6542">
            <w:pPr>
              <w:rPr>
                <w:rFonts w:hint="eastAsia" w:ascii="仿宋_GB2312" w:eastAsia="仿宋_GB2312"/>
                <w:sz w:val="24"/>
                <w:szCs w:val="24"/>
              </w:rPr>
            </w:pPr>
            <w:r>
              <w:rPr>
                <w:rFonts w:hint="eastAsia" w:ascii="仿宋_GB2312" w:eastAsia="仿宋_GB2312"/>
                <w:sz w:val="24"/>
                <w:szCs w:val="24"/>
              </w:rPr>
              <w:t>5、调离执法岗位</w:t>
            </w:r>
          </w:p>
          <w:p w14:paraId="7BBF27A6">
            <w:pPr>
              <w:rPr>
                <w:rFonts w:hint="eastAsia" w:ascii="仿宋_GB2312" w:eastAsia="仿宋_GB2312"/>
                <w:sz w:val="24"/>
                <w:szCs w:val="24"/>
              </w:rPr>
            </w:pPr>
            <w:r>
              <w:rPr>
                <w:rFonts w:hint="eastAsia" w:ascii="仿宋_GB2312" w:eastAsia="仿宋_GB2312"/>
                <w:sz w:val="24"/>
                <w:szCs w:val="24"/>
              </w:rPr>
              <w:t>6、取消执法资格；</w:t>
            </w:r>
          </w:p>
          <w:p w14:paraId="57ECFF5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69A0B54">
            <w:pPr>
              <w:rPr>
                <w:rFonts w:hint="eastAsia" w:ascii="仿宋_GB2312" w:eastAsia="仿宋_GB2312"/>
                <w:sz w:val="24"/>
                <w:szCs w:val="24"/>
              </w:rPr>
            </w:pPr>
            <w:r>
              <w:rPr>
                <w:rFonts w:hint="eastAsia" w:ascii="仿宋_GB2312" w:eastAsia="仿宋_GB2312"/>
                <w:sz w:val="24"/>
                <w:szCs w:val="24"/>
              </w:rPr>
              <w:t>（二）行政处分（三）党纪处分；</w:t>
            </w:r>
          </w:p>
          <w:p w14:paraId="4650DA50">
            <w:pPr>
              <w:rPr>
                <w:rFonts w:hint="eastAsia" w:ascii="仿宋_GB2312" w:eastAsia="仿宋_GB2312"/>
                <w:sz w:val="24"/>
                <w:szCs w:val="24"/>
              </w:rPr>
            </w:pPr>
            <w:r>
              <w:rPr>
                <w:rFonts w:hint="eastAsia" w:ascii="仿宋_GB2312" w:eastAsia="仿宋_GB2312"/>
                <w:sz w:val="24"/>
                <w:szCs w:val="24"/>
              </w:rPr>
              <w:t>（四）追究刑事责任</w:t>
            </w:r>
          </w:p>
          <w:p w14:paraId="74B264E7">
            <w:pPr>
              <w:rPr>
                <w:rFonts w:hint="eastAsia" w:ascii="仿宋_GB2312" w:eastAsia="仿宋_GB2312"/>
                <w:sz w:val="24"/>
                <w:szCs w:val="24"/>
              </w:rPr>
            </w:pPr>
            <w:r>
              <w:rPr>
                <w:rFonts w:hint="eastAsia" w:ascii="仿宋_GB2312" w:eastAsia="仿宋_GB2312"/>
                <w:sz w:val="24"/>
                <w:szCs w:val="24"/>
              </w:rPr>
              <w:t>（五）其它追责形式</w:t>
            </w:r>
          </w:p>
          <w:p w14:paraId="7CFBD209">
            <w:pPr>
              <w:rPr>
                <w:rFonts w:hint="eastAsia" w:ascii="仿宋_GB2312" w:eastAsia="仿宋_GB2312" w:cs="仿宋_GB2312"/>
                <w:sz w:val="24"/>
                <w:szCs w:val="24"/>
              </w:rPr>
            </w:pPr>
          </w:p>
        </w:tc>
        <w:tc>
          <w:tcPr>
            <w:tcW w:w="265" w:type="pct"/>
            <w:vAlign w:val="center"/>
          </w:tcPr>
          <w:p w14:paraId="08EAF5B3">
            <w:pPr>
              <w:spacing w:line="360" w:lineRule="exact"/>
              <w:jc w:val="center"/>
              <w:rPr>
                <w:sz w:val="28"/>
                <w:szCs w:val="28"/>
              </w:rPr>
            </w:pPr>
          </w:p>
        </w:tc>
      </w:tr>
    </w:tbl>
    <w:p w14:paraId="3C8B35AF"/>
    <w:p w14:paraId="30349E24"/>
    <w:p w14:paraId="01C29954"/>
    <w:p w14:paraId="0E99941E"/>
    <w:p w14:paraId="2EC0D917">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9D6E39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1"/>
        <w:gridCol w:w="2496"/>
        <w:gridCol w:w="3625"/>
        <w:gridCol w:w="2258"/>
        <w:gridCol w:w="2876"/>
        <w:gridCol w:w="2667"/>
        <w:gridCol w:w="2876"/>
        <w:gridCol w:w="2682"/>
        <w:gridCol w:w="1114"/>
      </w:tblGrid>
      <w:tr w14:paraId="5F71AD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7975CC84">
            <w:pPr>
              <w:spacing w:line="360" w:lineRule="exact"/>
              <w:jc w:val="center"/>
              <w:rPr>
                <w:b/>
                <w:sz w:val="30"/>
                <w:szCs w:val="30"/>
              </w:rPr>
            </w:pPr>
            <w:r>
              <w:rPr>
                <w:rFonts w:hint="eastAsia"/>
                <w:b/>
                <w:sz w:val="30"/>
                <w:szCs w:val="30"/>
              </w:rPr>
              <w:t>权力清单</w:t>
            </w:r>
          </w:p>
        </w:tc>
        <w:tc>
          <w:tcPr>
            <w:tcW w:w="2587" w:type="pct"/>
            <w:gridSpan w:val="4"/>
            <w:vAlign w:val="center"/>
          </w:tcPr>
          <w:p w14:paraId="1DE0891F">
            <w:pPr>
              <w:spacing w:line="360" w:lineRule="exact"/>
              <w:jc w:val="center"/>
              <w:rPr>
                <w:b/>
                <w:sz w:val="30"/>
                <w:szCs w:val="30"/>
              </w:rPr>
            </w:pPr>
            <w:r>
              <w:rPr>
                <w:rFonts w:hint="eastAsia"/>
                <w:b/>
                <w:sz w:val="30"/>
                <w:szCs w:val="30"/>
              </w:rPr>
              <w:t>责任清单</w:t>
            </w:r>
          </w:p>
        </w:tc>
        <w:tc>
          <w:tcPr>
            <w:tcW w:w="265" w:type="pct"/>
            <w:vAlign w:val="center"/>
          </w:tcPr>
          <w:p w14:paraId="7A0F3671">
            <w:pPr>
              <w:spacing w:line="360" w:lineRule="exact"/>
              <w:jc w:val="center"/>
              <w:rPr>
                <w:b/>
                <w:sz w:val="28"/>
                <w:szCs w:val="28"/>
              </w:rPr>
            </w:pPr>
            <w:r>
              <w:rPr>
                <w:rFonts w:hint="eastAsia"/>
                <w:b/>
                <w:sz w:val="28"/>
                <w:szCs w:val="28"/>
              </w:rPr>
              <w:t>备注</w:t>
            </w:r>
          </w:p>
        </w:tc>
      </w:tr>
      <w:tr w14:paraId="17EC58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A1A40DB">
            <w:pPr>
              <w:spacing w:line="360" w:lineRule="exact"/>
              <w:jc w:val="center"/>
              <w:rPr>
                <w:b/>
                <w:sz w:val="28"/>
                <w:szCs w:val="28"/>
              </w:rPr>
            </w:pPr>
            <w:r>
              <w:rPr>
                <w:rFonts w:hint="eastAsia"/>
                <w:b/>
                <w:sz w:val="28"/>
                <w:szCs w:val="28"/>
              </w:rPr>
              <w:t>职权类别</w:t>
            </w:r>
          </w:p>
        </w:tc>
        <w:tc>
          <w:tcPr>
            <w:tcW w:w="500" w:type="pct"/>
            <w:vAlign w:val="center"/>
          </w:tcPr>
          <w:p w14:paraId="30D98A25">
            <w:pPr>
              <w:spacing w:line="360" w:lineRule="exact"/>
              <w:jc w:val="center"/>
              <w:rPr>
                <w:rFonts w:hint="eastAsia"/>
                <w:b/>
                <w:sz w:val="28"/>
                <w:szCs w:val="28"/>
              </w:rPr>
            </w:pPr>
            <w:r>
              <w:rPr>
                <w:rFonts w:hint="eastAsia"/>
                <w:b/>
                <w:sz w:val="28"/>
                <w:szCs w:val="28"/>
              </w:rPr>
              <w:t>职权</w:t>
            </w:r>
          </w:p>
          <w:p w14:paraId="406AF456">
            <w:pPr>
              <w:spacing w:line="360" w:lineRule="exact"/>
              <w:jc w:val="center"/>
              <w:rPr>
                <w:b/>
                <w:sz w:val="28"/>
                <w:szCs w:val="28"/>
              </w:rPr>
            </w:pPr>
            <w:r>
              <w:rPr>
                <w:rFonts w:hint="eastAsia"/>
                <w:b/>
                <w:sz w:val="28"/>
                <w:szCs w:val="28"/>
              </w:rPr>
              <w:t>编码</w:t>
            </w:r>
          </w:p>
        </w:tc>
        <w:tc>
          <w:tcPr>
            <w:tcW w:w="842" w:type="pct"/>
            <w:vAlign w:val="center"/>
          </w:tcPr>
          <w:p w14:paraId="4BCAD99C">
            <w:pPr>
              <w:spacing w:line="360" w:lineRule="exact"/>
              <w:jc w:val="center"/>
              <w:rPr>
                <w:rFonts w:hint="eastAsia"/>
                <w:b/>
                <w:sz w:val="28"/>
                <w:szCs w:val="28"/>
              </w:rPr>
            </w:pPr>
            <w:r>
              <w:rPr>
                <w:rFonts w:hint="eastAsia"/>
                <w:b/>
                <w:sz w:val="28"/>
                <w:szCs w:val="28"/>
              </w:rPr>
              <w:t>职权</w:t>
            </w:r>
          </w:p>
          <w:p w14:paraId="17AFB400">
            <w:pPr>
              <w:spacing w:line="360" w:lineRule="exact"/>
              <w:jc w:val="center"/>
              <w:rPr>
                <w:b/>
                <w:sz w:val="28"/>
                <w:szCs w:val="28"/>
              </w:rPr>
            </w:pPr>
            <w:r>
              <w:rPr>
                <w:rFonts w:hint="eastAsia"/>
                <w:b/>
                <w:sz w:val="28"/>
                <w:szCs w:val="28"/>
              </w:rPr>
              <w:t>名称</w:t>
            </w:r>
          </w:p>
        </w:tc>
        <w:tc>
          <w:tcPr>
            <w:tcW w:w="527" w:type="pct"/>
            <w:vAlign w:val="center"/>
          </w:tcPr>
          <w:p w14:paraId="2437D4F3">
            <w:pPr>
              <w:spacing w:line="360" w:lineRule="exact"/>
              <w:jc w:val="center"/>
              <w:rPr>
                <w:rFonts w:hint="eastAsia"/>
                <w:b/>
                <w:sz w:val="28"/>
                <w:szCs w:val="28"/>
              </w:rPr>
            </w:pPr>
            <w:r>
              <w:rPr>
                <w:rFonts w:hint="eastAsia"/>
                <w:b/>
                <w:sz w:val="28"/>
                <w:szCs w:val="28"/>
              </w:rPr>
              <w:t>职权</w:t>
            </w:r>
          </w:p>
          <w:p w14:paraId="619B0C45">
            <w:pPr>
              <w:spacing w:line="360" w:lineRule="exact"/>
              <w:jc w:val="center"/>
              <w:rPr>
                <w:b/>
                <w:sz w:val="28"/>
                <w:szCs w:val="28"/>
              </w:rPr>
            </w:pPr>
            <w:r>
              <w:rPr>
                <w:rFonts w:hint="eastAsia"/>
                <w:b/>
                <w:sz w:val="28"/>
                <w:szCs w:val="28"/>
              </w:rPr>
              <w:t>依据</w:t>
            </w:r>
          </w:p>
        </w:tc>
        <w:tc>
          <w:tcPr>
            <w:tcW w:w="670" w:type="pct"/>
            <w:vAlign w:val="center"/>
          </w:tcPr>
          <w:p w14:paraId="0DF58D34">
            <w:pPr>
              <w:spacing w:line="360" w:lineRule="exact"/>
              <w:jc w:val="center"/>
              <w:rPr>
                <w:b/>
                <w:sz w:val="28"/>
                <w:szCs w:val="28"/>
              </w:rPr>
            </w:pPr>
            <w:r>
              <w:rPr>
                <w:rFonts w:hint="eastAsia"/>
                <w:b/>
                <w:sz w:val="28"/>
                <w:szCs w:val="28"/>
              </w:rPr>
              <w:t>责任事项</w:t>
            </w:r>
          </w:p>
        </w:tc>
        <w:tc>
          <w:tcPr>
            <w:tcW w:w="622" w:type="pct"/>
            <w:vAlign w:val="center"/>
          </w:tcPr>
          <w:p w14:paraId="6A4124C7">
            <w:pPr>
              <w:spacing w:line="360" w:lineRule="exact"/>
              <w:jc w:val="center"/>
              <w:rPr>
                <w:b/>
                <w:sz w:val="28"/>
                <w:szCs w:val="28"/>
              </w:rPr>
            </w:pPr>
            <w:r>
              <w:rPr>
                <w:rFonts w:hint="eastAsia"/>
                <w:b/>
                <w:sz w:val="28"/>
                <w:szCs w:val="28"/>
              </w:rPr>
              <w:t>追责情形</w:t>
            </w:r>
          </w:p>
        </w:tc>
        <w:tc>
          <w:tcPr>
            <w:tcW w:w="670" w:type="pct"/>
            <w:vAlign w:val="center"/>
          </w:tcPr>
          <w:p w14:paraId="52F7F276">
            <w:pPr>
              <w:spacing w:line="360" w:lineRule="exact"/>
              <w:jc w:val="center"/>
              <w:rPr>
                <w:b/>
                <w:sz w:val="28"/>
                <w:szCs w:val="28"/>
              </w:rPr>
            </w:pPr>
            <w:r>
              <w:rPr>
                <w:rFonts w:hint="eastAsia"/>
                <w:b/>
                <w:sz w:val="28"/>
                <w:szCs w:val="28"/>
              </w:rPr>
              <w:t>追责依据</w:t>
            </w:r>
          </w:p>
        </w:tc>
        <w:tc>
          <w:tcPr>
            <w:tcW w:w="623" w:type="pct"/>
            <w:vAlign w:val="center"/>
          </w:tcPr>
          <w:p w14:paraId="6272579F">
            <w:pPr>
              <w:spacing w:line="360" w:lineRule="exact"/>
              <w:jc w:val="center"/>
              <w:rPr>
                <w:b/>
                <w:sz w:val="28"/>
                <w:szCs w:val="28"/>
              </w:rPr>
            </w:pPr>
            <w:r>
              <w:rPr>
                <w:rFonts w:hint="eastAsia"/>
                <w:b/>
                <w:sz w:val="28"/>
                <w:szCs w:val="28"/>
              </w:rPr>
              <w:t>追责形式</w:t>
            </w:r>
          </w:p>
        </w:tc>
        <w:tc>
          <w:tcPr>
            <w:tcW w:w="265" w:type="pct"/>
            <w:vAlign w:val="center"/>
          </w:tcPr>
          <w:p w14:paraId="01EA7AFA">
            <w:pPr>
              <w:spacing w:line="360" w:lineRule="exact"/>
              <w:jc w:val="center"/>
              <w:rPr>
                <w:b/>
                <w:sz w:val="28"/>
                <w:szCs w:val="28"/>
              </w:rPr>
            </w:pPr>
          </w:p>
        </w:tc>
      </w:tr>
      <w:tr w14:paraId="24A09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26FCACC">
            <w:pPr>
              <w:spacing w:line="360" w:lineRule="exact"/>
              <w:jc w:val="center"/>
              <w:rPr>
                <w:sz w:val="28"/>
                <w:szCs w:val="28"/>
              </w:rPr>
            </w:pPr>
            <w:r>
              <w:rPr>
                <w:rFonts w:hint="eastAsia"/>
                <w:sz w:val="28"/>
                <w:szCs w:val="28"/>
              </w:rPr>
              <w:t>行政处罚</w:t>
            </w:r>
          </w:p>
        </w:tc>
        <w:tc>
          <w:tcPr>
            <w:tcW w:w="2376" w:type="dxa"/>
            <w:vAlign w:val="center"/>
          </w:tcPr>
          <w:p w14:paraId="3E9F2A83">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1400-B-10600-141127</w:t>
            </w:r>
          </w:p>
        </w:tc>
        <w:tc>
          <w:tcPr>
            <w:tcW w:w="842" w:type="pct"/>
            <w:vAlign w:val="center"/>
          </w:tcPr>
          <w:p w14:paraId="7170216A">
            <w:pPr>
              <w:spacing w:line="360" w:lineRule="exact"/>
              <w:jc w:val="left"/>
              <w:rPr>
                <w:rFonts w:hint="eastAsia" w:ascii="仿宋_GB2312" w:eastAsia="仿宋_GB2312" w:cs="仿宋_GB2312"/>
                <w:sz w:val="24"/>
                <w:szCs w:val="24"/>
              </w:rPr>
            </w:pPr>
            <w:r>
              <w:rPr>
                <w:rFonts w:hint="eastAsia" w:ascii="仿宋_GB2312" w:eastAsia="仿宋_GB2312" w:cs="仿宋_GB2312"/>
                <w:kern w:val="0"/>
                <w:sz w:val="24"/>
                <w:szCs w:val="24"/>
              </w:rPr>
              <w:t>对</w:t>
            </w:r>
            <w:r>
              <w:rPr>
                <w:rFonts w:hint="eastAsia" w:ascii="仿宋_GB2312" w:eastAsia="仿宋_GB2312" w:cs="仿宋_GB2312"/>
                <w:sz w:val="24"/>
                <w:szCs w:val="24"/>
              </w:rPr>
              <w:t>货物运输源头单位为车辆超标准装载；为无牌无证、证照不全、非法改装的车辆装载、配载；为超限超载的车辆提供虚假装载证明</w:t>
            </w:r>
            <w:r>
              <w:rPr>
                <w:rFonts w:hint="eastAsia" w:ascii="仿宋_GB2312" w:eastAsia="仿宋_GB2312" w:cs="仿宋_GB2312"/>
                <w:kern w:val="0"/>
                <w:sz w:val="24"/>
                <w:szCs w:val="24"/>
              </w:rPr>
              <w:t>的</w:t>
            </w:r>
            <w:r>
              <w:rPr>
                <w:rFonts w:hint="eastAsia" w:ascii="仿宋_GB2312" w:eastAsia="仿宋_GB2312" w:cs="仿宋_GB2312"/>
                <w:sz w:val="24"/>
                <w:szCs w:val="24"/>
              </w:rPr>
              <w:t>处罚</w:t>
            </w:r>
          </w:p>
        </w:tc>
        <w:tc>
          <w:tcPr>
            <w:tcW w:w="527" w:type="pct"/>
            <w:vAlign w:val="center"/>
          </w:tcPr>
          <w:p w14:paraId="494C388E">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【地方性法规】《山西省道路货物运输源头治理超限超载暂行办法》第八条</w:t>
            </w:r>
          </w:p>
        </w:tc>
        <w:tc>
          <w:tcPr>
            <w:tcW w:w="670" w:type="pct"/>
          </w:tcPr>
          <w:p w14:paraId="0C06753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33681C0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4108A5A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3DCCD6C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5094A1B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0D5602E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7FC7CDF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4F519C02">
            <w:pPr>
              <w:spacing w:line="300" w:lineRule="exact"/>
              <w:jc w:val="left"/>
              <w:rPr>
                <w:rFonts w:hint="eastAsia" w:ascii="仿宋_GB2312" w:eastAsia="仿宋_GB2312" w:cs="仿宋_GB2312"/>
                <w:sz w:val="24"/>
                <w:szCs w:val="24"/>
              </w:rPr>
            </w:pPr>
          </w:p>
        </w:tc>
        <w:tc>
          <w:tcPr>
            <w:tcW w:w="622" w:type="pct"/>
          </w:tcPr>
          <w:p w14:paraId="45F89F07">
            <w:pPr>
              <w:spacing w:line="300" w:lineRule="exact"/>
              <w:jc w:val="left"/>
              <w:rPr>
                <w:rFonts w:hint="eastAsia" w:ascii="仿宋_GB2312" w:eastAsia="仿宋_GB2312" w:cs="仿宋_GB2312"/>
                <w:sz w:val="24"/>
                <w:szCs w:val="24"/>
              </w:rPr>
            </w:pPr>
          </w:p>
          <w:p w14:paraId="04F4FBB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3395BB6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57C859D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3011056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23BF935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17318E8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069168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37F9125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2C260CE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08B1583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289F0C84">
            <w:pPr>
              <w:spacing w:line="300" w:lineRule="exact"/>
              <w:jc w:val="left"/>
              <w:rPr>
                <w:rFonts w:hint="eastAsia" w:ascii="仿宋_GB2312" w:eastAsia="仿宋_GB2312" w:cs="仿宋_GB2312"/>
                <w:sz w:val="24"/>
                <w:szCs w:val="24"/>
              </w:rPr>
            </w:pPr>
          </w:p>
        </w:tc>
        <w:tc>
          <w:tcPr>
            <w:tcW w:w="670" w:type="pct"/>
            <w:vAlign w:val="center"/>
          </w:tcPr>
          <w:p w14:paraId="1B5A80E7">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5F1D3925">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rPr>
              <w:t>【地方性法规】《山西省道路货物运输源头治理超限超载暂行办法》第十八条；</w:t>
            </w:r>
            <w:r>
              <w:rPr>
                <w:rFonts w:hint="eastAsia" w:ascii="仿宋_GB2312" w:eastAsia="仿宋_GB2312" w:cs="仿宋"/>
                <w:sz w:val="24"/>
                <w:szCs w:val="24"/>
              </w:rPr>
              <w:t>《山西省行政执法条例》</w:t>
            </w:r>
          </w:p>
          <w:p w14:paraId="603DA0EE">
            <w:pPr>
              <w:spacing w:line="270" w:lineRule="exact"/>
              <w:jc w:val="lef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461A14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632CF6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06D1BD4">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38792325">
            <w:pPr>
              <w:jc w:val="left"/>
              <w:rPr>
                <w:rFonts w:hint="eastAsia" w:ascii="仿宋_GB2312" w:eastAsia="仿宋_GB2312" w:cs="仿宋_GB2312"/>
                <w:color w:val="000000"/>
                <w:kern w:val="0"/>
                <w:sz w:val="24"/>
                <w:szCs w:val="24"/>
              </w:rPr>
            </w:pPr>
          </w:p>
        </w:tc>
        <w:tc>
          <w:tcPr>
            <w:tcW w:w="623" w:type="pct"/>
            <w:vAlign w:val="center"/>
          </w:tcPr>
          <w:p w14:paraId="595EF7B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2ADCB7C">
            <w:pPr>
              <w:rPr>
                <w:rFonts w:hint="eastAsia" w:ascii="仿宋_GB2312" w:eastAsia="仿宋_GB2312"/>
                <w:sz w:val="24"/>
                <w:szCs w:val="24"/>
              </w:rPr>
            </w:pPr>
            <w:r>
              <w:rPr>
                <w:rFonts w:hint="eastAsia" w:ascii="仿宋_GB2312" w:eastAsia="仿宋_GB2312"/>
                <w:sz w:val="24"/>
                <w:szCs w:val="24"/>
              </w:rPr>
              <w:t>2、通报批评；</w:t>
            </w:r>
          </w:p>
          <w:p w14:paraId="4A1E9972">
            <w:pPr>
              <w:rPr>
                <w:rFonts w:hint="eastAsia" w:ascii="仿宋_GB2312" w:eastAsia="仿宋_GB2312"/>
                <w:sz w:val="24"/>
                <w:szCs w:val="24"/>
              </w:rPr>
            </w:pPr>
            <w:r>
              <w:rPr>
                <w:rFonts w:hint="eastAsia" w:ascii="仿宋_GB2312" w:eastAsia="仿宋_GB2312"/>
                <w:sz w:val="24"/>
                <w:szCs w:val="24"/>
              </w:rPr>
              <w:t>3、暂扣行政执法证件；</w:t>
            </w:r>
          </w:p>
          <w:p w14:paraId="3E3A7A33">
            <w:pPr>
              <w:rPr>
                <w:rFonts w:hint="eastAsia" w:ascii="仿宋_GB2312" w:eastAsia="仿宋_GB2312"/>
                <w:sz w:val="24"/>
                <w:szCs w:val="24"/>
              </w:rPr>
            </w:pPr>
            <w:r>
              <w:rPr>
                <w:rFonts w:hint="eastAsia" w:ascii="仿宋_GB2312" w:eastAsia="仿宋_GB2312"/>
                <w:sz w:val="24"/>
                <w:szCs w:val="24"/>
              </w:rPr>
              <w:t>4、责令离岗培训；</w:t>
            </w:r>
          </w:p>
          <w:p w14:paraId="37CA4015">
            <w:pPr>
              <w:rPr>
                <w:rFonts w:hint="eastAsia" w:ascii="仿宋_GB2312" w:eastAsia="仿宋_GB2312"/>
                <w:sz w:val="24"/>
                <w:szCs w:val="24"/>
              </w:rPr>
            </w:pPr>
            <w:r>
              <w:rPr>
                <w:rFonts w:hint="eastAsia" w:ascii="仿宋_GB2312" w:eastAsia="仿宋_GB2312"/>
                <w:sz w:val="24"/>
                <w:szCs w:val="24"/>
              </w:rPr>
              <w:t>5、调离执法岗位</w:t>
            </w:r>
          </w:p>
          <w:p w14:paraId="0FBD4904">
            <w:pPr>
              <w:rPr>
                <w:rFonts w:hint="eastAsia" w:ascii="仿宋_GB2312" w:eastAsia="仿宋_GB2312"/>
                <w:sz w:val="24"/>
                <w:szCs w:val="24"/>
              </w:rPr>
            </w:pPr>
            <w:r>
              <w:rPr>
                <w:rFonts w:hint="eastAsia" w:ascii="仿宋_GB2312" w:eastAsia="仿宋_GB2312"/>
                <w:sz w:val="24"/>
                <w:szCs w:val="24"/>
              </w:rPr>
              <w:t>6、取消执法资格；</w:t>
            </w:r>
          </w:p>
          <w:p w14:paraId="1B57495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8F11502">
            <w:pPr>
              <w:rPr>
                <w:rFonts w:hint="eastAsia" w:ascii="仿宋_GB2312" w:eastAsia="仿宋_GB2312"/>
                <w:sz w:val="24"/>
                <w:szCs w:val="24"/>
              </w:rPr>
            </w:pPr>
            <w:r>
              <w:rPr>
                <w:rFonts w:hint="eastAsia" w:ascii="仿宋_GB2312" w:eastAsia="仿宋_GB2312"/>
                <w:sz w:val="24"/>
                <w:szCs w:val="24"/>
              </w:rPr>
              <w:t>（二）行政处分（三）党纪处分；</w:t>
            </w:r>
          </w:p>
          <w:p w14:paraId="0CABB817">
            <w:pPr>
              <w:rPr>
                <w:rFonts w:hint="eastAsia" w:ascii="仿宋_GB2312" w:eastAsia="仿宋_GB2312"/>
                <w:sz w:val="24"/>
                <w:szCs w:val="24"/>
              </w:rPr>
            </w:pPr>
            <w:r>
              <w:rPr>
                <w:rFonts w:hint="eastAsia" w:ascii="仿宋_GB2312" w:eastAsia="仿宋_GB2312"/>
                <w:sz w:val="24"/>
                <w:szCs w:val="24"/>
              </w:rPr>
              <w:t>（四）追究刑事责任</w:t>
            </w:r>
          </w:p>
          <w:p w14:paraId="34FA9703">
            <w:pPr>
              <w:rPr>
                <w:rFonts w:hint="eastAsia" w:ascii="仿宋_GB2312" w:eastAsia="仿宋_GB2312"/>
                <w:sz w:val="24"/>
                <w:szCs w:val="24"/>
              </w:rPr>
            </w:pPr>
            <w:r>
              <w:rPr>
                <w:rFonts w:hint="eastAsia" w:ascii="仿宋_GB2312" w:eastAsia="仿宋_GB2312"/>
                <w:sz w:val="24"/>
                <w:szCs w:val="24"/>
              </w:rPr>
              <w:t>（五）其它追责形式</w:t>
            </w:r>
          </w:p>
          <w:p w14:paraId="7C085DDC">
            <w:pPr>
              <w:rPr>
                <w:rFonts w:hint="eastAsia" w:ascii="仿宋_GB2312" w:eastAsia="仿宋_GB2312" w:cs="仿宋_GB2312"/>
                <w:sz w:val="24"/>
                <w:szCs w:val="24"/>
              </w:rPr>
            </w:pPr>
          </w:p>
        </w:tc>
        <w:tc>
          <w:tcPr>
            <w:tcW w:w="265" w:type="pct"/>
            <w:vAlign w:val="center"/>
          </w:tcPr>
          <w:p w14:paraId="374EE9E7">
            <w:pPr>
              <w:spacing w:line="360" w:lineRule="exact"/>
              <w:jc w:val="center"/>
              <w:rPr>
                <w:sz w:val="28"/>
                <w:szCs w:val="28"/>
              </w:rPr>
            </w:pPr>
          </w:p>
        </w:tc>
      </w:tr>
    </w:tbl>
    <w:p w14:paraId="62D3A0E0"/>
    <w:p w14:paraId="693A7166"/>
    <w:p w14:paraId="6A1DDDDC"/>
    <w:p w14:paraId="77C0B4EB"/>
    <w:p w14:paraId="754C150E">
      <w:pP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614ED8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9"/>
        <w:gridCol w:w="2496"/>
        <w:gridCol w:w="3431"/>
        <w:gridCol w:w="2286"/>
        <w:gridCol w:w="2904"/>
        <w:gridCol w:w="2695"/>
        <w:gridCol w:w="2904"/>
        <w:gridCol w:w="2709"/>
        <w:gridCol w:w="1141"/>
      </w:tblGrid>
      <w:tr w14:paraId="3CC84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46" w:type="pct"/>
            <w:gridSpan w:val="4"/>
            <w:vAlign w:val="center"/>
          </w:tcPr>
          <w:p w14:paraId="7727C8B2">
            <w:pPr>
              <w:spacing w:line="360" w:lineRule="exact"/>
              <w:jc w:val="center"/>
              <w:rPr>
                <w:b/>
                <w:sz w:val="30"/>
                <w:szCs w:val="30"/>
              </w:rPr>
            </w:pPr>
            <w:r>
              <w:rPr>
                <w:rFonts w:hint="eastAsia"/>
                <w:b/>
                <w:sz w:val="30"/>
                <w:szCs w:val="30"/>
              </w:rPr>
              <w:t>权力清单</w:t>
            </w:r>
          </w:p>
        </w:tc>
        <w:tc>
          <w:tcPr>
            <w:tcW w:w="2587" w:type="pct"/>
            <w:gridSpan w:val="4"/>
            <w:vAlign w:val="center"/>
          </w:tcPr>
          <w:p w14:paraId="797DB2E0">
            <w:pPr>
              <w:spacing w:line="360" w:lineRule="exact"/>
              <w:jc w:val="center"/>
              <w:rPr>
                <w:b/>
                <w:sz w:val="30"/>
                <w:szCs w:val="30"/>
              </w:rPr>
            </w:pPr>
            <w:r>
              <w:rPr>
                <w:rFonts w:hint="eastAsia"/>
                <w:b/>
                <w:sz w:val="30"/>
                <w:szCs w:val="30"/>
              </w:rPr>
              <w:t>责任清单</w:t>
            </w:r>
          </w:p>
        </w:tc>
        <w:tc>
          <w:tcPr>
            <w:tcW w:w="265" w:type="pct"/>
            <w:vAlign w:val="center"/>
          </w:tcPr>
          <w:p w14:paraId="089FDD73">
            <w:pPr>
              <w:spacing w:line="360" w:lineRule="exact"/>
              <w:jc w:val="center"/>
              <w:rPr>
                <w:b/>
                <w:sz w:val="28"/>
                <w:szCs w:val="28"/>
              </w:rPr>
            </w:pPr>
            <w:r>
              <w:rPr>
                <w:rFonts w:hint="eastAsia"/>
                <w:b/>
                <w:sz w:val="28"/>
                <w:szCs w:val="28"/>
              </w:rPr>
              <w:t>备注</w:t>
            </w:r>
          </w:p>
        </w:tc>
      </w:tr>
      <w:tr w14:paraId="6732D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58A3F6F">
            <w:pPr>
              <w:spacing w:line="360" w:lineRule="exact"/>
              <w:jc w:val="center"/>
              <w:rPr>
                <w:b/>
                <w:sz w:val="28"/>
                <w:szCs w:val="28"/>
              </w:rPr>
            </w:pPr>
            <w:r>
              <w:rPr>
                <w:rFonts w:hint="eastAsia"/>
                <w:b/>
                <w:sz w:val="28"/>
                <w:szCs w:val="28"/>
              </w:rPr>
              <w:t>职权类别</w:t>
            </w:r>
          </w:p>
        </w:tc>
        <w:tc>
          <w:tcPr>
            <w:tcW w:w="551" w:type="pct"/>
            <w:vAlign w:val="center"/>
          </w:tcPr>
          <w:p w14:paraId="3121728E">
            <w:pPr>
              <w:spacing w:line="360" w:lineRule="exact"/>
              <w:jc w:val="center"/>
              <w:rPr>
                <w:rFonts w:hint="eastAsia"/>
                <w:b/>
                <w:sz w:val="28"/>
                <w:szCs w:val="28"/>
              </w:rPr>
            </w:pPr>
            <w:r>
              <w:rPr>
                <w:rFonts w:hint="eastAsia"/>
                <w:b/>
                <w:sz w:val="28"/>
                <w:szCs w:val="28"/>
              </w:rPr>
              <w:t>职权</w:t>
            </w:r>
          </w:p>
          <w:p w14:paraId="0DA38795">
            <w:pPr>
              <w:spacing w:line="360" w:lineRule="exact"/>
              <w:jc w:val="center"/>
              <w:rPr>
                <w:b/>
                <w:sz w:val="28"/>
                <w:szCs w:val="28"/>
              </w:rPr>
            </w:pPr>
            <w:r>
              <w:rPr>
                <w:rFonts w:hint="eastAsia"/>
                <w:b/>
                <w:sz w:val="28"/>
                <w:szCs w:val="28"/>
              </w:rPr>
              <w:t>编码</w:t>
            </w:r>
          </w:p>
        </w:tc>
        <w:tc>
          <w:tcPr>
            <w:tcW w:w="791" w:type="pct"/>
            <w:vAlign w:val="center"/>
          </w:tcPr>
          <w:p w14:paraId="23346BF2">
            <w:pPr>
              <w:spacing w:line="360" w:lineRule="exact"/>
              <w:jc w:val="center"/>
              <w:rPr>
                <w:rFonts w:hint="eastAsia"/>
                <w:b/>
                <w:sz w:val="28"/>
                <w:szCs w:val="28"/>
              </w:rPr>
            </w:pPr>
            <w:r>
              <w:rPr>
                <w:rFonts w:hint="eastAsia"/>
                <w:b/>
                <w:sz w:val="28"/>
                <w:szCs w:val="28"/>
              </w:rPr>
              <w:t>职权</w:t>
            </w:r>
          </w:p>
          <w:p w14:paraId="36438954">
            <w:pPr>
              <w:spacing w:line="360" w:lineRule="exact"/>
              <w:jc w:val="center"/>
              <w:rPr>
                <w:b/>
                <w:sz w:val="28"/>
                <w:szCs w:val="28"/>
              </w:rPr>
            </w:pPr>
            <w:r>
              <w:rPr>
                <w:rFonts w:hint="eastAsia"/>
                <w:b/>
                <w:sz w:val="28"/>
                <w:szCs w:val="28"/>
              </w:rPr>
              <w:t>名称</w:t>
            </w:r>
          </w:p>
        </w:tc>
        <w:tc>
          <w:tcPr>
            <w:tcW w:w="527" w:type="pct"/>
            <w:vAlign w:val="center"/>
          </w:tcPr>
          <w:p w14:paraId="691DFF40">
            <w:pPr>
              <w:spacing w:line="360" w:lineRule="exact"/>
              <w:jc w:val="center"/>
              <w:rPr>
                <w:rFonts w:hint="eastAsia"/>
                <w:b/>
                <w:sz w:val="28"/>
                <w:szCs w:val="28"/>
              </w:rPr>
            </w:pPr>
            <w:r>
              <w:rPr>
                <w:rFonts w:hint="eastAsia"/>
                <w:b/>
                <w:sz w:val="28"/>
                <w:szCs w:val="28"/>
              </w:rPr>
              <w:t>职权</w:t>
            </w:r>
          </w:p>
          <w:p w14:paraId="13653C4B">
            <w:pPr>
              <w:spacing w:line="360" w:lineRule="exact"/>
              <w:jc w:val="center"/>
              <w:rPr>
                <w:b/>
                <w:sz w:val="28"/>
                <w:szCs w:val="28"/>
              </w:rPr>
            </w:pPr>
            <w:r>
              <w:rPr>
                <w:rFonts w:hint="eastAsia"/>
                <w:b/>
                <w:sz w:val="28"/>
                <w:szCs w:val="28"/>
              </w:rPr>
              <w:t>依据</w:t>
            </w:r>
          </w:p>
        </w:tc>
        <w:tc>
          <w:tcPr>
            <w:tcW w:w="670" w:type="pct"/>
            <w:vAlign w:val="center"/>
          </w:tcPr>
          <w:p w14:paraId="012D3AFB">
            <w:pPr>
              <w:spacing w:line="360" w:lineRule="exact"/>
              <w:jc w:val="center"/>
              <w:rPr>
                <w:b/>
                <w:sz w:val="28"/>
                <w:szCs w:val="28"/>
              </w:rPr>
            </w:pPr>
            <w:r>
              <w:rPr>
                <w:rFonts w:hint="eastAsia"/>
                <w:b/>
                <w:sz w:val="28"/>
                <w:szCs w:val="28"/>
              </w:rPr>
              <w:t>责任事项</w:t>
            </w:r>
          </w:p>
        </w:tc>
        <w:tc>
          <w:tcPr>
            <w:tcW w:w="622" w:type="pct"/>
            <w:vAlign w:val="center"/>
          </w:tcPr>
          <w:p w14:paraId="5F486D73">
            <w:pPr>
              <w:spacing w:line="360" w:lineRule="exact"/>
              <w:jc w:val="center"/>
              <w:rPr>
                <w:b/>
                <w:sz w:val="28"/>
                <w:szCs w:val="28"/>
              </w:rPr>
            </w:pPr>
            <w:r>
              <w:rPr>
                <w:rFonts w:hint="eastAsia"/>
                <w:b/>
                <w:sz w:val="28"/>
                <w:szCs w:val="28"/>
              </w:rPr>
              <w:t>追责情形</w:t>
            </w:r>
          </w:p>
        </w:tc>
        <w:tc>
          <w:tcPr>
            <w:tcW w:w="670" w:type="pct"/>
            <w:vAlign w:val="center"/>
          </w:tcPr>
          <w:p w14:paraId="28D347A5">
            <w:pPr>
              <w:spacing w:line="360" w:lineRule="exact"/>
              <w:jc w:val="center"/>
              <w:rPr>
                <w:b/>
                <w:sz w:val="28"/>
                <w:szCs w:val="28"/>
              </w:rPr>
            </w:pPr>
            <w:r>
              <w:rPr>
                <w:rFonts w:hint="eastAsia"/>
                <w:b/>
                <w:sz w:val="28"/>
                <w:szCs w:val="28"/>
              </w:rPr>
              <w:t>追责依据</w:t>
            </w:r>
          </w:p>
        </w:tc>
        <w:tc>
          <w:tcPr>
            <w:tcW w:w="623" w:type="pct"/>
            <w:vAlign w:val="center"/>
          </w:tcPr>
          <w:p w14:paraId="641FEFA7">
            <w:pPr>
              <w:spacing w:line="360" w:lineRule="exact"/>
              <w:jc w:val="center"/>
              <w:rPr>
                <w:b/>
                <w:sz w:val="28"/>
                <w:szCs w:val="28"/>
              </w:rPr>
            </w:pPr>
            <w:r>
              <w:rPr>
                <w:rFonts w:hint="eastAsia"/>
                <w:b/>
                <w:sz w:val="28"/>
                <w:szCs w:val="28"/>
              </w:rPr>
              <w:t>追责形式</w:t>
            </w:r>
          </w:p>
        </w:tc>
        <w:tc>
          <w:tcPr>
            <w:tcW w:w="265" w:type="pct"/>
            <w:vAlign w:val="center"/>
          </w:tcPr>
          <w:p w14:paraId="36AF02F4">
            <w:pPr>
              <w:spacing w:line="360" w:lineRule="exact"/>
              <w:jc w:val="center"/>
              <w:rPr>
                <w:b/>
                <w:sz w:val="28"/>
                <w:szCs w:val="28"/>
              </w:rPr>
            </w:pPr>
          </w:p>
        </w:tc>
      </w:tr>
      <w:tr w14:paraId="56844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BEF9CE1">
            <w:pPr>
              <w:spacing w:line="360" w:lineRule="exact"/>
              <w:jc w:val="center"/>
              <w:rPr>
                <w:sz w:val="28"/>
                <w:szCs w:val="28"/>
              </w:rPr>
            </w:pPr>
            <w:r>
              <w:rPr>
                <w:rFonts w:hint="eastAsia"/>
                <w:sz w:val="28"/>
                <w:szCs w:val="28"/>
              </w:rPr>
              <w:t>行政处罚</w:t>
            </w:r>
          </w:p>
        </w:tc>
        <w:tc>
          <w:tcPr>
            <w:tcW w:w="2398" w:type="dxa"/>
            <w:vAlign w:val="center"/>
          </w:tcPr>
          <w:p w14:paraId="3AEF9EE0">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1400-B-10700-141127</w:t>
            </w:r>
          </w:p>
        </w:tc>
        <w:tc>
          <w:tcPr>
            <w:tcW w:w="791" w:type="pct"/>
            <w:vAlign w:val="center"/>
          </w:tcPr>
          <w:p w14:paraId="746F0D14">
            <w:pPr>
              <w:jc w:val="left"/>
              <w:rPr>
                <w:rFonts w:hint="eastAsia" w:ascii="仿宋_GB2312" w:eastAsia="仿宋_GB2312" w:cs="仿宋_GB2312"/>
                <w:sz w:val="24"/>
                <w:szCs w:val="24"/>
              </w:rPr>
            </w:pPr>
            <w:r>
              <w:rPr>
                <w:rFonts w:hint="eastAsia" w:ascii="仿宋_GB2312" w:eastAsia="仿宋_GB2312" w:cs="仿宋_GB2312"/>
                <w:sz w:val="24"/>
                <w:szCs w:val="24"/>
              </w:rPr>
              <w:t>对货物运输源头单位的工作人员不按照规定装载、计重、开票，放行超限超载车辆的处罚。</w:t>
            </w:r>
          </w:p>
          <w:p w14:paraId="35C45DC7">
            <w:pPr>
              <w:spacing w:line="360" w:lineRule="exact"/>
              <w:jc w:val="left"/>
              <w:rPr>
                <w:rFonts w:hint="eastAsia" w:ascii="仿宋_GB2312" w:eastAsia="仿宋_GB2312" w:cs="仿宋_GB2312"/>
                <w:sz w:val="24"/>
                <w:szCs w:val="24"/>
              </w:rPr>
            </w:pPr>
          </w:p>
        </w:tc>
        <w:tc>
          <w:tcPr>
            <w:tcW w:w="527" w:type="pct"/>
            <w:vAlign w:val="center"/>
          </w:tcPr>
          <w:p w14:paraId="09DA92D6">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【地方性法规】《山西省道路货物运输源头治理超限超载暂行办法》第九条</w:t>
            </w:r>
          </w:p>
          <w:p w14:paraId="3E154FD2">
            <w:pPr>
              <w:spacing w:line="360" w:lineRule="exact"/>
              <w:jc w:val="left"/>
              <w:rPr>
                <w:rFonts w:hint="eastAsia" w:ascii="仿宋_GB2312" w:eastAsia="仿宋_GB2312" w:cs="仿宋_GB2312"/>
                <w:color w:val="000000"/>
                <w:kern w:val="0"/>
                <w:sz w:val="24"/>
                <w:szCs w:val="24"/>
              </w:rPr>
            </w:pPr>
          </w:p>
        </w:tc>
        <w:tc>
          <w:tcPr>
            <w:tcW w:w="670" w:type="pct"/>
          </w:tcPr>
          <w:p w14:paraId="08A9814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2B41462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245E512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5FCD3C5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4D3BD82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43DE5DB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69CBE65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47334E65">
            <w:pPr>
              <w:spacing w:line="300" w:lineRule="exact"/>
              <w:jc w:val="left"/>
              <w:rPr>
                <w:rFonts w:hint="eastAsia" w:ascii="仿宋_GB2312" w:eastAsia="仿宋_GB2312" w:cs="仿宋_GB2312"/>
                <w:sz w:val="24"/>
                <w:szCs w:val="24"/>
              </w:rPr>
            </w:pPr>
          </w:p>
        </w:tc>
        <w:tc>
          <w:tcPr>
            <w:tcW w:w="622" w:type="pct"/>
          </w:tcPr>
          <w:p w14:paraId="244797D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4627749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3E46BD9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4A45D1AF">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5C1C7378">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727DC97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214CE42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4C5534D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79CF639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3D3E078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7C5190A3">
            <w:pPr>
              <w:spacing w:line="300" w:lineRule="exact"/>
              <w:jc w:val="left"/>
              <w:rPr>
                <w:rFonts w:hint="eastAsia" w:ascii="仿宋_GB2312" w:eastAsia="仿宋_GB2312" w:cs="仿宋_GB2312"/>
                <w:sz w:val="24"/>
                <w:szCs w:val="24"/>
              </w:rPr>
            </w:pPr>
          </w:p>
        </w:tc>
        <w:tc>
          <w:tcPr>
            <w:tcW w:w="670" w:type="pct"/>
            <w:vAlign w:val="center"/>
          </w:tcPr>
          <w:p w14:paraId="3E32D8BA">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7EB725D9">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《山西省道路货物运输源头治理超限超载暂行办法》第十八条</w:t>
            </w:r>
            <w:r>
              <w:rPr>
                <w:rFonts w:hint="eastAsia" w:ascii="仿宋_GB2312" w:eastAsia="仿宋_GB2312" w:cs="仿宋"/>
                <w:sz w:val="24"/>
                <w:szCs w:val="24"/>
              </w:rPr>
              <w:t>《山西省行政执法条例》</w:t>
            </w:r>
            <w:r>
              <w:rPr>
                <w:rFonts w:hint="eastAsia" w:ascii="仿宋_GB2312" w:eastAsia="仿宋_GB2312" w:cs="仿宋_GB2312"/>
                <w:color w:val="000000"/>
                <w:kern w:val="0"/>
                <w:sz w:val="24"/>
                <w:szCs w:val="24"/>
              </w:rPr>
              <w:t>；</w:t>
            </w:r>
          </w:p>
          <w:p w14:paraId="27721761">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39BD47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E0CFC7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1E33356">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02C7793">
            <w:pPr>
              <w:jc w:val="left"/>
              <w:rPr>
                <w:rFonts w:hint="eastAsia" w:ascii="仿宋_GB2312" w:eastAsia="仿宋_GB2312" w:cs="仿宋_GB2312"/>
                <w:sz w:val="24"/>
                <w:szCs w:val="24"/>
              </w:rPr>
            </w:pPr>
          </w:p>
        </w:tc>
        <w:tc>
          <w:tcPr>
            <w:tcW w:w="623" w:type="pct"/>
            <w:vAlign w:val="center"/>
          </w:tcPr>
          <w:p w14:paraId="22643FC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5004454">
            <w:pPr>
              <w:rPr>
                <w:rFonts w:hint="eastAsia" w:ascii="仿宋_GB2312" w:eastAsia="仿宋_GB2312"/>
                <w:sz w:val="24"/>
                <w:szCs w:val="24"/>
              </w:rPr>
            </w:pPr>
            <w:r>
              <w:rPr>
                <w:rFonts w:hint="eastAsia" w:ascii="仿宋_GB2312" w:eastAsia="仿宋_GB2312"/>
                <w:sz w:val="24"/>
                <w:szCs w:val="24"/>
              </w:rPr>
              <w:t>2、通报批评；</w:t>
            </w:r>
          </w:p>
          <w:p w14:paraId="74F0DA92">
            <w:pPr>
              <w:rPr>
                <w:rFonts w:hint="eastAsia" w:ascii="仿宋_GB2312" w:eastAsia="仿宋_GB2312"/>
                <w:sz w:val="24"/>
                <w:szCs w:val="24"/>
              </w:rPr>
            </w:pPr>
            <w:r>
              <w:rPr>
                <w:rFonts w:hint="eastAsia" w:ascii="仿宋_GB2312" w:eastAsia="仿宋_GB2312"/>
                <w:sz w:val="24"/>
                <w:szCs w:val="24"/>
              </w:rPr>
              <w:t>3、暂扣行政执法证件；</w:t>
            </w:r>
          </w:p>
          <w:p w14:paraId="6A3ECA6D">
            <w:pPr>
              <w:rPr>
                <w:rFonts w:hint="eastAsia" w:ascii="仿宋_GB2312" w:eastAsia="仿宋_GB2312"/>
                <w:sz w:val="24"/>
                <w:szCs w:val="24"/>
              </w:rPr>
            </w:pPr>
            <w:r>
              <w:rPr>
                <w:rFonts w:hint="eastAsia" w:ascii="仿宋_GB2312" w:eastAsia="仿宋_GB2312"/>
                <w:sz w:val="24"/>
                <w:szCs w:val="24"/>
              </w:rPr>
              <w:t>4、责令离岗培训；</w:t>
            </w:r>
          </w:p>
          <w:p w14:paraId="49DF999D">
            <w:pPr>
              <w:rPr>
                <w:rFonts w:hint="eastAsia" w:ascii="仿宋_GB2312" w:eastAsia="仿宋_GB2312"/>
                <w:sz w:val="24"/>
                <w:szCs w:val="24"/>
              </w:rPr>
            </w:pPr>
            <w:r>
              <w:rPr>
                <w:rFonts w:hint="eastAsia" w:ascii="仿宋_GB2312" w:eastAsia="仿宋_GB2312"/>
                <w:sz w:val="24"/>
                <w:szCs w:val="24"/>
              </w:rPr>
              <w:t>5、调离执法岗位</w:t>
            </w:r>
          </w:p>
          <w:p w14:paraId="5F089981">
            <w:pPr>
              <w:rPr>
                <w:rFonts w:hint="eastAsia" w:ascii="仿宋_GB2312" w:eastAsia="仿宋_GB2312"/>
                <w:sz w:val="24"/>
                <w:szCs w:val="24"/>
              </w:rPr>
            </w:pPr>
            <w:r>
              <w:rPr>
                <w:rFonts w:hint="eastAsia" w:ascii="仿宋_GB2312" w:eastAsia="仿宋_GB2312"/>
                <w:sz w:val="24"/>
                <w:szCs w:val="24"/>
              </w:rPr>
              <w:t>6、取消执法资格；</w:t>
            </w:r>
          </w:p>
          <w:p w14:paraId="722592A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3963575">
            <w:pPr>
              <w:rPr>
                <w:rFonts w:hint="eastAsia" w:ascii="仿宋_GB2312" w:eastAsia="仿宋_GB2312"/>
                <w:sz w:val="24"/>
                <w:szCs w:val="24"/>
              </w:rPr>
            </w:pPr>
            <w:r>
              <w:rPr>
                <w:rFonts w:hint="eastAsia" w:ascii="仿宋_GB2312" w:eastAsia="仿宋_GB2312"/>
                <w:sz w:val="24"/>
                <w:szCs w:val="24"/>
              </w:rPr>
              <w:t>（二）行政处分（三）党纪处分；</w:t>
            </w:r>
          </w:p>
          <w:p w14:paraId="2F4CF275">
            <w:pPr>
              <w:rPr>
                <w:rFonts w:hint="eastAsia" w:ascii="仿宋_GB2312" w:eastAsia="仿宋_GB2312"/>
                <w:sz w:val="24"/>
                <w:szCs w:val="24"/>
              </w:rPr>
            </w:pPr>
            <w:r>
              <w:rPr>
                <w:rFonts w:hint="eastAsia" w:ascii="仿宋_GB2312" w:eastAsia="仿宋_GB2312"/>
                <w:sz w:val="24"/>
                <w:szCs w:val="24"/>
              </w:rPr>
              <w:t>（四）追究刑事责任</w:t>
            </w:r>
          </w:p>
          <w:p w14:paraId="5CA43B6F">
            <w:pPr>
              <w:rPr>
                <w:rFonts w:hint="eastAsia" w:ascii="仿宋_GB2312" w:eastAsia="仿宋_GB2312"/>
                <w:sz w:val="24"/>
                <w:szCs w:val="24"/>
              </w:rPr>
            </w:pPr>
            <w:r>
              <w:rPr>
                <w:rFonts w:hint="eastAsia" w:ascii="仿宋_GB2312" w:eastAsia="仿宋_GB2312"/>
                <w:sz w:val="24"/>
                <w:szCs w:val="24"/>
              </w:rPr>
              <w:t>（五）其它追责形式</w:t>
            </w:r>
          </w:p>
          <w:p w14:paraId="647AA8A2">
            <w:pPr>
              <w:rPr>
                <w:rFonts w:hint="eastAsia" w:ascii="仿宋_GB2312" w:eastAsia="仿宋_GB2312" w:cs="仿宋_GB2312"/>
                <w:sz w:val="24"/>
                <w:szCs w:val="24"/>
              </w:rPr>
            </w:pPr>
          </w:p>
        </w:tc>
        <w:tc>
          <w:tcPr>
            <w:tcW w:w="265" w:type="pct"/>
            <w:vAlign w:val="center"/>
          </w:tcPr>
          <w:p w14:paraId="5FC35DA2">
            <w:pPr>
              <w:spacing w:line="360" w:lineRule="exact"/>
              <w:jc w:val="center"/>
              <w:rPr>
                <w:sz w:val="28"/>
                <w:szCs w:val="28"/>
              </w:rPr>
            </w:pPr>
          </w:p>
        </w:tc>
      </w:tr>
    </w:tbl>
    <w:p w14:paraId="33861CE9"/>
    <w:p w14:paraId="0D86A469"/>
    <w:p w14:paraId="52FF7C8B"/>
    <w:p w14:paraId="66E58A90"/>
    <w:p w14:paraId="6A5AEBC1"/>
    <w:p w14:paraId="11A1F0DA">
      <w:pPr>
        <w:sectPr>
          <w:pgSz w:w="23811" w:h="16838" w:orient="landscape"/>
          <w:pgMar w:top="1797" w:right="1134" w:bottom="851" w:left="1134" w:header="851" w:footer="992" w:gutter="0"/>
          <w:cols w:space="720" w:num="1"/>
          <w:docGrid w:type="lines" w:linePitch="312" w:charSpace="0"/>
        </w:sectPr>
      </w:pPr>
    </w:p>
    <w:p w14:paraId="3F86876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1"/>
        <w:gridCol w:w="2496"/>
        <w:gridCol w:w="3313"/>
        <w:gridCol w:w="2212"/>
        <w:gridCol w:w="2803"/>
        <w:gridCol w:w="2601"/>
        <w:gridCol w:w="2803"/>
        <w:gridCol w:w="2626"/>
        <w:gridCol w:w="1094"/>
      </w:tblGrid>
      <w:tr w14:paraId="2340E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2154" w:type="pct"/>
            <w:gridSpan w:val="4"/>
            <w:vAlign w:val="center"/>
          </w:tcPr>
          <w:p w14:paraId="2F5E2ED4">
            <w:pPr>
              <w:spacing w:line="360" w:lineRule="exact"/>
              <w:jc w:val="center"/>
              <w:rPr>
                <w:b/>
                <w:sz w:val="30"/>
                <w:szCs w:val="30"/>
              </w:rPr>
            </w:pPr>
            <w:r>
              <w:rPr>
                <w:rFonts w:hint="eastAsia"/>
                <w:b/>
                <w:sz w:val="30"/>
                <w:szCs w:val="30"/>
              </w:rPr>
              <w:t>权力清单</w:t>
            </w:r>
          </w:p>
        </w:tc>
        <w:tc>
          <w:tcPr>
            <w:tcW w:w="2582" w:type="pct"/>
            <w:gridSpan w:val="4"/>
            <w:vAlign w:val="center"/>
          </w:tcPr>
          <w:p w14:paraId="0B72EF14">
            <w:pPr>
              <w:spacing w:line="360" w:lineRule="exact"/>
              <w:jc w:val="center"/>
              <w:rPr>
                <w:b/>
                <w:sz w:val="30"/>
                <w:szCs w:val="30"/>
              </w:rPr>
            </w:pPr>
            <w:r>
              <w:rPr>
                <w:rFonts w:hint="eastAsia"/>
                <w:b/>
                <w:sz w:val="30"/>
                <w:szCs w:val="30"/>
              </w:rPr>
              <w:t>责任清单</w:t>
            </w:r>
          </w:p>
        </w:tc>
        <w:tc>
          <w:tcPr>
            <w:tcW w:w="263" w:type="pct"/>
            <w:vAlign w:val="center"/>
          </w:tcPr>
          <w:p w14:paraId="42B6A801">
            <w:pPr>
              <w:spacing w:line="360" w:lineRule="exact"/>
              <w:jc w:val="center"/>
              <w:rPr>
                <w:b/>
                <w:sz w:val="28"/>
                <w:szCs w:val="28"/>
              </w:rPr>
            </w:pPr>
            <w:r>
              <w:rPr>
                <w:rFonts w:hint="eastAsia"/>
                <w:b/>
                <w:sz w:val="28"/>
                <w:szCs w:val="28"/>
              </w:rPr>
              <w:t>备注</w:t>
            </w:r>
          </w:p>
        </w:tc>
      </w:tr>
      <w:tr w14:paraId="7753E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4" w:type="pct"/>
            <w:vAlign w:val="center"/>
          </w:tcPr>
          <w:p w14:paraId="00701F43">
            <w:pPr>
              <w:spacing w:line="360" w:lineRule="exact"/>
              <w:jc w:val="center"/>
              <w:rPr>
                <w:b/>
                <w:sz w:val="28"/>
                <w:szCs w:val="28"/>
              </w:rPr>
            </w:pPr>
            <w:r>
              <w:rPr>
                <w:rFonts w:hint="eastAsia"/>
                <w:b/>
                <w:sz w:val="28"/>
                <w:szCs w:val="28"/>
              </w:rPr>
              <w:t>职权类别</w:t>
            </w:r>
          </w:p>
        </w:tc>
        <w:tc>
          <w:tcPr>
            <w:tcW w:w="563" w:type="pct"/>
            <w:vAlign w:val="center"/>
          </w:tcPr>
          <w:p w14:paraId="0A900DE1">
            <w:pPr>
              <w:spacing w:line="360" w:lineRule="exact"/>
              <w:jc w:val="center"/>
              <w:rPr>
                <w:rFonts w:hint="eastAsia"/>
                <w:b/>
                <w:sz w:val="28"/>
                <w:szCs w:val="28"/>
              </w:rPr>
            </w:pPr>
            <w:r>
              <w:rPr>
                <w:rFonts w:hint="eastAsia"/>
                <w:b/>
                <w:sz w:val="28"/>
                <w:szCs w:val="28"/>
              </w:rPr>
              <w:t>职权</w:t>
            </w:r>
          </w:p>
          <w:p w14:paraId="0D2B0F5B">
            <w:pPr>
              <w:spacing w:line="360" w:lineRule="exact"/>
              <w:jc w:val="center"/>
              <w:rPr>
                <w:b/>
                <w:sz w:val="28"/>
                <w:szCs w:val="28"/>
              </w:rPr>
            </w:pPr>
            <w:r>
              <w:rPr>
                <w:rFonts w:hint="eastAsia"/>
                <w:b/>
                <w:sz w:val="28"/>
                <w:szCs w:val="28"/>
              </w:rPr>
              <w:t>编码</w:t>
            </w:r>
          </w:p>
        </w:tc>
        <w:tc>
          <w:tcPr>
            <w:tcW w:w="789" w:type="pct"/>
            <w:vAlign w:val="center"/>
          </w:tcPr>
          <w:p w14:paraId="1EBDFD7B">
            <w:pPr>
              <w:spacing w:line="360" w:lineRule="exact"/>
              <w:jc w:val="center"/>
              <w:rPr>
                <w:rFonts w:hint="eastAsia"/>
                <w:b/>
                <w:sz w:val="28"/>
                <w:szCs w:val="28"/>
              </w:rPr>
            </w:pPr>
            <w:r>
              <w:rPr>
                <w:rFonts w:hint="eastAsia"/>
                <w:b/>
                <w:sz w:val="28"/>
                <w:szCs w:val="28"/>
              </w:rPr>
              <w:t>职权</w:t>
            </w:r>
          </w:p>
          <w:p w14:paraId="72BD7CFB">
            <w:pPr>
              <w:spacing w:line="360" w:lineRule="exact"/>
              <w:jc w:val="center"/>
              <w:rPr>
                <w:b/>
                <w:sz w:val="28"/>
                <w:szCs w:val="28"/>
              </w:rPr>
            </w:pPr>
            <w:r>
              <w:rPr>
                <w:rFonts w:hint="eastAsia"/>
                <w:b/>
                <w:sz w:val="28"/>
                <w:szCs w:val="28"/>
              </w:rPr>
              <w:t>名称</w:t>
            </w:r>
          </w:p>
        </w:tc>
        <w:tc>
          <w:tcPr>
            <w:tcW w:w="526" w:type="pct"/>
            <w:vAlign w:val="center"/>
          </w:tcPr>
          <w:p w14:paraId="0B785CA7">
            <w:pPr>
              <w:spacing w:line="360" w:lineRule="exact"/>
              <w:jc w:val="center"/>
              <w:rPr>
                <w:rFonts w:hint="eastAsia"/>
                <w:b/>
                <w:sz w:val="28"/>
                <w:szCs w:val="28"/>
              </w:rPr>
            </w:pPr>
            <w:r>
              <w:rPr>
                <w:rFonts w:hint="eastAsia"/>
                <w:b/>
                <w:sz w:val="28"/>
                <w:szCs w:val="28"/>
              </w:rPr>
              <w:t>职权</w:t>
            </w:r>
          </w:p>
          <w:p w14:paraId="71F4CE9F">
            <w:pPr>
              <w:spacing w:line="360" w:lineRule="exact"/>
              <w:jc w:val="center"/>
              <w:rPr>
                <w:b/>
                <w:sz w:val="28"/>
                <w:szCs w:val="28"/>
              </w:rPr>
            </w:pPr>
            <w:r>
              <w:rPr>
                <w:rFonts w:hint="eastAsia"/>
                <w:b/>
                <w:sz w:val="28"/>
                <w:szCs w:val="28"/>
              </w:rPr>
              <w:t>依据</w:t>
            </w:r>
          </w:p>
        </w:tc>
        <w:tc>
          <w:tcPr>
            <w:tcW w:w="668" w:type="pct"/>
            <w:vAlign w:val="center"/>
          </w:tcPr>
          <w:p w14:paraId="59368B5E">
            <w:pPr>
              <w:spacing w:line="360" w:lineRule="exact"/>
              <w:jc w:val="center"/>
              <w:rPr>
                <w:b/>
                <w:sz w:val="28"/>
                <w:szCs w:val="28"/>
              </w:rPr>
            </w:pPr>
            <w:r>
              <w:rPr>
                <w:rFonts w:hint="eastAsia"/>
                <w:b/>
                <w:sz w:val="28"/>
                <w:szCs w:val="28"/>
              </w:rPr>
              <w:t>责任事项</w:t>
            </w:r>
          </w:p>
        </w:tc>
        <w:tc>
          <w:tcPr>
            <w:tcW w:w="620" w:type="pct"/>
            <w:vAlign w:val="center"/>
          </w:tcPr>
          <w:p w14:paraId="40D9FA0A">
            <w:pPr>
              <w:spacing w:line="360" w:lineRule="exact"/>
              <w:jc w:val="center"/>
              <w:rPr>
                <w:b/>
                <w:sz w:val="28"/>
                <w:szCs w:val="28"/>
              </w:rPr>
            </w:pPr>
            <w:r>
              <w:rPr>
                <w:rFonts w:hint="eastAsia"/>
                <w:b/>
                <w:sz w:val="28"/>
                <w:szCs w:val="28"/>
              </w:rPr>
              <w:t>追责情形</w:t>
            </w:r>
          </w:p>
        </w:tc>
        <w:tc>
          <w:tcPr>
            <w:tcW w:w="668" w:type="pct"/>
            <w:vAlign w:val="center"/>
          </w:tcPr>
          <w:p w14:paraId="63F6514E">
            <w:pPr>
              <w:spacing w:line="360" w:lineRule="exact"/>
              <w:jc w:val="center"/>
              <w:rPr>
                <w:b/>
                <w:sz w:val="28"/>
                <w:szCs w:val="28"/>
              </w:rPr>
            </w:pPr>
            <w:r>
              <w:rPr>
                <w:rFonts w:hint="eastAsia"/>
                <w:b/>
                <w:sz w:val="28"/>
                <w:szCs w:val="28"/>
              </w:rPr>
              <w:t>追责依据</w:t>
            </w:r>
          </w:p>
        </w:tc>
        <w:tc>
          <w:tcPr>
            <w:tcW w:w="623" w:type="pct"/>
            <w:vAlign w:val="center"/>
          </w:tcPr>
          <w:p w14:paraId="09B3A4B5">
            <w:pPr>
              <w:spacing w:line="360" w:lineRule="exact"/>
              <w:jc w:val="center"/>
              <w:rPr>
                <w:b/>
                <w:sz w:val="28"/>
                <w:szCs w:val="28"/>
              </w:rPr>
            </w:pPr>
            <w:r>
              <w:rPr>
                <w:rFonts w:hint="eastAsia"/>
                <w:b/>
                <w:sz w:val="28"/>
                <w:szCs w:val="28"/>
              </w:rPr>
              <w:t>追责形式</w:t>
            </w:r>
          </w:p>
        </w:tc>
        <w:tc>
          <w:tcPr>
            <w:tcW w:w="263" w:type="pct"/>
            <w:vAlign w:val="center"/>
          </w:tcPr>
          <w:p w14:paraId="0EEF4676">
            <w:pPr>
              <w:spacing w:line="360" w:lineRule="exact"/>
              <w:jc w:val="center"/>
              <w:rPr>
                <w:b/>
                <w:sz w:val="28"/>
                <w:szCs w:val="28"/>
              </w:rPr>
            </w:pPr>
          </w:p>
        </w:tc>
      </w:tr>
      <w:tr w14:paraId="1E6B6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4" w:type="pct"/>
            <w:vAlign w:val="center"/>
          </w:tcPr>
          <w:p w14:paraId="7ED3AAC1">
            <w:pPr>
              <w:spacing w:line="360" w:lineRule="exact"/>
              <w:jc w:val="center"/>
              <w:rPr>
                <w:sz w:val="28"/>
                <w:szCs w:val="28"/>
              </w:rPr>
            </w:pPr>
            <w:r>
              <w:rPr>
                <w:rFonts w:hint="eastAsia"/>
                <w:sz w:val="28"/>
                <w:szCs w:val="28"/>
              </w:rPr>
              <w:t>行政处罚</w:t>
            </w:r>
          </w:p>
        </w:tc>
        <w:tc>
          <w:tcPr>
            <w:tcW w:w="2376" w:type="dxa"/>
            <w:vAlign w:val="center"/>
          </w:tcPr>
          <w:p w14:paraId="2A1DC19D">
            <w:pPr>
              <w:spacing w:line="360" w:lineRule="exact"/>
              <w:jc w:val="center"/>
              <w:rPr>
                <w:rFonts w:hint="eastAsia" w:ascii="仿宋_GB2312" w:eastAsia="仿宋_GB2312" w:cs="仿宋_GB2312"/>
                <w:sz w:val="24"/>
                <w:szCs w:val="24"/>
              </w:rPr>
            </w:pPr>
            <w:r>
              <w:rPr>
                <w:rFonts w:hint="eastAsia" w:ascii="仿宋_GB2312" w:eastAsia="仿宋_GB2312" w:cs="仿宋_GB2312"/>
                <w:sz w:val="24"/>
                <w:szCs w:val="24"/>
                <w:lang w:val="en-US" w:eastAsia="zh-CN"/>
              </w:rPr>
              <w:t>1400-B-10800-141127</w:t>
            </w:r>
          </w:p>
        </w:tc>
        <w:tc>
          <w:tcPr>
            <w:tcW w:w="789" w:type="pct"/>
            <w:vAlign w:val="center"/>
          </w:tcPr>
          <w:p w14:paraId="3F720320">
            <w:pPr>
              <w:jc w:val="left"/>
              <w:rPr>
                <w:rFonts w:hint="eastAsia" w:ascii="仿宋_GB2312" w:eastAsia="仿宋_GB2312" w:cs="仿宋_GB2312"/>
                <w:sz w:val="24"/>
                <w:szCs w:val="24"/>
              </w:rPr>
            </w:pPr>
            <w:r>
              <w:rPr>
                <w:rFonts w:hint="eastAsia" w:ascii="仿宋_GB2312" w:eastAsia="仿宋_GB2312" w:cs="仿宋_GB2312"/>
                <w:sz w:val="24"/>
                <w:szCs w:val="24"/>
              </w:rPr>
              <w:t>对经营性道路货物运输驾驶员驾驶超限超载车辆的处罚。</w:t>
            </w:r>
          </w:p>
          <w:p w14:paraId="1A7F848E">
            <w:pPr>
              <w:jc w:val="left"/>
              <w:rPr>
                <w:rFonts w:hint="eastAsia" w:ascii="仿宋_GB2312" w:eastAsia="仿宋_GB2312" w:cs="仿宋_GB2312"/>
                <w:sz w:val="24"/>
                <w:szCs w:val="24"/>
              </w:rPr>
            </w:pPr>
          </w:p>
          <w:p w14:paraId="1FE22AA5">
            <w:pPr>
              <w:spacing w:line="360" w:lineRule="exact"/>
              <w:jc w:val="left"/>
              <w:rPr>
                <w:rFonts w:hint="eastAsia" w:ascii="仿宋_GB2312" w:eastAsia="仿宋_GB2312" w:cs="仿宋_GB2312"/>
                <w:sz w:val="24"/>
                <w:szCs w:val="24"/>
              </w:rPr>
            </w:pPr>
          </w:p>
        </w:tc>
        <w:tc>
          <w:tcPr>
            <w:tcW w:w="526" w:type="pct"/>
            <w:vAlign w:val="center"/>
          </w:tcPr>
          <w:p w14:paraId="28AF9AF3">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【地方性法规】《山西省道路货物运输源头治理超限超载暂行办法》第九条</w:t>
            </w:r>
          </w:p>
          <w:p w14:paraId="24A85CF0">
            <w:pPr>
              <w:spacing w:line="36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 xml:space="preserve"> </w:t>
            </w:r>
          </w:p>
        </w:tc>
        <w:tc>
          <w:tcPr>
            <w:tcW w:w="668" w:type="pct"/>
          </w:tcPr>
          <w:p w14:paraId="2121C5F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1.立案责任：在检查中发现或者接到举报、控告的违法用能案件，应予以审查，决定是否立案。</w:t>
            </w:r>
          </w:p>
          <w:p w14:paraId="448494C0">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2.调查责任：对违反相关项目管理规定的行为进行检查或调查。</w:t>
            </w:r>
          </w:p>
          <w:p w14:paraId="79EF72E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3.审查责任：对调查结果进行审查。</w:t>
            </w:r>
          </w:p>
          <w:p w14:paraId="21E5F0CA">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4.告知责任：向当事人告知给予行政处罚的事实、理由和依据，并告知当事人依法享有的陈述、申辩、听证等权利。</w:t>
            </w:r>
          </w:p>
          <w:p w14:paraId="23249252">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5.决定责任：作出行政处罚决定。</w:t>
            </w:r>
          </w:p>
          <w:p w14:paraId="274D2E1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6.送达责任：将行政处罚决定书送达当事人。</w:t>
            </w:r>
          </w:p>
          <w:p w14:paraId="48B0B791">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7.执行责任：监督当事人在决定的期限内，履行生效的行政处罚决定。</w:t>
            </w:r>
          </w:p>
          <w:p w14:paraId="238C45CF">
            <w:pPr>
              <w:spacing w:line="300" w:lineRule="exact"/>
              <w:jc w:val="left"/>
              <w:rPr>
                <w:rFonts w:hint="eastAsia" w:ascii="仿宋_GB2312" w:eastAsia="仿宋_GB2312" w:cs="仿宋_GB2312"/>
                <w:sz w:val="24"/>
                <w:szCs w:val="24"/>
              </w:rPr>
            </w:pPr>
          </w:p>
        </w:tc>
        <w:tc>
          <w:tcPr>
            <w:tcW w:w="620" w:type="pct"/>
          </w:tcPr>
          <w:p w14:paraId="2FAF493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w:t>
            </w:r>
          </w:p>
          <w:p w14:paraId="4B9516F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1、对应当予以制止和处罚的违法行为不予制止、处罚，致使公民、法人或者其他组织的合法权益、公共利益和社会秩序遭受损害的；</w:t>
            </w:r>
          </w:p>
          <w:p w14:paraId="65147ECD">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2、超越、滥用法定职权的；</w:t>
            </w:r>
          </w:p>
          <w:p w14:paraId="7FACE5F6">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3、主要事实不清、证据不足的；</w:t>
            </w:r>
          </w:p>
          <w:p w14:paraId="553B58BC">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4、适用法律依据错误的；</w:t>
            </w:r>
          </w:p>
          <w:p w14:paraId="1E750AE5">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5、行政裁量明显不当的；</w:t>
            </w:r>
          </w:p>
          <w:p w14:paraId="598401DB">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6、违反法定程序的；</w:t>
            </w:r>
          </w:p>
          <w:p w14:paraId="200AE457">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7、违法实行检查措施或者执行措施，给公民人身或者财产造成损害、给法人或者其他组织造成损失的；</w:t>
            </w:r>
          </w:p>
          <w:p w14:paraId="636340F4">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8、不执行对责任人员的处理决定，或者擅自改变上级机关批复的对责任人员的处理意见的；</w:t>
            </w:r>
          </w:p>
          <w:p w14:paraId="033E0D2E">
            <w:pPr>
              <w:spacing w:line="300" w:lineRule="exact"/>
              <w:jc w:val="left"/>
              <w:rPr>
                <w:rFonts w:hint="eastAsia" w:ascii="仿宋_GB2312" w:eastAsia="仿宋_GB2312" w:cs="仿宋_GB2312"/>
                <w:sz w:val="24"/>
                <w:szCs w:val="24"/>
              </w:rPr>
            </w:pPr>
            <w:r>
              <w:rPr>
                <w:rFonts w:hint="eastAsia" w:ascii="仿宋_GB2312" w:eastAsia="仿宋_GB2312" w:cs="仿宋_GB2312"/>
                <w:sz w:val="24"/>
                <w:szCs w:val="24"/>
              </w:rPr>
              <w:t>9、徇私舞弊、包庇纵容违法行为的；</w:t>
            </w:r>
          </w:p>
          <w:p w14:paraId="16025217">
            <w:pPr>
              <w:spacing w:line="300" w:lineRule="exact"/>
              <w:jc w:val="left"/>
              <w:rPr>
                <w:rFonts w:hint="eastAsia" w:ascii="仿宋_GB2312" w:eastAsia="仿宋_GB2312" w:cs="仿宋_GB2312"/>
                <w:sz w:val="24"/>
                <w:szCs w:val="24"/>
              </w:rPr>
            </w:pPr>
          </w:p>
        </w:tc>
        <w:tc>
          <w:tcPr>
            <w:tcW w:w="668" w:type="pct"/>
            <w:vAlign w:val="center"/>
          </w:tcPr>
          <w:p w14:paraId="0CB05C8C">
            <w:pPr>
              <w:spacing w:line="27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18BF1C68">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【地方性法规】  《山西省道路货物运输源头治理超限超载暂行办法》第十八条；</w:t>
            </w:r>
            <w:r>
              <w:rPr>
                <w:rFonts w:hint="eastAsia" w:ascii="仿宋_GB2312" w:eastAsia="仿宋_GB2312" w:cs="仿宋"/>
                <w:sz w:val="24"/>
                <w:szCs w:val="24"/>
              </w:rPr>
              <w:t>《山西省行政执法条例》</w:t>
            </w:r>
            <w:r>
              <w:rPr>
                <w:rFonts w:hint="eastAsia" w:ascii="仿宋_GB2312" w:eastAsia="仿宋_GB2312" w:cs="仿宋_GB2312"/>
                <w:color w:val="000000"/>
                <w:kern w:val="0"/>
                <w:sz w:val="24"/>
                <w:szCs w:val="24"/>
              </w:rPr>
              <w:t>；</w:t>
            </w:r>
          </w:p>
          <w:p w14:paraId="03CD3DC2">
            <w:pPr>
              <w:spacing w:line="270" w:lineRule="exact"/>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12D46B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FB318D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0058C72">
            <w:pPr>
              <w:spacing w:line="27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70ECE8FB">
            <w:pPr>
              <w:spacing w:line="270" w:lineRule="exact"/>
              <w:jc w:val="left"/>
              <w:rPr>
                <w:rFonts w:hint="eastAsia" w:ascii="仿宋_GB2312" w:eastAsia="仿宋_GB2312" w:cs="仿宋_GB2312"/>
                <w:color w:val="000000"/>
                <w:kern w:val="0"/>
                <w:sz w:val="24"/>
                <w:szCs w:val="24"/>
              </w:rPr>
            </w:pPr>
          </w:p>
          <w:p w14:paraId="10B83336">
            <w:pPr>
              <w:jc w:val="left"/>
              <w:rPr>
                <w:rFonts w:hint="eastAsia" w:ascii="仿宋_GB2312" w:eastAsia="仿宋_GB2312" w:cs="仿宋_GB2312"/>
                <w:sz w:val="24"/>
                <w:szCs w:val="24"/>
              </w:rPr>
            </w:pPr>
          </w:p>
        </w:tc>
        <w:tc>
          <w:tcPr>
            <w:tcW w:w="623" w:type="pct"/>
            <w:vAlign w:val="center"/>
          </w:tcPr>
          <w:p w14:paraId="6D75A32C">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27CF8B1">
            <w:pPr>
              <w:rPr>
                <w:rFonts w:hint="eastAsia" w:ascii="仿宋_GB2312" w:eastAsia="仿宋_GB2312"/>
                <w:sz w:val="24"/>
                <w:szCs w:val="24"/>
              </w:rPr>
            </w:pPr>
            <w:r>
              <w:rPr>
                <w:rFonts w:hint="eastAsia" w:ascii="仿宋_GB2312" w:eastAsia="仿宋_GB2312"/>
                <w:sz w:val="24"/>
                <w:szCs w:val="24"/>
              </w:rPr>
              <w:t>2、通报批评；</w:t>
            </w:r>
          </w:p>
          <w:p w14:paraId="602344E7">
            <w:pPr>
              <w:rPr>
                <w:rFonts w:hint="eastAsia" w:ascii="仿宋_GB2312" w:eastAsia="仿宋_GB2312"/>
                <w:sz w:val="24"/>
                <w:szCs w:val="24"/>
              </w:rPr>
            </w:pPr>
            <w:r>
              <w:rPr>
                <w:rFonts w:hint="eastAsia" w:ascii="仿宋_GB2312" w:eastAsia="仿宋_GB2312"/>
                <w:sz w:val="24"/>
                <w:szCs w:val="24"/>
              </w:rPr>
              <w:t>3、暂扣行政执法证件；</w:t>
            </w:r>
          </w:p>
          <w:p w14:paraId="32E6A263">
            <w:pPr>
              <w:rPr>
                <w:rFonts w:hint="eastAsia" w:ascii="仿宋_GB2312" w:eastAsia="仿宋_GB2312"/>
                <w:sz w:val="24"/>
                <w:szCs w:val="24"/>
              </w:rPr>
            </w:pPr>
            <w:r>
              <w:rPr>
                <w:rFonts w:hint="eastAsia" w:ascii="仿宋_GB2312" w:eastAsia="仿宋_GB2312"/>
                <w:sz w:val="24"/>
                <w:szCs w:val="24"/>
              </w:rPr>
              <w:t>4、责令离岗培训；</w:t>
            </w:r>
          </w:p>
          <w:p w14:paraId="56BF0B31">
            <w:pPr>
              <w:rPr>
                <w:rFonts w:hint="eastAsia" w:ascii="仿宋_GB2312" w:eastAsia="仿宋_GB2312"/>
                <w:sz w:val="24"/>
                <w:szCs w:val="24"/>
              </w:rPr>
            </w:pPr>
            <w:r>
              <w:rPr>
                <w:rFonts w:hint="eastAsia" w:ascii="仿宋_GB2312" w:eastAsia="仿宋_GB2312"/>
                <w:sz w:val="24"/>
                <w:szCs w:val="24"/>
              </w:rPr>
              <w:t>5、调离执法岗位</w:t>
            </w:r>
          </w:p>
          <w:p w14:paraId="2561EE39">
            <w:pPr>
              <w:rPr>
                <w:rFonts w:hint="eastAsia" w:ascii="仿宋_GB2312" w:eastAsia="仿宋_GB2312"/>
                <w:sz w:val="24"/>
                <w:szCs w:val="24"/>
              </w:rPr>
            </w:pPr>
            <w:r>
              <w:rPr>
                <w:rFonts w:hint="eastAsia" w:ascii="仿宋_GB2312" w:eastAsia="仿宋_GB2312"/>
                <w:sz w:val="24"/>
                <w:szCs w:val="24"/>
              </w:rPr>
              <w:t>6、取消执法资格；</w:t>
            </w:r>
          </w:p>
          <w:p w14:paraId="4FF93B1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3441506">
            <w:pPr>
              <w:rPr>
                <w:rFonts w:hint="eastAsia" w:ascii="仿宋_GB2312" w:eastAsia="仿宋_GB2312"/>
                <w:sz w:val="24"/>
                <w:szCs w:val="24"/>
              </w:rPr>
            </w:pPr>
            <w:r>
              <w:rPr>
                <w:rFonts w:hint="eastAsia" w:ascii="仿宋_GB2312" w:eastAsia="仿宋_GB2312"/>
                <w:sz w:val="24"/>
                <w:szCs w:val="24"/>
              </w:rPr>
              <w:t>（二）行政处分（三）党纪处分；</w:t>
            </w:r>
          </w:p>
          <w:p w14:paraId="13293D52">
            <w:pPr>
              <w:rPr>
                <w:rFonts w:hint="eastAsia" w:ascii="仿宋_GB2312" w:eastAsia="仿宋_GB2312"/>
                <w:sz w:val="24"/>
                <w:szCs w:val="24"/>
              </w:rPr>
            </w:pPr>
            <w:r>
              <w:rPr>
                <w:rFonts w:hint="eastAsia" w:ascii="仿宋_GB2312" w:eastAsia="仿宋_GB2312"/>
                <w:sz w:val="24"/>
                <w:szCs w:val="24"/>
              </w:rPr>
              <w:t>（四）追究刑事责任</w:t>
            </w:r>
          </w:p>
          <w:p w14:paraId="708ABAD6">
            <w:pPr>
              <w:rPr>
                <w:rFonts w:hint="eastAsia" w:ascii="仿宋_GB2312" w:eastAsia="仿宋_GB2312"/>
                <w:sz w:val="24"/>
                <w:szCs w:val="24"/>
              </w:rPr>
            </w:pPr>
            <w:r>
              <w:rPr>
                <w:rFonts w:hint="eastAsia" w:ascii="仿宋_GB2312" w:eastAsia="仿宋_GB2312"/>
                <w:sz w:val="24"/>
                <w:szCs w:val="24"/>
              </w:rPr>
              <w:t>（五）其它追责形式</w:t>
            </w:r>
          </w:p>
          <w:p w14:paraId="1C55568B">
            <w:pPr>
              <w:rPr>
                <w:rFonts w:hint="eastAsia" w:ascii="仿宋_GB2312" w:eastAsia="仿宋_GB2312" w:cs="仿宋_GB2312"/>
                <w:sz w:val="24"/>
                <w:szCs w:val="24"/>
              </w:rPr>
            </w:pPr>
          </w:p>
        </w:tc>
        <w:tc>
          <w:tcPr>
            <w:tcW w:w="263" w:type="pct"/>
            <w:vAlign w:val="center"/>
          </w:tcPr>
          <w:p w14:paraId="44EF4A03">
            <w:pPr>
              <w:spacing w:line="360" w:lineRule="exact"/>
              <w:jc w:val="center"/>
              <w:rPr>
                <w:sz w:val="28"/>
                <w:szCs w:val="28"/>
              </w:rPr>
            </w:pPr>
          </w:p>
        </w:tc>
      </w:tr>
    </w:tbl>
    <w:p w14:paraId="25D79B0B"/>
    <w:p w14:paraId="7668EE74">
      <w:pPr>
        <w:jc w:val="center"/>
        <w:rPr>
          <w:rFonts w:hint="eastAsia" w:ascii="宋体" w:cs="方正小标宋简体"/>
          <w:b/>
          <w:sz w:val="44"/>
          <w:szCs w:val="44"/>
        </w:rPr>
      </w:pPr>
    </w:p>
    <w:p w14:paraId="78961081">
      <w:pPr>
        <w:rPr>
          <w:b/>
        </w:rPr>
      </w:pPr>
    </w:p>
    <w:p w14:paraId="24D9C13D">
      <w:pPr>
        <w:rPr>
          <w:b/>
        </w:rPr>
      </w:pPr>
    </w:p>
    <w:p w14:paraId="51089E27">
      <w:pPr>
        <w:rPr>
          <w:b/>
        </w:rPr>
      </w:pPr>
    </w:p>
    <w:p w14:paraId="28B28D3C">
      <w:pPr>
        <w:rPr>
          <w:b/>
        </w:rPr>
      </w:pPr>
    </w:p>
    <w:p w14:paraId="003FD62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7A1F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CA40495">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12A5E1A9">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0D36D192">
            <w:pPr>
              <w:jc w:val="center"/>
              <w:rPr>
                <w:rFonts w:hint="eastAsia" w:ascii="黑体" w:eastAsia="黑体" w:cs="黑体"/>
                <w:sz w:val="24"/>
                <w:szCs w:val="24"/>
              </w:rPr>
            </w:pPr>
            <w:r>
              <w:rPr>
                <w:rFonts w:hint="eastAsia" w:ascii="黑体" w:eastAsia="黑体" w:cs="黑体"/>
                <w:sz w:val="24"/>
                <w:szCs w:val="24"/>
              </w:rPr>
              <w:t>备注</w:t>
            </w:r>
          </w:p>
        </w:tc>
      </w:tr>
      <w:tr w14:paraId="5E19F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26F179A">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0ECC4DA1">
            <w:pPr>
              <w:jc w:val="center"/>
              <w:rPr>
                <w:rFonts w:hint="eastAsia" w:ascii="黑体" w:eastAsia="黑体" w:cs="黑体"/>
                <w:sz w:val="24"/>
                <w:szCs w:val="24"/>
              </w:rPr>
            </w:pPr>
            <w:r>
              <w:rPr>
                <w:rFonts w:hint="eastAsia" w:ascii="黑体" w:eastAsia="黑体" w:cs="黑体"/>
                <w:sz w:val="24"/>
                <w:szCs w:val="24"/>
              </w:rPr>
              <w:t>职权</w:t>
            </w:r>
          </w:p>
          <w:p w14:paraId="0750C367">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2432EE97">
            <w:pPr>
              <w:jc w:val="center"/>
              <w:rPr>
                <w:rFonts w:hint="eastAsia" w:ascii="黑体" w:eastAsia="黑体" w:cs="黑体"/>
                <w:sz w:val="24"/>
                <w:szCs w:val="24"/>
              </w:rPr>
            </w:pPr>
            <w:r>
              <w:rPr>
                <w:rFonts w:hint="eastAsia" w:ascii="黑体" w:eastAsia="黑体" w:cs="黑体"/>
                <w:sz w:val="24"/>
                <w:szCs w:val="24"/>
              </w:rPr>
              <w:t>职权</w:t>
            </w:r>
          </w:p>
          <w:p w14:paraId="0C4BE601">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32079A6F">
            <w:pPr>
              <w:jc w:val="center"/>
              <w:rPr>
                <w:rFonts w:hint="eastAsia" w:ascii="黑体" w:eastAsia="黑体" w:cs="黑体"/>
                <w:sz w:val="24"/>
                <w:szCs w:val="24"/>
              </w:rPr>
            </w:pPr>
            <w:r>
              <w:rPr>
                <w:rFonts w:hint="eastAsia" w:ascii="黑体" w:eastAsia="黑体" w:cs="黑体"/>
                <w:sz w:val="24"/>
                <w:szCs w:val="24"/>
              </w:rPr>
              <w:t>职权</w:t>
            </w:r>
          </w:p>
          <w:p w14:paraId="0AEB63F4">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BA5263A">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1C1FBA50">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2B4EF403">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276B53D8">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7BD2AA7"/>
        </w:tc>
      </w:tr>
      <w:tr w14:paraId="5C991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78391A0">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47D28B89">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1400-B-10900-141127</w:t>
            </w:r>
          </w:p>
        </w:tc>
        <w:tc>
          <w:tcPr>
            <w:tcW w:w="403" w:type="pct"/>
            <w:vAlign w:val="center"/>
          </w:tcPr>
          <w:p w14:paraId="092709E4">
            <w:pPr>
              <w:jc w:val="center"/>
              <w:rPr>
                <w:rFonts w:hint="eastAsia" w:ascii="仿宋" w:eastAsia="仿宋"/>
                <w:sz w:val="24"/>
                <w:szCs w:val="24"/>
              </w:rPr>
            </w:pPr>
            <w:r>
              <w:rPr>
                <w:rFonts w:hint="eastAsia" w:ascii="仿宋_GB2312" w:eastAsia="仿宋_GB2312" w:cs="仿宋_GB2312"/>
                <w:bCs/>
                <w:color w:val="3D3230"/>
                <w:kern w:val="0"/>
                <w:sz w:val="24"/>
                <w:szCs w:val="24"/>
                <w:shd w:val="clear" w:color="auto" w:fill="FFFFFF"/>
              </w:rPr>
              <w:t>对</w:t>
            </w:r>
            <w:r>
              <w:rPr>
                <w:rFonts w:hint="eastAsia" w:ascii="仿宋_GB2312" w:eastAsia="仿宋_GB2312" w:cs="仿宋_GB2312"/>
                <w:sz w:val="24"/>
                <w:szCs w:val="24"/>
              </w:rPr>
              <w:t>在大中型公路桥梁和渡口周围200米内挖砂、采石、取土、倾倒废弃物、进行爆破作业等</w:t>
            </w:r>
            <w:r>
              <w:rPr>
                <w:rFonts w:hint="eastAsia" w:ascii="仿宋_GB2312" w:eastAsia="仿宋_GB2312" w:cs="仿宋_GB2312"/>
                <w:bCs/>
                <w:color w:val="3D3230"/>
                <w:kern w:val="0"/>
                <w:sz w:val="24"/>
                <w:szCs w:val="24"/>
                <w:shd w:val="clear" w:color="auto" w:fill="FFFFFF"/>
              </w:rPr>
              <w:t>的处罚</w:t>
            </w:r>
          </w:p>
        </w:tc>
        <w:tc>
          <w:tcPr>
            <w:tcW w:w="518" w:type="pct"/>
            <w:vAlign w:val="center"/>
          </w:tcPr>
          <w:p w14:paraId="6320BCD1">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【法律】《中华人民共和国公路法》</w:t>
            </w:r>
            <w:r>
              <w:rPr>
                <w:rFonts w:hint="eastAsia" w:ascii="仿宋_GB2312" w:eastAsia="仿宋_GB2312" w:cs="仿宋_GB2312"/>
                <w:color w:val="333333"/>
                <w:sz w:val="24"/>
                <w:szCs w:val="24"/>
              </w:rPr>
              <w:t>第七十六条第二款；第四十七条；</w:t>
            </w:r>
            <w:r>
              <w:rPr>
                <w:rFonts w:hint="eastAsia" w:ascii="仿宋_GB2312" w:eastAsia="仿宋_GB2312" w:cs="仿宋_GB2312"/>
                <w:color w:val="000000"/>
                <w:kern w:val="0"/>
                <w:sz w:val="24"/>
                <w:szCs w:val="24"/>
              </w:rPr>
              <w:t xml:space="preserve">  </w:t>
            </w:r>
          </w:p>
          <w:p w14:paraId="20ACA2FE">
            <w:pPr>
              <w:jc w:val="center"/>
              <w:rPr>
                <w:rFonts w:hint="eastAsia" w:ascii="仿宋" w:eastAsia="仿宋"/>
                <w:sz w:val="24"/>
                <w:szCs w:val="24"/>
              </w:rPr>
            </w:pPr>
          </w:p>
        </w:tc>
        <w:tc>
          <w:tcPr>
            <w:tcW w:w="979" w:type="pct"/>
            <w:vAlign w:val="center"/>
          </w:tcPr>
          <w:p w14:paraId="1763FF84">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A7989A4">
            <w:pPr>
              <w:spacing w:line="300" w:lineRule="exact"/>
              <w:rPr>
                <w:rFonts w:eastAsia="仿宋_GB2312"/>
                <w:sz w:val="24"/>
                <w:szCs w:val="24"/>
              </w:rPr>
            </w:pPr>
            <w:r>
              <w:rPr>
                <w:rFonts w:eastAsia="仿宋_GB2312"/>
                <w:sz w:val="24"/>
                <w:szCs w:val="24"/>
              </w:rPr>
              <w:t>2.调查责任：对违反相关项目管理规定的行为进行检查或调查。</w:t>
            </w:r>
          </w:p>
          <w:p w14:paraId="7093D60E">
            <w:pPr>
              <w:spacing w:line="300" w:lineRule="exact"/>
              <w:rPr>
                <w:rFonts w:eastAsia="仿宋_GB2312"/>
                <w:sz w:val="24"/>
                <w:szCs w:val="24"/>
              </w:rPr>
            </w:pPr>
            <w:r>
              <w:rPr>
                <w:rFonts w:eastAsia="仿宋_GB2312"/>
                <w:sz w:val="24"/>
                <w:szCs w:val="24"/>
              </w:rPr>
              <w:t>3.审查责任：对调查结果进行审查。</w:t>
            </w:r>
          </w:p>
          <w:p w14:paraId="3768043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7A135DE">
            <w:pPr>
              <w:spacing w:line="300" w:lineRule="exact"/>
              <w:rPr>
                <w:rFonts w:eastAsia="仿宋_GB2312"/>
                <w:sz w:val="24"/>
                <w:szCs w:val="24"/>
              </w:rPr>
            </w:pPr>
            <w:r>
              <w:rPr>
                <w:rFonts w:eastAsia="仿宋_GB2312"/>
                <w:sz w:val="24"/>
                <w:szCs w:val="24"/>
              </w:rPr>
              <w:t>5.决定责任：作出行政处罚决定。</w:t>
            </w:r>
          </w:p>
          <w:p w14:paraId="21ADF935">
            <w:pPr>
              <w:spacing w:line="300" w:lineRule="exact"/>
              <w:rPr>
                <w:rFonts w:eastAsia="仿宋_GB2312"/>
                <w:sz w:val="24"/>
                <w:szCs w:val="24"/>
              </w:rPr>
            </w:pPr>
            <w:r>
              <w:rPr>
                <w:rFonts w:eastAsia="仿宋_GB2312"/>
                <w:sz w:val="24"/>
                <w:szCs w:val="24"/>
              </w:rPr>
              <w:t>6.送达责任：将行政处罚决定书送达当事人。</w:t>
            </w:r>
          </w:p>
          <w:p w14:paraId="2F272077">
            <w:pPr>
              <w:spacing w:line="300" w:lineRule="exact"/>
            </w:pPr>
            <w:r>
              <w:rPr>
                <w:rFonts w:eastAsia="仿宋_GB2312"/>
                <w:sz w:val="24"/>
                <w:szCs w:val="24"/>
              </w:rPr>
              <w:t>7.执行责任：监督当</w:t>
            </w:r>
          </w:p>
          <w:p w14:paraId="1E4B41D3">
            <w:pPr>
              <w:spacing w:line="300" w:lineRule="exact"/>
              <w:rPr>
                <w:rFonts w:eastAsia="仿宋_GB2312"/>
                <w:sz w:val="24"/>
                <w:szCs w:val="24"/>
              </w:rPr>
            </w:pPr>
            <w:r>
              <w:rPr>
                <w:rFonts w:eastAsia="仿宋_GB2312"/>
                <w:sz w:val="24"/>
                <w:szCs w:val="24"/>
              </w:rPr>
              <w:t>事人在决定的期限内，履行生效的行政处罚决定。</w:t>
            </w:r>
          </w:p>
          <w:p w14:paraId="4F1C5A9F">
            <w:pPr>
              <w:rPr>
                <w:rFonts w:hint="eastAsia" w:ascii="仿宋_GB2312" w:eastAsia="仿宋_GB2312"/>
                <w:sz w:val="24"/>
                <w:szCs w:val="24"/>
              </w:rPr>
            </w:pPr>
          </w:p>
        </w:tc>
        <w:tc>
          <w:tcPr>
            <w:tcW w:w="700" w:type="pct"/>
            <w:vAlign w:val="center"/>
          </w:tcPr>
          <w:p w14:paraId="7970C3F0">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0143DE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86A5CBD">
            <w:pPr>
              <w:spacing w:line="300" w:lineRule="exact"/>
              <w:rPr>
                <w:rFonts w:eastAsia="仿宋_GB2312"/>
                <w:sz w:val="24"/>
                <w:szCs w:val="24"/>
              </w:rPr>
            </w:pPr>
            <w:r>
              <w:rPr>
                <w:rFonts w:eastAsia="仿宋_GB2312"/>
                <w:sz w:val="24"/>
                <w:szCs w:val="24"/>
              </w:rPr>
              <w:t>2、超越、滥用法定职权的；</w:t>
            </w:r>
          </w:p>
          <w:p w14:paraId="2C3FF1A5">
            <w:pPr>
              <w:spacing w:line="300" w:lineRule="exact"/>
              <w:rPr>
                <w:rFonts w:eastAsia="仿宋_GB2312"/>
                <w:sz w:val="24"/>
                <w:szCs w:val="24"/>
              </w:rPr>
            </w:pPr>
            <w:r>
              <w:rPr>
                <w:rFonts w:eastAsia="仿宋_GB2312"/>
                <w:sz w:val="24"/>
                <w:szCs w:val="24"/>
              </w:rPr>
              <w:t>3、主要事实不清、证据不足的；</w:t>
            </w:r>
          </w:p>
          <w:p w14:paraId="74B84700">
            <w:pPr>
              <w:spacing w:line="300" w:lineRule="exact"/>
              <w:rPr>
                <w:rFonts w:hint="eastAsia" w:eastAsia="仿宋_GB2312"/>
                <w:sz w:val="24"/>
                <w:szCs w:val="24"/>
              </w:rPr>
            </w:pPr>
            <w:r>
              <w:rPr>
                <w:rFonts w:eastAsia="仿宋_GB2312"/>
                <w:sz w:val="24"/>
                <w:szCs w:val="24"/>
              </w:rPr>
              <w:t>4、适用法律依据错误的；</w:t>
            </w:r>
          </w:p>
          <w:p w14:paraId="29D874F7">
            <w:pPr>
              <w:spacing w:line="300" w:lineRule="exact"/>
              <w:rPr>
                <w:rFonts w:eastAsia="仿宋_GB2312"/>
                <w:sz w:val="24"/>
                <w:szCs w:val="24"/>
              </w:rPr>
            </w:pPr>
            <w:r>
              <w:rPr>
                <w:rFonts w:eastAsia="仿宋_GB2312"/>
                <w:sz w:val="24"/>
                <w:szCs w:val="24"/>
              </w:rPr>
              <w:t>5、行政裁量明显不当的；</w:t>
            </w:r>
          </w:p>
          <w:p w14:paraId="78CB202C">
            <w:pPr>
              <w:spacing w:line="300" w:lineRule="exact"/>
              <w:rPr>
                <w:rFonts w:hint="eastAsia" w:eastAsia="仿宋_GB2312"/>
                <w:sz w:val="24"/>
                <w:szCs w:val="24"/>
              </w:rPr>
            </w:pPr>
            <w:r>
              <w:rPr>
                <w:rFonts w:eastAsia="仿宋_GB2312"/>
                <w:sz w:val="24"/>
                <w:szCs w:val="24"/>
              </w:rPr>
              <w:t>6、违反法定程序的；</w:t>
            </w:r>
          </w:p>
          <w:p w14:paraId="41BF2AE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BF481F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76C02E9">
            <w:pPr>
              <w:spacing w:line="300" w:lineRule="exact"/>
              <w:rPr>
                <w:rFonts w:eastAsia="仿宋_GB2312"/>
                <w:sz w:val="24"/>
                <w:szCs w:val="24"/>
              </w:rPr>
            </w:pPr>
            <w:r>
              <w:rPr>
                <w:rFonts w:eastAsia="仿宋_GB2312"/>
                <w:sz w:val="24"/>
                <w:szCs w:val="24"/>
              </w:rPr>
              <w:t>9、徇私舞弊、包庇纵容违法行为的；</w:t>
            </w:r>
          </w:p>
          <w:p w14:paraId="2916AB77">
            <w:pPr>
              <w:spacing w:line="300" w:lineRule="exact"/>
              <w:rPr>
                <w:rFonts w:eastAsia="仿宋_GB2312"/>
                <w:sz w:val="24"/>
                <w:szCs w:val="24"/>
              </w:rPr>
            </w:pPr>
          </w:p>
          <w:p w14:paraId="4DBDDB87">
            <w:pPr>
              <w:spacing w:line="300" w:lineRule="exact"/>
              <w:rPr>
                <w:rFonts w:eastAsia="仿宋_GB2312"/>
                <w:sz w:val="24"/>
                <w:szCs w:val="24"/>
              </w:rPr>
            </w:pPr>
          </w:p>
          <w:p w14:paraId="108217AB">
            <w:pPr>
              <w:rPr>
                <w:rFonts w:hint="eastAsia" w:ascii="仿宋_GB2312" w:eastAsia="仿宋_GB2312"/>
                <w:b/>
                <w:color w:val="000000"/>
                <w:sz w:val="24"/>
                <w:szCs w:val="24"/>
              </w:rPr>
            </w:pPr>
          </w:p>
        </w:tc>
        <w:tc>
          <w:tcPr>
            <w:tcW w:w="714" w:type="pct"/>
            <w:vAlign w:val="center"/>
          </w:tcPr>
          <w:p w14:paraId="2A2A4857">
            <w:pPr>
              <w:spacing w:line="270" w:lineRule="exact"/>
              <w:rPr>
                <w:rFonts w:eastAsia="仿宋_GB2312"/>
                <w:sz w:val="24"/>
                <w:szCs w:val="24"/>
              </w:rPr>
            </w:pPr>
          </w:p>
          <w:p w14:paraId="5CB92DA3">
            <w:pPr>
              <w:spacing w:line="270" w:lineRule="exact"/>
              <w:rPr>
                <w:rFonts w:eastAsia="仿宋_GB2312"/>
                <w:sz w:val="24"/>
                <w:szCs w:val="24"/>
              </w:rPr>
            </w:pPr>
            <w:r>
              <w:rPr>
                <w:rFonts w:hint="eastAsia" w:ascii="仿宋_GB2312" w:eastAsia="仿宋_GB2312" w:cs="仿宋_GB2312"/>
                <w:color w:val="000000"/>
                <w:kern w:val="0"/>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000000"/>
                <w:kern w:val="0"/>
                <w:sz w:val="24"/>
                <w:szCs w:val="24"/>
              </w:rPr>
              <w:t>《中华人民共和国公路法》第八十六条</w:t>
            </w:r>
            <w:r>
              <w:rPr>
                <w:rFonts w:eastAsia="仿宋_GB2312"/>
                <w:sz w:val="24"/>
                <w:szCs w:val="24"/>
              </w:rPr>
              <w:t>。</w:t>
            </w:r>
          </w:p>
          <w:p w14:paraId="2E266B76">
            <w:pPr>
              <w:spacing w:line="270" w:lineRule="exac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3A797ED">
            <w:pPr>
              <w:spacing w:line="270" w:lineRule="exact"/>
              <w:rPr>
                <w:rFonts w:hint="eastAsia" w:ascii="仿宋_GB2312" w:eastAsia="仿宋_GB2312" w:cs="仿宋"/>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998421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A5491E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4CCB912">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67C9052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1245050">
            <w:pPr>
              <w:rPr>
                <w:rFonts w:hint="eastAsia" w:ascii="仿宋_GB2312" w:eastAsia="仿宋_GB2312"/>
                <w:sz w:val="24"/>
                <w:szCs w:val="24"/>
              </w:rPr>
            </w:pPr>
            <w:r>
              <w:rPr>
                <w:rFonts w:hint="eastAsia" w:ascii="仿宋_GB2312" w:eastAsia="仿宋_GB2312"/>
                <w:sz w:val="24"/>
                <w:szCs w:val="24"/>
              </w:rPr>
              <w:t>2、通报批评；</w:t>
            </w:r>
          </w:p>
          <w:p w14:paraId="2D3ED3DA">
            <w:pPr>
              <w:rPr>
                <w:rFonts w:hint="eastAsia" w:ascii="仿宋_GB2312" w:eastAsia="仿宋_GB2312"/>
                <w:sz w:val="24"/>
                <w:szCs w:val="24"/>
              </w:rPr>
            </w:pPr>
            <w:r>
              <w:rPr>
                <w:rFonts w:hint="eastAsia" w:ascii="仿宋_GB2312" w:eastAsia="仿宋_GB2312"/>
                <w:sz w:val="24"/>
                <w:szCs w:val="24"/>
              </w:rPr>
              <w:t>3、暂扣行政执法证件；</w:t>
            </w:r>
          </w:p>
          <w:p w14:paraId="44BE2672">
            <w:pPr>
              <w:rPr>
                <w:rFonts w:hint="eastAsia" w:ascii="仿宋_GB2312" w:eastAsia="仿宋_GB2312"/>
                <w:sz w:val="24"/>
                <w:szCs w:val="24"/>
              </w:rPr>
            </w:pPr>
            <w:r>
              <w:rPr>
                <w:rFonts w:hint="eastAsia" w:ascii="仿宋_GB2312" w:eastAsia="仿宋_GB2312"/>
                <w:sz w:val="24"/>
                <w:szCs w:val="24"/>
              </w:rPr>
              <w:t>4、责令离岗培训；</w:t>
            </w:r>
          </w:p>
          <w:p w14:paraId="50D9CDF9">
            <w:pPr>
              <w:rPr>
                <w:rFonts w:hint="eastAsia" w:ascii="仿宋_GB2312" w:eastAsia="仿宋_GB2312"/>
                <w:sz w:val="24"/>
                <w:szCs w:val="24"/>
              </w:rPr>
            </w:pPr>
            <w:r>
              <w:rPr>
                <w:rFonts w:hint="eastAsia" w:ascii="仿宋_GB2312" w:eastAsia="仿宋_GB2312"/>
                <w:sz w:val="24"/>
                <w:szCs w:val="24"/>
              </w:rPr>
              <w:t>5、调离执法岗位</w:t>
            </w:r>
          </w:p>
          <w:p w14:paraId="69D61CDA">
            <w:pPr>
              <w:rPr>
                <w:rFonts w:hint="eastAsia" w:ascii="仿宋_GB2312" w:eastAsia="仿宋_GB2312"/>
                <w:sz w:val="24"/>
                <w:szCs w:val="24"/>
              </w:rPr>
            </w:pPr>
            <w:r>
              <w:rPr>
                <w:rFonts w:hint="eastAsia" w:ascii="仿宋_GB2312" w:eastAsia="仿宋_GB2312"/>
                <w:sz w:val="24"/>
                <w:szCs w:val="24"/>
              </w:rPr>
              <w:t>6、取消执法资格；</w:t>
            </w:r>
          </w:p>
          <w:p w14:paraId="413A524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45D1EC1">
            <w:pPr>
              <w:rPr>
                <w:rFonts w:hint="eastAsia" w:ascii="仿宋_GB2312" w:eastAsia="仿宋_GB2312"/>
                <w:sz w:val="24"/>
                <w:szCs w:val="24"/>
              </w:rPr>
            </w:pPr>
            <w:r>
              <w:rPr>
                <w:rFonts w:hint="eastAsia" w:ascii="仿宋_GB2312" w:eastAsia="仿宋_GB2312"/>
                <w:sz w:val="24"/>
                <w:szCs w:val="24"/>
              </w:rPr>
              <w:t>（二）行政处分（三）党纪处分；</w:t>
            </w:r>
          </w:p>
          <w:p w14:paraId="2251C64C">
            <w:pPr>
              <w:rPr>
                <w:rFonts w:hint="eastAsia" w:ascii="仿宋_GB2312" w:eastAsia="仿宋_GB2312"/>
                <w:sz w:val="24"/>
                <w:szCs w:val="24"/>
              </w:rPr>
            </w:pPr>
            <w:r>
              <w:rPr>
                <w:rFonts w:hint="eastAsia" w:ascii="仿宋_GB2312" w:eastAsia="仿宋_GB2312"/>
                <w:sz w:val="24"/>
                <w:szCs w:val="24"/>
              </w:rPr>
              <w:t>（四）追究刑事责任</w:t>
            </w:r>
          </w:p>
          <w:p w14:paraId="2B8A004A">
            <w:pPr>
              <w:rPr>
                <w:rFonts w:hint="eastAsia" w:ascii="仿宋_GB2312" w:eastAsia="仿宋_GB2312"/>
                <w:sz w:val="24"/>
                <w:szCs w:val="24"/>
              </w:rPr>
            </w:pPr>
            <w:r>
              <w:rPr>
                <w:rFonts w:hint="eastAsia" w:ascii="仿宋_GB2312" w:eastAsia="仿宋_GB2312"/>
                <w:sz w:val="24"/>
                <w:szCs w:val="24"/>
              </w:rPr>
              <w:t>（五）其它追责形式</w:t>
            </w:r>
          </w:p>
          <w:p w14:paraId="0ADE1C6B">
            <w:pPr>
              <w:rPr>
                <w:rFonts w:hint="eastAsia" w:ascii="仿宋_GB2312" w:eastAsia="仿宋_GB2312"/>
                <w:sz w:val="24"/>
                <w:szCs w:val="24"/>
              </w:rPr>
            </w:pPr>
          </w:p>
        </w:tc>
        <w:tc>
          <w:tcPr>
            <w:tcW w:w="421" w:type="pct"/>
            <w:vAlign w:val="center"/>
          </w:tcPr>
          <w:p w14:paraId="2764715E">
            <w:pPr>
              <w:jc w:val="center"/>
              <w:rPr>
                <w:rFonts w:hint="eastAsia" w:ascii="仿宋" w:eastAsia="仿宋"/>
                <w:sz w:val="24"/>
                <w:szCs w:val="24"/>
              </w:rPr>
            </w:pPr>
          </w:p>
        </w:tc>
      </w:tr>
    </w:tbl>
    <w:p w14:paraId="2BD9124A">
      <w:pPr>
        <w:jc w:val="center"/>
        <w:rPr>
          <w:rFonts w:hint="eastAsia" w:ascii="方正小标宋简体" w:eastAsia="方正小标宋简体" w:cs="方正小标宋简体"/>
          <w:sz w:val="44"/>
          <w:szCs w:val="44"/>
        </w:rPr>
      </w:pPr>
    </w:p>
    <w:p w14:paraId="304E921E">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pgNumType w:start="505"/>
          <w:cols w:space="720" w:num="1"/>
          <w:docGrid w:type="lines" w:linePitch="312" w:charSpace="0"/>
        </w:sectPr>
      </w:pPr>
    </w:p>
    <w:p w14:paraId="3ED2FBC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9"/>
        <w:gridCol w:w="3975"/>
        <w:gridCol w:w="2798"/>
        <w:gridCol w:w="2857"/>
        <w:gridCol w:w="2507"/>
        <w:gridCol w:w="1643"/>
      </w:tblGrid>
      <w:tr w14:paraId="3BEC9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9" w:type="pct"/>
            <w:gridSpan w:val="4"/>
            <w:vAlign w:val="center"/>
          </w:tcPr>
          <w:p w14:paraId="1F75F37D">
            <w:pPr>
              <w:jc w:val="center"/>
              <w:rPr>
                <w:rFonts w:hint="eastAsia" w:ascii="黑体" w:eastAsia="黑体" w:cs="黑体"/>
                <w:sz w:val="24"/>
                <w:szCs w:val="24"/>
              </w:rPr>
            </w:pPr>
            <w:r>
              <w:rPr>
                <w:rFonts w:hint="eastAsia" w:ascii="黑体" w:eastAsia="黑体" w:cs="黑体"/>
                <w:sz w:val="24"/>
                <w:szCs w:val="24"/>
              </w:rPr>
              <w:t>权力清单</w:t>
            </w:r>
          </w:p>
        </w:tc>
        <w:tc>
          <w:tcPr>
            <w:tcW w:w="3024" w:type="pct"/>
            <w:gridSpan w:val="4"/>
            <w:vAlign w:val="center"/>
          </w:tcPr>
          <w:p w14:paraId="337960BA">
            <w:pPr>
              <w:jc w:val="center"/>
              <w:rPr>
                <w:rFonts w:hint="eastAsia" w:ascii="黑体" w:eastAsia="黑体" w:cs="黑体"/>
                <w:sz w:val="24"/>
                <w:szCs w:val="24"/>
              </w:rPr>
            </w:pPr>
            <w:r>
              <w:rPr>
                <w:rFonts w:hint="eastAsia" w:ascii="黑体" w:eastAsia="黑体" w:cs="黑体"/>
                <w:sz w:val="24"/>
                <w:szCs w:val="24"/>
              </w:rPr>
              <w:t>责任清单</w:t>
            </w:r>
          </w:p>
        </w:tc>
        <w:tc>
          <w:tcPr>
            <w:tcW w:w="426" w:type="pct"/>
            <w:vMerge w:val="restart"/>
            <w:vAlign w:val="center"/>
          </w:tcPr>
          <w:p w14:paraId="3C3FD156">
            <w:pPr>
              <w:jc w:val="center"/>
              <w:rPr>
                <w:rFonts w:hint="eastAsia" w:ascii="黑体" w:eastAsia="黑体" w:cs="黑体"/>
                <w:sz w:val="24"/>
                <w:szCs w:val="24"/>
              </w:rPr>
            </w:pPr>
            <w:r>
              <w:rPr>
                <w:rFonts w:hint="eastAsia" w:ascii="黑体" w:eastAsia="黑体" w:cs="黑体"/>
                <w:sz w:val="24"/>
                <w:szCs w:val="24"/>
              </w:rPr>
              <w:t>备注</w:t>
            </w:r>
          </w:p>
        </w:tc>
      </w:tr>
      <w:tr w14:paraId="11E99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23B9A7E3">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60270CEE">
            <w:pPr>
              <w:jc w:val="center"/>
              <w:rPr>
                <w:rFonts w:hint="eastAsia" w:ascii="黑体" w:eastAsia="黑体" w:cs="黑体"/>
                <w:sz w:val="24"/>
                <w:szCs w:val="24"/>
              </w:rPr>
            </w:pPr>
            <w:r>
              <w:rPr>
                <w:rFonts w:hint="eastAsia" w:ascii="黑体" w:eastAsia="黑体" w:cs="黑体"/>
                <w:sz w:val="24"/>
                <w:szCs w:val="24"/>
              </w:rPr>
              <w:t>职权</w:t>
            </w:r>
          </w:p>
          <w:p w14:paraId="23D8FFA7">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1585A33A">
            <w:pPr>
              <w:jc w:val="center"/>
              <w:rPr>
                <w:rFonts w:hint="eastAsia" w:ascii="黑体" w:eastAsia="黑体" w:cs="黑体"/>
                <w:sz w:val="24"/>
                <w:szCs w:val="24"/>
              </w:rPr>
            </w:pPr>
            <w:r>
              <w:rPr>
                <w:rFonts w:hint="eastAsia" w:ascii="黑体" w:eastAsia="黑体" w:cs="黑体"/>
                <w:sz w:val="24"/>
                <w:szCs w:val="24"/>
              </w:rPr>
              <w:t>职权</w:t>
            </w:r>
          </w:p>
          <w:p w14:paraId="72BFF674">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64750F38">
            <w:pPr>
              <w:jc w:val="center"/>
              <w:rPr>
                <w:rFonts w:hint="eastAsia" w:ascii="黑体" w:eastAsia="黑体" w:cs="黑体"/>
                <w:sz w:val="24"/>
                <w:szCs w:val="24"/>
              </w:rPr>
            </w:pPr>
            <w:r>
              <w:rPr>
                <w:rFonts w:hint="eastAsia" w:ascii="黑体" w:eastAsia="黑体" w:cs="黑体"/>
                <w:sz w:val="24"/>
                <w:szCs w:val="24"/>
              </w:rPr>
              <w:t>职权</w:t>
            </w:r>
          </w:p>
          <w:p w14:paraId="3D316D46">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CEFA5A3">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46D3419F">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3448716A">
            <w:pPr>
              <w:jc w:val="center"/>
              <w:rPr>
                <w:rFonts w:hint="eastAsia" w:ascii="黑体" w:eastAsia="黑体" w:cs="黑体"/>
                <w:sz w:val="24"/>
                <w:szCs w:val="24"/>
              </w:rPr>
            </w:pPr>
            <w:r>
              <w:rPr>
                <w:rFonts w:hint="eastAsia" w:ascii="黑体" w:eastAsia="黑体" w:cs="黑体"/>
                <w:sz w:val="24"/>
                <w:szCs w:val="24"/>
              </w:rPr>
              <w:t>追责依据</w:t>
            </w:r>
          </w:p>
        </w:tc>
        <w:tc>
          <w:tcPr>
            <w:tcW w:w="629" w:type="pct"/>
            <w:vAlign w:val="center"/>
          </w:tcPr>
          <w:p w14:paraId="651BECBA">
            <w:pPr>
              <w:jc w:val="center"/>
              <w:rPr>
                <w:rFonts w:hint="eastAsia" w:ascii="黑体" w:eastAsia="黑体" w:cs="黑体"/>
                <w:sz w:val="24"/>
                <w:szCs w:val="24"/>
              </w:rPr>
            </w:pPr>
            <w:r>
              <w:rPr>
                <w:rFonts w:hint="eastAsia" w:ascii="黑体" w:eastAsia="黑体" w:cs="黑体"/>
                <w:sz w:val="24"/>
                <w:szCs w:val="24"/>
              </w:rPr>
              <w:t>追责形式</w:t>
            </w:r>
          </w:p>
        </w:tc>
        <w:tc>
          <w:tcPr>
            <w:tcW w:w="426" w:type="pct"/>
            <w:vMerge w:val="continue"/>
            <w:vAlign w:val="center"/>
          </w:tcPr>
          <w:p w14:paraId="1F90C90B"/>
        </w:tc>
      </w:tr>
      <w:tr w14:paraId="0696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7" w:hRule="atLeast"/>
        </w:trPr>
        <w:tc>
          <w:tcPr>
            <w:tcW w:w="328" w:type="pct"/>
            <w:vAlign w:val="center"/>
          </w:tcPr>
          <w:p w14:paraId="63A2127F">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1A6D2771">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1400-B-11000-141127</w:t>
            </w:r>
          </w:p>
        </w:tc>
        <w:tc>
          <w:tcPr>
            <w:tcW w:w="403" w:type="pct"/>
            <w:vAlign w:val="center"/>
          </w:tcPr>
          <w:p w14:paraId="4FE04C7B">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在公路虽大上方和洞口100米范围内挖砂、采石、取土、倾倒废弃物、进行爆破作业等</w:t>
            </w:r>
            <w:r>
              <w:rPr>
                <w:rFonts w:hint="eastAsia" w:ascii="仿宋_GB2312" w:eastAsia="仿宋_GB2312" w:cs="仿宋_GB2312"/>
                <w:bCs/>
                <w:color w:val="3D3230"/>
                <w:kern w:val="0"/>
                <w:sz w:val="24"/>
                <w:shd w:val="clear" w:color="auto" w:fill="FFFFFF"/>
              </w:rPr>
              <w:t>的处罚</w:t>
            </w:r>
          </w:p>
        </w:tc>
        <w:tc>
          <w:tcPr>
            <w:tcW w:w="518" w:type="pct"/>
            <w:vAlign w:val="center"/>
          </w:tcPr>
          <w:p w14:paraId="06732488">
            <w:pPr>
              <w:jc w:val="left"/>
              <w:rPr>
                <w:rFonts w:hint="eastAsia" w:ascii="仿宋_GB2312" w:eastAsia="仿宋_GB2312" w:cs="仿宋_GB2312"/>
                <w:color w:val="000000"/>
                <w:kern w:val="0"/>
                <w:sz w:val="24"/>
                <w:szCs w:val="24"/>
              </w:rPr>
            </w:pPr>
            <w:r>
              <w:rPr>
                <w:rFonts w:hint="eastAsia" w:ascii="仿宋_GB2312" w:eastAsia="仿宋_GB2312" w:cs="仿宋_GB2312"/>
                <w:color w:val="000000"/>
                <w:kern w:val="0"/>
                <w:sz w:val="24"/>
                <w:szCs w:val="24"/>
              </w:rPr>
              <w:t>【法律】《中华人民共和国公路法》</w:t>
            </w:r>
            <w:r>
              <w:rPr>
                <w:rFonts w:hint="eastAsia" w:ascii="仿宋_GB2312" w:eastAsia="仿宋_GB2312" w:cs="仿宋_GB2312"/>
                <w:color w:val="333333"/>
                <w:sz w:val="24"/>
                <w:szCs w:val="24"/>
              </w:rPr>
              <w:t>第七十六条第二款；第四十七条</w:t>
            </w:r>
            <w:r>
              <w:rPr>
                <w:rFonts w:hint="eastAsia" w:ascii="仿宋_GB2312" w:eastAsia="仿宋_GB2312" w:cs="仿宋_GB2312"/>
                <w:color w:val="000000"/>
                <w:kern w:val="0"/>
                <w:sz w:val="24"/>
                <w:szCs w:val="24"/>
              </w:rPr>
              <w:t xml:space="preserve"> </w:t>
            </w:r>
          </w:p>
          <w:p w14:paraId="278874A1">
            <w:pPr>
              <w:jc w:val="center"/>
              <w:rPr>
                <w:rFonts w:hint="eastAsia" w:ascii="仿宋" w:eastAsia="仿宋"/>
                <w:sz w:val="24"/>
                <w:szCs w:val="24"/>
              </w:rPr>
            </w:pPr>
          </w:p>
        </w:tc>
        <w:tc>
          <w:tcPr>
            <w:tcW w:w="979" w:type="pct"/>
            <w:vAlign w:val="center"/>
          </w:tcPr>
          <w:p w14:paraId="3FBC123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37CA2A7">
            <w:pPr>
              <w:spacing w:line="300" w:lineRule="exact"/>
              <w:rPr>
                <w:rFonts w:eastAsia="仿宋_GB2312"/>
                <w:sz w:val="24"/>
                <w:szCs w:val="24"/>
              </w:rPr>
            </w:pPr>
            <w:r>
              <w:rPr>
                <w:rFonts w:eastAsia="仿宋_GB2312"/>
                <w:sz w:val="24"/>
                <w:szCs w:val="24"/>
              </w:rPr>
              <w:t>2.调查责任：对违反相关项目管理规定的行为进行检查或调查。</w:t>
            </w:r>
          </w:p>
          <w:p w14:paraId="1BB66703">
            <w:pPr>
              <w:spacing w:line="300" w:lineRule="exact"/>
              <w:rPr>
                <w:rFonts w:eastAsia="仿宋_GB2312"/>
                <w:sz w:val="24"/>
                <w:szCs w:val="24"/>
              </w:rPr>
            </w:pPr>
            <w:r>
              <w:rPr>
                <w:rFonts w:eastAsia="仿宋_GB2312"/>
                <w:sz w:val="24"/>
                <w:szCs w:val="24"/>
              </w:rPr>
              <w:t>3.审查责任：对调查结果进行审查。</w:t>
            </w:r>
          </w:p>
          <w:p w14:paraId="54685395">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3310191">
            <w:pPr>
              <w:spacing w:line="300" w:lineRule="exact"/>
              <w:rPr>
                <w:rFonts w:eastAsia="仿宋_GB2312"/>
                <w:sz w:val="24"/>
                <w:szCs w:val="24"/>
              </w:rPr>
            </w:pPr>
            <w:r>
              <w:rPr>
                <w:rFonts w:eastAsia="仿宋_GB2312"/>
                <w:sz w:val="24"/>
                <w:szCs w:val="24"/>
              </w:rPr>
              <w:t>5.决定责任：作出行政处罚决定。</w:t>
            </w:r>
          </w:p>
          <w:p w14:paraId="614AFD0F">
            <w:pPr>
              <w:spacing w:line="300" w:lineRule="exact"/>
              <w:rPr>
                <w:rFonts w:eastAsia="仿宋_GB2312"/>
                <w:sz w:val="24"/>
                <w:szCs w:val="24"/>
              </w:rPr>
            </w:pPr>
            <w:r>
              <w:rPr>
                <w:rFonts w:eastAsia="仿宋_GB2312"/>
                <w:sz w:val="24"/>
                <w:szCs w:val="24"/>
              </w:rPr>
              <w:t>6.送达责任：将行政处罚决定书送达当事人。</w:t>
            </w:r>
          </w:p>
          <w:p w14:paraId="747219CE">
            <w:pPr>
              <w:spacing w:line="300" w:lineRule="exact"/>
            </w:pPr>
            <w:r>
              <w:rPr>
                <w:rFonts w:eastAsia="仿宋_GB2312"/>
                <w:sz w:val="24"/>
                <w:szCs w:val="24"/>
              </w:rPr>
              <w:t>7.执行责任：监督当</w:t>
            </w:r>
          </w:p>
          <w:p w14:paraId="5ADADF4A">
            <w:pPr>
              <w:spacing w:line="300" w:lineRule="exact"/>
              <w:rPr>
                <w:rFonts w:eastAsia="仿宋_GB2312"/>
                <w:sz w:val="24"/>
                <w:szCs w:val="24"/>
              </w:rPr>
            </w:pPr>
            <w:r>
              <w:rPr>
                <w:rFonts w:eastAsia="仿宋_GB2312"/>
                <w:sz w:val="24"/>
                <w:szCs w:val="24"/>
              </w:rPr>
              <w:t>事人在决定的期限内，履行生效的行政处罚决定。</w:t>
            </w:r>
          </w:p>
          <w:p w14:paraId="758C7709">
            <w:pPr>
              <w:rPr>
                <w:rFonts w:hint="eastAsia" w:ascii="仿宋_GB2312" w:eastAsia="仿宋_GB2312"/>
                <w:sz w:val="24"/>
                <w:szCs w:val="24"/>
              </w:rPr>
            </w:pPr>
          </w:p>
        </w:tc>
        <w:tc>
          <w:tcPr>
            <w:tcW w:w="700" w:type="pct"/>
            <w:vAlign w:val="center"/>
          </w:tcPr>
          <w:p w14:paraId="5D996A4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83B7CB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8E9468D">
            <w:pPr>
              <w:spacing w:line="300" w:lineRule="exact"/>
              <w:rPr>
                <w:rFonts w:eastAsia="仿宋_GB2312"/>
                <w:sz w:val="24"/>
                <w:szCs w:val="24"/>
              </w:rPr>
            </w:pPr>
            <w:r>
              <w:rPr>
                <w:rFonts w:eastAsia="仿宋_GB2312"/>
                <w:sz w:val="24"/>
                <w:szCs w:val="24"/>
              </w:rPr>
              <w:t>2、超越、滥用法定职权的；</w:t>
            </w:r>
          </w:p>
          <w:p w14:paraId="5BE8CEDF">
            <w:pPr>
              <w:spacing w:line="300" w:lineRule="exact"/>
              <w:rPr>
                <w:rFonts w:eastAsia="仿宋_GB2312"/>
                <w:sz w:val="24"/>
                <w:szCs w:val="24"/>
              </w:rPr>
            </w:pPr>
            <w:r>
              <w:rPr>
                <w:rFonts w:eastAsia="仿宋_GB2312"/>
                <w:sz w:val="24"/>
                <w:szCs w:val="24"/>
              </w:rPr>
              <w:t>3、主要事实不清、证据不足的；</w:t>
            </w:r>
          </w:p>
          <w:p w14:paraId="5AC3A49D">
            <w:pPr>
              <w:spacing w:line="300" w:lineRule="exact"/>
              <w:rPr>
                <w:rFonts w:hint="eastAsia" w:eastAsia="仿宋_GB2312"/>
                <w:sz w:val="24"/>
                <w:szCs w:val="24"/>
              </w:rPr>
            </w:pPr>
            <w:r>
              <w:rPr>
                <w:rFonts w:eastAsia="仿宋_GB2312"/>
                <w:sz w:val="24"/>
                <w:szCs w:val="24"/>
              </w:rPr>
              <w:t>4、适用法律依据错误的；</w:t>
            </w:r>
          </w:p>
          <w:p w14:paraId="47192D1C">
            <w:pPr>
              <w:spacing w:line="300" w:lineRule="exact"/>
              <w:rPr>
                <w:rFonts w:eastAsia="仿宋_GB2312"/>
                <w:sz w:val="24"/>
                <w:szCs w:val="24"/>
              </w:rPr>
            </w:pPr>
            <w:r>
              <w:rPr>
                <w:rFonts w:eastAsia="仿宋_GB2312"/>
                <w:sz w:val="24"/>
                <w:szCs w:val="24"/>
              </w:rPr>
              <w:t>5、行政裁量明显不当的；</w:t>
            </w:r>
          </w:p>
          <w:p w14:paraId="178FF9F6">
            <w:pPr>
              <w:spacing w:line="300" w:lineRule="exact"/>
              <w:rPr>
                <w:rFonts w:hint="eastAsia" w:eastAsia="仿宋_GB2312"/>
                <w:sz w:val="24"/>
                <w:szCs w:val="24"/>
              </w:rPr>
            </w:pPr>
            <w:r>
              <w:rPr>
                <w:rFonts w:eastAsia="仿宋_GB2312"/>
                <w:sz w:val="24"/>
                <w:szCs w:val="24"/>
              </w:rPr>
              <w:t>6、违反法定程序的；</w:t>
            </w:r>
          </w:p>
          <w:p w14:paraId="2BD3D6E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5C3B688">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BA5408D">
            <w:pPr>
              <w:spacing w:line="300" w:lineRule="exact"/>
              <w:rPr>
                <w:rFonts w:eastAsia="仿宋_GB2312"/>
                <w:sz w:val="24"/>
                <w:szCs w:val="24"/>
              </w:rPr>
            </w:pPr>
            <w:r>
              <w:rPr>
                <w:rFonts w:eastAsia="仿宋_GB2312"/>
                <w:sz w:val="24"/>
                <w:szCs w:val="24"/>
              </w:rPr>
              <w:t>9、徇私舞弊、包庇纵容违法行为的；</w:t>
            </w:r>
          </w:p>
          <w:p w14:paraId="27D56C0F">
            <w:pPr>
              <w:spacing w:line="300" w:lineRule="exact"/>
              <w:rPr>
                <w:rFonts w:eastAsia="仿宋_GB2312"/>
                <w:sz w:val="24"/>
                <w:szCs w:val="24"/>
              </w:rPr>
            </w:pPr>
          </w:p>
          <w:p w14:paraId="1258C972">
            <w:pPr>
              <w:spacing w:line="300" w:lineRule="exact"/>
              <w:rPr>
                <w:rFonts w:eastAsia="仿宋_GB2312"/>
                <w:sz w:val="24"/>
                <w:szCs w:val="24"/>
              </w:rPr>
            </w:pPr>
          </w:p>
          <w:p w14:paraId="441B6B4B">
            <w:pPr>
              <w:rPr>
                <w:rFonts w:hint="eastAsia" w:ascii="仿宋_GB2312" w:eastAsia="仿宋_GB2312"/>
                <w:b/>
                <w:color w:val="000000"/>
                <w:sz w:val="24"/>
                <w:szCs w:val="24"/>
              </w:rPr>
            </w:pPr>
          </w:p>
        </w:tc>
        <w:tc>
          <w:tcPr>
            <w:tcW w:w="714" w:type="pct"/>
            <w:vAlign w:val="center"/>
          </w:tcPr>
          <w:p w14:paraId="586A25FA">
            <w:pPr>
              <w:spacing w:line="270" w:lineRule="exact"/>
              <w:rPr>
                <w:rFonts w:eastAsia="仿宋_GB2312"/>
                <w:sz w:val="24"/>
                <w:szCs w:val="24"/>
              </w:rPr>
            </w:pPr>
          </w:p>
          <w:p w14:paraId="4A25C884">
            <w:pPr>
              <w:spacing w:line="270" w:lineRule="exact"/>
              <w:rPr>
                <w:rFonts w:eastAsia="仿宋_GB2312"/>
                <w:sz w:val="24"/>
                <w:szCs w:val="24"/>
              </w:rPr>
            </w:pPr>
            <w:r>
              <w:rPr>
                <w:rFonts w:hint="eastAsia" w:ascii="仿宋_GB2312" w:eastAsia="仿宋_GB2312" w:cs="仿宋_GB2312"/>
                <w:color w:val="000000"/>
                <w:kern w:val="0"/>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000000"/>
                <w:kern w:val="0"/>
                <w:sz w:val="24"/>
                <w:szCs w:val="24"/>
              </w:rPr>
              <w:t>《中华人民共和国公路法》第八十六条</w:t>
            </w:r>
            <w:r>
              <w:rPr>
                <w:rFonts w:eastAsia="仿宋_GB2312"/>
                <w:sz w:val="24"/>
                <w:szCs w:val="24"/>
              </w:rPr>
              <w:t>。</w:t>
            </w:r>
          </w:p>
          <w:p w14:paraId="4A82A2C2">
            <w:pPr>
              <w:spacing w:line="270" w:lineRule="exact"/>
              <w:rPr>
                <w:rFonts w:eastAsia="仿宋_GB2312"/>
                <w:sz w:val="24"/>
                <w:szCs w:val="24"/>
              </w:rPr>
            </w:pPr>
            <w:r>
              <w:rPr>
                <w:rFonts w:hint="eastAsia" w:ascii="仿宋_GB2312" w:eastAsia="仿宋_GB2312" w:cs="仿宋"/>
                <w:sz w:val="24"/>
                <w:szCs w:val="24"/>
              </w:rPr>
              <w:t>【地方性法规】《山西省行政执法条例》</w:t>
            </w:r>
          </w:p>
          <w:p w14:paraId="172D8B47">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60958E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ABD5E8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973B3A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9" w:type="pct"/>
            <w:vAlign w:val="center"/>
          </w:tcPr>
          <w:p w14:paraId="2663ED9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ED714C3">
            <w:pPr>
              <w:rPr>
                <w:rFonts w:hint="eastAsia" w:ascii="仿宋_GB2312" w:eastAsia="仿宋_GB2312"/>
                <w:sz w:val="24"/>
                <w:szCs w:val="24"/>
              </w:rPr>
            </w:pPr>
            <w:r>
              <w:rPr>
                <w:rFonts w:hint="eastAsia" w:ascii="仿宋_GB2312" w:eastAsia="仿宋_GB2312"/>
                <w:sz w:val="24"/>
                <w:szCs w:val="24"/>
              </w:rPr>
              <w:t>2、通报批评；</w:t>
            </w:r>
          </w:p>
          <w:p w14:paraId="36D2D2DB">
            <w:pPr>
              <w:rPr>
                <w:rFonts w:hint="eastAsia" w:ascii="仿宋_GB2312" w:eastAsia="仿宋_GB2312"/>
                <w:sz w:val="24"/>
                <w:szCs w:val="24"/>
              </w:rPr>
            </w:pPr>
            <w:r>
              <w:rPr>
                <w:rFonts w:hint="eastAsia" w:ascii="仿宋_GB2312" w:eastAsia="仿宋_GB2312"/>
                <w:sz w:val="24"/>
                <w:szCs w:val="24"/>
              </w:rPr>
              <w:t>3、暂扣行政执法证件；</w:t>
            </w:r>
          </w:p>
          <w:p w14:paraId="6EA1BF42">
            <w:pPr>
              <w:rPr>
                <w:rFonts w:hint="eastAsia" w:ascii="仿宋_GB2312" w:eastAsia="仿宋_GB2312"/>
                <w:sz w:val="24"/>
                <w:szCs w:val="24"/>
              </w:rPr>
            </w:pPr>
            <w:r>
              <w:rPr>
                <w:rFonts w:hint="eastAsia" w:ascii="仿宋_GB2312" w:eastAsia="仿宋_GB2312"/>
                <w:sz w:val="24"/>
                <w:szCs w:val="24"/>
              </w:rPr>
              <w:t>4、责令离岗培训；</w:t>
            </w:r>
          </w:p>
          <w:p w14:paraId="6A48C068">
            <w:pPr>
              <w:rPr>
                <w:rFonts w:hint="eastAsia" w:ascii="仿宋_GB2312" w:eastAsia="仿宋_GB2312"/>
                <w:sz w:val="24"/>
                <w:szCs w:val="24"/>
              </w:rPr>
            </w:pPr>
            <w:r>
              <w:rPr>
                <w:rFonts w:hint="eastAsia" w:ascii="仿宋_GB2312" w:eastAsia="仿宋_GB2312"/>
                <w:sz w:val="24"/>
                <w:szCs w:val="24"/>
              </w:rPr>
              <w:t>5、调离执法岗位</w:t>
            </w:r>
          </w:p>
          <w:p w14:paraId="19A6ED29">
            <w:pPr>
              <w:rPr>
                <w:rFonts w:hint="eastAsia" w:ascii="仿宋_GB2312" w:eastAsia="仿宋_GB2312"/>
                <w:sz w:val="24"/>
                <w:szCs w:val="24"/>
              </w:rPr>
            </w:pPr>
            <w:r>
              <w:rPr>
                <w:rFonts w:hint="eastAsia" w:ascii="仿宋_GB2312" w:eastAsia="仿宋_GB2312"/>
                <w:sz w:val="24"/>
                <w:szCs w:val="24"/>
              </w:rPr>
              <w:t>6、取消执法资格；</w:t>
            </w:r>
          </w:p>
          <w:p w14:paraId="696CF1D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81B1192">
            <w:pPr>
              <w:rPr>
                <w:rFonts w:hint="eastAsia" w:ascii="仿宋_GB2312" w:eastAsia="仿宋_GB2312"/>
                <w:sz w:val="24"/>
                <w:szCs w:val="24"/>
              </w:rPr>
            </w:pPr>
            <w:r>
              <w:rPr>
                <w:rFonts w:hint="eastAsia" w:ascii="仿宋_GB2312" w:eastAsia="仿宋_GB2312"/>
                <w:sz w:val="24"/>
                <w:szCs w:val="24"/>
              </w:rPr>
              <w:t>（二）行政处分（三）党纪处分；</w:t>
            </w:r>
          </w:p>
          <w:p w14:paraId="341B1004">
            <w:pPr>
              <w:rPr>
                <w:rFonts w:hint="eastAsia" w:ascii="仿宋_GB2312" w:eastAsia="仿宋_GB2312"/>
                <w:sz w:val="24"/>
                <w:szCs w:val="24"/>
              </w:rPr>
            </w:pPr>
            <w:r>
              <w:rPr>
                <w:rFonts w:hint="eastAsia" w:ascii="仿宋_GB2312" w:eastAsia="仿宋_GB2312"/>
                <w:sz w:val="24"/>
                <w:szCs w:val="24"/>
              </w:rPr>
              <w:t>（四）追究刑事责任</w:t>
            </w:r>
          </w:p>
          <w:p w14:paraId="26C58A67">
            <w:pPr>
              <w:rPr>
                <w:rFonts w:hint="eastAsia" w:ascii="仿宋_GB2312" w:eastAsia="仿宋_GB2312"/>
                <w:sz w:val="24"/>
                <w:szCs w:val="24"/>
              </w:rPr>
            </w:pPr>
            <w:r>
              <w:rPr>
                <w:rFonts w:hint="eastAsia" w:ascii="仿宋_GB2312" w:eastAsia="仿宋_GB2312"/>
                <w:sz w:val="24"/>
                <w:szCs w:val="24"/>
              </w:rPr>
              <w:t>（五）其它追责形式</w:t>
            </w:r>
          </w:p>
          <w:p w14:paraId="33FD97F8">
            <w:pPr>
              <w:rPr>
                <w:rFonts w:hint="eastAsia" w:ascii="仿宋_GB2312" w:eastAsia="仿宋_GB2312" w:cs="仿宋_GB2312"/>
                <w:color w:val="000000"/>
                <w:kern w:val="0"/>
                <w:sz w:val="24"/>
                <w:szCs w:val="24"/>
                <w:shd w:val="clear" w:color="auto" w:fill="FFFFFF"/>
              </w:rPr>
            </w:pPr>
          </w:p>
          <w:p w14:paraId="010AED46">
            <w:pPr>
              <w:rPr>
                <w:rFonts w:hint="eastAsia" w:ascii="仿宋_GB2312" w:eastAsia="仿宋_GB2312"/>
                <w:sz w:val="24"/>
                <w:szCs w:val="24"/>
              </w:rPr>
            </w:pPr>
          </w:p>
        </w:tc>
        <w:tc>
          <w:tcPr>
            <w:tcW w:w="426" w:type="pct"/>
            <w:vAlign w:val="center"/>
          </w:tcPr>
          <w:p w14:paraId="4107BDDF">
            <w:pPr>
              <w:jc w:val="center"/>
              <w:rPr>
                <w:rFonts w:hint="eastAsia" w:ascii="仿宋" w:eastAsia="仿宋"/>
                <w:sz w:val="24"/>
                <w:szCs w:val="24"/>
              </w:rPr>
            </w:pPr>
          </w:p>
        </w:tc>
      </w:tr>
    </w:tbl>
    <w:p w14:paraId="7E0D1757">
      <w:pPr>
        <w:jc w:val="center"/>
        <w:rPr>
          <w:rFonts w:hint="eastAsia" w:ascii="方正小标宋简体" w:eastAsia="方正小标宋简体" w:cs="方正小标宋简体"/>
          <w:sz w:val="44"/>
          <w:szCs w:val="44"/>
        </w:rPr>
      </w:pPr>
    </w:p>
    <w:p w14:paraId="319408A2">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5A160BC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1CCBE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525CFA4F">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45B11F7C">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14246F8F">
            <w:pPr>
              <w:jc w:val="center"/>
              <w:rPr>
                <w:rFonts w:hint="eastAsia" w:ascii="黑体" w:eastAsia="黑体" w:cs="黑体"/>
                <w:sz w:val="24"/>
                <w:szCs w:val="24"/>
              </w:rPr>
            </w:pPr>
            <w:r>
              <w:rPr>
                <w:rFonts w:hint="eastAsia" w:ascii="黑体" w:eastAsia="黑体" w:cs="黑体"/>
                <w:sz w:val="24"/>
                <w:szCs w:val="24"/>
              </w:rPr>
              <w:t>备注</w:t>
            </w:r>
          </w:p>
        </w:tc>
      </w:tr>
      <w:tr w14:paraId="570A5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82BBEBC">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2806B82E">
            <w:pPr>
              <w:jc w:val="center"/>
              <w:rPr>
                <w:rFonts w:hint="eastAsia" w:ascii="黑体" w:eastAsia="黑体" w:cs="黑体"/>
                <w:sz w:val="24"/>
                <w:szCs w:val="24"/>
              </w:rPr>
            </w:pPr>
            <w:r>
              <w:rPr>
                <w:rFonts w:hint="eastAsia" w:ascii="黑体" w:eastAsia="黑体" w:cs="黑体"/>
                <w:sz w:val="24"/>
                <w:szCs w:val="24"/>
              </w:rPr>
              <w:t>职权</w:t>
            </w:r>
          </w:p>
          <w:p w14:paraId="689A82A2">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12249C15">
            <w:pPr>
              <w:jc w:val="center"/>
              <w:rPr>
                <w:rFonts w:hint="eastAsia" w:ascii="黑体" w:eastAsia="黑体" w:cs="黑体"/>
                <w:sz w:val="24"/>
                <w:szCs w:val="24"/>
              </w:rPr>
            </w:pPr>
            <w:r>
              <w:rPr>
                <w:rFonts w:hint="eastAsia" w:ascii="黑体" w:eastAsia="黑体" w:cs="黑体"/>
                <w:sz w:val="24"/>
                <w:szCs w:val="24"/>
              </w:rPr>
              <w:t>职权</w:t>
            </w:r>
          </w:p>
          <w:p w14:paraId="78CE73A8">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3440F0AE">
            <w:pPr>
              <w:jc w:val="center"/>
              <w:rPr>
                <w:rFonts w:hint="eastAsia" w:ascii="黑体" w:eastAsia="黑体" w:cs="黑体"/>
                <w:sz w:val="24"/>
                <w:szCs w:val="24"/>
              </w:rPr>
            </w:pPr>
            <w:r>
              <w:rPr>
                <w:rFonts w:hint="eastAsia" w:ascii="黑体" w:eastAsia="黑体" w:cs="黑体"/>
                <w:sz w:val="24"/>
                <w:szCs w:val="24"/>
              </w:rPr>
              <w:t>职权</w:t>
            </w:r>
          </w:p>
          <w:p w14:paraId="3D74A5BC">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2C06A775">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0641B4F">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6527208A">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5133A6BC">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13E31A70"/>
        </w:tc>
      </w:tr>
      <w:tr w14:paraId="5C75E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76091A69">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53555F13">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1400-B-11100-141127</w:t>
            </w:r>
          </w:p>
        </w:tc>
        <w:tc>
          <w:tcPr>
            <w:tcW w:w="403" w:type="pct"/>
            <w:vAlign w:val="center"/>
          </w:tcPr>
          <w:p w14:paraId="3697DBDB">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在公路两侧一定距离内挖砂、采石、取土、倾倒废弃物、进行爆破作业等</w:t>
            </w:r>
            <w:r>
              <w:rPr>
                <w:rFonts w:hint="eastAsia" w:ascii="仿宋_GB2312" w:eastAsia="仿宋_GB2312" w:cs="仿宋_GB2312"/>
                <w:bCs/>
                <w:color w:val="3D3230"/>
                <w:kern w:val="0"/>
                <w:sz w:val="24"/>
                <w:shd w:val="clear" w:color="auto" w:fill="FFFFFF"/>
              </w:rPr>
              <w:t>的处罚</w:t>
            </w:r>
          </w:p>
        </w:tc>
        <w:tc>
          <w:tcPr>
            <w:tcW w:w="519" w:type="pct"/>
            <w:vAlign w:val="center"/>
          </w:tcPr>
          <w:p w14:paraId="0E4746B8">
            <w:pPr>
              <w:jc w:val="left"/>
              <w:rPr>
                <w:rFonts w:hint="eastAsia" w:ascii="仿宋" w:eastAsia="仿宋"/>
                <w:sz w:val="24"/>
                <w:szCs w:val="24"/>
              </w:rPr>
            </w:pPr>
            <w:r>
              <w:rPr>
                <w:rFonts w:hint="eastAsia" w:ascii="仿宋_GB2312" w:eastAsia="仿宋_GB2312" w:cs="仿宋_GB2312"/>
                <w:color w:val="000000"/>
                <w:kern w:val="0"/>
                <w:sz w:val="24"/>
                <w:szCs w:val="24"/>
              </w:rPr>
              <w:t>【法律】《中华人民共和国公路法》</w:t>
            </w:r>
            <w:r>
              <w:rPr>
                <w:rFonts w:hint="eastAsia" w:ascii="仿宋_GB2312" w:eastAsia="仿宋_GB2312" w:cs="仿宋_GB2312"/>
                <w:color w:val="333333"/>
                <w:sz w:val="24"/>
                <w:szCs w:val="24"/>
              </w:rPr>
              <w:t xml:space="preserve">第七十六条第二款；第四十七条  </w:t>
            </w:r>
            <w:r>
              <w:rPr>
                <w:rFonts w:hint="eastAsia" w:ascii="仿宋_GB2312" w:eastAsia="仿宋_GB2312" w:cs="仿宋_GB2312"/>
                <w:color w:val="000000"/>
                <w:kern w:val="0"/>
                <w:sz w:val="24"/>
                <w:szCs w:val="24"/>
              </w:rPr>
              <w:t xml:space="preserve"> </w:t>
            </w:r>
          </w:p>
        </w:tc>
        <w:tc>
          <w:tcPr>
            <w:tcW w:w="979" w:type="pct"/>
            <w:vAlign w:val="center"/>
          </w:tcPr>
          <w:p w14:paraId="1F11F217">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93D3860">
            <w:pPr>
              <w:spacing w:line="300" w:lineRule="exact"/>
              <w:rPr>
                <w:rFonts w:eastAsia="仿宋_GB2312"/>
                <w:sz w:val="24"/>
                <w:szCs w:val="24"/>
              </w:rPr>
            </w:pPr>
            <w:r>
              <w:rPr>
                <w:rFonts w:eastAsia="仿宋_GB2312"/>
                <w:sz w:val="24"/>
                <w:szCs w:val="24"/>
              </w:rPr>
              <w:t>2.调查责任：对违反相关项目管理规定的行为进行检查或调查。</w:t>
            </w:r>
          </w:p>
          <w:p w14:paraId="3BA74638">
            <w:pPr>
              <w:spacing w:line="300" w:lineRule="exact"/>
              <w:rPr>
                <w:rFonts w:eastAsia="仿宋_GB2312"/>
                <w:sz w:val="24"/>
                <w:szCs w:val="24"/>
              </w:rPr>
            </w:pPr>
            <w:r>
              <w:rPr>
                <w:rFonts w:eastAsia="仿宋_GB2312"/>
                <w:sz w:val="24"/>
                <w:szCs w:val="24"/>
              </w:rPr>
              <w:t>3.审查责任：对调查结果进行审查。</w:t>
            </w:r>
          </w:p>
          <w:p w14:paraId="6A6F4C8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7AEA6B5">
            <w:pPr>
              <w:spacing w:line="300" w:lineRule="exact"/>
              <w:rPr>
                <w:rFonts w:eastAsia="仿宋_GB2312"/>
                <w:sz w:val="24"/>
                <w:szCs w:val="24"/>
              </w:rPr>
            </w:pPr>
            <w:r>
              <w:rPr>
                <w:rFonts w:eastAsia="仿宋_GB2312"/>
                <w:sz w:val="24"/>
                <w:szCs w:val="24"/>
              </w:rPr>
              <w:t>5.决定责任：作出行政处罚决定。</w:t>
            </w:r>
          </w:p>
          <w:p w14:paraId="3A2D5618">
            <w:pPr>
              <w:spacing w:line="300" w:lineRule="exact"/>
              <w:rPr>
                <w:rFonts w:eastAsia="仿宋_GB2312"/>
                <w:sz w:val="24"/>
                <w:szCs w:val="24"/>
              </w:rPr>
            </w:pPr>
            <w:r>
              <w:rPr>
                <w:rFonts w:eastAsia="仿宋_GB2312"/>
                <w:sz w:val="24"/>
                <w:szCs w:val="24"/>
              </w:rPr>
              <w:t>6.送达责任：将行政处罚决定书送达当事人。</w:t>
            </w:r>
          </w:p>
          <w:p w14:paraId="3FC2F84E">
            <w:pPr>
              <w:spacing w:line="300" w:lineRule="exact"/>
            </w:pPr>
            <w:r>
              <w:rPr>
                <w:rFonts w:eastAsia="仿宋_GB2312"/>
                <w:sz w:val="24"/>
                <w:szCs w:val="24"/>
              </w:rPr>
              <w:t>7.执行责任：监督当</w:t>
            </w:r>
          </w:p>
          <w:p w14:paraId="74DC6D1F">
            <w:pPr>
              <w:spacing w:line="300" w:lineRule="exact"/>
              <w:rPr>
                <w:rFonts w:eastAsia="仿宋_GB2312"/>
                <w:sz w:val="24"/>
                <w:szCs w:val="24"/>
              </w:rPr>
            </w:pPr>
            <w:r>
              <w:rPr>
                <w:rFonts w:eastAsia="仿宋_GB2312"/>
                <w:sz w:val="24"/>
                <w:szCs w:val="24"/>
              </w:rPr>
              <w:t>事人在决定的期限内，履行生效的行政处罚决定。</w:t>
            </w:r>
          </w:p>
          <w:p w14:paraId="021E8C35">
            <w:pPr>
              <w:rPr>
                <w:rFonts w:hint="eastAsia" w:ascii="仿宋_GB2312" w:eastAsia="仿宋_GB2312"/>
                <w:sz w:val="24"/>
                <w:szCs w:val="24"/>
              </w:rPr>
            </w:pPr>
          </w:p>
        </w:tc>
        <w:tc>
          <w:tcPr>
            <w:tcW w:w="700" w:type="pct"/>
            <w:vAlign w:val="center"/>
          </w:tcPr>
          <w:p w14:paraId="38CD5EB0">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74DA41B">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535718C">
            <w:pPr>
              <w:spacing w:line="300" w:lineRule="exact"/>
              <w:rPr>
                <w:rFonts w:eastAsia="仿宋_GB2312"/>
                <w:sz w:val="24"/>
                <w:szCs w:val="24"/>
              </w:rPr>
            </w:pPr>
            <w:r>
              <w:rPr>
                <w:rFonts w:eastAsia="仿宋_GB2312"/>
                <w:sz w:val="24"/>
                <w:szCs w:val="24"/>
              </w:rPr>
              <w:t>2、超越、滥用法定职权的；</w:t>
            </w:r>
          </w:p>
          <w:p w14:paraId="3F44B079">
            <w:pPr>
              <w:spacing w:line="300" w:lineRule="exact"/>
              <w:rPr>
                <w:rFonts w:eastAsia="仿宋_GB2312"/>
                <w:sz w:val="24"/>
                <w:szCs w:val="24"/>
              </w:rPr>
            </w:pPr>
            <w:r>
              <w:rPr>
                <w:rFonts w:eastAsia="仿宋_GB2312"/>
                <w:sz w:val="24"/>
                <w:szCs w:val="24"/>
              </w:rPr>
              <w:t>3、主要事实不清、证据不足的；</w:t>
            </w:r>
          </w:p>
          <w:p w14:paraId="4E8316B9">
            <w:pPr>
              <w:spacing w:line="300" w:lineRule="exact"/>
              <w:rPr>
                <w:rFonts w:hint="eastAsia" w:eastAsia="仿宋_GB2312"/>
                <w:sz w:val="24"/>
                <w:szCs w:val="24"/>
              </w:rPr>
            </w:pPr>
            <w:r>
              <w:rPr>
                <w:rFonts w:eastAsia="仿宋_GB2312"/>
                <w:sz w:val="24"/>
                <w:szCs w:val="24"/>
              </w:rPr>
              <w:t>4、适用法律依据错误的；</w:t>
            </w:r>
          </w:p>
          <w:p w14:paraId="011827C0">
            <w:pPr>
              <w:spacing w:line="300" w:lineRule="exact"/>
              <w:rPr>
                <w:rFonts w:eastAsia="仿宋_GB2312"/>
                <w:sz w:val="24"/>
                <w:szCs w:val="24"/>
              </w:rPr>
            </w:pPr>
            <w:r>
              <w:rPr>
                <w:rFonts w:eastAsia="仿宋_GB2312"/>
                <w:sz w:val="24"/>
                <w:szCs w:val="24"/>
              </w:rPr>
              <w:t>5、行政裁量明显不当的；</w:t>
            </w:r>
          </w:p>
          <w:p w14:paraId="405682AB">
            <w:pPr>
              <w:spacing w:line="300" w:lineRule="exact"/>
              <w:rPr>
                <w:rFonts w:hint="eastAsia" w:eastAsia="仿宋_GB2312"/>
                <w:sz w:val="24"/>
                <w:szCs w:val="24"/>
              </w:rPr>
            </w:pPr>
            <w:r>
              <w:rPr>
                <w:rFonts w:eastAsia="仿宋_GB2312"/>
                <w:sz w:val="24"/>
                <w:szCs w:val="24"/>
              </w:rPr>
              <w:t>6、违反法定程序的；</w:t>
            </w:r>
          </w:p>
          <w:p w14:paraId="2C5167F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4B96BE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DFDF1E9">
            <w:pPr>
              <w:spacing w:line="300" w:lineRule="exact"/>
              <w:rPr>
                <w:rFonts w:eastAsia="仿宋_GB2312"/>
                <w:sz w:val="24"/>
                <w:szCs w:val="24"/>
              </w:rPr>
            </w:pPr>
            <w:r>
              <w:rPr>
                <w:rFonts w:eastAsia="仿宋_GB2312"/>
                <w:sz w:val="24"/>
                <w:szCs w:val="24"/>
              </w:rPr>
              <w:t>9、徇私舞弊、包庇纵容违法行为的；</w:t>
            </w:r>
          </w:p>
          <w:p w14:paraId="53C73ADD">
            <w:pPr>
              <w:spacing w:line="300" w:lineRule="exact"/>
              <w:rPr>
                <w:rFonts w:eastAsia="仿宋_GB2312"/>
                <w:sz w:val="24"/>
                <w:szCs w:val="24"/>
              </w:rPr>
            </w:pPr>
          </w:p>
          <w:p w14:paraId="10B4C81B">
            <w:pPr>
              <w:spacing w:line="300" w:lineRule="exact"/>
              <w:rPr>
                <w:rFonts w:eastAsia="仿宋_GB2312"/>
                <w:sz w:val="24"/>
                <w:szCs w:val="24"/>
              </w:rPr>
            </w:pPr>
          </w:p>
          <w:p w14:paraId="2CF4A4A7">
            <w:pPr>
              <w:rPr>
                <w:rFonts w:hint="eastAsia" w:ascii="仿宋_GB2312" w:eastAsia="仿宋_GB2312"/>
                <w:b/>
                <w:color w:val="000000"/>
                <w:sz w:val="24"/>
                <w:szCs w:val="24"/>
              </w:rPr>
            </w:pPr>
          </w:p>
        </w:tc>
        <w:tc>
          <w:tcPr>
            <w:tcW w:w="714" w:type="pct"/>
            <w:vAlign w:val="center"/>
          </w:tcPr>
          <w:p w14:paraId="35EB60D0">
            <w:pPr>
              <w:spacing w:line="270" w:lineRule="exact"/>
              <w:rPr>
                <w:rFonts w:eastAsia="仿宋_GB2312"/>
                <w:sz w:val="24"/>
                <w:szCs w:val="24"/>
              </w:rPr>
            </w:pPr>
          </w:p>
          <w:p w14:paraId="3BCA6F72">
            <w:pPr>
              <w:spacing w:line="270" w:lineRule="exact"/>
              <w:rPr>
                <w:rFonts w:eastAsia="仿宋_GB2312"/>
                <w:sz w:val="24"/>
                <w:szCs w:val="24"/>
              </w:rPr>
            </w:pPr>
            <w:r>
              <w:rPr>
                <w:rFonts w:hint="eastAsia" w:ascii="仿宋_GB2312" w:eastAsia="仿宋_GB2312" w:cs="仿宋_GB2312"/>
                <w:color w:val="000000"/>
                <w:kern w:val="0"/>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000000"/>
                <w:kern w:val="0"/>
                <w:sz w:val="24"/>
                <w:szCs w:val="24"/>
              </w:rPr>
              <w:t>《中华人民共和国公路法》第八十六条</w:t>
            </w:r>
            <w:r>
              <w:rPr>
                <w:rFonts w:eastAsia="仿宋_GB2312"/>
                <w:sz w:val="24"/>
                <w:szCs w:val="24"/>
              </w:rPr>
              <w:t>。</w:t>
            </w:r>
          </w:p>
          <w:p w14:paraId="6D19CE7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7220492">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37DD08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8BFEB9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4BE61CC">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3B85BA5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025C9CA">
            <w:pPr>
              <w:rPr>
                <w:rFonts w:hint="eastAsia" w:ascii="仿宋_GB2312" w:eastAsia="仿宋_GB2312"/>
                <w:sz w:val="24"/>
                <w:szCs w:val="24"/>
              </w:rPr>
            </w:pPr>
            <w:r>
              <w:rPr>
                <w:rFonts w:hint="eastAsia" w:ascii="仿宋_GB2312" w:eastAsia="仿宋_GB2312"/>
                <w:sz w:val="24"/>
                <w:szCs w:val="24"/>
              </w:rPr>
              <w:t>2、通报批评；</w:t>
            </w:r>
          </w:p>
          <w:p w14:paraId="342B6D4C">
            <w:pPr>
              <w:rPr>
                <w:rFonts w:hint="eastAsia" w:ascii="仿宋_GB2312" w:eastAsia="仿宋_GB2312"/>
                <w:sz w:val="24"/>
                <w:szCs w:val="24"/>
              </w:rPr>
            </w:pPr>
            <w:r>
              <w:rPr>
                <w:rFonts w:hint="eastAsia" w:ascii="仿宋_GB2312" w:eastAsia="仿宋_GB2312"/>
                <w:sz w:val="24"/>
                <w:szCs w:val="24"/>
              </w:rPr>
              <w:t>3、暂扣行政执法证件；</w:t>
            </w:r>
          </w:p>
          <w:p w14:paraId="6E5901CA">
            <w:pPr>
              <w:rPr>
                <w:rFonts w:hint="eastAsia" w:ascii="仿宋_GB2312" w:eastAsia="仿宋_GB2312"/>
                <w:sz w:val="24"/>
                <w:szCs w:val="24"/>
              </w:rPr>
            </w:pPr>
            <w:r>
              <w:rPr>
                <w:rFonts w:hint="eastAsia" w:ascii="仿宋_GB2312" w:eastAsia="仿宋_GB2312"/>
                <w:sz w:val="24"/>
                <w:szCs w:val="24"/>
              </w:rPr>
              <w:t>4、责令离岗培训；</w:t>
            </w:r>
          </w:p>
          <w:p w14:paraId="180DCBAF">
            <w:pPr>
              <w:rPr>
                <w:rFonts w:hint="eastAsia" w:ascii="仿宋_GB2312" w:eastAsia="仿宋_GB2312"/>
                <w:sz w:val="24"/>
                <w:szCs w:val="24"/>
              </w:rPr>
            </w:pPr>
            <w:r>
              <w:rPr>
                <w:rFonts w:hint="eastAsia" w:ascii="仿宋_GB2312" w:eastAsia="仿宋_GB2312"/>
                <w:sz w:val="24"/>
                <w:szCs w:val="24"/>
              </w:rPr>
              <w:t>5、调离执法岗位</w:t>
            </w:r>
          </w:p>
          <w:p w14:paraId="5A8ADA10">
            <w:pPr>
              <w:rPr>
                <w:rFonts w:hint="eastAsia" w:ascii="仿宋_GB2312" w:eastAsia="仿宋_GB2312"/>
                <w:sz w:val="24"/>
                <w:szCs w:val="24"/>
              </w:rPr>
            </w:pPr>
            <w:r>
              <w:rPr>
                <w:rFonts w:hint="eastAsia" w:ascii="仿宋_GB2312" w:eastAsia="仿宋_GB2312"/>
                <w:sz w:val="24"/>
                <w:szCs w:val="24"/>
              </w:rPr>
              <w:t>6、取消执法资格；</w:t>
            </w:r>
          </w:p>
          <w:p w14:paraId="3940012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F499AD2">
            <w:pPr>
              <w:rPr>
                <w:rFonts w:hint="eastAsia" w:ascii="仿宋_GB2312" w:eastAsia="仿宋_GB2312"/>
                <w:sz w:val="24"/>
                <w:szCs w:val="24"/>
              </w:rPr>
            </w:pPr>
            <w:r>
              <w:rPr>
                <w:rFonts w:hint="eastAsia" w:ascii="仿宋_GB2312" w:eastAsia="仿宋_GB2312"/>
                <w:sz w:val="24"/>
                <w:szCs w:val="24"/>
              </w:rPr>
              <w:t>（二）行政处分（三）党纪处分；</w:t>
            </w:r>
          </w:p>
          <w:p w14:paraId="04EC96D9">
            <w:pPr>
              <w:rPr>
                <w:rFonts w:hint="eastAsia" w:ascii="仿宋_GB2312" w:eastAsia="仿宋_GB2312"/>
                <w:sz w:val="24"/>
                <w:szCs w:val="24"/>
              </w:rPr>
            </w:pPr>
            <w:r>
              <w:rPr>
                <w:rFonts w:hint="eastAsia" w:ascii="仿宋_GB2312" w:eastAsia="仿宋_GB2312"/>
                <w:sz w:val="24"/>
                <w:szCs w:val="24"/>
              </w:rPr>
              <w:t>（四）追究刑事责任</w:t>
            </w:r>
          </w:p>
          <w:p w14:paraId="312EC6B4">
            <w:pPr>
              <w:rPr>
                <w:rFonts w:hint="eastAsia" w:ascii="仿宋_GB2312" w:eastAsia="仿宋_GB2312"/>
                <w:sz w:val="24"/>
                <w:szCs w:val="24"/>
              </w:rPr>
            </w:pPr>
            <w:r>
              <w:rPr>
                <w:rFonts w:hint="eastAsia" w:ascii="仿宋_GB2312" w:eastAsia="仿宋_GB2312"/>
                <w:sz w:val="24"/>
                <w:szCs w:val="24"/>
              </w:rPr>
              <w:t>（五）其它追责形式</w:t>
            </w:r>
          </w:p>
          <w:p w14:paraId="55488168">
            <w:pPr>
              <w:rPr>
                <w:rFonts w:hint="eastAsia" w:ascii="仿宋_GB2312" w:eastAsia="仿宋_GB2312" w:cs="仿宋_GB2312"/>
                <w:color w:val="000000"/>
                <w:kern w:val="0"/>
                <w:sz w:val="24"/>
                <w:szCs w:val="24"/>
                <w:shd w:val="clear" w:color="auto" w:fill="FFFFFF"/>
              </w:rPr>
            </w:pPr>
          </w:p>
          <w:p w14:paraId="7A5A9FD0">
            <w:pPr>
              <w:rPr>
                <w:rFonts w:hint="eastAsia" w:ascii="仿宋_GB2312" w:eastAsia="仿宋_GB2312"/>
                <w:sz w:val="24"/>
                <w:szCs w:val="24"/>
              </w:rPr>
            </w:pPr>
          </w:p>
        </w:tc>
        <w:tc>
          <w:tcPr>
            <w:tcW w:w="421" w:type="pct"/>
            <w:vAlign w:val="center"/>
          </w:tcPr>
          <w:p w14:paraId="5413B049">
            <w:pPr>
              <w:jc w:val="center"/>
              <w:rPr>
                <w:rFonts w:hint="eastAsia" w:ascii="仿宋" w:eastAsia="仿宋"/>
                <w:sz w:val="24"/>
                <w:szCs w:val="24"/>
              </w:rPr>
            </w:pPr>
          </w:p>
        </w:tc>
      </w:tr>
    </w:tbl>
    <w:p w14:paraId="34A116C3">
      <w:pPr>
        <w:jc w:val="center"/>
        <w:rPr>
          <w:rFonts w:hint="eastAsia" w:ascii="方正小标宋简体" w:eastAsia="方正小标宋简体" w:cs="方正小标宋简体"/>
          <w:sz w:val="44"/>
          <w:szCs w:val="44"/>
        </w:rPr>
      </w:pPr>
    </w:p>
    <w:p w14:paraId="76EB3075">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6193C91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2496"/>
        <w:gridCol w:w="1540"/>
        <w:gridCol w:w="2042"/>
        <w:gridCol w:w="3975"/>
        <w:gridCol w:w="2798"/>
        <w:gridCol w:w="2857"/>
        <w:gridCol w:w="2532"/>
        <w:gridCol w:w="1621"/>
      </w:tblGrid>
      <w:tr w14:paraId="5C9D9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E4A5B44">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4C124578">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57DA41CC">
            <w:pPr>
              <w:jc w:val="center"/>
              <w:rPr>
                <w:rFonts w:hint="eastAsia" w:ascii="黑体" w:eastAsia="黑体" w:cs="黑体"/>
                <w:sz w:val="24"/>
                <w:szCs w:val="24"/>
              </w:rPr>
            </w:pPr>
            <w:r>
              <w:rPr>
                <w:rFonts w:hint="eastAsia" w:ascii="黑体" w:eastAsia="黑体" w:cs="黑体"/>
                <w:sz w:val="24"/>
                <w:szCs w:val="24"/>
              </w:rPr>
              <w:t>备注</w:t>
            </w:r>
          </w:p>
        </w:tc>
      </w:tr>
      <w:tr w14:paraId="35AA7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465B31C6">
            <w:pPr>
              <w:jc w:val="center"/>
              <w:rPr>
                <w:rFonts w:hint="eastAsia" w:ascii="黑体" w:eastAsia="黑体" w:cs="黑体"/>
                <w:sz w:val="24"/>
                <w:szCs w:val="24"/>
              </w:rPr>
            </w:pPr>
            <w:r>
              <w:rPr>
                <w:rFonts w:hint="eastAsia" w:ascii="黑体" w:eastAsia="黑体" w:cs="黑体"/>
                <w:sz w:val="24"/>
                <w:szCs w:val="24"/>
              </w:rPr>
              <w:t>职权类别</w:t>
            </w:r>
          </w:p>
        </w:tc>
        <w:tc>
          <w:tcPr>
            <w:tcW w:w="297" w:type="pct"/>
            <w:vAlign w:val="center"/>
          </w:tcPr>
          <w:p w14:paraId="0670BFCD">
            <w:pPr>
              <w:jc w:val="center"/>
              <w:rPr>
                <w:rFonts w:hint="eastAsia" w:ascii="黑体" w:eastAsia="黑体" w:cs="黑体"/>
                <w:sz w:val="24"/>
                <w:szCs w:val="24"/>
              </w:rPr>
            </w:pPr>
            <w:r>
              <w:rPr>
                <w:rFonts w:hint="eastAsia" w:ascii="黑体" w:eastAsia="黑体" w:cs="黑体"/>
                <w:sz w:val="24"/>
                <w:szCs w:val="24"/>
              </w:rPr>
              <w:t>职权</w:t>
            </w:r>
          </w:p>
          <w:p w14:paraId="54CFF871">
            <w:pPr>
              <w:jc w:val="center"/>
              <w:rPr>
                <w:rFonts w:hint="eastAsia" w:ascii="黑体" w:eastAsia="黑体" w:cs="黑体"/>
                <w:sz w:val="24"/>
                <w:szCs w:val="24"/>
              </w:rPr>
            </w:pPr>
            <w:r>
              <w:rPr>
                <w:rFonts w:hint="eastAsia" w:ascii="黑体" w:eastAsia="黑体" w:cs="黑体"/>
                <w:sz w:val="24"/>
                <w:szCs w:val="24"/>
              </w:rPr>
              <w:t>编码</w:t>
            </w:r>
          </w:p>
        </w:tc>
        <w:tc>
          <w:tcPr>
            <w:tcW w:w="402" w:type="pct"/>
            <w:vAlign w:val="center"/>
          </w:tcPr>
          <w:p w14:paraId="0CBE4641">
            <w:pPr>
              <w:jc w:val="center"/>
              <w:rPr>
                <w:rFonts w:hint="eastAsia" w:ascii="黑体" w:eastAsia="黑体" w:cs="黑体"/>
                <w:sz w:val="24"/>
                <w:szCs w:val="24"/>
              </w:rPr>
            </w:pPr>
            <w:r>
              <w:rPr>
                <w:rFonts w:hint="eastAsia" w:ascii="黑体" w:eastAsia="黑体" w:cs="黑体"/>
                <w:sz w:val="24"/>
                <w:szCs w:val="24"/>
              </w:rPr>
              <w:t>职权</w:t>
            </w:r>
          </w:p>
          <w:p w14:paraId="2A46C639">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3DAAD20A">
            <w:pPr>
              <w:jc w:val="center"/>
              <w:rPr>
                <w:rFonts w:hint="eastAsia" w:ascii="黑体" w:eastAsia="黑体" w:cs="黑体"/>
                <w:sz w:val="24"/>
                <w:szCs w:val="24"/>
              </w:rPr>
            </w:pPr>
            <w:r>
              <w:rPr>
                <w:rFonts w:hint="eastAsia" w:ascii="黑体" w:eastAsia="黑体" w:cs="黑体"/>
                <w:sz w:val="24"/>
                <w:szCs w:val="24"/>
              </w:rPr>
              <w:t>职权</w:t>
            </w:r>
          </w:p>
          <w:p w14:paraId="2A4FBE97">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1AD78B5A">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030AD09B">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45F4D1D">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00CF7D54">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7DAB334C"/>
        </w:tc>
      </w:tr>
      <w:tr w14:paraId="6429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26B5045A">
            <w:pPr>
              <w:jc w:val="center"/>
              <w:rPr>
                <w:rFonts w:hint="eastAsia" w:ascii="仿宋" w:eastAsia="仿宋"/>
                <w:sz w:val="24"/>
                <w:szCs w:val="24"/>
              </w:rPr>
            </w:pPr>
            <w:r>
              <w:rPr>
                <w:rFonts w:hint="eastAsia" w:ascii="仿宋" w:eastAsia="仿宋"/>
                <w:sz w:val="24"/>
                <w:szCs w:val="24"/>
              </w:rPr>
              <w:t>行政处罚</w:t>
            </w:r>
          </w:p>
        </w:tc>
        <w:tc>
          <w:tcPr>
            <w:tcW w:w="1254" w:type="dxa"/>
            <w:vAlign w:val="center"/>
          </w:tcPr>
          <w:p w14:paraId="58B3CD18">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1400-B-11200-141127</w:t>
            </w:r>
          </w:p>
        </w:tc>
        <w:tc>
          <w:tcPr>
            <w:tcW w:w="402" w:type="pct"/>
            <w:vAlign w:val="center"/>
          </w:tcPr>
          <w:p w14:paraId="508FEF66">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未报经省、自治区、直辖市人民政府交通主管部门批准，修筑堤坝、压缩或者拓宽河床</w:t>
            </w:r>
            <w:r>
              <w:rPr>
                <w:rFonts w:hint="eastAsia" w:ascii="仿宋_GB2312" w:eastAsia="仿宋_GB2312" w:cs="仿宋_GB2312"/>
                <w:bCs/>
                <w:color w:val="3D3230"/>
                <w:kern w:val="0"/>
                <w:sz w:val="24"/>
                <w:shd w:val="clear" w:color="auto" w:fill="FFFFFF"/>
              </w:rPr>
              <w:t>的处罚</w:t>
            </w:r>
          </w:p>
        </w:tc>
        <w:tc>
          <w:tcPr>
            <w:tcW w:w="519" w:type="pct"/>
            <w:vAlign w:val="center"/>
          </w:tcPr>
          <w:p w14:paraId="7F97E6A9">
            <w:pPr>
              <w:jc w:val="left"/>
              <w:rPr>
                <w:rFonts w:hint="eastAsia" w:ascii="仿宋" w:eastAsia="仿宋"/>
                <w:sz w:val="24"/>
                <w:szCs w:val="24"/>
              </w:rPr>
            </w:pPr>
            <w:r>
              <w:rPr>
                <w:rFonts w:hint="eastAsia" w:ascii="仿宋_GB2312" w:eastAsia="仿宋_GB2312" w:cs="仿宋_GB2312"/>
                <w:color w:val="333333"/>
                <w:sz w:val="24"/>
                <w:szCs w:val="24"/>
              </w:rPr>
              <w:t xml:space="preserve">【法律】《中华人民共和国公路法》第七十六条第三款；第四十七条      </w:t>
            </w:r>
            <w:r>
              <w:rPr>
                <w:rFonts w:hint="eastAsia" w:ascii="仿宋_GB2312" w:eastAsia="仿宋_GB2312" w:cs="仿宋_GB2312"/>
                <w:color w:val="000000"/>
                <w:kern w:val="0"/>
                <w:sz w:val="24"/>
                <w:szCs w:val="24"/>
              </w:rPr>
              <w:t xml:space="preserve">  </w:t>
            </w:r>
          </w:p>
        </w:tc>
        <w:tc>
          <w:tcPr>
            <w:tcW w:w="979" w:type="pct"/>
            <w:vAlign w:val="center"/>
          </w:tcPr>
          <w:p w14:paraId="050BF0D6">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7DD9412">
            <w:pPr>
              <w:spacing w:line="300" w:lineRule="exact"/>
              <w:rPr>
                <w:rFonts w:eastAsia="仿宋_GB2312"/>
                <w:sz w:val="24"/>
                <w:szCs w:val="24"/>
              </w:rPr>
            </w:pPr>
            <w:r>
              <w:rPr>
                <w:rFonts w:eastAsia="仿宋_GB2312"/>
                <w:sz w:val="24"/>
                <w:szCs w:val="24"/>
              </w:rPr>
              <w:t>2.调查责任：对违反相关项目管理规定的行为进行检查或调查。</w:t>
            </w:r>
          </w:p>
          <w:p w14:paraId="3F777D65">
            <w:pPr>
              <w:spacing w:line="300" w:lineRule="exact"/>
              <w:rPr>
                <w:rFonts w:eastAsia="仿宋_GB2312"/>
                <w:sz w:val="24"/>
                <w:szCs w:val="24"/>
              </w:rPr>
            </w:pPr>
            <w:r>
              <w:rPr>
                <w:rFonts w:eastAsia="仿宋_GB2312"/>
                <w:sz w:val="24"/>
                <w:szCs w:val="24"/>
              </w:rPr>
              <w:t>3.审查责任：对调查结果进行审查。</w:t>
            </w:r>
          </w:p>
          <w:p w14:paraId="06D59CA3">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84A0E91">
            <w:pPr>
              <w:spacing w:line="300" w:lineRule="exact"/>
              <w:rPr>
                <w:rFonts w:eastAsia="仿宋_GB2312"/>
                <w:sz w:val="24"/>
                <w:szCs w:val="24"/>
              </w:rPr>
            </w:pPr>
            <w:r>
              <w:rPr>
                <w:rFonts w:eastAsia="仿宋_GB2312"/>
                <w:sz w:val="24"/>
                <w:szCs w:val="24"/>
              </w:rPr>
              <w:t>5.决定责任：作出行政处罚决定。</w:t>
            </w:r>
          </w:p>
          <w:p w14:paraId="4262B8FE">
            <w:pPr>
              <w:spacing w:line="300" w:lineRule="exact"/>
              <w:rPr>
                <w:rFonts w:eastAsia="仿宋_GB2312"/>
                <w:sz w:val="24"/>
                <w:szCs w:val="24"/>
              </w:rPr>
            </w:pPr>
            <w:r>
              <w:rPr>
                <w:rFonts w:eastAsia="仿宋_GB2312"/>
                <w:sz w:val="24"/>
                <w:szCs w:val="24"/>
              </w:rPr>
              <w:t>6.送达责任：将行政处罚决定书送达当事人。</w:t>
            </w:r>
          </w:p>
          <w:p w14:paraId="28F813EF">
            <w:pPr>
              <w:spacing w:line="300" w:lineRule="exact"/>
            </w:pPr>
            <w:r>
              <w:rPr>
                <w:rFonts w:eastAsia="仿宋_GB2312"/>
                <w:sz w:val="24"/>
                <w:szCs w:val="24"/>
              </w:rPr>
              <w:t>7.执行责任：监督当</w:t>
            </w:r>
          </w:p>
          <w:p w14:paraId="764D4AA8">
            <w:pPr>
              <w:spacing w:line="300" w:lineRule="exact"/>
              <w:rPr>
                <w:rFonts w:eastAsia="仿宋_GB2312"/>
                <w:sz w:val="24"/>
                <w:szCs w:val="24"/>
              </w:rPr>
            </w:pPr>
            <w:r>
              <w:rPr>
                <w:rFonts w:eastAsia="仿宋_GB2312"/>
                <w:sz w:val="24"/>
                <w:szCs w:val="24"/>
              </w:rPr>
              <w:t>事人在决定的期限内，履行生效的行政处罚决定。</w:t>
            </w:r>
          </w:p>
          <w:p w14:paraId="30BECBC6">
            <w:pPr>
              <w:rPr>
                <w:rFonts w:hint="eastAsia" w:ascii="仿宋_GB2312" w:eastAsia="仿宋_GB2312"/>
                <w:sz w:val="24"/>
                <w:szCs w:val="24"/>
              </w:rPr>
            </w:pPr>
          </w:p>
        </w:tc>
        <w:tc>
          <w:tcPr>
            <w:tcW w:w="700" w:type="pct"/>
            <w:vAlign w:val="center"/>
          </w:tcPr>
          <w:p w14:paraId="2E829CE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BECBB5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289AC7A">
            <w:pPr>
              <w:spacing w:line="300" w:lineRule="exact"/>
              <w:rPr>
                <w:rFonts w:eastAsia="仿宋_GB2312"/>
                <w:sz w:val="24"/>
                <w:szCs w:val="24"/>
              </w:rPr>
            </w:pPr>
            <w:r>
              <w:rPr>
                <w:rFonts w:eastAsia="仿宋_GB2312"/>
                <w:sz w:val="24"/>
                <w:szCs w:val="24"/>
              </w:rPr>
              <w:t>2、超越、滥用法定职权的；</w:t>
            </w:r>
          </w:p>
          <w:p w14:paraId="082B180E">
            <w:pPr>
              <w:spacing w:line="300" w:lineRule="exact"/>
              <w:rPr>
                <w:rFonts w:eastAsia="仿宋_GB2312"/>
                <w:sz w:val="24"/>
                <w:szCs w:val="24"/>
              </w:rPr>
            </w:pPr>
            <w:r>
              <w:rPr>
                <w:rFonts w:eastAsia="仿宋_GB2312"/>
                <w:sz w:val="24"/>
                <w:szCs w:val="24"/>
              </w:rPr>
              <w:t>3、主要事实不清、证据不足的；</w:t>
            </w:r>
          </w:p>
          <w:p w14:paraId="3A675255">
            <w:pPr>
              <w:spacing w:line="300" w:lineRule="exact"/>
              <w:rPr>
                <w:rFonts w:hint="eastAsia" w:eastAsia="仿宋_GB2312"/>
                <w:sz w:val="24"/>
                <w:szCs w:val="24"/>
              </w:rPr>
            </w:pPr>
            <w:r>
              <w:rPr>
                <w:rFonts w:eastAsia="仿宋_GB2312"/>
                <w:sz w:val="24"/>
                <w:szCs w:val="24"/>
              </w:rPr>
              <w:t>4、适用法律依据错误的；</w:t>
            </w:r>
          </w:p>
          <w:p w14:paraId="79D9737F">
            <w:pPr>
              <w:spacing w:line="300" w:lineRule="exact"/>
              <w:rPr>
                <w:rFonts w:eastAsia="仿宋_GB2312"/>
                <w:sz w:val="24"/>
                <w:szCs w:val="24"/>
              </w:rPr>
            </w:pPr>
            <w:r>
              <w:rPr>
                <w:rFonts w:eastAsia="仿宋_GB2312"/>
                <w:sz w:val="24"/>
                <w:szCs w:val="24"/>
              </w:rPr>
              <w:t>5、行政裁量明显不当的；</w:t>
            </w:r>
          </w:p>
          <w:p w14:paraId="7BB7FBCA">
            <w:pPr>
              <w:spacing w:line="300" w:lineRule="exact"/>
              <w:rPr>
                <w:rFonts w:hint="eastAsia" w:eastAsia="仿宋_GB2312"/>
                <w:sz w:val="24"/>
                <w:szCs w:val="24"/>
              </w:rPr>
            </w:pPr>
            <w:r>
              <w:rPr>
                <w:rFonts w:eastAsia="仿宋_GB2312"/>
                <w:sz w:val="24"/>
                <w:szCs w:val="24"/>
              </w:rPr>
              <w:t>6、违反法定程序的；</w:t>
            </w:r>
          </w:p>
          <w:p w14:paraId="77E1E2B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C3EE15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D6CF556">
            <w:pPr>
              <w:spacing w:line="300" w:lineRule="exact"/>
              <w:rPr>
                <w:rFonts w:eastAsia="仿宋_GB2312"/>
                <w:sz w:val="24"/>
                <w:szCs w:val="24"/>
              </w:rPr>
            </w:pPr>
            <w:r>
              <w:rPr>
                <w:rFonts w:eastAsia="仿宋_GB2312"/>
                <w:sz w:val="24"/>
                <w:szCs w:val="24"/>
              </w:rPr>
              <w:t>9、徇私舞弊、包庇纵容违法行为的；</w:t>
            </w:r>
          </w:p>
          <w:p w14:paraId="45F980B8">
            <w:pPr>
              <w:spacing w:line="300" w:lineRule="exact"/>
              <w:rPr>
                <w:rFonts w:eastAsia="仿宋_GB2312"/>
                <w:sz w:val="24"/>
                <w:szCs w:val="24"/>
              </w:rPr>
            </w:pPr>
          </w:p>
          <w:p w14:paraId="0748FFDB">
            <w:pPr>
              <w:spacing w:line="300" w:lineRule="exact"/>
              <w:rPr>
                <w:rFonts w:eastAsia="仿宋_GB2312"/>
                <w:sz w:val="24"/>
                <w:szCs w:val="24"/>
              </w:rPr>
            </w:pPr>
          </w:p>
          <w:p w14:paraId="2F7813B1">
            <w:pPr>
              <w:rPr>
                <w:rFonts w:hint="eastAsia" w:ascii="仿宋_GB2312" w:eastAsia="仿宋_GB2312"/>
                <w:b/>
                <w:color w:val="000000"/>
                <w:sz w:val="24"/>
                <w:szCs w:val="24"/>
              </w:rPr>
            </w:pPr>
          </w:p>
        </w:tc>
        <w:tc>
          <w:tcPr>
            <w:tcW w:w="714" w:type="pct"/>
            <w:vAlign w:val="center"/>
          </w:tcPr>
          <w:p w14:paraId="5B5B4220">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333333"/>
                <w:sz w:val="24"/>
                <w:szCs w:val="24"/>
              </w:rPr>
              <w:t>《中华人民共和国公路法》第八十六条</w:t>
            </w:r>
            <w:r>
              <w:rPr>
                <w:rFonts w:eastAsia="仿宋_GB2312"/>
                <w:sz w:val="24"/>
                <w:szCs w:val="24"/>
              </w:rPr>
              <w:t>。</w:t>
            </w:r>
          </w:p>
          <w:p w14:paraId="20FCBEA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1B5677E">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36331F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E6CF0B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37A3A0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335AFAE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EC0980E">
            <w:pPr>
              <w:rPr>
                <w:rFonts w:hint="eastAsia" w:ascii="仿宋_GB2312" w:eastAsia="仿宋_GB2312"/>
                <w:sz w:val="24"/>
                <w:szCs w:val="24"/>
              </w:rPr>
            </w:pPr>
            <w:r>
              <w:rPr>
                <w:rFonts w:hint="eastAsia" w:ascii="仿宋_GB2312" w:eastAsia="仿宋_GB2312"/>
                <w:sz w:val="24"/>
                <w:szCs w:val="24"/>
              </w:rPr>
              <w:t>2、通报批评；</w:t>
            </w:r>
          </w:p>
          <w:p w14:paraId="5D5DF861">
            <w:pPr>
              <w:rPr>
                <w:rFonts w:hint="eastAsia" w:ascii="仿宋_GB2312" w:eastAsia="仿宋_GB2312"/>
                <w:sz w:val="24"/>
                <w:szCs w:val="24"/>
              </w:rPr>
            </w:pPr>
            <w:r>
              <w:rPr>
                <w:rFonts w:hint="eastAsia" w:ascii="仿宋_GB2312" w:eastAsia="仿宋_GB2312"/>
                <w:sz w:val="24"/>
                <w:szCs w:val="24"/>
              </w:rPr>
              <w:t>3、暂扣行政执法证件；</w:t>
            </w:r>
          </w:p>
          <w:p w14:paraId="41FA3E7E">
            <w:pPr>
              <w:rPr>
                <w:rFonts w:hint="eastAsia" w:ascii="仿宋_GB2312" w:eastAsia="仿宋_GB2312"/>
                <w:sz w:val="24"/>
                <w:szCs w:val="24"/>
              </w:rPr>
            </w:pPr>
            <w:r>
              <w:rPr>
                <w:rFonts w:hint="eastAsia" w:ascii="仿宋_GB2312" w:eastAsia="仿宋_GB2312"/>
                <w:sz w:val="24"/>
                <w:szCs w:val="24"/>
              </w:rPr>
              <w:t>4、责令离岗培训；</w:t>
            </w:r>
          </w:p>
          <w:p w14:paraId="13A590BD">
            <w:pPr>
              <w:rPr>
                <w:rFonts w:hint="eastAsia" w:ascii="仿宋_GB2312" w:eastAsia="仿宋_GB2312"/>
                <w:sz w:val="24"/>
                <w:szCs w:val="24"/>
              </w:rPr>
            </w:pPr>
            <w:r>
              <w:rPr>
                <w:rFonts w:hint="eastAsia" w:ascii="仿宋_GB2312" w:eastAsia="仿宋_GB2312"/>
                <w:sz w:val="24"/>
                <w:szCs w:val="24"/>
              </w:rPr>
              <w:t>5、调离执法岗位</w:t>
            </w:r>
          </w:p>
          <w:p w14:paraId="54817E42">
            <w:pPr>
              <w:rPr>
                <w:rFonts w:hint="eastAsia" w:ascii="仿宋_GB2312" w:eastAsia="仿宋_GB2312"/>
                <w:sz w:val="24"/>
                <w:szCs w:val="24"/>
              </w:rPr>
            </w:pPr>
            <w:r>
              <w:rPr>
                <w:rFonts w:hint="eastAsia" w:ascii="仿宋_GB2312" w:eastAsia="仿宋_GB2312"/>
                <w:sz w:val="24"/>
                <w:szCs w:val="24"/>
              </w:rPr>
              <w:t>6、取消执法资格；</w:t>
            </w:r>
          </w:p>
          <w:p w14:paraId="45AD894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F79E479">
            <w:pPr>
              <w:rPr>
                <w:rFonts w:hint="eastAsia" w:ascii="仿宋_GB2312" w:eastAsia="仿宋_GB2312"/>
                <w:sz w:val="24"/>
                <w:szCs w:val="24"/>
              </w:rPr>
            </w:pPr>
            <w:r>
              <w:rPr>
                <w:rFonts w:hint="eastAsia" w:ascii="仿宋_GB2312" w:eastAsia="仿宋_GB2312"/>
                <w:sz w:val="24"/>
                <w:szCs w:val="24"/>
              </w:rPr>
              <w:t>（二）行政处分（三）党纪处分；</w:t>
            </w:r>
          </w:p>
          <w:p w14:paraId="53F0C738">
            <w:pPr>
              <w:rPr>
                <w:rFonts w:hint="eastAsia" w:ascii="仿宋_GB2312" w:eastAsia="仿宋_GB2312"/>
                <w:sz w:val="24"/>
                <w:szCs w:val="24"/>
              </w:rPr>
            </w:pPr>
            <w:r>
              <w:rPr>
                <w:rFonts w:hint="eastAsia" w:ascii="仿宋_GB2312" w:eastAsia="仿宋_GB2312"/>
                <w:sz w:val="24"/>
                <w:szCs w:val="24"/>
              </w:rPr>
              <w:t>（四）追究刑事责任</w:t>
            </w:r>
          </w:p>
          <w:p w14:paraId="2D218112">
            <w:pPr>
              <w:rPr>
                <w:rFonts w:hint="eastAsia" w:ascii="仿宋_GB2312" w:eastAsia="仿宋_GB2312"/>
                <w:sz w:val="24"/>
                <w:szCs w:val="24"/>
              </w:rPr>
            </w:pPr>
            <w:r>
              <w:rPr>
                <w:rFonts w:hint="eastAsia" w:ascii="仿宋_GB2312" w:eastAsia="仿宋_GB2312"/>
                <w:sz w:val="24"/>
                <w:szCs w:val="24"/>
              </w:rPr>
              <w:t>（五）其它追责形式</w:t>
            </w:r>
          </w:p>
          <w:p w14:paraId="194FD475">
            <w:pPr>
              <w:rPr>
                <w:rFonts w:hint="eastAsia" w:ascii="仿宋_GB2312" w:eastAsia="仿宋_GB2312" w:cs="仿宋_GB2312"/>
                <w:color w:val="000000"/>
                <w:kern w:val="0"/>
                <w:sz w:val="24"/>
                <w:szCs w:val="24"/>
                <w:shd w:val="clear" w:color="auto" w:fill="FFFFFF"/>
              </w:rPr>
            </w:pPr>
          </w:p>
          <w:p w14:paraId="75AF7560">
            <w:pPr>
              <w:rPr>
                <w:rFonts w:hint="eastAsia" w:ascii="仿宋_GB2312" w:eastAsia="仿宋_GB2312"/>
                <w:sz w:val="24"/>
                <w:szCs w:val="24"/>
              </w:rPr>
            </w:pPr>
          </w:p>
        </w:tc>
        <w:tc>
          <w:tcPr>
            <w:tcW w:w="421" w:type="pct"/>
            <w:vAlign w:val="center"/>
          </w:tcPr>
          <w:p w14:paraId="66660B78">
            <w:pPr>
              <w:jc w:val="center"/>
              <w:rPr>
                <w:rFonts w:hint="eastAsia" w:ascii="仿宋" w:eastAsia="仿宋"/>
                <w:sz w:val="24"/>
                <w:szCs w:val="24"/>
              </w:rPr>
            </w:pPr>
          </w:p>
        </w:tc>
      </w:tr>
    </w:tbl>
    <w:p w14:paraId="0083EAAF">
      <w:pPr>
        <w:jc w:val="center"/>
        <w:rPr>
          <w:rFonts w:hint="eastAsia" w:ascii="方正小标宋简体" w:eastAsia="方正小标宋简体" w:cs="方正小标宋简体"/>
          <w:sz w:val="44"/>
          <w:szCs w:val="44"/>
        </w:rPr>
      </w:pPr>
    </w:p>
    <w:p w14:paraId="0C202110">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35B390B8">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04CD2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3CD677B1">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4AF0F26B">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49141716">
            <w:pPr>
              <w:jc w:val="center"/>
              <w:rPr>
                <w:rFonts w:hint="eastAsia" w:ascii="黑体" w:eastAsia="黑体" w:cs="黑体"/>
                <w:sz w:val="24"/>
                <w:szCs w:val="24"/>
              </w:rPr>
            </w:pPr>
            <w:r>
              <w:rPr>
                <w:rFonts w:hint="eastAsia" w:ascii="黑体" w:eastAsia="黑体" w:cs="黑体"/>
                <w:sz w:val="24"/>
                <w:szCs w:val="24"/>
              </w:rPr>
              <w:t>备注</w:t>
            </w:r>
          </w:p>
        </w:tc>
      </w:tr>
      <w:tr w14:paraId="056E6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56626EEC">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6CC81770">
            <w:pPr>
              <w:jc w:val="center"/>
              <w:rPr>
                <w:rFonts w:hint="eastAsia" w:ascii="黑体" w:eastAsia="黑体" w:cs="黑体"/>
                <w:sz w:val="24"/>
                <w:szCs w:val="24"/>
              </w:rPr>
            </w:pPr>
            <w:r>
              <w:rPr>
                <w:rFonts w:hint="eastAsia" w:ascii="黑体" w:eastAsia="黑体" w:cs="黑体"/>
                <w:sz w:val="24"/>
                <w:szCs w:val="24"/>
              </w:rPr>
              <w:t>职权</w:t>
            </w:r>
          </w:p>
          <w:p w14:paraId="41954345">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341263DA">
            <w:pPr>
              <w:jc w:val="center"/>
              <w:rPr>
                <w:rFonts w:hint="eastAsia" w:ascii="黑体" w:eastAsia="黑体" w:cs="黑体"/>
                <w:sz w:val="24"/>
                <w:szCs w:val="24"/>
              </w:rPr>
            </w:pPr>
            <w:r>
              <w:rPr>
                <w:rFonts w:hint="eastAsia" w:ascii="黑体" w:eastAsia="黑体" w:cs="黑体"/>
                <w:sz w:val="24"/>
                <w:szCs w:val="24"/>
              </w:rPr>
              <w:t>职权</w:t>
            </w:r>
          </w:p>
          <w:p w14:paraId="5C8E7168">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273C2577">
            <w:pPr>
              <w:jc w:val="center"/>
              <w:rPr>
                <w:rFonts w:hint="eastAsia" w:ascii="黑体" w:eastAsia="黑体" w:cs="黑体"/>
                <w:sz w:val="24"/>
                <w:szCs w:val="24"/>
              </w:rPr>
            </w:pPr>
            <w:r>
              <w:rPr>
                <w:rFonts w:hint="eastAsia" w:ascii="黑体" w:eastAsia="黑体" w:cs="黑体"/>
                <w:sz w:val="24"/>
                <w:szCs w:val="24"/>
              </w:rPr>
              <w:t>职权</w:t>
            </w:r>
          </w:p>
          <w:p w14:paraId="273ACEBE">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28DC3019">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687E766D">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338B24C3">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419D5311">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04032E55"/>
        </w:tc>
      </w:tr>
      <w:tr w14:paraId="7DD7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75056D0F">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2699B3CE">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1400-B-11300-141127</w:t>
            </w:r>
          </w:p>
        </w:tc>
        <w:tc>
          <w:tcPr>
            <w:tcW w:w="403" w:type="pct"/>
            <w:vAlign w:val="center"/>
          </w:tcPr>
          <w:p w14:paraId="6DD53FE5">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其他危及公路安全的行为</w:t>
            </w:r>
            <w:r>
              <w:rPr>
                <w:rFonts w:hint="eastAsia" w:ascii="仿宋_GB2312" w:eastAsia="仿宋_GB2312" w:cs="仿宋_GB2312"/>
                <w:bCs/>
                <w:color w:val="3D3230"/>
                <w:kern w:val="0"/>
                <w:sz w:val="24"/>
                <w:shd w:val="clear" w:color="auto" w:fill="FFFFFF"/>
              </w:rPr>
              <w:t>的处罚</w:t>
            </w:r>
          </w:p>
        </w:tc>
        <w:tc>
          <w:tcPr>
            <w:tcW w:w="518" w:type="pct"/>
            <w:vAlign w:val="center"/>
          </w:tcPr>
          <w:p w14:paraId="14D1F078">
            <w:pPr>
              <w:jc w:val="left"/>
              <w:rPr>
                <w:rFonts w:hint="eastAsia" w:ascii="仿宋" w:eastAsia="仿宋"/>
                <w:sz w:val="24"/>
                <w:szCs w:val="24"/>
              </w:rPr>
            </w:pPr>
            <w:r>
              <w:rPr>
                <w:rFonts w:hint="eastAsia" w:ascii="仿宋_GB2312" w:eastAsia="仿宋_GB2312" w:cs="仿宋_GB2312"/>
                <w:color w:val="333333"/>
                <w:sz w:val="24"/>
                <w:szCs w:val="24"/>
              </w:rPr>
              <w:t>【法律】《中华人民共和国公路法》第七十六条第六款；第五十二条；第五十六条</w:t>
            </w:r>
          </w:p>
        </w:tc>
        <w:tc>
          <w:tcPr>
            <w:tcW w:w="979" w:type="pct"/>
            <w:vAlign w:val="center"/>
          </w:tcPr>
          <w:p w14:paraId="34BC85A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6C50AFD">
            <w:pPr>
              <w:spacing w:line="300" w:lineRule="exact"/>
              <w:rPr>
                <w:rFonts w:eastAsia="仿宋_GB2312"/>
                <w:sz w:val="24"/>
                <w:szCs w:val="24"/>
              </w:rPr>
            </w:pPr>
            <w:r>
              <w:rPr>
                <w:rFonts w:eastAsia="仿宋_GB2312"/>
                <w:sz w:val="24"/>
                <w:szCs w:val="24"/>
              </w:rPr>
              <w:t>2.调查责任：对违反相关项目管理规定的行为进行检查或调查。</w:t>
            </w:r>
          </w:p>
          <w:p w14:paraId="6D17247E">
            <w:pPr>
              <w:spacing w:line="300" w:lineRule="exact"/>
              <w:rPr>
                <w:rFonts w:eastAsia="仿宋_GB2312"/>
                <w:sz w:val="24"/>
                <w:szCs w:val="24"/>
              </w:rPr>
            </w:pPr>
            <w:r>
              <w:rPr>
                <w:rFonts w:eastAsia="仿宋_GB2312"/>
                <w:sz w:val="24"/>
                <w:szCs w:val="24"/>
              </w:rPr>
              <w:t>3.审查责任：对调查结果进行审查。</w:t>
            </w:r>
          </w:p>
          <w:p w14:paraId="787EAAC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7EE9AD7">
            <w:pPr>
              <w:spacing w:line="300" w:lineRule="exact"/>
              <w:rPr>
                <w:rFonts w:eastAsia="仿宋_GB2312"/>
                <w:sz w:val="24"/>
                <w:szCs w:val="24"/>
              </w:rPr>
            </w:pPr>
            <w:r>
              <w:rPr>
                <w:rFonts w:eastAsia="仿宋_GB2312"/>
                <w:sz w:val="24"/>
                <w:szCs w:val="24"/>
              </w:rPr>
              <w:t>5.决定责任：作出行政处罚决定。</w:t>
            </w:r>
          </w:p>
          <w:p w14:paraId="7277231C">
            <w:pPr>
              <w:spacing w:line="300" w:lineRule="exact"/>
              <w:rPr>
                <w:rFonts w:eastAsia="仿宋_GB2312"/>
                <w:sz w:val="24"/>
                <w:szCs w:val="24"/>
              </w:rPr>
            </w:pPr>
            <w:r>
              <w:rPr>
                <w:rFonts w:eastAsia="仿宋_GB2312"/>
                <w:sz w:val="24"/>
                <w:szCs w:val="24"/>
              </w:rPr>
              <w:t>6.送达责任：将行政处罚决定书送达当事人。</w:t>
            </w:r>
          </w:p>
          <w:p w14:paraId="63461A17">
            <w:pPr>
              <w:spacing w:line="300" w:lineRule="exact"/>
            </w:pPr>
            <w:r>
              <w:rPr>
                <w:rFonts w:eastAsia="仿宋_GB2312"/>
                <w:sz w:val="24"/>
                <w:szCs w:val="24"/>
              </w:rPr>
              <w:t>7.执行责任：监督当</w:t>
            </w:r>
          </w:p>
          <w:p w14:paraId="28169BCC">
            <w:pPr>
              <w:spacing w:line="300" w:lineRule="exact"/>
              <w:rPr>
                <w:rFonts w:eastAsia="仿宋_GB2312"/>
                <w:sz w:val="24"/>
                <w:szCs w:val="24"/>
              </w:rPr>
            </w:pPr>
            <w:r>
              <w:rPr>
                <w:rFonts w:eastAsia="仿宋_GB2312"/>
                <w:sz w:val="24"/>
                <w:szCs w:val="24"/>
              </w:rPr>
              <w:t>事人在决定的期限内，履行生效的行政处罚决定。</w:t>
            </w:r>
          </w:p>
          <w:p w14:paraId="74EC04A0">
            <w:pPr>
              <w:rPr>
                <w:rFonts w:hint="eastAsia" w:ascii="仿宋_GB2312" w:eastAsia="仿宋_GB2312"/>
                <w:sz w:val="24"/>
                <w:szCs w:val="24"/>
              </w:rPr>
            </w:pPr>
          </w:p>
        </w:tc>
        <w:tc>
          <w:tcPr>
            <w:tcW w:w="700" w:type="pct"/>
            <w:vAlign w:val="center"/>
          </w:tcPr>
          <w:p w14:paraId="2721E4D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0256E9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C2F7E9E">
            <w:pPr>
              <w:spacing w:line="300" w:lineRule="exact"/>
              <w:rPr>
                <w:rFonts w:eastAsia="仿宋_GB2312"/>
                <w:sz w:val="24"/>
                <w:szCs w:val="24"/>
              </w:rPr>
            </w:pPr>
            <w:r>
              <w:rPr>
                <w:rFonts w:eastAsia="仿宋_GB2312"/>
                <w:sz w:val="24"/>
                <w:szCs w:val="24"/>
              </w:rPr>
              <w:t>2、超越、滥用法定职权的；</w:t>
            </w:r>
          </w:p>
          <w:p w14:paraId="7A1B7BE3">
            <w:pPr>
              <w:spacing w:line="300" w:lineRule="exact"/>
              <w:rPr>
                <w:rFonts w:eastAsia="仿宋_GB2312"/>
                <w:sz w:val="24"/>
                <w:szCs w:val="24"/>
              </w:rPr>
            </w:pPr>
            <w:r>
              <w:rPr>
                <w:rFonts w:eastAsia="仿宋_GB2312"/>
                <w:sz w:val="24"/>
                <w:szCs w:val="24"/>
              </w:rPr>
              <w:t>3、主要事实不清、证据不足的；</w:t>
            </w:r>
          </w:p>
          <w:p w14:paraId="16DB480A">
            <w:pPr>
              <w:spacing w:line="300" w:lineRule="exact"/>
              <w:rPr>
                <w:rFonts w:hint="eastAsia" w:eastAsia="仿宋_GB2312"/>
                <w:sz w:val="24"/>
                <w:szCs w:val="24"/>
              </w:rPr>
            </w:pPr>
            <w:r>
              <w:rPr>
                <w:rFonts w:eastAsia="仿宋_GB2312"/>
                <w:sz w:val="24"/>
                <w:szCs w:val="24"/>
              </w:rPr>
              <w:t>4、适用法律依据错误的；</w:t>
            </w:r>
          </w:p>
          <w:p w14:paraId="7AB79993">
            <w:pPr>
              <w:spacing w:line="300" w:lineRule="exact"/>
              <w:rPr>
                <w:rFonts w:eastAsia="仿宋_GB2312"/>
                <w:sz w:val="24"/>
                <w:szCs w:val="24"/>
              </w:rPr>
            </w:pPr>
            <w:r>
              <w:rPr>
                <w:rFonts w:eastAsia="仿宋_GB2312"/>
                <w:sz w:val="24"/>
                <w:szCs w:val="24"/>
              </w:rPr>
              <w:t>5、行政裁量明显不当的；</w:t>
            </w:r>
          </w:p>
          <w:p w14:paraId="6DD78659">
            <w:pPr>
              <w:spacing w:line="300" w:lineRule="exact"/>
              <w:rPr>
                <w:rFonts w:hint="eastAsia" w:eastAsia="仿宋_GB2312"/>
                <w:sz w:val="24"/>
                <w:szCs w:val="24"/>
              </w:rPr>
            </w:pPr>
            <w:r>
              <w:rPr>
                <w:rFonts w:eastAsia="仿宋_GB2312"/>
                <w:sz w:val="24"/>
                <w:szCs w:val="24"/>
              </w:rPr>
              <w:t>6、违反法定程序的；</w:t>
            </w:r>
          </w:p>
          <w:p w14:paraId="38F70AF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340DCF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8998D5C">
            <w:pPr>
              <w:spacing w:line="300" w:lineRule="exact"/>
              <w:rPr>
                <w:rFonts w:eastAsia="仿宋_GB2312"/>
                <w:sz w:val="24"/>
                <w:szCs w:val="24"/>
              </w:rPr>
            </w:pPr>
            <w:r>
              <w:rPr>
                <w:rFonts w:eastAsia="仿宋_GB2312"/>
                <w:sz w:val="24"/>
                <w:szCs w:val="24"/>
              </w:rPr>
              <w:t>9、徇私舞弊、包庇纵容违法行为的；</w:t>
            </w:r>
          </w:p>
          <w:p w14:paraId="5FA8A0F9">
            <w:pPr>
              <w:spacing w:line="300" w:lineRule="exact"/>
              <w:rPr>
                <w:rFonts w:eastAsia="仿宋_GB2312"/>
                <w:sz w:val="24"/>
                <w:szCs w:val="24"/>
              </w:rPr>
            </w:pPr>
          </w:p>
          <w:p w14:paraId="1E9A2C0A">
            <w:pPr>
              <w:spacing w:line="300" w:lineRule="exact"/>
              <w:rPr>
                <w:rFonts w:eastAsia="仿宋_GB2312"/>
                <w:sz w:val="24"/>
                <w:szCs w:val="24"/>
              </w:rPr>
            </w:pPr>
          </w:p>
          <w:p w14:paraId="227AC06C">
            <w:pPr>
              <w:rPr>
                <w:rFonts w:hint="eastAsia" w:ascii="仿宋_GB2312" w:eastAsia="仿宋_GB2312"/>
                <w:b/>
                <w:color w:val="000000"/>
                <w:sz w:val="24"/>
                <w:szCs w:val="24"/>
              </w:rPr>
            </w:pPr>
          </w:p>
        </w:tc>
        <w:tc>
          <w:tcPr>
            <w:tcW w:w="714" w:type="pct"/>
            <w:vAlign w:val="center"/>
          </w:tcPr>
          <w:p w14:paraId="77343029">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333333"/>
                <w:sz w:val="24"/>
                <w:szCs w:val="24"/>
              </w:rPr>
              <w:t>《中华人民共和国公路法》第八十六条</w:t>
            </w:r>
            <w:r>
              <w:rPr>
                <w:rFonts w:eastAsia="仿宋_GB2312"/>
                <w:sz w:val="24"/>
                <w:szCs w:val="24"/>
              </w:rPr>
              <w:t>。</w:t>
            </w:r>
          </w:p>
          <w:p w14:paraId="03E5639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08D7DF8">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593DAB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090F90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F0AAEA1">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BB0A0AA">
            <w:pPr>
              <w:rPr>
                <w:rFonts w:hint="eastAsia" w:ascii="仿宋_GB2312" w:eastAsia="仿宋_GB2312" w:cs="宋体"/>
                <w:kern w:val="0"/>
                <w:sz w:val="24"/>
                <w:szCs w:val="24"/>
              </w:rPr>
            </w:pPr>
          </w:p>
        </w:tc>
        <w:tc>
          <w:tcPr>
            <w:tcW w:w="635" w:type="pct"/>
            <w:vAlign w:val="center"/>
          </w:tcPr>
          <w:p w14:paraId="2B5C0BD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2C29718">
            <w:pPr>
              <w:rPr>
                <w:rFonts w:hint="eastAsia" w:ascii="仿宋_GB2312" w:eastAsia="仿宋_GB2312"/>
                <w:sz w:val="24"/>
                <w:szCs w:val="24"/>
              </w:rPr>
            </w:pPr>
            <w:r>
              <w:rPr>
                <w:rFonts w:hint="eastAsia" w:ascii="仿宋_GB2312" w:eastAsia="仿宋_GB2312"/>
                <w:sz w:val="24"/>
                <w:szCs w:val="24"/>
              </w:rPr>
              <w:t>2、通报批评；</w:t>
            </w:r>
          </w:p>
          <w:p w14:paraId="3813AE06">
            <w:pPr>
              <w:rPr>
                <w:rFonts w:hint="eastAsia" w:ascii="仿宋_GB2312" w:eastAsia="仿宋_GB2312"/>
                <w:sz w:val="24"/>
                <w:szCs w:val="24"/>
              </w:rPr>
            </w:pPr>
            <w:r>
              <w:rPr>
                <w:rFonts w:hint="eastAsia" w:ascii="仿宋_GB2312" w:eastAsia="仿宋_GB2312"/>
                <w:sz w:val="24"/>
                <w:szCs w:val="24"/>
              </w:rPr>
              <w:t>3、暂扣行政执法证件；</w:t>
            </w:r>
          </w:p>
          <w:p w14:paraId="3F073FDF">
            <w:pPr>
              <w:rPr>
                <w:rFonts w:hint="eastAsia" w:ascii="仿宋_GB2312" w:eastAsia="仿宋_GB2312"/>
                <w:sz w:val="24"/>
                <w:szCs w:val="24"/>
              </w:rPr>
            </w:pPr>
            <w:r>
              <w:rPr>
                <w:rFonts w:hint="eastAsia" w:ascii="仿宋_GB2312" w:eastAsia="仿宋_GB2312"/>
                <w:sz w:val="24"/>
                <w:szCs w:val="24"/>
              </w:rPr>
              <w:t>4、责令离岗培训；</w:t>
            </w:r>
          </w:p>
          <w:p w14:paraId="13D21DB7">
            <w:pPr>
              <w:rPr>
                <w:rFonts w:hint="eastAsia" w:ascii="仿宋_GB2312" w:eastAsia="仿宋_GB2312"/>
                <w:sz w:val="24"/>
                <w:szCs w:val="24"/>
              </w:rPr>
            </w:pPr>
            <w:r>
              <w:rPr>
                <w:rFonts w:hint="eastAsia" w:ascii="仿宋_GB2312" w:eastAsia="仿宋_GB2312"/>
                <w:sz w:val="24"/>
                <w:szCs w:val="24"/>
              </w:rPr>
              <w:t>5、调离执法岗位</w:t>
            </w:r>
          </w:p>
          <w:p w14:paraId="2891DE4A">
            <w:pPr>
              <w:rPr>
                <w:rFonts w:hint="eastAsia" w:ascii="仿宋_GB2312" w:eastAsia="仿宋_GB2312"/>
                <w:sz w:val="24"/>
                <w:szCs w:val="24"/>
              </w:rPr>
            </w:pPr>
            <w:r>
              <w:rPr>
                <w:rFonts w:hint="eastAsia" w:ascii="仿宋_GB2312" w:eastAsia="仿宋_GB2312"/>
                <w:sz w:val="24"/>
                <w:szCs w:val="24"/>
              </w:rPr>
              <w:t>6、取消执法资格；</w:t>
            </w:r>
          </w:p>
          <w:p w14:paraId="1E46D7B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72DF777">
            <w:pPr>
              <w:rPr>
                <w:rFonts w:hint="eastAsia" w:ascii="仿宋_GB2312" w:eastAsia="仿宋_GB2312"/>
                <w:sz w:val="24"/>
                <w:szCs w:val="24"/>
              </w:rPr>
            </w:pPr>
            <w:r>
              <w:rPr>
                <w:rFonts w:hint="eastAsia" w:ascii="仿宋_GB2312" w:eastAsia="仿宋_GB2312"/>
                <w:sz w:val="24"/>
                <w:szCs w:val="24"/>
              </w:rPr>
              <w:t>（二）行政处分（三）党纪处分；</w:t>
            </w:r>
          </w:p>
          <w:p w14:paraId="0752196D">
            <w:pPr>
              <w:rPr>
                <w:rFonts w:hint="eastAsia" w:ascii="仿宋_GB2312" w:eastAsia="仿宋_GB2312"/>
                <w:sz w:val="24"/>
                <w:szCs w:val="24"/>
              </w:rPr>
            </w:pPr>
            <w:r>
              <w:rPr>
                <w:rFonts w:hint="eastAsia" w:ascii="仿宋_GB2312" w:eastAsia="仿宋_GB2312"/>
                <w:sz w:val="24"/>
                <w:szCs w:val="24"/>
              </w:rPr>
              <w:t>（四）追究刑事责任</w:t>
            </w:r>
          </w:p>
          <w:p w14:paraId="6C032641">
            <w:pPr>
              <w:rPr>
                <w:rFonts w:hint="eastAsia" w:ascii="仿宋_GB2312" w:eastAsia="仿宋_GB2312"/>
                <w:sz w:val="24"/>
                <w:szCs w:val="24"/>
              </w:rPr>
            </w:pPr>
            <w:r>
              <w:rPr>
                <w:rFonts w:hint="eastAsia" w:ascii="仿宋_GB2312" w:eastAsia="仿宋_GB2312"/>
                <w:sz w:val="24"/>
                <w:szCs w:val="24"/>
              </w:rPr>
              <w:t>（五）其它追责形式</w:t>
            </w:r>
          </w:p>
          <w:p w14:paraId="20A57F38">
            <w:pPr>
              <w:rPr>
                <w:rFonts w:hint="eastAsia" w:ascii="仿宋_GB2312" w:eastAsia="仿宋_GB2312" w:cs="仿宋_GB2312"/>
                <w:color w:val="000000"/>
                <w:kern w:val="0"/>
                <w:sz w:val="24"/>
                <w:szCs w:val="24"/>
                <w:shd w:val="clear" w:color="auto" w:fill="FFFFFF"/>
              </w:rPr>
            </w:pPr>
          </w:p>
          <w:p w14:paraId="4E9224B7">
            <w:pPr>
              <w:rPr>
                <w:rFonts w:hint="eastAsia" w:ascii="仿宋_GB2312" w:eastAsia="仿宋_GB2312"/>
                <w:sz w:val="24"/>
                <w:szCs w:val="24"/>
              </w:rPr>
            </w:pPr>
          </w:p>
        </w:tc>
        <w:tc>
          <w:tcPr>
            <w:tcW w:w="421" w:type="pct"/>
            <w:vAlign w:val="center"/>
          </w:tcPr>
          <w:p w14:paraId="7DAE16AF">
            <w:pPr>
              <w:jc w:val="center"/>
              <w:rPr>
                <w:rFonts w:hint="eastAsia" w:ascii="仿宋" w:eastAsia="仿宋"/>
                <w:sz w:val="24"/>
                <w:szCs w:val="24"/>
              </w:rPr>
            </w:pPr>
          </w:p>
        </w:tc>
      </w:tr>
    </w:tbl>
    <w:p w14:paraId="00FEE899">
      <w:pPr>
        <w:jc w:val="center"/>
        <w:rPr>
          <w:rFonts w:hint="eastAsia" w:ascii="方正小标宋简体" w:eastAsia="方正小标宋简体" w:cs="方正小标宋简体"/>
          <w:sz w:val="44"/>
          <w:szCs w:val="44"/>
        </w:rPr>
      </w:pPr>
    </w:p>
    <w:p w14:paraId="2FC7F024">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20404A67">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228BC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04FC0DF">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520AC5A7">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8790531">
            <w:pPr>
              <w:jc w:val="center"/>
              <w:rPr>
                <w:rFonts w:hint="eastAsia" w:ascii="黑体" w:eastAsia="黑体" w:cs="黑体"/>
                <w:sz w:val="24"/>
                <w:szCs w:val="24"/>
              </w:rPr>
            </w:pPr>
            <w:r>
              <w:rPr>
                <w:rFonts w:hint="eastAsia" w:ascii="黑体" w:eastAsia="黑体" w:cs="黑体"/>
                <w:sz w:val="24"/>
                <w:szCs w:val="24"/>
              </w:rPr>
              <w:t>备注</w:t>
            </w:r>
          </w:p>
        </w:tc>
      </w:tr>
      <w:tr w14:paraId="66130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AC2F24B">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1252DF6B">
            <w:pPr>
              <w:jc w:val="center"/>
              <w:rPr>
                <w:rFonts w:hint="eastAsia" w:ascii="黑体" w:eastAsia="黑体" w:cs="黑体"/>
                <w:sz w:val="24"/>
                <w:szCs w:val="24"/>
              </w:rPr>
            </w:pPr>
            <w:r>
              <w:rPr>
                <w:rFonts w:hint="eastAsia" w:ascii="黑体" w:eastAsia="黑体" w:cs="黑体"/>
                <w:sz w:val="24"/>
                <w:szCs w:val="24"/>
              </w:rPr>
              <w:t>职权</w:t>
            </w:r>
          </w:p>
          <w:p w14:paraId="5E580D90">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09F77721">
            <w:pPr>
              <w:jc w:val="center"/>
              <w:rPr>
                <w:rFonts w:hint="eastAsia" w:ascii="黑体" w:eastAsia="黑体" w:cs="黑体"/>
                <w:sz w:val="24"/>
                <w:szCs w:val="24"/>
              </w:rPr>
            </w:pPr>
            <w:r>
              <w:rPr>
                <w:rFonts w:hint="eastAsia" w:ascii="黑体" w:eastAsia="黑体" w:cs="黑体"/>
                <w:sz w:val="24"/>
                <w:szCs w:val="24"/>
              </w:rPr>
              <w:t>职权</w:t>
            </w:r>
          </w:p>
          <w:p w14:paraId="554E63C1">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31360795">
            <w:pPr>
              <w:jc w:val="center"/>
              <w:rPr>
                <w:rFonts w:hint="eastAsia" w:ascii="黑体" w:eastAsia="黑体" w:cs="黑体"/>
                <w:sz w:val="24"/>
                <w:szCs w:val="24"/>
              </w:rPr>
            </w:pPr>
            <w:r>
              <w:rPr>
                <w:rFonts w:hint="eastAsia" w:ascii="黑体" w:eastAsia="黑体" w:cs="黑体"/>
                <w:sz w:val="24"/>
                <w:szCs w:val="24"/>
              </w:rPr>
              <w:t>职权</w:t>
            </w:r>
          </w:p>
          <w:p w14:paraId="7A20D0EE">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1F94E802">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C481BE1">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32C775EB">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0ABD75CB">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7B2F0B8"/>
        </w:tc>
      </w:tr>
      <w:tr w14:paraId="11965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4FF75484">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17E4FC37">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1400-B-11400-141127</w:t>
            </w:r>
          </w:p>
        </w:tc>
        <w:tc>
          <w:tcPr>
            <w:tcW w:w="403" w:type="pct"/>
            <w:vAlign w:val="center"/>
          </w:tcPr>
          <w:p w14:paraId="3A5D228E">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kern w:val="0"/>
                <w:sz w:val="24"/>
                <w:szCs w:val="24"/>
              </w:rPr>
              <w:t>公路用地范围内擅自设置非公路标志</w:t>
            </w:r>
            <w:r>
              <w:rPr>
                <w:rFonts w:hint="eastAsia" w:ascii="仿宋_GB2312" w:eastAsia="仿宋_GB2312" w:cs="仿宋_GB2312"/>
                <w:bCs/>
                <w:color w:val="3D3230"/>
                <w:kern w:val="0"/>
                <w:sz w:val="24"/>
                <w:shd w:val="clear" w:color="auto" w:fill="FFFFFF"/>
              </w:rPr>
              <w:t>的处罚</w:t>
            </w:r>
          </w:p>
        </w:tc>
        <w:tc>
          <w:tcPr>
            <w:tcW w:w="518" w:type="pct"/>
            <w:vAlign w:val="center"/>
          </w:tcPr>
          <w:p w14:paraId="06AB7305">
            <w:pPr>
              <w:jc w:val="left"/>
              <w:rPr>
                <w:rFonts w:hint="eastAsia" w:ascii="仿宋_GB2312" w:eastAsia="仿宋_GB2312" w:cs="仿宋_GB2312"/>
                <w:color w:val="333333"/>
                <w:sz w:val="24"/>
                <w:szCs w:val="24"/>
              </w:rPr>
            </w:pPr>
            <w:r>
              <w:rPr>
                <w:rFonts w:hint="eastAsia" w:ascii="仿宋_GB2312" w:eastAsia="仿宋_GB2312" w:cs="仿宋_GB2312"/>
                <w:color w:val="333333"/>
                <w:sz w:val="24"/>
                <w:szCs w:val="24"/>
              </w:rPr>
              <w:t>【法律】《中华人民共和国公路法》第七十九条、 第五十四条</w:t>
            </w:r>
          </w:p>
          <w:p w14:paraId="4ACE616B">
            <w:pPr>
              <w:jc w:val="center"/>
              <w:rPr>
                <w:rFonts w:hint="eastAsia" w:ascii="仿宋" w:eastAsia="仿宋"/>
                <w:sz w:val="24"/>
                <w:szCs w:val="24"/>
              </w:rPr>
            </w:pPr>
            <w:r>
              <w:rPr>
                <w:rFonts w:hint="eastAsia" w:ascii="仿宋_GB2312" w:eastAsia="仿宋_GB2312" w:cs="仿宋_GB2312"/>
                <w:color w:val="333333"/>
                <w:sz w:val="24"/>
                <w:szCs w:val="24"/>
              </w:rPr>
              <w:t xml:space="preserve"> </w:t>
            </w:r>
            <w:r>
              <w:rPr>
                <w:rFonts w:hint="eastAsia" w:ascii="仿宋_GB2312" w:eastAsia="仿宋_GB2312" w:cs="仿宋_GB2312"/>
                <w:color w:val="000000"/>
                <w:kern w:val="0"/>
                <w:sz w:val="24"/>
                <w:szCs w:val="24"/>
              </w:rPr>
              <w:t xml:space="preserve">  </w:t>
            </w:r>
          </w:p>
        </w:tc>
        <w:tc>
          <w:tcPr>
            <w:tcW w:w="979" w:type="pct"/>
            <w:vAlign w:val="center"/>
          </w:tcPr>
          <w:p w14:paraId="481AFC8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357ECA2">
            <w:pPr>
              <w:spacing w:line="300" w:lineRule="exact"/>
              <w:rPr>
                <w:rFonts w:eastAsia="仿宋_GB2312"/>
                <w:sz w:val="24"/>
                <w:szCs w:val="24"/>
              </w:rPr>
            </w:pPr>
            <w:r>
              <w:rPr>
                <w:rFonts w:eastAsia="仿宋_GB2312"/>
                <w:sz w:val="24"/>
                <w:szCs w:val="24"/>
              </w:rPr>
              <w:t>2.调查责任：对违反相关项目管理规定的行为进行检查或调查。</w:t>
            </w:r>
          </w:p>
          <w:p w14:paraId="013FCE94">
            <w:pPr>
              <w:spacing w:line="300" w:lineRule="exact"/>
              <w:rPr>
                <w:rFonts w:eastAsia="仿宋_GB2312"/>
                <w:sz w:val="24"/>
                <w:szCs w:val="24"/>
              </w:rPr>
            </w:pPr>
            <w:r>
              <w:rPr>
                <w:rFonts w:eastAsia="仿宋_GB2312"/>
                <w:sz w:val="24"/>
                <w:szCs w:val="24"/>
              </w:rPr>
              <w:t>3.审查责任：对调查结果进行审查。</w:t>
            </w:r>
          </w:p>
          <w:p w14:paraId="62ACDAA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53CE7C0">
            <w:pPr>
              <w:spacing w:line="300" w:lineRule="exact"/>
              <w:rPr>
                <w:rFonts w:eastAsia="仿宋_GB2312"/>
                <w:sz w:val="24"/>
                <w:szCs w:val="24"/>
              </w:rPr>
            </w:pPr>
            <w:r>
              <w:rPr>
                <w:rFonts w:eastAsia="仿宋_GB2312"/>
                <w:sz w:val="24"/>
                <w:szCs w:val="24"/>
              </w:rPr>
              <w:t>5.决定责任：作出行政处罚决定。</w:t>
            </w:r>
          </w:p>
          <w:p w14:paraId="4D448E16">
            <w:pPr>
              <w:spacing w:line="300" w:lineRule="exact"/>
              <w:rPr>
                <w:rFonts w:eastAsia="仿宋_GB2312"/>
                <w:sz w:val="24"/>
                <w:szCs w:val="24"/>
              </w:rPr>
            </w:pPr>
            <w:r>
              <w:rPr>
                <w:rFonts w:eastAsia="仿宋_GB2312"/>
                <w:sz w:val="24"/>
                <w:szCs w:val="24"/>
              </w:rPr>
              <w:t>6.送达责任：将行政处罚决定书送达当事人。</w:t>
            </w:r>
          </w:p>
          <w:p w14:paraId="4966FA71">
            <w:pPr>
              <w:spacing w:line="300" w:lineRule="exact"/>
            </w:pPr>
            <w:r>
              <w:rPr>
                <w:rFonts w:eastAsia="仿宋_GB2312"/>
                <w:sz w:val="24"/>
                <w:szCs w:val="24"/>
              </w:rPr>
              <w:t>7.执行责任：监督当</w:t>
            </w:r>
          </w:p>
          <w:p w14:paraId="616C2F7B">
            <w:pPr>
              <w:spacing w:line="300" w:lineRule="exact"/>
              <w:rPr>
                <w:rFonts w:eastAsia="仿宋_GB2312"/>
                <w:sz w:val="24"/>
                <w:szCs w:val="24"/>
              </w:rPr>
            </w:pPr>
            <w:r>
              <w:rPr>
                <w:rFonts w:eastAsia="仿宋_GB2312"/>
                <w:sz w:val="24"/>
                <w:szCs w:val="24"/>
              </w:rPr>
              <w:t>事人在决定的期限内，履行生效的行政处罚决定。</w:t>
            </w:r>
          </w:p>
          <w:p w14:paraId="1E46506A">
            <w:pPr>
              <w:rPr>
                <w:rFonts w:hint="eastAsia" w:ascii="仿宋_GB2312" w:eastAsia="仿宋_GB2312"/>
                <w:sz w:val="24"/>
                <w:szCs w:val="24"/>
              </w:rPr>
            </w:pPr>
          </w:p>
        </w:tc>
        <w:tc>
          <w:tcPr>
            <w:tcW w:w="700" w:type="pct"/>
            <w:vAlign w:val="center"/>
          </w:tcPr>
          <w:p w14:paraId="5C5260C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42B8A4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C89E965">
            <w:pPr>
              <w:spacing w:line="300" w:lineRule="exact"/>
              <w:rPr>
                <w:rFonts w:eastAsia="仿宋_GB2312"/>
                <w:sz w:val="24"/>
                <w:szCs w:val="24"/>
              </w:rPr>
            </w:pPr>
            <w:r>
              <w:rPr>
                <w:rFonts w:eastAsia="仿宋_GB2312"/>
                <w:sz w:val="24"/>
                <w:szCs w:val="24"/>
              </w:rPr>
              <w:t>2、超越、滥用法定职权的；</w:t>
            </w:r>
          </w:p>
          <w:p w14:paraId="183CE922">
            <w:pPr>
              <w:spacing w:line="300" w:lineRule="exact"/>
              <w:rPr>
                <w:rFonts w:eastAsia="仿宋_GB2312"/>
                <w:sz w:val="24"/>
                <w:szCs w:val="24"/>
              </w:rPr>
            </w:pPr>
            <w:r>
              <w:rPr>
                <w:rFonts w:eastAsia="仿宋_GB2312"/>
                <w:sz w:val="24"/>
                <w:szCs w:val="24"/>
              </w:rPr>
              <w:t>3、主要事实不清、证据不足的；</w:t>
            </w:r>
          </w:p>
          <w:p w14:paraId="00D5C296">
            <w:pPr>
              <w:spacing w:line="300" w:lineRule="exact"/>
              <w:rPr>
                <w:rFonts w:hint="eastAsia" w:eastAsia="仿宋_GB2312"/>
                <w:sz w:val="24"/>
                <w:szCs w:val="24"/>
              </w:rPr>
            </w:pPr>
            <w:r>
              <w:rPr>
                <w:rFonts w:eastAsia="仿宋_GB2312"/>
                <w:sz w:val="24"/>
                <w:szCs w:val="24"/>
              </w:rPr>
              <w:t>4、适用法律依据错误的；</w:t>
            </w:r>
          </w:p>
          <w:p w14:paraId="74677BAF">
            <w:pPr>
              <w:spacing w:line="300" w:lineRule="exact"/>
              <w:rPr>
                <w:rFonts w:eastAsia="仿宋_GB2312"/>
                <w:sz w:val="24"/>
                <w:szCs w:val="24"/>
              </w:rPr>
            </w:pPr>
            <w:r>
              <w:rPr>
                <w:rFonts w:eastAsia="仿宋_GB2312"/>
                <w:sz w:val="24"/>
                <w:szCs w:val="24"/>
              </w:rPr>
              <w:t>5、行政裁量明显不当的；</w:t>
            </w:r>
          </w:p>
          <w:p w14:paraId="76E865FB">
            <w:pPr>
              <w:spacing w:line="300" w:lineRule="exact"/>
              <w:rPr>
                <w:rFonts w:hint="eastAsia" w:eastAsia="仿宋_GB2312"/>
                <w:sz w:val="24"/>
                <w:szCs w:val="24"/>
              </w:rPr>
            </w:pPr>
            <w:r>
              <w:rPr>
                <w:rFonts w:eastAsia="仿宋_GB2312"/>
                <w:sz w:val="24"/>
                <w:szCs w:val="24"/>
              </w:rPr>
              <w:t>6、违反法定程序的；</w:t>
            </w:r>
          </w:p>
          <w:p w14:paraId="4755367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31B3FD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7454181">
            <w:pPr>
              <w:spacing w:line="300" w:lineRule="exact"/>
              <w:rPr>
                <w:rFonts w:eastAsia="仿宋_GB2312"/>
                <w:sz w:val="24"/>
                <w:szCs w:val="24"/>
              </w:rPr>
            </w:pPr>
            <w:r>
              <w:rPr>
                <w:rFonts w:eastAsia="仿宋_GB2312"/>
                <w:sz w:val="24"/>
                <w:szCs w:val="24"/>
              </w:rPr>
              <w:t>9、徇私舞弊、包庇纵容违法行为的；</w:t>
            </w:r>
          </w:p>
          <w:p w14:paraId="39F26FD4">
            <w:pPr>
              <w:spacing w:line="300" w:lineRule="exact"/>
              <w:rPr>
                <w:rFonts w:eastAsia="仿宋_GB2312"/>
                <w:sz w:val="24"/>
                <w:szCs w:val="24"/>
              </w:rPr>
            </w:pPr>
          </w:p>
          <w:p w14:paraId="064BBA79">
            <w:pPr>
              <w:spacing w:line="300" w:lineRule="exact"/>
              <w:rPr>
                <w:rFonts w:eastAsia="仿宋_GB2312"/>
                <w:sz w:val="24"/>
                <w:szCs w:val="24"/>
              </w:rPr>
            </w:pPr>
          </w:p>
          <w:p w14:paraId="7FB75F1A">
            <w:pPr>
              <w:rPr>
                <w:rFonts w:hint="eastAsia" w:ascii="仿宋_GB2312" w:eastAsia="仿宋_GB2312"/>
                <w:b/>
                <w:color w:val="000000"/>
                <w:sz w:val="24"/>
                <w:szCs w:val="24"/>
              </w:rPr>
            </w:pPr>
          </w:p>
        </w:tc>
        <w:tc>
          <w:tcPr>
            <w:tcW w:w="714" w:type="pct"/>
            <w:vAlign w:val="center"/>
          </w:tcPr>
          <w:p w14:paraId="51CC8FBC">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hint="eastAsia" w:ascii="仿宋_GB2312" w:eastAsia="仿宋_GB2312" w:cs="仿宋_GB2312"/>
                <w:color w:val="333333"/>
                <w:sz w:val="24"/>
                <w:szCs w:val="24"/>
              </w:rPr>
              <w:t>《中华人民共和国公路法》第八十六条</w:t>
            </w:r>
            <w:r>
              <w:rPr>
                <w:rFonts w:eastAsia="仿宋_GB2312"/>
                <w:sz w:val="24"/>
                <w:szCs w:val="24"/>
              </w:rPr>
              <w:t>。</w:t>
            </w:r>
          </w:p>
          <w:p w14:paraId="45EFC51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E9DD6E4">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67B9B3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AB71E6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5D5E7AA">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78326F8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E7E95B7">
            <w:pPr>
              <w:rPr>
                <w:rFonts w:hint="eastAsia" w:ascii="仿宋_GB2312" w:eastAsia="仿宋_GB2312"/>
                <w:sz w:val="24"/>
                <w:szCs w:val="24"/>
              </w:rPr>
            </w:pPr>
            <w:r>
              <w:rPr>
                <w:rFonts w:hint="eastAsia" w:ascii="仿宋_GB2312" w:eastAsia="仿宋_GB2312"/>
                <w:sz w:val="24"/>
                <w:szCs w:val="24"/>
              </w:rPr>
              <w:t>2、通报批评；</w:t>
            </w:r>
          </w:p>
          <w:p w14:paraId="73C9339B">
            <w:pPr>
              <w:rPr>
                <w:rFonts w:hint="eastAsia" w:ascii="仿宋_GB2312" w:eastAsia="仿宋_GB2312"/>
                <w:sz w:val="24"/>
                <w:szCs w:val="24"/>
              </w:rPr>
            </w:pPr>
            <w:r>
              <w:rPr>
                <w:rFonts w:hint="eastAsia" w:ascii="仿宋_GB2312" w:eastAsia="仿宋_GB2312"/>
                <w:sz w:val="24"/>
                <w:szCs w:val="24"/>
              </w:rPr>
              <w:t>3、暂扣行政执法证件；</w:t>
            </w:r>
          </w:p>
          <w:p w14:paraId="27FE316C">
            <w:pPr>
              <w:rPr>
                <w:rFonts w:hint="eastAsia" w:ascii="仿宋_GB2312" w:eastAsia="仿宋_GB2312"/>
                <w:sz w:val="24"/>
                <w:szCs w:val="24"/>
              </w:rPr>
            </w:pPr>
            <w:r>
              <w:rPr>
                <w:rFonts w:hint="eastAsia" w:ascii="仿宋_GB2312" w:eastAsia="仿宋_GB2312"/>
                <w:sz w:val="24"/>
                <w:szCs w:val="24"/>
              </w:rPr>
              <w:t>4、责令离岗培训；</w:t>
            </w:r>
          </w:p>
          <w:p w14:paraId="44A6872E">
            <w:pPr>
              <w:rPr>
                <w:rFonts w:hint="eastAsia" w:ascii="仿宋_GB2312" w:eastAsia="仿宋_GB2312"/>
                <w:sz w:val="24"/>
                <w:szCs w:val="24"/>
              </w:rPr>
            </w:pPr>
            <w:r>
              <w:rPr>
                <w:rFonts w:hint="eastAsia" w:ascii="仿宋_GB2312" w:eastAsia="仿宋_GB2312"/>
                <w:sz w:val="24"/>
                <w:szCs w:val="24"/>
              </w:rPr>
              <w:t>5、调离执法岗位</w:t>
            </w:r>
          </w:p>
          <w:p w14:paraId="0C67A751">
            <w:pPr>
              <w:rPr>
                <w:rFonts w:hint="eastAsia" w:ascii="仿宋_GB2312" w:eastAsia="仿宋_GB2312"/>
                <w:sz w:val="24"/>
                <w:szCs w:val="24"/>
              </w:rPr>
            </w:pPr>
            <w:r>
              <w:rPr>
                <w:rFonts w:hint="eastAsia" w:ascii="仿宋_GB2312" w:eastAsia="仿宋_GB2312"/>
                <w:sz w:val="24"/>
                <w:szCs w:val="24"/>
              </w:rPr>
              <w:t>6、取消执法资格；</w:t>
            </w:r>
          </w:p>
          <w:p w14:paraId="41DF72D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B3ACE86">
            <w:pPr>
              <w:rPr>
                <w:rFonts w:hint="eastAsia" w:ascii="仿宋_GB2312" w:eastAsia="仿宋_GB2312"/>
                <w:sz w:val="24"/>
                <w:szCs w:val="24"/>
              </w:rPr>
            </w:pPr>
            <w:r>
              <w:rPr>
                <w:rFonts w:hint="eastAsia" w:ascii="仿宋_GB2312" w:eastAsia="仿宋_GB2312"/>
                <w:sz w:val="24"/>
                <w:szCs w:val="24"/>
              </w:rPr>
              <w:t>（二）行政处分（三）党纪处分；</w:t>
            </w:r>
          </w:p>
          <w:p w14:paraId="1FC0D378">
            <w:pPr>
              <w:rPr>
                <w:rFonts w:hint="eastAsia" w:ascii="仿宋_GB2312" w:eastAsia="仿宋_GB2312"/>
                <w:sz w:val="24"/>
                <w:szCs w:val="24"/>
              </w:rPr>
            </w:pPr>
            <w:r>
              <w:rPr>
                <w:rFonts w:hint="eastAsia" w:ascii="仿宋_GB2312" w:eastAsia="仿宋_GB2312"/>
                <w:sz w:val="24"/>
                <w:szCs w:val="24"/>
              </w:rPr>
              <w:t>（四）追究刑事责任</w:t>
            </w:r>
          </w:p>
          <w:p w14:paraId="3CFC7AAD">
            <w:pPr>
              <w:rPr>
                <w:rFonts w:hint="eastAsia" w:ascii="仿宋_GB2312" w:eastAsia="仿宋_GB2312"/>
                <w:sz w:val="24"/>
                <w:szCs w:val="24"/>
              </w:rPr>
            </w:pPr>
            <w:r>
              <w:rPr>
                <w:rFonts w:hint="eastAsia" w:ascii="仿宋_GB2312" w:eastAsia="仿宋_GB2312"/>
                <w:sz w:val="24"/>
                <w:szCs w:val="24"/>
              </w:rPr>
              <w:t>（五）其它追责形式</w:t>
            </w:r>
          </w:p>
          <w:p w14:paraId="2CB4D7BE">
            <w:pPr>
              <w:rPr>
                <w:rFonts w:hint="eastAsia" w:ascii="仿宋_GB2312" w:eastAsia="仿宋_GB2312"/>
                <w:sz w:val="24"/>
                <w:szCs w:val="24"/>
              </w:rPr>
            </w:pPr>
          </w:p>
        </w:tc>
        <w:tc>
          <w:tcPr>
            <w:tcW w:w="421" w:type="pct"/>
            <w:vAlign w:val="center"/>
          </w:tcPr>
          <w:p w14:paraId="29D8556C">
            <w:pPr>
              <w:jc w:val="center"/>
              <w:rPr>
                <w:rFonts w:hint="eastAsia" w:ascii="仿宋" w:eastAsia="仿宋"/>
                <w:sz w:val="24"/>
                <w:szCs w:val="24"/>
              </w:rPr>
            </w:pPr>
          </w:p>
        </w:tc>
      </w:tr>
    </w:tbl>
    <w:p w14:paraId="02C66EF8">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6F34769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28865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166FA8B0">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4C82437B">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6C2B649A">
            <w:pPr>
              <w:jc w:val="center"/>
              <w:rPr>
                <w:rFonts w:hint="eastAsia" w:ascii="黑体" w:eastAsia="黑体" w:cs="黑体"/>
                <w:sz w:val="24"/>
                <w:szCs w:val="24"/>
              </w:rPr>
            </w:pPr>
            <w:r>
              <w:rPr>
                <w:rFonts w:hint="eastAsia" w:ascii="黑体" w:eastAsia="黑体" w:cs="黑体"/>
                <w:sz w:val="24"/>
                <w:szCs w:val="24"/>
              </w:rPr>
              <w:t>备注</w:t>
            </w:r>
          </w:p>
        </w:tc>
      </w:tr>
      <w:tr w14:paraId="2D9E4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4CAB5330">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6CC02E26">
            <w:pPr>
              <w:jc w:val="center"/>
              <w:rPr>
                <w:rFonts w:hint="eastAsia" w:ascii="黑体" w:eastAsia="黑体" w:cs="黑体"/>
                <w:sz w:val="24"/>
                <w:szCs w:val="24"/>
              </w:rPr>
            </w:pPr>
            <w:r>
              <w:rPr>
                <w:rFonts w:hint="eastAsia" w:ascii="黑体" w:eastAsia="黑体" w:cs="黑体"/>
                <w:sz w:val="24"/>
                <w:szCs w:val="24"/>
              </w:rPr>
              <w:t>职权</w:t>
            </w:r>
          </w:p>
          <w:p w14:paraId="02EF54FA">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963F43D">
            <w:pPr>
              <w:jc w:val="center"/>
              <w:rPr>
                <w:rFonts w:hint="eastAsia" w:ascii="黑体" w:eastAsia="黑体" w:cs="黑体"/>
                <w:sz w:val="24"/>
                <w:szCs w:val="24"/>
              </w:rPr>
            </w:pPr>
            <w:r>
              <w:rPr>
                <w:rFonts w:hint="eastAsia" w:ascii="黑体" w:eastAsia="黑体" w:cs="黑体"/>
                <w:sz w:val="24"/>
                <w:szCs w:val="24"/>
              </w:rPr>
              <w:t>职权</w:t>
            </w:r>
          </w:p>
          <w:p w14:paraId="15EC11EC">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5565ECA6">
            <w:pPr>
              <w:jc w:val="center"/>
              <w:rPr>
                <w:rFonts w:hint="eastAsia" w:ascii="黑体" w:eastAsia="黑体" w:cs="黑体"/>
                <w:sz w:val="24"/>
                <w:szCs w:val="24"/>
              </w:rPr>
            </w:pPr>
            <w:r>
              <w:rPr>
                <w:rFonts w:hint="eastAsia" w:ascii="黑体" w:eastAsia="黑体" w:cs="黑体"/>
                <w:sz w:val="24"/>
                <w:szCs w:val="24"/>
              </w:rPr>
              <w:t>职权</w:t>
            </w:r>
          </w:p>
          <w:p w14:paraId="3B580A08">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500484F4">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ED2A8B3">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5E8A40AE">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26A95769">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09CDE6AC"/>
        </w:tc>
      </w:tr>
      <w:tr w14:paraId="6C400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3712AE8A">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2EB1BACC">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1400-B-11500-141127</w:t>
            </w:r>
          </w:p>
        </w:tc>
        <w:tc>
          <w:tcPr>
            <w:tcW w:w="403" w:type="pct"/>
            <w:vAlign w:val="center"/>
          </w:tcPr>
          <w:p w14:paraId="0A78344A">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kern w:val="0"/>
                <w:sz w:val="24"/>
                <w:szCs w:val="24"/>
              </w:rPr>
              <w:t>公路建筑控制区外修建的建筑物、地面构筑物</w:t>
            </w:r>
            <w:r>
              <w:rPr>
                <w:rFonts w:hint="eastAsia" w:ascii="仿宋_GB2312" w:eastAsia="仿宋_GB2312" w:cs="仿宋_GB2312"/>
                <w:bCs/>
                <w:color w:val="3D3230"/>
                <w:kern w:val="0"/>
                <w:sz w:val="24"/>
                <w:shd w:val="clear" w:color="auto" w:fill="FFFFFF"/>
              </w:rPr>
              <w:t>的处罚</w:t>
            </w:r>
          </w:p>
        </w:tc>
        <w:tc>
          <w:tcPr>
            <w:tcW w:w="519" w:type="pct"/>
            <w:vAlign w:val="center"/>
          </w:tcPr>
          <w:p w14:paraId="303F4261">
            <w:pPr>
              <w:pStyle w:val="4"/>
              <w:widowControl/>
              <w:rPr>
                <w:rFonts w:hint="eastAsia" w:ascii="仿宋_GB2312" w:eastAsia="仿宋_GB2312" w:cs="仿宋_GB2312"/>
                <w:color w:val="333333"/>
                <w:kern w:val="2"/>
                <w:szCs w:val="24"/>
              </w:rPr>
            </w:pPr>
            <w:r>
              <w:rPr>
                <w:rFonts w:hint="eastAsia" w:ascii="仿宋_GB2312" w:eastAsia="仿宋_GB2312" w:cs="仿宋_GB2312"/>
                <w:color w:val="333333"/>
                <w:kern w:val="2"/>
                <w:szCs w:val="24"/>
              </w:rPr>
              <w:t>【法规】《公路安全保护条例》第五十六条第一款；第七十三条；第七十四条</w:t>
            </w:r>
          </w:p>
          <w:p w14:paraId="6CECB0C6">
            <w:pPr>
              <w:jc w:val="center"/>
              <w:rPr>
                <w:rFonts w:hint="eastAsia" w:ascii="仿宋" w:eastAsia="仿宋"/>
                <w:sz w:val="24"/>
                <w:szCs w:val="24"/>
              </w:rPr>
            </w:pPr>
            <w:r>
              <w:rPr>
                <w:rFonts w:hint="eastAsia" w:ascii="仿宋_GB2312" w:eastAsia="仿宋_GB2312" w:cs="仿宋_GB2312"/>
                <w:color w:val="333333"/>
                <w:sz w:val="24"/>
                <w:szCs w:val="24"/>
              </w:rPr>
              <w:t xml:space="preserve"> </w:t>
            </w:r>
            <w:r>
              <w:rPr>
                <w:rFonts w:hint="eastAsia" w:ascii="仿宋_GB2312" w:eastAsia="仿宋_GB2312" w:cs="仿宋_GB2312"/>
                <w:color w:val="000000"/>
                <w:kern w:val="0"/>
                <w:sz w:val="24"/>
                <w:szCs w:val="24"/>
              </w:rPr>
              <w:t xml:space="preserve">  </w:t>
            </w:r>
          </w:p>
        </w:tc>
        <w:tc>
          <w:tcPr>
            <w:tcW w:w="979" w:type="pct"/>
            <w:vAlign w:val="center"/>
          </w:tcPr>
          <w:p w14:paraId="6C4A73E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2DAE689">
            <w:pPr>
              <w:spacing w:line="300" w:lineRule="exact"/>
              <w:rPr>
                <w:rFonts w:eastAsia="仿宋_GB2312"/>
                <w:sz w:val="24"/>
                <w:szCs w:val="24"/>
              </w:rPr>
            </w:pPr>
            <w:r>
              <w:rPr>
                <w:rFonts w:eastAsia="仿宋_GB2312"/>
                <w:sz w:val="24"/>
                <w:szCs w:val="24"/>
              </w:rPr>
              <w:t>2.调查责任：对违反相关项目管理规定的行为进行检查或调查。</w:t>
            </w:r>
          </w:p>
          <w:p w14:paraId="662B64D3">
            <w:pPr>
              <w:spacing w:line="300" w:lineRule="exact"/>
              <w:rPr>
                <w:rFonts w:eastAsia="仿宋_GB2312"/>
                <w:sz w:val="24"/>
                <w:szCs w:val="24"/>
              </w:rPr>
            </w:pPr>
            <w:r>
              <w:rPr>
                <w:rFonts w:eastAsia="仿宋_GB2312"/>
                <w:sz w:val="24"/>
                <w:szCs w:val="24"/>
              </w:rPr>
              <w:t>3.审查责任：对调查结果进行审查。</w:t>
            </w:r>
          </w:p>
          <w:p w14:paraId="2F37996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7C302E9">
            <w:pPr>
              <w:spacing w:line="300" w:lineRule="exact"/>
              <w:rPr>
                <w:rFonts w:eastAsia="仿宋_GB2312"/>
                <w:sz w:val="24"/>
                <w:szCs w:val="24"/>
              </w:rPr>
            </w:pPr>
            <w:r>
              <w:rPr>
                <w:rFonts w:eastAsia="仿宋_GB2312"/>
                <w:sz w:val="24"/>
                <w:szCs w:val="24"/>
              </w:rPr>
              <w:t>5.决定责任：作出行政处罚决定。</w:t>
            </w:r>
          </w:p>
          <w:p w14:paraId="38DFBEAF">
            <w:pPr>
              <w:spacing w:line="300" w:lineRule="exact"/>
              <w:rPr>
                <w:rFonts w:eastAsia="仿宋_GB2312"/>
                <w:sz w:val="24"/>
                <w:szCs w:val="24"/>
              </w:rPr>
            </w:pPr>
            <w:r>
              <w:rPr>
                <w:rFonts w:eastAsia="仿宋_GB2312"/>
                <w:sz w:val="24"/>
                <w:szCs w:val="24"/>
              </w:rPr>
              <w:t>6.送达责任：将行政处罚决定书送达当事人。</w:t>
            </w:r>
          </w:p>
          <w:p w14:paraId="69F43AE4">
            <w:pPr>
              <w:spacing w:line="300" w:lineRule="exact"/>
            </w:pPr>
            <w:r>
              <w:rPr>
                <w:rFonts w:eastAsia="仿宋_GB2312"/>
                <w:sz w:val="24"/>
                <w:szCs w:val="24"/>
              </w:rPr>
              <w:t>7.执行责任：监督当</w:t>
            </w:r>
          </w:p>
          <w:p w14:paraId="2CD41D87">
            <w:pPr>
              <w:spacing w:line="300" w:lineRule="exact"/>
              <w:rPr>
                <w:rFonts w:eastAsia="仿宋_GB2312"/>
                <w:sz w:val="24"/>
                <w:szCs w:val="24"/>
              </w:rPr>
            </w:pPr>
            <w:r>
              <w:rPr>
                <w:rFonts w:eastAsia="仿宋_GB2312"/>
                <w:sz w:val="24"/>
                <w:szCs w:val="24"/>
              </w:rPr>
              <w:t>事人在决定的期限内，履行生效的行政处罚决定。</w:t>
            </w:r>
          </w:p>
          <w:p w14:paraId="1BB5888F">
            <w:pPr>
              <w:rPr>
                <w:rFonts w:hint="eastAsia" w:ascii="仿宋_GB2312" w:eastAsia="仿宋_GB2312"/>
                <w:sz w:val="24"/>
                <w:szCs w:val="24"/>
              </w:rPr>
            </w:pPr>
          </w:p>
        </w:tc>
        <w:tc>
          <w:tcPr>
            <w:tcW w:w="700" w:type="pct"/>
            <w:vAlign w:val="center"/>
          </w:tcPr>
          <w:p w14:paraId="1811674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2A1CEB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997DA91">
            <w:pPr>
              <w:spacing w:line="300" w:lineRule="exact"/>
              <w:rPr>
                <w:rFonts w:eastAsia="仿宋_GB2312"/>
                <w:sz w:val="24"/>
                <w:szCs w:val="24"/>
              </w:rPr>
            </w:pPr>
            <w:r>
              <w:rPr>
                <w:rFonts w:eastAsia="仿宋_GB2312"/>
                <w:sz w:val="24"/>
                <w:szCs w:val="24"/>
              </w:rPr>
              <w:t>2、超越、滥用法定职权的；</w:t>
            </w:r>
          </w:p>
          <w:p w14:paraId="0C7AC313">
            <w:pPr>
              <w:spacing w:line="300" w:lineRule="exact"/>
              <w:rPr>
                <w:rFonts w:eastAsia="仿宋_GB2312"/>
                <w:sz w:val="24"/>
                <w:szCs w:val="24"/>
              </w:rPr>
            </w:pPr>
            <w:r>
              <w:rPr>
                <w:rFonts w:eastAsia="仿宋_GB2312"/>
                <w:sz w:val="24"/>
                <w:szCs w:val="24"/>
              </w:rPr>
              <w:t>3、主要事实不清、证据不足的；</w:t>
            </w:r>
          </w:p>
          <w:p w14:paraId="267D0219">
            <w:pPr>
              <w:spacing w:line="300" w:lineRule="exact"/>
              <w:rPr>
                <w:rFonts w:hint="eastAsia" w:eastAsia="仿宋_GB2312"/>
                <w:sz w:val="24"/>
                <w:szCs w:val="24"/>
              </w:rPr>
            </w:pPr>
            <w:r>
              <w:rPr>
                <w:rFonts w:eastAsia="仿宋_GB2312"/>
                <w:sz w:val="24"/>
                <w:szCs w:val="24"/>
              </w:rPr>
              <w:t>4、适用法律依据错误的；</w:t>
            </w:r>
          </w:p>
          <w:p w14:paraId="6BBAD2A3">
            <w:pPr>
              <w:spacing w:line="300" w:lineRule="exact"/>
              <w:rPr>
                <w:rFonts w:eastAsia="仿宋_GB2312"/>
                <w:sz w:val="24"/>
                <w:szCs w:val="24"/>
              </w:rPr>
            </w:pPr>
            <w:r>
              <w:rPr>
                <w:rFonts w:eastAsia="仿宋_GB2312"/>
                <w:sz w:val="24"/>
                <w:szCs w:val="24"/>
              </w:rPr>
              <w:t>5、行政裁量明显不当的；</w:t>
            </w:r>
          </w:p>
          <w:p w14:paraId="0ED83A64">
            <w:pPr>
              <w:spacing w:line="300" w:lineRule="exact"/>
              <w:rPr>
                <w:rFonts w:hint="eastAsia" w:eastAsia="仿宋_GB2312"/>
                <w:sz w:val="24"/>
                <w:szCs w:val="24"/>
              </w:rPr>
            </w:pPr>
            <w:r>
              <w:rPr>
                <w:rFonts w:eastAsia="仿宋_GB2312"/>
                <w:sz w:val="24"/>
                <w:szCs w:val="24"/>
              </w:rPr>
              <w:t>6、违反法定程序的；</w:t>
            </w:r>
          </w:p>
          <w:p w14:paraId="20223CF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89D9BD8">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BF66B03">
            <w:pPr>
              <w:spacing w:line="300" w:lineRule="exact"/>
              <w:rPr>
                <w:rFonts w:eastAsia="仿宋_GB2312"/>
                <w:sz w:val="24"/>
                <w:szCs w:val="24"/>
              </w:rPr>
            </w:pPr>
            <w:r>
              <w:rPr>
                <w:rFonts w:eastAsia="仿宋_GB2312"/>
                <w:sz w:val="24"/>
                <w:szCs w:val="24"/>
              </w:rPr>
              <w:t>9、徇私舞弊、包庇纵容违法行为的；</w:t>
            </w:r>
          </w:p>
          <w:p w14:paraId="72505E5B">
            <w:pPr>
              <w:spacing w:line="300" w:lineRule="exact"/>
              <w:rPr>
                <w:rFonts w:eastAsia="仿宋_GB2312"/>
                <w:sz w:val="24"/>
                <w:szCs w:val="24"/>
              </w:rPr>
            </w:pPr>
          </w:p>
          <w:p w14:paraId="4B34D41B">
            <w:pPr>
              <w:spacing w:line="300" w:lineRule="exact"/>
              <w:rPr>
                <w:rFonts w:eastAsia="仿宋_GB2312"/>
                <w:sz w:val="24"/>
                <w:szCs w:val="24"/>
              </w:rPr>
            </w:pPr>
          </w:p>
          <w:p w14:paraId="2176C989">
            <w:pPr>
              <w:rPr>
                <w:rFonts w:hint="eastAsia" w:ascii="仿宋_GB2312" w:eastAsia="仿宋_GB2312"/>
                <w:b/>
                <w:color w:val="000000"/>
                <w:sz w:val="24"/>
                <w:szCs w:val="24"/>
              </w:rPr>
            </w:pPr>
          </w:p>
        </w:tc>
        <w:tc>
          <w:tcPr>
            <w:tcW w:w="714" w:type="pct"/>
            <w:vAlign w:val="center"/>
          </w:tcPr>
          <w:p w14:paraId="44C1EE39">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D8AD113">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14:paraId="563AB66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232C30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9C28A6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AB2EC2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B83B72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579E6AA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DED34E6">
            <w:pPr>
              <w:rPr>
                <w:rFonts w:hint="eastAsia" w:ascii="仿宋_GB2312" w:eastAsia="仿宋_GB2312"/>
                <w:sz w:val="24"/>
                <w:szCs w:val="24"/>
              </w:rPr>
            </w:pPr>
            <w:r>
              <w:rPr>
                <w:rFonts w:hint="eastAsia" w:ascii="仿宋_GB2312" w:eastAsia="仿宋_GB2312"/>
                <w:sz w:val="24"/>
                <w:szCs w:val="24"/>
              </w:rPr>
              <w:t>2、通报批评；</w:t>
            </w:r>
          </w:p>
          <w:p w14:paraId="59A97719">
            <w:pPr>
              <w:rPr>
                <w:rFonts w:hint="eastAsia" w:ascii="仿宋_GB2312" w:eastAsia="仿宋_GB2312"/>
                <w:sz w:val="24"/>
                <w:szCs w:val="24"/>
              </w:rPr>
            </w:pPr>
            <w:r>
              <w:rPr>
                <w:rFonts w:hint="eastAsia" w:ascii="仿宋_GB2312" w:eastAsia="仿宋_GB2312"/>
                <w:sz w:val="24"/>
                <w:szCs w:val="24"/>
              </w:rPr>
              <w:t>3、暂扣行政执法证件；</w:t>
            </w:r>
          </w:p>
          <w:p w14:paraId="353F7D17">
            <w:pPr>
              <w:rPr>
                <w:rFonts w:hint="eastAsia" w:ascii="仿宋_GB2312" w:eastAsia="仿宋_GB2312"/>
                <w:sz w:val="24"/>
                <w:szCs w:val="24"/>
              </w:rPr>
            </w:pPr>
            <w:r>
              <w:rPr>
                <w:rFonts w:hint="eastAsia" w:ascii="仿宋_GB2312" w:eastAsia="仿宋_GB2312"/>
                <w:sz w:val="24"/>
                <w:szCs w:val="24"/>
              </w:rPr>
              <w:t>4、责令离岗培训；</w:t>
            </w:r>
          </w:p>
          <w:p w14:paraId="6B3E8F08">
            <w:pPr>
              <w:rPr>
                <w:rFonts w:hint="eastAsia" w:ascii="仿宋_GB2312" w:eastAsia="仿宋_GB2312"/>
                <w:sz w:val="24"/>
                <w:szCs w:val="24"/>
              </w:rPr>
            </w:pPr>
            <w:r>
              <w:rPr>
                <w:rFonts w:hint="eastAsia" w:ascii="仿宋_GB2312" w:eastAsia="仿宋_GB2312"/>
                <w:sz w:val="24"/>
                <w:szCs w:val="24"/>
              </w:rPr>
              <w:t>5、调离执法岗位</w:t>
            </w:r>
          </w:p>
          <w:p w14:paraId="06CE8EDE">
            <w:pPr>
              <w:rPr>
                <w:rFonts w:hint="eastAsia" w:ascii="仿宋_GB2312" w:eastAsia="仿宋_GB2312"/>
                <w:sz w:val="24"/>
                <w:szCs w:val="24"/>
              </w:rPr>
            </w:pPr>
            <w:r>
              <w:rPr>
                <w:rFonts w:hint="eastAsia" w:ascii="仿宋_GB2312" w:eastAsia="仿宋_GB2312"/>
                <w:sz w:val="24"/>
                <w:szCs w:val="24"/>
              </w:rPr>
              <w:t>6、取消执法资格；</w:t>
            </w:r>
          </w:p>
          <w:p w14:paraId="42E73B6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9D09946">
            <w:pPr>
              <w:rPr>
                <w:rFonts w:hint="eastAsia" w:ascii="仿宋_GB2312" w:eastAsia="仿宋_GB2312"/>
                <w:sz w:val="24"/>
                <w:szCs w:val="24"/>
              </w:rPr>
            </w:pPr>
            <w:r>
              <w:rPr>
                <w:rFonts w:hint="eastAsia" w:ascii="仿宋_GB2312" w:eastAsia="仿宋_GB2312"/>
                <w:sz w:val="24"/>
                <w:szCs w:val="24"/>
              </w:rPr>
              <w:t>（二）行政处分（三）党纪处分；</w:t>
            </w:r>
          </w:p>
          <w:p w14:paraId="0346BADE">
            <w:pPr>
              <w:rPr>
                <w:rFonts w:hint="eastAsia" w:ascii="仿宋_GB2312" w:eastAsia="仿宋_GB2312"/>
                <w:sz w:val="24"/>
                <w:szCs w:val="24"/>
              </w:rPr>
            </w:pPr>
            <w:r>
              <w:rPr>
                <w:rFonts w:hint="eastAsia" w:ascii="仿宋_GB2312" w:eastAsia="仿宋_GB2312"/>
                <w:sz w:val="24"/>
                <w:szCs w:val="24"/>
              </w:rPr>
              <w:t>（四）追究刑事责任</w:t>
            </w:r>
          </w:p>
          <w:p w14:paraId="390C7CE2">
            <w:pPr>
              <w:rPr>
                <w:rFonts w:hint="eastAsia" w:ascii="仿宋_GB2312" w:eastAsia="仿宋_GB2312"/>
                <w:sz w:val="24"/>
                <w:szCs w:val="24"/>
              </w:rPr>
            </w:pPr>
            <w:r>
              <w:rPr>
                <w:rFonts w:hint="eastAsia" w:ascii="仿宋_GB2312" w:eastAsia="仿宋_GB2312"/>
                <w:sz w:val="24"/>
                <w:szCs w:val="24"/>
              </w:rPr>
              <w:t>（五）其它追责形式</w:t>
            </w:r>
          </w:p>
          <w:p w14:paraId="03B9F27B">
            <w:pPr>
              <w:rPr>
                <w:rFonts w:hint="eastAsia" w:ascii="仿宋_GB2312" w:eastAsia="仿宋_GB2312"/>
                <w:sz w:val="24"/>
                <w:szCs w:val="24"/>
              </w:rPr>
            </w:pPr>
          </w:p>
        </w:tc>
        <w:tc>
          <w:tcPr>
            <w:tcW w:w="421" w:type="pct"/>
            <w:vAlign w:val="center"/>
          </w:tcPr>
          <w:p w14:paraId="794D5A3B">
            <w:pPr>
              <w:jc w:val="center"/>
              <w:rPr>
                <w:rFonts w:hint="eastAsia" w:ascii="仿宋" w:eastAsia="仿宋"/>
                <w:sz w:val="24"/>
                <w:szCs w:val="24"/>
              </w:rPr>
            </w:pPr>
          </w:p>
        </w:tc>
      </w:tr>
    </w:tbl>
    <w:p w14:paraId="39732BAA">
      <w:pP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1C66AEC7">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62E21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4016930B">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7FBAEC97">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3E25C68">
            <w:pPr>
              <w:jc w:val="center"/>
              <w:rPr>
                <w:rFonts w:hint="eastAsia" w:ascii="黑体" w:eastAsia="黑体" w:cs="黑体"/>
                <w:sz w:val="24"/>
                <w:szCs w:val="24"/>
              </w:rPr>
            </w:pPr>
            <w:r>
              <w:rPr>
                <w:rFonts w:hint="eastAsia" w:ascii="黑体" w:eastAsia="黑体" w:cs="黑体"/>
                <w:sz w:val="24"/>
                <w:szCs w:val="24"/>
              </w:rPr>
              <w:t>备注</w:t>
            </w:r>
          </w:p>
        </w:tc>
      </w:tr>
      <w:tr w14:paraId="18A1F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414A13E">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5D028164">
            <w:pPr>
              <w:jc w:val="center"/>
              <w:rPr>
                <w:rFonts w:hint="eastAsia" w:ascii="黑体" w:eastAsia="黑体" w:cs="黑体"/>
                <w:sz w:val="24"/>
                <w:szCs w:val="24"/>
              </w:rPr>
            </w:pPr>
            <w:r>
              <w:rPr>
                <w:rFonts w:hint="eastAsia" w:ascii="黑体" w:eastAsia="黑体" w:cs="黑体"/>
                <w:sz w:val="24"/>
                <w:szCs w:val="24"/>
              </w:rPr>
              <w:t>职权</w:t>
            </w:r>
          </w:p>
          <w:p w14:paraId="2320D018">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07B06381">
            <w:pPr>
              <w:jc w:val="center"/>
              <w:rPr>
                <w:rFonts w:hint="eastAsia" w:ascii="黑体" w:eastAsia="黑体" w:cs="黑体"/>
                <w:sz w:val="24"/>
                <w:szCs w:val="24"/>
              </w:rPr>
            </w:pPr>
            <w:r>
              <w:rPr>
                <w:rFonts w:hint="eastAsia" w:ascii="黑体" w:eastAsia="黑体" w:cs="黑体"/>
                <w:sz w:val="24"/>
                <w:szCs w:val="24"/>
              </w:rPr>
              <w:t>职权</w:t>
            </w:r>
          </w:p>
          <w:p w14:paraId="3A5E3DBC">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30FBCE7B">
            <w:pPr>
              <w:jc w:val="center"/>
              <w:rPr>
                <w:rFonts w:hint="eastAsia" w:ascii="黑体" w:eastAsia="黑体" w:cs="黑体"/>
                <w:sz w:val="24"/>
                <w:szCs w:val="24"/>
              </w:rPr>
            </w:pPr>
            <w:r>
              <w:rPr>
                <w:rFonts w:hint="eastAsia" w:ascii="黑体" w:eastAsia="黑体" w:cs="黑体"/>
                <w:sz w:val="24"/>
                <w:szCs w:val="24"/>
              </w:rPr>
              <w:t>职权</w:t>
            </w:r>
          </w:p>
          <w:p w14:paraId="6953731E">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D136A32">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13E35689">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448DAD9">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4DF29494">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73316938"/>
        </w:tc>
      </w:tr>
      <w:tr w14:paraId="0A15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0D2C4BEB">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6ED8AFBF">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1400-B-11600-141127</w:t>
            </w:r>
          </w:p>
        </w:tc>
        <w:tc>
          <w:tcPr>
            <w:tcW w:w="403" w:type="pct"/>
            <w:vAlign w:val="center"/>
          </w:tcPr>
          <w:p w14:paraId="708BE585">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在公路建筑控制区内未经许可埋设管道、电缆等</w:t>
            </w:r>
            <w:r>
              <w:rPr>
                <w:rFonts w:hint="eastAsia" w:ascii="仿宋_GB2312" w:eastAsia="仿宋_GB2312" w:cs="仿宋_GB2312"/>
                <w:bCs/>
                <w:color w:val="3D3230"/>
                <w:kern w:val="0"/>
                <w:sz w:val="24"/>
                <w:shd w:val="clear" w:color="auto" w:fill="FFFFFF"/>
              </w:rPr>
              <w:t>的处罚</w:t>
            </w:r>
          </w:p>
        </w:tc>
        <w:tc>
          <w:tcPr>
            <w:tcW w:w="518" w:type="pct"/>
            <w:vAlign w:val="center"/>
          </w:tcPr>
          <w:p w14:paraId="20029176">
            <w:pPr>
              <w:jc w:val="left"/>
              <w:rPr>
                <w:rFonts w:hint="eastAsia" w:ascii="仿宋" w:eastAsia="仿宋"/>
                <w:sz w:val="24"/>
                <w:szCs w:val="24"/>
              </w:rPr>
            </w:pPr>
            <w:r>
              <w:rPr>
                <w:rFonts w:hint="eastAsia" w:ascii="仿宋_GB2312" w:eastAsia="仿宋_GB2312" w:cs="仿宋_GB2312"/>
                <w:color w:val="333333"/>
                <w:sz w:val="24"/>
                <w:szCs w:val="24"/>
              </w:rPr>
              <w:t xml:space="preserve">【法规】《公路安全保护条例》 第二十七条第七款  </w:t>
            </w:r>
            <w:r>
              <w:rPr>
                <w:rFonts w:hint="eastAsia" w:ascii="仿宋_GB2312" w:eastAsia="仿宋_GB2312" w:cs="仿宋_GB2312"/>
                <w:color w:val="000000"/>
                <w:kern w:val="0"/>
                <w:sz w:val="24"/>
                <w:szCs w:val="24"/>
              </w:rPr>
              <w:t xml:space="preserve">  </w:t>
            </w:r>
          </w:p>
        </w:tc>
        <w:tc>
          <w:tcPr>
            <w:tcW w:w="979" w:type="pct"/>
            <w:vAlign w:val="center"/>
          </w:tcPr>
          <w:p w14:paraId="3DD0462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BDCFFD1">
            <w:pPr>
              <w:spacing w:line="300" w:lineRule="exact"/>
              <w:rPr>
                <w:rFonts w:eastAsia="仿宋_GB2312"/>
                <w:sz w:val="24"/>
                <w:szCs w:val="24"/>
              </w:rPr>
            </w:pPr>
            <w:r>
              <w:rPr>
                <w:rFonts w:eastAsia="仿宋_GB2312"/>
                <w:sz w:val="24"/>
                <w:szCs w:val="24"/>
              </w:rPr>
              <w:t>2.调查责任：对违反相关项目管理规定的行为进行检查或调查。</w:t>
            </w:r>
          </w:p>
          <w:p w14:paraId="5080DE02">
            <w:pPr>
              <w:spacing w:line="300" w:lineRule="exact"/>
              <w:rPr>
                <w:rFonts w:eastAsia="仿宋_GB2312"/>
                <w:sz w:val="24"/>
                <w:szCs w:val="24"/>
              </w:rPr>
            </w:pPr>
            <w:r>
              <w:rPr>
                <w:rFonts w:eastAsia="仿宋_GB2312"/>
                <w:sz w:val="24"/>
                <w:szCs w:val="24"/>
              </w:rPr>
              <w:t>3.审查责任：对调查结果进行审查。</w:t>
            </w:r>
          </w:p>
          <w:p w14:paraId="56FDA9E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AB95204">
            <w:pPr>
              <w:spacing w:line="300" w:lineRule="exact"/>
              <w:rPr>
                <w:rFonts w:eastAsia="仿宋_GB2312"/>
                <w:sz w:val="24"/>
                <w:szCs w:val="24"/>
              </w:rPr>
            </w:pPr>
            <w:r>
              <w:rPr>
                <w:rFonts w:eastAsia="仿宋_GB2312"/>
                <w:sz w:val="24"/>
                <w:szCs w:val="24"/>
              </w:rPr>
              <w:t>5.决定责任：作出行政处罚决定。</w:t>
            </w:r>
          </w:p>
          <w:p w14:paraId="59AAEEE7">
            <w:pPr>
              <w:spacing w:line="300" w:lineRule="exact"/>
              <w:rPr>
                <w:rFonts w:eastAsia="仿宋_GB2312"/>
                <w:sz w:val="24"/>
                <w:szCs w:val="24"/>
              </w:rPr>
            </w:pPr>
            <w:r>
              <w:rPr>
                <w:rFonts w:eastAsia="仿宋_GB2312"/>
                <w:sz w:val="24"/>
                <w:szCs w:val="24"/>
              </w:rPr>
              <w:t>6.送达责任：将行政处罚决定书送达当事人。</w:t>
            </w:r>
          </w:p>
          <w:p w14:paraId="621C91F1">
            <w:pPr>
              <w:spacing w:line="300" w:lineRule="exact"/>
            </w:pPr>
            <w:r>
              <w:rPr>
                <w:rFonts w:eastAsia="仿宋_GB2312"/>
                <w:sz w:val="24"/>
                <w:szCs w:val="24"/>
              </w:rPr>
              <w:t>7.执行责任：监督当</w:t>
            </w:r>
          </w:p>
          <w:p w14:paraId="73F65E7F">
            <w:pPr>
              <w:spacing w:line="300" w:lineRule="exact"/>
              <w:rPr>
                <w:rFonts w:eastAsia="仿宋_GB2312"/>
                <w:sz w:val="24"/>
                <w:szCs w:val="24"/>
              </w:rPr>
            </w:pPr>
            <w:r>
              <w:rPr>
                <w:rFonts w:eastAsia="仿宋_GB2312"/>
                <w:sz w:val="24"/>
                <w:szCs w:val="24"/>
              </w:rPr>
              <w:t>事人在决定的期限内，履行生效的行政处罚决定。</w:t>
            </w:r>
          </w:p>
          <w:p w14:paraId="41534623">
            <w:pPr>
              <w:rPr>
                <w:rFonts w:hint="eastAsia" w:ascii="仿宋_GB2312" w:eastAsia="仿宋_GB2312"/>
                <w:sz w:val="24"/>
                <w:szCs w:val="24"/>
              </w:rPr>
            </w:pPr>
          </w:p>
        </w:tc>
        <w:tc>
          <w:tcPr>
            <w:tcW w:w="700" w:type="pct"/>
            <w:vAlign w:val="center"/>
          </w:tcPr>
          <w:p w14:paraId="323C4A7E">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04261C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8886929">
            <w:pPr>
              <w:spacing w:line="300" w:lineRule="exact"/>
              <w:rPr>
                <w:rFonts w:eastAsia="仿宋_GB2312"/>
                <w:sz w:val="24"/>
                <w:szCs w:val="24"/>
              </w:rPr>
            </w:pPr>
            <w:r>
              <w:rPr>
                <w:rFonts w:eastAsia="仿宋_GB2312"/>
                <w:sz w:val="24"/>
                <w:szCs w:val="24"/>
              </w:rPr>
              <w:t>2、超越、滥用法定职权的；</w:t>
            </w:r>
          </w:p>
          <w:p w14:paraId="72F725C0">
            <w:pPr>
              <w:spacing w:line="300" w:lineRule="exact"/>
              <w:rPr>
                <w:rFonts w:eastAsia="仿宋_GB2312"/>
                <w:sz w:val="24"/>
                <w:szCs w:val="24"/>
              </w:rPr>
            </w:pPr>
            <w:r>
              <w:rPr>
                <w:rFonts w:eastAsia="仿宋_GB2312"/>
                <w:sz w:val="24"/>
                <w:szCs w:val="24"/>
              </w:rPr>
              <w:t>3、主要事实不清、证据不足的；</w:t>
            </w:r>
          </w:p>
          <w:p w14:paraId="4958FF88">
            <w:pPr>
              <w:spacing w:line="300" w:lineRule="exact"/>
              <w:rPr>
                <w:rFonts w:hint="eastAsia" w:eastAsia="仿宋_GB2312"/>
                <w:sz w:val="24"/>
                <w:szCs w:val="24"/>
              </w:rPr>
            </w:pPr>
            <w:r>
              <w:rPr>
                <w:rFonts w:eastAsia="仿宋_GB2312"/>
                <w:sz w:val="24"/>
                <w:szCs w:val="24"/>
              </w:rPr>
              <w:t>4、适用法律依据错误的；</w:t>
            </w:r>
          </w:p>
          <w:p w14:paraId="6216D419">
            <w:pPr>
              <w:spacing w:line="300" w:lineRule="exact"/>
              <w:rPr>
                <w:rFonts w:eastAsia="仿宋_GB2312"/>
                <w:sz w:val="24"/>
                <w:szCs w:val="24"/>
              </w:rPr>
            </w:pPr>
            <w:r>
              <w:rPr>
                <w:rFonts w:eastAsia="仿宋_GB2312"/>
                <w:sz w:val="24"/>
                <w:szCs w:val="24"/>
              </w:rPr>
              <w:t>5、行政裁量明显不当的；</w:t>
            </w:r>
          </w:p>
          <w:p w14:paraId="576C198B">
            <w:pPr>
              <w:spacing w:line="300" w:lineRule="exact"/>
              <w:rPr>
                <w:rFonts w:hint="eastAsia" w:eastAsia="仿宋_GB2312"/>
                <w:sz w:val="24"/>
                <w:szCs w:val="24"/>
              </w:rPr>
            </w:pPr>
            <w:r>
              <w:rPr>
                <w:rFonts w:eastAsia="仿宋_GB2312"/>
                <w:sz w:val="24"/>
                <w:szCs w:val="24"/>
              </w:rPr>
              <w:t>6、违反法定程序的；</w:t>
            </w:r>
          </w:p>
          <w:p w14:paraId="746467A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F25D8F9">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5582D2E">
            <w:pPr>
              <w:spacing w:line="300" w:lineRule="exact"/>
              <w:rPr>
                <w:rFonts w:eastAsia="仿宋_GB2312"/>
                <w:sz w:val="24"/>
                <w:szCs w:val="24"/>
              </w:rPr>
            </w:pPr>
            <w:r>
              <w:rPr>
                <w:rFonts w:eastAsia="仿宋_GB2312"/>
                <w:sz w:val="24"/>
                <w:szCs w:val="24"/>
              </w:rPr>
              <w:t>9、徇私舞弊、包庇纵容违法行为的；</w:t>
            </w:r>
          </w:p>
          <w:p w14:paraId="0EB68A06">
            <w:pPr>
              <w:spacing w:line="300" w:lineRule="exact"/>
              <w:rPr>
                <w:rFonts w:eastAsia="仿宋_GB2312"/>
                <w:sz w:val="24"/>
                <w:szCs w:val="24"/>
              </w:rPr>
            </w:pPr>
          </w:p>
          <w:p w14:paraId="43D3B5A4">
            <w:pPr>
              <w:spacing w:line="300" w:lineRule="exact"/>
              <w:rPr>
                <w:rFonts w:eastAsia="仿宋_GB2312"/>
                <w:sz w:val="24"/>
                <w:szCs w:val="24"/>
              </w:rPr>
            </w:pPr>
          </w:p>
          <w:p w14:paraId="01C73732">
            <w:pPr>
              <w:rPr>
                <w:rFonts w:hint="eastAsia" w:ascii="仿宋_GB2312" w:eastAsia="仿宋_GB2312"/>
                <w:b/>
                <w:color w:val="000000"/>
                <w:sz w:val="24"/>
                <w:szCs w:val="24"/>
              </w:rPr>
            </w:pPr>
          </w:p>
        </w:tc>
        <w:tc>
          <w:tcPr>
            <w:tcW w:w="714" w:type="pct"/>
            <w:vAlign w:val="center"/>
          </w:tcPr>
          <w:p w14:paraId="5CC83E5E">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w:t>
            </w:r>
            <w:r>
              <w:rPr>
                <w:rFonts w:eastAsia="仿宋_GB2312"/>
                <w:sz w:val="24"/>
                <w:szCs w:val="24"/>
              </w:rPr>
              <w:t>。</w:t>
            </w:r>
          </w:p>
          <w:p w14:paraId="64DFE8A7">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14:paraId="3A9A8BA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883BE42">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4D7F62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1D7B5F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E494B9C">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5EC9E1DD">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C29284A">
            <w:pPr>
              <w:rPr>
                <w:rFonts w:hint="eastAsia" w:ascii="仿宋_GB2312" w:eastAsia="仿宋_GB2312"/>
                <w:sz w:val="24"/>
                <w:szCs w:val="24"/>
              </w:rPr>
            </w:pPr>
            <w:r>
              <w:rPr>
                <w:rFonts w:hint="eastAsia" w:ascii="仿宋_GB2312" w:eastAsia="仿宋_GB2312"/>
                <w:sz w:val="24"/>
                <w:szCs w:val="24"/>
              </w:rPr>
              <w:t>2、通报批评；</w:t>
            </w:r>
          </w:p>
          <w:p w14:paraId="7D0B383E">
            <w:pPr>
              <w:rPr>
                <w:rFonts w:hint="eastAsia" w:ascii="仿宋_GB2312" w:eastAsia="仿宋_GB2312"/>
                <w:sz w:val="24"/>
                <w:szCs w:val="24"/>
              </w:rPr>
            </w:pPr>
            <w:r>
              <w:rPr>
                <w:rFonts w:hint="eastAsia" w:ascii="仿宋_GB2312" w:eastAsia="仿宋_GB2312"/>
                <w:sz w:val="24"/>
                <w:szCs w:val="24"/>
              </w:rPr>
              <w:t>3、暂扣行政执法证件；</w:t>
            </w:r>
          </w:p>
          <w:p w14:paraId="30C48549">
            <w:pPr>
              <w:rPr>
                <w:rFonts w:hint="eastAsia" w:ascii="仿宋_GB2312" w:eastAsia="仿宋_GB2312"/>
                <w:sz w:val="24"/>
                <w:szCs w:val="24"/>
              </w:rPr>
            </w:pPr>
            <w:r>
              <w:rPr>
                <w:rFonts w:hint="eastAsia" w:ascii="仿宋_GB2312" w:eastAsia="仿宋_GB2312"/>
                <w:sz w:val="24"/>
                <w:szCs w:val="24"/>
              </w:rPr>
              <w:t>4、责令离岗培训；</w:t>
            </w:r>
          </w:p>
          <w:p w14:paraId="45FDE2E7">
            <w:pPr>
              <w:rPr>
                <w:rFonts w:hint="eastAsia" w:ascii="仿宋_GB2312" w:eastAsia="仿宋_GB2312"/>
                <w:sz w:val="24"/>
                <w:szCs w:val="24"/>
              </w:rPr>
            </w:pPr>
            <w:r>
              <w:rPr>
                <w:rFonts w:hint="eastAsia" w:ascii="仿宋_GB2312" w:eastAsia="仿宋_GB2312"/>
                <w:sz w:val="24"/>
                <w:szCs w:val="24"/>
              </w:rPr>
              <w:t>5、调离执法岗位</w:t>
            </w:r>
          </w:p>
          <w:p w14:paraId="5062729D">
            <w:pPr>
              <w:rPr>
                <w:rFonts w:hint="eastAsia" w:ascii="仿宋_GB2312" w:eastAsia="仿宋_GB2312"/>
                <w:sz w:val="24"/>
                <w:szCs w:val="24"/>
              </w:rPr>
            </w:pPr>
            <w:r>
              <w:rPr>
                <w:rFonts w:hint="eastAsia" w:ascii="仿宋_GB2312" w:eastAsia="仿宋_GB2312"/>
                <w:sz w:val="24"/>
                <w:szCs w:val="24"/>
              </w:rPr>
              <w:t>6、取消执法资格；</w:t>
            </w:r>
          </w:p>
          <w:p w14:paraId="5D73A56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44201D3">
            <w:pPr>
              <w:rPr>
                <w:rFonts w:hint="eastAsia" w:ascii="仿宋_GB2312" w:eastAsia="仿宋_GB2312"/>
                <w:sz w:val="24"/>
                <w:szCs w:val="24"/>
              </w:rPr>
            </w:pPr>
            <w:r>
              <w:rPr>
                <w:rFonts w:hint="eastAsia" w:ascii="仿宋_GB2312" w:eastAsia="仿宋_GB2312"/>
                <w:sz w:val="24"/>
                <w:szCs w:val="24"/>
              </w:rPr>
              <w:t>（二）行政处分（三）党纪处分；</w:t>
            </w:r>
          </w:p>
          <w:p w14:paraId="39A1FEF7">
            <w:pPr>
              <w:rPr>
                <w:rFonts w:hint="eastAsia" w:ascii="仿宋_GB2312" w:eastAsia="仿宋_GB2312"/>
                <w:sz w:val="24"/>
                <w:szCs w:val="24"/>
              </w:rPr>
            </w:pPr>
            <w:r>
              <w:rPr>
                <w:rFonts w:hint="eastAsia" w:ascii="仿宋_GB2312" w:eastAsia="仿宋_GB2312"/>
                <w:sz w:val="24"/>
                <w:szCs w:val="24"/>
              </w:rPr>
              <w:t>（四）追究刑事责任</w:t>
            </w:r>
          </w:p>
          <w:p w14:paraId="21E21F22">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14:paraId="6BB18444">
            <w:pPr>
              <w:jc w:val="center"/>
              <w:rPr>
                <w:rFonts w:hint="eastAsia" w:ascii="仿宋" w:eastAsia="仿宋"/>
                <w:sz w:val="24"/>
                <w:szCs w:val="24"/>
              </w:rPr>
            </w:pPr>
          </w:p>
        </w:tc>
      </w:tr>
    </w:tbl>
    <w:p w14:paraId="0274D2ED">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0FCBDCA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642AC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35EFBB4B">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1843669D">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3B70E091">
            <w:pPr>
              <w:jc w:val="center"/>
              <w:rPr>
                <w:rFonts w:hint="eastAsia" w:ascii="黑体" w:eastAsia="黑体" w:cs="黑体"/>
                <w:sz w:val="24"/>
                <w:szCs w:val="24"/>
              </w:rPr>
            </w:pPr>
            <w:r>
              <w:rPr>
                <w:rFonts w:hint="eastAsia" w:ascii="黑体" w:eastAsia="黑体" w:cs="黑体"/>
                <w:sz w:val="24"/>
                <w:szCs w:val="24"/>
              </w:rPr>
              <w:t>备注</w:t>
            </w:r>
          </w:p>
        </w:tc>
      </w:tr>
      <w:tr w14:paraId="75A93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4E5CF77C">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3B200C75">
            <w:pPr>
              <w:jc w:val="center"/>
              <w:rPr>
                <w:rFonts w:hint="eastAsia" w:ascii="黑体" w:eastAsia="黑体" w:cs="黑体"/>
                <w:sz w:val="24"/>
                <w:szCs w:val="24"/>
              </w:rPr>
            </w:pPr>
            <w:r>
              <w:rPr>
                <w:rFonts w:hint="eastAsia" w:ascii="黑体" w:eastAsia="黑体" w:cs="黑体"/>
                <w:sz w:val="24"/>
                <w:szCs w:val="24"/>
              </w:rPr>
              <w:t>职权</w:t>
            </w:r>
          </w:p>
          <w:p w14:paraId="76701052">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BA29EFE">
            <w:pPr>
              <w:jc w:val="center"/>
              <w:rPr>
                <w:rFonts w:hint="eastAsia" w:ascii="黑体" w:eastAsia="黑体" w:cs="黑体"/>
                <w:sz w:val="24"/>
                <w:szCs w:val="24"/>
              </w:rPr>
            </w:pPr>
            <w:r>
              <w:rPr>
                <w:rFonts w:hint="eastAsia" w:ascii="黑体" w:eastAsia="黑体" w:cs="黑体"/>
                <w:sz w:val="24"/>
                <w:szCs w:val="24"/>
              </w:rPr>
              <w:t>职权</w:t>
            </w:r>
          </w:p>
          <w:p w14:paraId="6B0D26D2">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0E82F843">
            <w:pPr>
              <w:jc w:val="center"/>
              <w:rPr>
                <w:rFonts w:hint="eastAsia" w:ascii="黑体" w:eastAsia="黑体" w:cs="黑体"/>
                <w:sz w:val="24"/>
                <w:szCs w:val="24"/>
              </w:rPr>
            </w:pPr>
            <w:r>
              <w:rPr>
                <w:rFonts w:hint="eastAsia" w:ascii="黑体" w:eastAsia="黑体" w:cs="黑体"/>
                <w:sz w:val="24"/>
                <w:szCs w:val="24"/>
              </w:rPr>
              <w:t>职权</w:t>
            </w:r>
          </w:p>
          <w:p w14:paraId="264C75D7">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D0E8E66">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410EC644">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106D94C0">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4303E0BE">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052B87EF"/>
        </w:tc>
      </w:tr>
      <w:tr w14:paraId="097C4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DB84B07">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7D320D95">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1400-B-11700-141127</w:t>
            </w:r>
          </w:p>
        </w:tc>
        <w:tc>
          <w:tcPr>
            <w:tcW w:w="403" w:type="pct"/>
            <w:vAlign w:val="center"/>
          </w:tcPr>
          <w:p w14:paraId="0FA03B6C">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kern w:val="0"/>
                <w:sz w:val="24"/>
                <w:szCs w:val="24"/>
              </w:rPr>
              <w:t>在公路建筑控制区内修建、扩建建筑物、地面构筑物</w:t>
            </w:r>
            <w:r>
              <w:rPr>
                <w:rFonts w:hint="eastAsia" w:ascii="仿宋_GB2312" w:eastAsia="仿宋_GB2312" w:cs="仿宋_GB2312"/>
                <w:bCs/>
                <w:color w:val="3D3230"/>
                <w:kern w:val="0"/>
                <w:sz w:val="24"/>
                <w:shd w:val="clear" w:color="auto" w:fill="FFFFFF"/>
              </w:rPr>
              <w:t>的处罚</w:t>
            </w:r>
          </w:p>
        </w:tc>
        <w:tc>
          <w:tcPr>
            <w:tcW w:w="519" w:type="pct"/>
            <w:vAlign w:val="center"/>
          </w:tcPr>
          <w:p w14:paraId="21A34B04">
            <w:pPr>
              <w:jc w:val="left"/>
              <w:rPr>
                <w:rFonts w:hint="eastAsia" w:ascii="仿宋" w:eastAsia="仿宋"/>
                <w:sz w:val="24"/>
                <w:szCs w:val="24"/>
              </w:rPr>
            </w:pPr>
            <w:r>
              <w:rPr>
                <w:rFonts w:hint="eastAsia" w:ascii="仿宋_GB2312" w:eastAsia="仿宋_GB2312" w:cs="仿宋_GB2312"/>
                <w:color w:val="333333"/>
                <w:sz w:val="24"/>
                <w:szCs w:val="24"/>
              </w:rPr>
              <w:t xml:space="preserve">【法规】《公路安全保护条例》第五十六条 </w:t>
            </w:r>
            <w:r>
              <w:rPr>
                <w:rFonts w:hint="eastAsia" w:ascii="仿宋_GB2312" w:eastAsia="仿宋_GB2312" w:cs="仿宋_GB2312"/>
                <w:color w:val="000000"/>
                <w:kern w:val="0"/>
                <w:sz w:val="24"/>
                <w:szCs w:val="24"/>
              </w:rPr>
              <w:t xml:space="preserve">  </w:t>
            </w:r>
          </w:p>
        </w:tc>
        <w:tc>
          <w:tcPr>
            <w:tcW w:w="979" w:type="pct"/>
            <w:vAlign w:val="center"/>
          </w:tcPr>
          <w:p w14:paraId="4288D86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A9355BA">
            <w:pPr>
              <w:spacing w:line="300" w:lineRule="exact"/>
              <w:rPr>
                <w:rFonts w:eastAsia="仿宋_GB2312"/>
                <w:sz w:val="24"/>
                <w:szCs w:val="24"/>
              </w:rPr>
            </w:pPr>
            <w:r>
              <w:rPr>
                <w:rFonts w:eastAsia="仿宋_GB2312"/>
                <w:sz w:val="24"/>
                <w:szCs w:val="24"/>
              </w:rPr>
              <w:t>2.调查责任：对违反相关项目管理规定的行为进行检查或调查。</w:t>
            </w:r>
          </w:p>
          <w:p w14:paraId="674EA317">
            <w:pPr>
              <w:spacing w:line="300" w:lineRule="exact"/>
              <w:rPr>
                <w:rFonts w:eastAsia="仿宋_GB2312"/>
                <w:sz w:val="24"/>
                <w:szCs w:val="24"/>
              </w:rPr>
            </w:pPr>
            <w:r>
              <w:rPr>
                <w:rFonts w:eastAsia="仿宋_GB2312"/>
                <w:sz w:val="24"/>
                <w:szCs w:val="24"/>
              </w:rPr>
              <w:t>3.审查责任：对调查结果进行审查。</w:t>
            </w:r>
          </w:p>
          <w:p w14:paraId="28770035">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5853A37">
            <w:pPr>
              <w:spacing w:line="300" w:lineRule="exact"/>
              <w:rPr>
                <w:rFonts w:eastAsia="仿宋_GB2312"/>
                <w:sz w:val="24"/>
                <w:szCs w:val="24"/>
              </w:rPr>
            </w:pPr>
            <w:r>
              <w:rPr>
                <w:rFonts w:eastAsia="仿宋_GB2312"/>
                <w:sz w:val="24"/>
                <w:szCs w:val="24"/>
              </w:rPr>
              <w:t>5.决定责任：作出行政处罚决定。</w:t>
            </w:r>
          </w:p>
          <w:p w14:paraId="2AEC4B38">
            <w:pPr>
              <w:spacing w:line="300" w:lineRule="exact"/>
              <w:rPr>
                <w:rFonts w:eastAsia="仿宋_GB2312"/>
                <w:sz w:val="24"/>
                <w:szCs w:val="24"/>
              </w:rPr>
            </w:pPr>
            <w:r>
              <w:rPr>
                <w:rFonts w:eastAsia="仿宋_GB2312"/>
                <w:sz w:val="24"/>
                <w:szCs w:val="24"/>
              </w:rPr>
              <w:t>6.送达责任：将行政处罚决定书送达当事人。</w:t>
            </w:r>
          </w:p>
          <w:p w14:paraId="10CA770D">
            <w:pPr>
              <w:spacing w:line="300" w:lineRule="exact"/>
            </w:pPr>
            <w:r>
              <w:rPr>
                <w:rFonts w:eastAsia="仿宋_GB2312"/>
                <w:sz w:val="24"/>
                <w:szCs w:val="24"/>
              </w:rPr>
              <w:t>7.执行责任：监督当</w:t>
            </w:r>
          </w:p>
          <w:p w14:paraId="6F3973BE">
            <w:pPr>
              <w:spacing w:line="300" w:lineRule="exact"/>
              <w:rPr>
                <w:rFonts w:eastAsia="仿宋_GB2312"/>
                <w:sz w:val="24"/>
                <w:szCs w:val="24"/>
              </w:rPr>
            </w:pPr>
            <w:r>
              <w:rPr>
                <w:rFonts w:eastAsia="仿宋_GB2312"/>
                <w:sz w:val="24"/>
                <w:szCs w:val="24"/>
              </w:rPr>
              <w:t>事人在决定的期限内，履行生效的行政处罚决定。</w:t>
            </w:r>
          </w:p>
          <w:p w14:paraId="21FC1AC7">
            <w:pPr>
              <w:rPr>
                <w:rFonts w:hint="eastAsia" w:ascii="仿宋_GB2312" w:eastAsia="仿宋_GB2312"/>
                <w:sz w:val="24"/>
                <w:szCs w:val="24"/>
              </w:rPr>
            </w:pPr>
          </w:p>
        </w:tc>
        <w:tc>
          <w:tcPr>
            <w:tcW w:w="700" w:type="pct"/>
            <w:vAlign w:val="center"/>
          </w:tcPr>
          <w:p w14:paraId="39034136">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2D9641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35D06CF">
            <w:pPr>
              <w:spacing w:line="300" w:lineRule="exact"/>
              <w:rPr>
                <w:rFonts w:eastAsia="仿宋_GB2312"/>
                <w:sz w:val="24"/>
                <w:szCs w:val="24"/>
              </w:rPr>
            </w:pPr>
            <w:r>
              <w:rPr>
                <w:rFonts w:eastAsia="仿宋_GB2312"/>
                <w:sz w:val="24"/>
                <w:szCs w:val="24"/>
              </w:rPr>
              <w:t>2、超越、滥用法定职权的；</w:t>
            </w:r>
          </w:p>
          <w:p w14:paraId="39EF2017">
            <w:pPr>
              <w:spacing w:line="300" w:lineRule="exact"/>
              <w:rPr>
                <w:rFonts w:eastAsia="仿宋_GB2312"/>
                <w:sz w:val="24"/>
                <w:szCs w:val="24"/>
              </w:rPr>
            </w:pPr>
            <w:r>
              <w:rPr>
                <w:rFonts w:eastAsia="仿宋_GB2312"/>
                <w:sz w:val="24"/>
                <w:szCs w:val="24"/>
              </w:rPr>
              <w:t>3、主要事实不清、证据不足的；</w:t>
            </w:r>
          </w:p>
          <w:p w14:paraId="2B5F7B43">
            <w:pPr>
              <w:spacing w:line="300" w:lineRule="exact"/>
              <w:rPr>
                <w:rFonts w:hint="eastAsia" w:eastAsia="仿宋_GB2312"/>
                <w:sz w:val="24"/>
                <w:szCs w:val="24"/>
              </w:rPr>
            </w:pPr>
            <w:r>
              <w:rPr>
                <w:rFonts w:eastAsia="仿宋_GB2312"/>
                <w:sz w:val="24"/>
                <w:szCs w:val="24"/>
              </w:rPr>
              <w:t>4、适用法律依据错误的；</w:t>
            </w:r>
          </w:p>
          <w:p w14:paraId="1625014F">
            <w:pPr>
              <w:spacing w:line="300" w:lineRule="exact"/>
              <w:rPr>
                <w:rFonts w:eastAsia="仿宋_GB2312"/>
                <w:sz w:val="24"/>
                <w:szCs w:val="24"/>
              </w:rPr>
            </w:pPr>
            <w:r>
              <w:rPr>
                <w:rFonts w:eastAsia="仿宋_GB2312"/>
                <w:sz w:val="24"/>
                <w:szCs w:val="24"/>
              </w:rPr>
              <w:t>5、行政裁量明显不当的；</w:t>
            </w:r>
          </w:p>
          <w:p w14:paraId="1646D43C">
            <w:pPr>
              <w:spacing w:line="300" w:lineRule="exact"/>
              <w:rPr>
                <w:rFonts w:hint="eastAsia" w:eastAsia="仿宋_GB2312"/>
                <w:sz w:val="24"/>
                <w:szCs w:val="24"/>
              </w:rPr>
            </w:pPr>
            <w:r>
              <w:rPr>
                <w:rFonts w:eastAsia="仿宋_GB2312"/>
                <w:sz w:val="24"/>
                <w:szCs w:val="24"/>
              </w:rPr>
              <w:t>6、违反法定程序的；</w:t>
            </w:r>
          </w:p>
          <w:p w14:paraId="77B5700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EEBBE10">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C863C3E">
            <w:pPr>
              <w:spacing w:line="300" w:lineRule="exact"/>
              <w:rPr>
                <w:rFonts w:eastAsia="仿宋_GB2312"/>
                <w:sz w:val="24"/>
                <w:szCs w:val="24"/>
              </w:rPr>
            </w:pPr>
            <w:r>
              <w:rPr>
                <w:rFonts w:eastAsia="仿宋_GB2312"/>
                <w:sz w:val="24"/>
                <w:szCs w:val="24"/>
              </w:rPr>
              <w:t>9、徇私舞弊、包庇纵容违法行为的；</w:t>
            </w:r>
          </w:p>
          <w:p w14:paraId="7D4EB225">
            <w:pPr>
              <w:spacing w:line="300" w:lineRule="exact"/>
              <w:rPr>
                <w:rFonts w:eastAsia="仿宋_GB2312"/>
                <w:sz w:val="24"/>
                <w:szCs w:val="24"/>
              </w:rPr>
            </w:pPr>
          </w:p>
          <w:p w14:paraId="2BCEE8F6">
            <w:pPr>
              <w:spacing w:line="300" w:lineRule="exact"/>
              <w:rPr>
                <w:rFonts w:eastAsia="仿宋_GB2312"/>
                <w:sz w:val="24"/>
                <w:szCs w:val="24"/>
              </w:rPr>
            </w:pPr>
          </w:p>
          <w:p w14:paraId="511BF2AF">
            <w:pPr>
              <w:rPr>
                <w:rFonts w:hint="eastAsia" w:ascii="仿宋_GB2312" w:eastAsia="仿宋_GB2312"/>
                <w:b/>
                <w:color w:val="000000"/>
                <w:sz w:val="24"/>
                <w:szCs w:val="24"/>
              </w:rPr>
            </w:pPr>
          </w:p>
        </w:tc>
        <w:tc>
          <w:tcPr>
            <w:tcW w:w="714" w:type="pct"/>
            <w:vAlign w:val="center"/>
          </w:tcPr>
          <w:p w14:paraId="4A48309C">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3C9C647">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14:paraId="2ACCE9E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B13E282">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F22AD6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EAD31E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67E5399">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1217AF69">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9BADE98">
            <w:pPr>
              <w:rPr>
                <w:rFonts w:hint="eastAsia" w:ascii="仿宋_GB2312" w:eastAsia="仿宋_GB2312"/>
                <w:sz w:val="24"/>
                <w:szCs w:val="24"/>
              </w:rPr>
            </w:pPr>
            <w:r>
              <w:rPr>
                <w:rFonts w:hint="eastAsia" w:ascii="仿宋_GB2312" w:eastAsia="仿宋_GB2312"/>
                <w:sz w:val="24"/>
                <w:szCs w:val="24"/>
              </w:rPr>
              <w:t>2、通报批评；</w:t>
            </w:r>
          </w:p>
          <w:p w14:paraId="0227B401">
            <w:pPr>
              <w:rPr>
                <w:rFonts w:hint="eastAsia" w:ascii="仿宋_GB2312" w:eastAsia="仿宋_GB2312"/>
                <w:sz w:val="24"/>
                <w:szCs w:val="24"/>
              </w:rPr>
            </w:pPr>
            <w:r>
              <w:rPr>
                <w:rFonts w:hint="eastAsia" w:ascii="仿宋_GB2312" w:eastAsia="仿宋_GB2312"/>
                <w:sz w:val="24"/>
                <w:szCs w:val="24"/>
              </w:rPr>
              <w:t>3、暂扣行政执法证件；</w:t>
            </w:r>
          </w:p>
          <w:p w14:paraId="50741120">
            <w:pPr>
              <w:rPr>
                <w:rFonts w:hint="eastAsia" w:ascii="仿宋_GB2312" w:eastAsia="仿宋_GB2312"/>
                <w:sz w:val="24"/>
                <w:szCs w:val="24"/>
              </w:rPr>
            </w:pPr>
            <w:r>
              <w:rPr>
                <w:rFonts w:hint="eastAsia" w:ascii="仿宋_GB2312" w:eastAsia="仿宋_GB2312"/>
                <w:sz w:val="24"/>
                <w:szCs w:val="24"/>
              </w:rPr>
              <w:t>4、责令离岗培训；</w:t>
            </w:r>
          </w:p>
          <w:p w14:paraId="03C673CC">
            <w:pPr>
              <w:rPr>
                <w:rFonts w:hint="eastAsia" w:ascii="仿宋_GB2312" w:eastAsia="仿宋_GB2312"/>
                <w:sz w:val="24"/>
                <w:szCs w:val="24"/>
              </w:rPr>
            </w:pPr>
            <w:r>
              <w:rPr>
                <w:rFonts w:hint="eastAsia" w:ascii="仿宋_GB2312" w:eastAsia="仿宋_GB2312"/>
                <w:sz w:val="24"/>
                <w:szCs w:val="24"/>
              </w:rPr>
              <w:t>5、调离执法岗位</w:t>
            </w:r>
          </w:p>
          <w:p w14:paraId="2999A766">
            <w:pPr>
              <w:rPr>
                <w:rFonts w:hint="eastAsia" w:ascii="仿宋_GB2312" w:eastAsia="仿宋_GB2312"/>
                <w:sz w:val="24"/>
                <w:szCs w:val="24"/>
              </w:rPr>
            </w:pPr>
            <w:r>
              <w:rPr>
                <w:rFonts w:hint="eastAsia" w:ascii="仿宋_GB2312" w:eastAsia="仿宋_GB2312"/>
                <w:sz w:val="24"/>
                <w:szCs w:val="24"/>
              </w:rPr>
              <w:t>6、取消执法资格；</w:t>
            </w:r>
          </w:p>
          <w:p w14:paraId="4B2BE60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39601F3">
            <w:pPr>
              <w:rPr>
                <w:rFonts w:hint="eastAsia" w:ascii="仿宋_GB2312" w:eastAsia="仿宋_GB2312"/>
                <w:sz w:val="24"/>
                <w:szCs w:val="24"/>
              </w:rPr>
            </w:pPr>
            <w:r>
              <w:rPr>
                <w:rFonts w:hint="eastAsia" w:ascii="仿宋_GB2312" w:eastAsia="仿宋_GB2312"/>
                <w:sz w:val="24"/>
                <w:szCs w:val="24"/>
              </w:rPr>
              <w:t>（二）行政处分（三）党纪处分；</w:t>
            </w:r>
          </w:p>
          <w:p w14:paraId="63A537E2">
            <w:pPr>
              <w:rPr>
                <w:rFonts w:hint="eastAsia" w:ascii="仿宋_GB2312" w:eastAsia="仿宋_GB2312"/>
                <w:sz w:val="24"/>
                <w:szCs w:val="24"/>
              </w:rPr>
            </w:pPr>
            <w:r>
              <w:rPr>
                <w:rFonts w:hint="eastAsia" w:ascii="仿宋_GB2312" w:eastAsia="仿宋_GB2312"/>
                <w:sz w:val="24"/>
                <w:szCs w:val="24"/>
              </w:rPr>
              <w:t>（四）追究刑事责任</w:t>
            </w:r>
          </w:p>
          <w:p w14:paraId="18E56C7F">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14:paraId="05FF84E6">
            <w:pPr>
              <w:jc w:val="center"/>
              <w:rPr>
                <w:rFonts w:hint="eastAsia" w:ascii="仿宋" w:eastAsia="仿宋"/>
                <w:sz w:val="24"/>
                <w:szCs w:val="24"/>
              </w:rPr>
            </w:pPr>
          </w:p>
        </w:tc>
      </w:tr>
    </w:tbl>
    <w:p w14:paraId="222122FA">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621264CD">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3EC7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9D3E18A">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4DD444B8">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0B97FF6D">
            <w:pPr>
              <w:jc w:val="center"/>
              <w:rPr>
                <w:rFonts w:hint="eastAsia" w:ascii="黑体" w:eastAsia="黑体" w:cs="黑体"/>
                <w:sz w:val="24"/>
                <w:szCs w:val="24"/>
              </w:rPr>
            </w:pPr>
            <w:r>
              <w:rPr>
                <w:rFonts w:hint="eastAsia" w:ascii="黑体" w:eastAsia="黑体" w:cs="黑体"/>
                <w:sz w:val="24"/>
                <w:szCs w:val="24"/>
              </w:rPr>
              <w:t>备注</w:t>
            </w:r>
          </w:p>
        </w:tc>
      </w:tr>
      <w:tr w14:paraId="1151E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C549D46">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5FDAE23A">
            <w:pPr>
              <w:jc w:val="center"/>
              <w:rPr>
                <w:rFonts w:hint="eastAsia" w:ascii="黑体" w:eastAsia="黑体" w:cs="黑体"/>
                <w:sz w:val="24"/>
                <w:szCs w:val="24"/>
              </w:rPr>
            </w:pPr>
            <w:r>
              <w:rPr>
                <w:rFonts w:hint="eastAsia" w:ascii="黑体" w:eastAsia="黑体" w:cs="黑体"/>
                <w:sz w:val="24"/>
                <w:szCs w:val="24"/>
              </w:rPr>
              <w:t>职权</w:t>
            </w:r>
          </w:p>
          <w:p w14:paraId="071BCCCF">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0CAF80B7">
            <w:pPr>
              <w:jc w:val="center"/>
              <w:rPr>
                <w:rFonts w:hint="eastAsia" w:ascii="黑体" w:eastAsia="黑体" w:cs="黑体"/>
                <w:sz w:val="24"/>
                <w:szCs w:val="24"/>
              </w:rPr>
            </w:pPr>
            <w:r>
              <w:rPr>
                <w:rFonts w:hint="eastAsia" w:ascii="黑体" w:eastAsia="黑体" w:cs="黑体"/>
                <w:sz w:val="24"/>
                <w:szCs w:val="24"/>
              </w:rPr>
              <w:t>职权</w:t>
            </w:r>
          </w:p>
          <w:p w14:paraId="25ADC47E">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3C3CC476">
            <w:pPr>
              <w:jc w:val="center"/>
              <w:rPr>
                <w:rFonts w:hint="eastAsia" w:ascii="黑体" w:eastAsia="黑体" w:cs="黑体"/>
                <w:sz w:val="24"/>
                <w:szCs w:val="24"/>
              </w:rPr>
            </w:pPr>
            <w:r>
              <w:rPr>
                <w:rFonts w:hint="eastAsia" w:ascii="黑体" w:eastAsia="黑体" w:cs="黑体"/>
                <w:sz w:val="24"/>
                <w:szCs w:val="24"/>
              </w:rPr>
              <w:t>职权</w:t>
            </w:r>
          </w:p>
          <w:p w14:paraId="005E854A">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73E7C5B5">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BC90AB3">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3C3B5CAF">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742F5850">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9956F9F"/>
        </w:tc>
      </w:tr>
      <w:tr w14:paraId="2E76C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4B26C8DE">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792FAE18">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1400-B-11800-141127</w:t>
            </w:r>
          </w:p>
        </w:tc>
        <w:tc>
          <w:tcPr>
            <w:tcW w:w="403" w:type="pct"/>
            <w:vAlign w:val="center"/>
          </w:tcPr>
          <w:p w14:paraId="3EFE2386">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利用公路桥梁进行牵拉、吊装等危及公路桥梁安全</w:t>
            </w:r>
            <w:r>
              <w:rPr>
                <w:rFonts w:hint="eastAsia" w:ascii="仿宋_GB2312" w:eastAsia="仿宋_GB2312" w:cs="仿宋_GB2312"/>
                <w:bCs/>
                <w:color w:val="3D3230"/>
                <w:kern w:val="0"/>
                <w:sz w:val="24"/>
                <w:shd w:val="clear" w:color="auto" w:fill="FFFFFF"/>
              </w:rPr>
              <w:t>的处罚</w:t>
            </w:r>
          </w:p>
        </w:tc>
        <w:tc>
          <w:tcPr>
            <w:tcW w:w="519" w:type="pct"/>
            <w:vAlign w:val="center"/>
          </w:tcPr>
          <w:p w14:paraId="135C16DD">
            <w:pPr>
              <w:jc w:val="left"/>
              <w:rPr>
                <w:rFonts w:hint="eastAsia" w:ascii="仿宋" w:eastAsia="仿宋"/>
                <w:sz w:val="24"/>
                <w:szCs w:val="24"/>
              </w:rPr>
            </w:pPr>
            <w:r>
              <w:rPr>
                <w:rFonts w:hint="eastAsia" w:ascii="仿宋_GB2312" w:eastAsia="仿宋_GB2312" w:cs="仿宋_GB2312"/>
                <w:color w:val="333333"/>
                <w:sz w:val="24"/>
                <w:szCs w:val="24"/>
              </w:rPr>
              <w:t>【法规】《公路安全保护条例》第五十九条；第二十二条</w:t>
            </w:r>
            <w:r>
              <w:rPr>
                <w:rFonts w:hint="eastAsia" w:ascii="仿宋_GB2312" w:eastAsia="仿宋_GB2312" w:cs="仿宋_GB2312"/>
                <w:color w:val="000000"/>
                <w:kern w:val="0"/>
                <w:sz w:val="24"/>
                <w:szCs w:val="24"/>
              </w:rPr>
              <w:t xml:space="preserve">  </w:t>
            </w:r>
          </w:p>
        </w:tc>
        <w:tc>
          <w:tcPr>
            <w:tcW w:w="979" w:type="pct"/>
            <w:vAlign w:val="center"/>
          </w:tcPr>
          <w:p w14:paraId="0D831AA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F82F970">
            <w:pPr>
              <w:spacing w:line="300" w:lineRule="exact"/>
              <w:rPr>
                <w:rFonts w:eastAsia="仿宋_GB2312"/>
                <w:sz w:val="24"/>
                <w:szCs w:val="24"/>
              </w:rPr>
            </w:pPr>
            <w:r>
              <w:rPr>
                <w:rFonts w:eastAsia="仿宋_GB2312"/>
                <w:sz w:val="24"/>
                <w:szCs w:val="24"/>
              </w:rPr>
              <w:t>2.调查责任：对违反相关项目管理规定的行为进行检查或调查。</w:t>
            </w:r>
          </w:p>
          <w:p w14:paraId="0A094120">
            <w:pPr>
              <w:spacing w:line="300" w:lineRule="exact"/>
              <w:rPr>
                <w:rFonts w:eastAsia="仿宋_GB2312"/>
                <w:sz w:val="24"/>
                <w:szCs w:val="24"/>
              </w:rPr>
            </w:pPr>
            <w:r>
              <w:rPr>
                <w:rFonts w:eastAsia="仿宋_GB2312"/>
                <w:sz w:val="24"/>
                <w:szCs w:val="24"/>
              </w:rPr>
              <w:t>3.审查责任：对调查结果进行审查。</w:t>
            </w:r>
          </w:p>
          <w:p w14:paraId="420A4C6B">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0842F9D">
            <w:pPr>
              <w:spacing w:line="300" w:lineRule="exact"/>
              <w:rPr>
                <w:rFonts w:eastAsia="仿宋_GB2312"/>
                <w:sz w:val="24"/>
                <w:szCs w:val="24"/>
              </w:rPr>
            </w:pPr>
            <w:r>
              <w:rPr>
                <w:rFonts w:eastAsia="仿宋_GB2312"/>
                <w:sz w:val="24"/>
                <w:szCs w:val="24"/>
              </w:rPr>
              <w:t>5.决定责任：作出行政处罚决定。</w:t>
            </w:r>
          </w:p>
          <w:p w14:paraId="676F19C8">
            <w:pPr>
              <w:spacing w:line="300" w:lineRule="exact"/>
              <w:rPr>
                <w:rFonts w:eastAsia="仿宋_GB2312"/>
                <w:sz w:val="24"/>
                <w:szCs w:val="24"/>
              </w:rPr>
            </w:pPr>
            <w:r>
              <w:rPr>
                <w:rFonts w:eastAsia="仿宋_GB2312"/>
                <w:sz w:val="24"/>
                <w:szCs w:val="24"/>
              </w:rPr>
              <w:t>6.送达责任：将行政处罚决定书送达当事人。</w:t>
            </w:r>
          </w:p>
          <w:p w14:paraId="54933E4F">
            <w:pPr>
              <w:spacing w:line="300" w:lineRule="exact"/>
            </w:pPr>
            <w:r>
              <w:rPr>
                <w:rFonts w:eastAsia="仿宋_GB2312"/>
                <w:sz w:val="24"/>
                <w:szCs w:val="24"/>
              </w:rPr>
              <w:t>7.执行责任：监督当</w:t>
            </w:r>
          </w:p>
          <w:p w14:paraId="569BEFD9">
            <w:pPr>
              <w:spacing w:line="300" w:lineRule="exact"/>
              <w:rPr>
                <w:rFonts w:eastAsia="仿宋_GB2312"/>
                <w:sz w:val="24"/>
                <w:szCs w:val="24"/>
              </w:rPr>
            </w:pPr>
            <w:r>
              <w:rPr>
                <w:rFonts w:eastAsia="仿宋_GB2312"/>
                <w:sz w:val="24"/>
                <w:szCs w:val="24"/>
              </w:rPr>
              <w:t>事人在决定的期限内，履行生效的行政处罚决定。</w:t>
            </w:r>
          </w:p>
          <w:p w14:paraId="3F267AB8">
            <w:pPr>
              <w:rPr>
                <w:rFonts w:hint="eastAsia" w:ascii="仿宋_GB2312" w:eastAsia="仿宋_GB2312"/>
                <w:sz w:val="24"/>
                <w:szCs w:val="24"/>
              </w:rPr>
            </w:pPr>
          </w:p>
        </w:tc>
        <w:tc>
          <w:tcPr>
            <w:tcW w:w="700" w:type="pct"/>
            <w:vAlign w:val="center"/>
          </w:tcPr>
          <w:p w14:paraId="7321227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9EED2F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B0CEAD9">
            <w:pPr>
              <w:spacing w:line="300" w:lineRule="exact"/>
              <w:rPr>
                <w:rFonts w:eastAsia="仿宋_GB2312"/>
                <w:sz w:val="24"/>
                <w:szCs w:val="24"/>
              </w:rPr>
            </w:pPr>
            <w:r>
              <w:rPr>
                <w:rFonts w:eastAsia="仿宋_GB2312"/>
                <w:sz w:val="24"/>
                <w:szCs w:val="24"/>
              </w:rPr>
              <w:t>2、超越、滥用法定职权的；</w:t>
            </w:r>
          </w:p>
          <w:p w14:paraId="7372BE61">
            <w:pPr>
              <w:spacing w:line="300" w:lineRule="exact"/>
              <w:rPr>
                <w:rFonts w:eastAsia="仿宋_GB2312"/>
                <w:sz w:val="24"/>
                <w:szCs w:val="24"/>
              </w:rPr>
            </w:pPr>
            <w:r>
              <w:rPr>
                <w:rFonts w:eastAsia="仿宋_GB2312"/>
                <w:sz w:val="24"/>
                <w:szCs w:val="24"/>
              </w:rPr>
              <w:t>3、主要事实不清、证据不足的；</w:t>
            </w:r>
          </w:p>
          <w:p w14:paraId="7104E39B">
            <w:pPr>
              <w:spacing w:line="300" w:lineRule="exact"/>
              <w:rPr>
                <w:rFonts w:hint="eastAsia" w:eastAsia="仿宋_GB2312"/>
                <w:sz w:val="24"/>
                <w:szCs w:val="24"/>
              </w:rPr>
            </w:pPr>
            <w:r>
              <w:rPr>
                <w:rFonts w:eastAsia="仿宋_GB2312"/>
                <w:sz w:val="24"/>
                <w:szCs w:val="24"/>
              </w:rPr>
              <w:t>4、适用法律依据错误的；</w:t>
            </w:r>
          </w:p>
          <w:p w14:paraId="0B9010B2">
            <w:pPr>
              <w:spacing w:line="300" w:lineRule="exact"/>
              <w:rPr>
                <w:rFonts w:eastAsia="仿宋_GB2312"/>
                <w:sz w:val="24"/>
                <w:szCs w:val="24"/>
              </w:rPr>
            </w:pPr>
            <w:r>
              <w:rPr>
                <w:rFonts w:eastAsia="仿宋_GB2312"/>
                <w:sz w:val="24"/>
                <w:szCs w:val="24"/>
              </w:rPr>
              <w:t>5、行政裁量明显不当的；</w:t>
            </w:r>
          </w:p>
          <w:p w14:paraId="14E8CF5E">
            <w:pPr>
              <w:spacing w:line="300" w:lineRule="exact"/>
              <w:rPr>
                <w:rFonts w:hint="eastAsia" w:eastAsia="仿宋_GB2312"/>
                <w:sz w:val="24"/>
                <w:szCs w:val="24"/>
              </w:rPr>
            </w:pPr>
            <w:r>
              <w:rPr>
                <w:rFonts w:eastAsia="仿宋_GB2312"/>
                <w:sz w:val="24"/>
                <w:szCs w:val="24"/>
              </w:rPr>
              <w:t>6、违反法定程序的；</w:t>
            </w:r>
          </w:p>
          <w:p w14:paraId="3AA0217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E5CF7F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49EB865">
            <w:pPr>
              <w:spacing w:line="300" w:lineRule="exact"/>
              <w:rPr>
                <w:rFonts w:eastAsia="仿宋_GB2312"/>
                <w:sz w:val="24"/>
                <w:szCs w:val="24"/>
              </w:rPr>
            </w:pPr>
            <w:r>
              <w:rPr>
                <w:rFonts w:eastAsia="仿宋_GB2312"/>
                <w:sz w:val="24"/>
                <w:szCs w:val="24"/>
              </w:rPr>
              <w:t>9、徇私舞弊、包庇纵容违法行为的；</w:t>
            </w:r>
          </w:p>
          <w:p w14:paraId="3A79C024">
            <w:pPr>
              <w:spacing w:line="300" w:lineRule="exact"/>
              <w:rPr>
                <w:rFonts w:eastAsia="仿宋_GB2312"/>
                <w:sz w:val="24"/>
                <w:szCs w:val="24"/>
              </w:rPr>
            </w:pPr>
          </w:p>
          <w:p w14:paraId="797B6C05">
            <w:pPr>
              <w:spacing w:line="300" w:lineRule="exact"/>
              <w:rPr>
                <w:rFonts w:eastAsia="仿宋_GB2312"/>
                <w:sz w:val="24"/>
                <w:szCs w:val="24"/>
              </w:rPr>
            </w:pPr>
          </w:p>
          <w:p w14:paraId="5A31719B">
            <w:pPr>
              <w:rPr>
                <w:rFonts w:hint="eastAsia" w:ascii="仿宋_GB2312" w:eastAsia="仿宋_GB2312"/>
                <w:b/>
                <w:color w:val="000000"/>
                <w:sz w:val="24"/>
                <w:szCs w:val="24"/>
              </w:rPr>
            </w:pPr>
          </w:p>
        </w:tc>
        <w:tc>
          <w:tcPr>
            <w:tcW w:w="714" w:type="pct"/>
            <w:vAlign w:val="center"/>
          </w:tcPr>
          <w:p w14:paraId="65141E9D">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C98B438">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14:paraId="77EF66D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B4C5A98">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A1C792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660788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E5023C4">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2C6E9EC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E247A7F">
            <w:pPr>
              <w:rPr>
                <w:rFonts w:hint="eastAsia" w:ascii="仿宋_GB2312" w:eastAsia="仿宋_GB2312"/>
                <w:sz w:val="24"/>
                <w:szCs w:val="24"/>
              </w:rPr>
            </w:pPr>
            <w:r>
              <w:rPr>
                <w:rFonts w:hint="eastAsia" w:ascii="仿宋_GB2312" w:eastAsia="仿宋_GB2312"/>
                <w:sz w:val="24"/>
                <w:szCs w:val="24"/>
              </w:rPr>
              <w:t>2、通报批评；</w:t>
            </w:r>
          </w:p>
          <w:p w14:paraId="0C474E47">
            <w:pPr>
              <w:rPr>
                <w:rFonts w:hint="eastAsia" w:ascii="仿宋_GB2312" w:eastAsia="仿宋_GB2312"/>
                <w:sz w:val="24"/>
                <w:szCs w:val="24"/>
              </w:rPr>
            </w:pPr>
            <w:r>
              <w:rPr>
                <w:rFonts w:hint="eastAsia" w:ascii="仿宋_GB2312" w:eastAsia="仿宋_GB2312"/>
                <w:sz w:val="24"/>
                <w:szCs w:val="24"/>
              </w:rPr>
              <w:t>3、暂扣行政执法证件；</w:t>
            </w:r>
          </w:p>
          <w:p w14:paraId="09BD5A21">
            <w:pPr>
              <w:rPr>
                <w:rFonts w:hint="eastAsia" w:ascii="仿宋_GB2312" w:eastAsia="仿宋_GB2312"/>
                <w:sz w:val="24"/>
                <w:szCs w:val="24"/>
              </w:rPr>
            </w:pPr>
            <w:r>
              <w:rPr>
                <w:rFonts w:hint="eastAsia" w:ascii="仿宋_GB2312" w:eastAsia="仿宋_GB2312"/>
                <w:sz w:val="24"/>
                <w:szCs w:val="24"/>
              </w:rPr>
              <w:t>4、责令离岗培训；</w:t>
            </w:r>
          </w:p>
          <w:p w14:paraId="6EA8C83B">
            <w:pPr>
              <w:rPr>
                <w:rFonts w:hint="eastAsia" w:ascii="仿宋_GB2312" w:eastAsia="仿宋_GB2312"/>
                <w:sz w:val="24"/>
                <w:szCs w:val="24"/>
              </w:rPr>
            </w:pPr>
            <w:r>
              <w:rPr>
                <w:rFonts w:hint="eastAsia" w:ascii="仿宋_GB2312" w:eastAsia="仿宋_GB2312"/>
                <w:sz w:val="24"/>
                <w:szCs w:val="24"/>
              </w:rPr>
              <w:t>5、调离执法岗位</w:t>
            </w:r>
          </w:p>
          <w:p w14:paraId="55E8B3B8">
            <w:pPr>
              <w:rPr>
                <w:rFonts w:hint="eastAsia" w:ascii="仿宋_GB2312" w:eastAsia="仿宋_GB2312"/>
                <w:sz w:val="24"/>
                <w:szCs w:val="24"/>
              </w:rPr>
            </w:pPr>
            <w:r>
              <w:rPr>
                <w:rFonts w:hint="eastAsia" w:ascii="仿宋_GB2312" w:eastAsia="仿宋_GB2312"/>
                <w:sz w:val="24"/>
                <w:szCs w:val="24"/>
              </w:rPr>
              <w:t>6、取消执法资格；</w:t>
            </w:r>
          </w:p>
          <w:p w14:paraId="788B4C5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58EBD5C">
            <w:pPr>
              <w:rPr>
                <w:rFonts w:hint="eastAsia" w:ascii="仿宋_GB2312" w:eastAsia="仿宋_GB2312"/>
                <w:sz w:val="24"/>
                <w:szCs w:val="24"/>
              </w:rPr>
            </w:pPr>
            <w:r>
              <w:rPr>
                <w:rFonts w:hint="eastAsia" w:ascii="仿宋_GB2312" w:eastAsia="仿宋_GB2312"/>
                <w:sz w:val="24"/>
                <w:szCs w:val="24"/>
              </w:rPr>
              <w:t>（二）行政处分（三）党纪处分；</w:t>
            </w:r>
          </w:p>
          <w:p w14:paraId="71BCE6DC">
            <w:pPr>
              <w:rPr>
                <w:rFonts w:hint="eastAsia" w:ascii="仿宋_GB2312" w:eastAsia="仿宋_GB2312"/>
                <w:sz w:val="24"/>
                <w:szCs w:val="24"/>
              </w:rPr>
            </w:pPr>
            <w:r>
              <w:rPr>
                <w:rFonts w:hint="eastAsia" w:ascii="仿宋_GB2312" w:eastAsia="仿宋_GB2312"/>
                <w:sz w:val="24"/>
                <w:szCs w:val="24"/>
              </w:rPr>
              <w:t>（四）追究刑事责任</w:t>
            </w:r>
          </w:p>
          <w:p w14:paraId="796B57A5">
            <w:pPr>
              <w:rPr>
                <w:rFonts w:hint="eastAsia" w:ascii="仿宋_GB2312" w:eastAsia="仿宋_GB2312"/>
                <w:sz w:val="24"/>
                <w:szCs w:val="24"/>
              </w:rPr>
            </w:pPr>
            <w:r>
              <w:rPr>
                <w:rFonts w:hint="eastAsia" w:ascii="仿宋_GB2312" w:eastAsia="仿宋_GB2312"/>
                <w:sz w:val="24"/>
                <w:szCs w:val="24"/>
              </w:rPr>
              <w:t>（五）其它追责形式</w:t>
            </w:r>
          </w:p>
          <w:p w14:paraId="78B9AE2C">
            <w:pPr>
              <w:rPr>
                <w:rFonts w:hint="eastAsia" w:ascii="仿宋_GB2312" w:eastAsia="仿宋_GB2312"/>
                <w:sz w:val="24"/>
                <w:szCs w:val="24"/>
              </w:rPr>
            </w:pPr>
          </w:p>
        </w:tc>
        <w:tc>
          <w:tcPr>
            <w:tcW w:w="421" w:type="pct"/>
            <w:vAlign w:val="center"/>
          </w:tcPr>
          <w:p w14:paraId="02D9A925">
            <w:pPr>
              <w:jc w:val="center"/>
              <w:rPr>
                <w:rFonts w:hint="eastAsia" w:ascii="仿宋" w:eastAsia="仿宋"/>
                <w:sz w:val="24"/>
                <w:szCs w:val="24"/>
              </w:rPr>
            </w:pPr>
          </w:p>
        </w:tc>
      </w:tr>
    </w:tbl>
    <w:p w14:paraId="10FD23F7">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68CCAA76">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072E4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02DAC267">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03760EA4">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48605267">
            <w:pPr>
              <w:jc w:val="center"/>
              <w:rPr>
                <w:rFonts w:hint="eastAsia" w:ascii="黑体" w:eastAsia="黑体" w:cs="黑体"/>
                <w:sz w:val="24"/>
                <w:szCs w:val="24"/>
              </w:rPr>
            </w:pPr>
            <w:r>
              <w:rPr>
                <w:rFonts w:hint="eastAsia" w:ascii="黑体" w:eastAsia="黑体" w:cs="黑体"/>
                <w:sz w:val="24"/>
                <w:szCs w:val="24"/>
              </w:rPr>
              <w:t>备注</w:t>
            </w:r>
          </w:p>
        </w:tc>
      </w:tr>
      <w:tr w14:paraId="15287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2CB7582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51C774BD">
            <w:pPr>
              <w:jc w:val="center"/>
              <w:rPr>
                <w:rFonts w:hint="eastAsia" w:ascii="黑体" w:eastAsia="黑体" w:cs="黑体"/>
                <w:sz w:val="24"/>
                <w:szCs w:val="24"/>
              </w:rPr>
            </w:pPr>
            <w:r>
              <w:rPr>
                <w:rFonts w:hint="eastAsia" w:ascii="黑体" w:eastAsia="黑体" w:cs="黑体"/>
                <w:sz w:val="24"/>
                <w:szCs w:val="24"/>
              </w:rPr>
              <w:t>职权</w:t>
            </w:r>
          </w:p>
          <w:p w14:paraId="575AF7BF">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1838308">
            <w:pPr>
              <w:jc w:val="center"/>
              <w:rPr>
                <w:rFonts w:hint="eastAsia" w:ascii="黑体" w:eastAsia="黑体" w:cs="黑体"/>
                <w:sz w:val="24"/>
                <w:szCs w:val="24"/>
              </w:rPr>
            </w:pPr>
            <w:r>
              <w:rPr>
                <w:rFonts w:hint="eastAsia" w:ascii="黑体" w:eastAsia="黑体" w:cs="黑体"/>
                <w:sz w:val="24"/>
                <w:szCs w:val="24"/>
              </w:rPr>
              <w:t>职权</w:t>
            </w:r>
          </w:p>
          <w:p w14:paraId="38F207B4">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36574E18">
            <w:pPr>
              <w:jc w:val="center"/>
              <w:rPr>
                <w:rFonts w:hint="eastAsia" w:ascii="黑体" w:eastAsia="黑体" w:cs="黑体"/>
                <w:sz w:val="24"/>
                <w:szCs w:val="24"/>
              </w:rPr>
            </w:pPr>
            <w:r>
              <w:rPr>
                <w:rFonts w:hint="eastAsia" w:ascii="黑体" w:eastAsia="黑体" w:cs="黑体"/>
                <w:sz w:val="24"/>
                <w:szCs w:val="24"/>
              </w:rPr>
              <w:t>职权</w:t>
            </w:r>
          </w:p>
          <w:p w14:paraId="590A3C88">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7280C367">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65607003">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1DE32289">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7100FE2D">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50415C4E"/>
        </w:tc>
      </w:tr>
      <w:tr w14:paraId="4C7B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1964378A">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74474B09">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1400-B-11900-141127</w:t>
            </w:r>
          </w:p>
        </w:tc>
        <w:tc>
          <w:tcPr>
            <w:tcW w:w="403" w:type="pct"/>
            <w:vAlign w:val="center"/>
          </w:tcPr>
          <w:p w14:paraId="56BAB7BB">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利用公路桥梁（含桥下空间）、公路隧道、涵洞堆放物品，搭建设施以及铺设高压电线和输送易燃、易爆或者其他有毒有害气体、液体的管道</w:t>
            </w:r>
            <w:r>
              <w:rPr>
                <w:rFonts w:hint="eastAsia" w:ascii="仿宋_GB2312" w:eastAsia="仿宋_GB2312" w:cs="仿宋_GB2312"/>
                <w:bCs/>
                <w:color w:val="3D3230"/>
                <w:kern w:val="0"/>
                <w:sz w:val="24"/>
                <w:shd w:val="clear" w:color="auto" w:fill="FFFFFF"/>
              </w:rPr>
              <w:t>的处罚</w:t>
            </w:r>
          </w:p>
        </w:tc>
        <w:tc>
          <w:tcPr>
            <w:tcW w:w="519" w:type="pct"/>
            <w:vAlign w:val="center"/>
          </w:tcPr>
          <w:p w14:paraId="69504988">
            <w:pPr>
              <w:pStyle w:val="4"/>
              <w:widowControl/>
              <w:rPr>
                <w:rFonts w:hint="eastAsia" w:ascii="仿宋" w:eastAsia="仿宋"/>
                <w:szCs w:val="24"/>
              </w:rPr>
            </w:pPr>
            <w:r>
              <w:rPr>
                <w:rFonts w:hint="eastAsia" w:ascii="仿宋_GB2312" w:eastAsia="仿宋_GB2312" w:cs="仿宋_GB2312"/>
                <w:color w:val="333333"/>
                <w:kern w:val="2"/>
                <w:szCs w:val="24"/>
              </w:rPr>
              <w:t xml:space="preserve">【法规】《公路安全保护条例》 第二十二条； 第五十九条； 第二十二条 </w:t>
            </w:r>
          </w:p>
        </w:tc>
        <w:tc>
          <w:tcPr>
            <w:tcW w:w="979" w:type="pct"/>
            <w:vAlign w:val="center"/>
          </w:tcPr>
          <w:p w14:paraId="0104BDB1">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F92B91F">
            <w:pPr>
              <w:spacing w:line="300" w:lineRule="exact"/>
              <w:rPr>
                <w:rFonts w:eastAsia="仿宋_GB2312"/>
                <w:sz w:val="24"/>
                <w:szCs w:val="24"/>
              </w:rPr>
            </w:pPr>
            <w:r>
              <w:rPr>
                <w:rFonts w:eastAsia="仿宋_GB2312"/>
                <w:sz w:val="24"/>
                <w:szCs w:val="24"/>
              </w:rPr>
              <w:t>2.调查责任：对违反相关项目管理规定的行为进行检查或调查。</w:t>
            </w:r>
          </w:p>
          <w:p w14:paraId="77BA8436">
            <w:pPr>
              <w:spacing w:line="300" w:lineRule="exact"/>
              <w:rPr>
                <w:rFonts w:eastAsia="仿宋_GB2312"/>
                <w:sz w:val="24"/>
                <w:szCs w:val="24"/>
              </w:rPr>
            </w:pPr>
            <w:r>
              <w:rPr>
                <w:rFonts w:eastAsia="仿宋_GB2312"/>
                <w:sz w:val="24"/>
                <w:szCs w:val="24"/>
              </w:rPr>
              <w:t>3.审查责任：对调查结果进行审查。</w:t>
            </w:r>
          </w:p>
          <w:p w14:paraId="01B8FFB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16D7A23">
            <w:pPr>
              <w:spacing w:line="300" w:lineRule="exact"/>
              <w:rPr>
                <w:rFonts w:eastAsia="仿宋_GB2312"/>
                <w:sz w:val="24"/>
                <w:szCs w:val="24"/>
              </w:rPr>
            </w:pPr>
            <w:r>
              <w:rPr>
                <w:rFonts w:eastAsia="仿宋_GB2312"/>
                <w:sz w:val="24"/>
                <w:szCs w:val="24"/>
              </w:rPr>
              <w:t>5.决定责任：作出行政处罚决定。</w:t>
            </w:r>
          </w:p>
          <w:p w14:paraId="061B4950">
            <w:pPr>
              <w:spacing w:line="300" w:lineRule="exact"/>
              <w:rPr>
                <w:rFonts w:eastAsia="仿宋_GB2312"/>
                <w:sz w:val="24"/>
                <w:szCs w:val="24"/>
              </w:rPr>
            </w:pPr>
            <w:r>
              <w:rPr>
                <w:rFonts w:eastAsia="仿宋_GB2312"/>
                <w:sz w:val="24"/>
                <w:szCs w:val="24"/>
              </w:rPr>
              <w:t>6.送达责任：将行政处罚决定书送达当事人。</w:t>
            </w:r>
          </w:p>
          <w:p w14:paraId="7E58E009">
            <w:pPr>
              <w:spacing w:line="300" w:lineRule="exact"/>
            </w:pPr>
            <w:r>
              <w:rPr>
                <w:rFonts w:eastAsia="仿宋_GB2312"/>
                <w:sz w:val="24"/>
                <w:szCs w:val="24"/>
              </w:rPr>
              <w:t>7.执行责任：监督当</w:t>
            </w:r>
          </w:p>
          <w:p w14:paraId="4F45F2B3">
            <w:pPr>
              <w:spacing w:line="300" w:lineRule="exact"/>
              <w:rPr>
                <w:rFonts w:eastAsia="仿宋_GB2312"/>
                <w:sz w:val="24"/>
                <w:szCs w:val="24"/>
              </w:rPr>
            </w:pPr>
            <w:r>
              <w:rPr>
                <w:rFonts w:eastAsia="仿宋_GB2312"/>
                <w:sz w:val="24"/>
                <w:szCs w:val="24"/>
              </w:rPr>
              <w:t>事人在决定的期限内，履行生效的行政处罚决定。</w:t>
            </w:r>
          </w:p>
          <w:p w14:paraId="4277F632">
            <w:pPr>
              <w:rPr>
                <w:rFonts w:hint="eastAsia" w:ascii="仿宋_GB2312" w:eastAsia="仿宋_GB2312"/>
                <w:sz w:val="24"/>
                <w:szCs w:val="24"/>
              </w:rPr>
            </w:pPr>
          </w:p>
        </w:tc>
        <w:tc>
          <w:tcPr>
            <w:tcW w:w="700" w:type="pct"/>
            <w:vAlign w:val="center"/>
          </w:tcPr>
          <w:p w14:paraId="699F0DB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A4FE52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8902680">
            <w:pPr>
              <w:spacing w:line="300" w:lineRule="exact"/>
              <w:rPr>
                <w:rFonts w:eastAsia="仿宋_GB2312"/>
                <w:sz w:val="24"/>
                <w:szCs w:val="24"/>
              </w:rPr>
            </w:pPr>
            <w:r>
              <w:rPr>
                <w:rFonts w:eastAsia="仿宋_GB2312"/>
                <w:sz w:val="24"/>
                <w:szCs w:val="24"/>
              </w:rPr>
              <w:t>2、超越、滥用法定职权的；</w:t>
            </w:r>
          </w:p>
          <w:p w14:paraId="229CCE9A">
            <w:pPr>
              <w:spacing w:line="300" w:lineRule="exact"/>
              <w:rPr>
                <w:rFonts w:eastAsia="仿宋_GB2312"/>
                <w:sz w:val="24"/>
                <w:szCs w:val="24"/>
              </w:rPr>
            </w:pPr>
            <w:r>
              <w:rPr>
                <w:rFonts w:eastAsia="仿宋_GB2312"/>
                <w:sz w:val="24"/>
                <w:szCs w:val="24"/>
              </w:rPr>
              <w:t>3、主要事实不清、证据不足的；</w:t>
            </w:r>
          </w:p>
          <w:p w14:paraId="2AF4E07A">
            <w:pPr>
              <w:spacing w:line="300" w:lineRule="exact"/>
              <w:rPr>
                <w:rFonts w:hint="eastAsia" w:eastAsia="仿宋_GB2312"/>
                <w:sz w:val="24"/>
                <w:szCs w:val="24"/>
              </w:rPr>
            </w:pPr>
            <w:r>
              <w:rPr>
                <w:rFonts w:eastAsia="仿宋_GB2312"/>
                <w:sz w:val="24"/>
                <w:szCs w:val="24"/>
              </w:rPr>
              <w:t>4、适用法律依据错误的；</w:t>
            </w:r>
          </w:p>
          <w:p w14:paraId="004C1079">
            <w:pPr>
              <w:spacing w:line="300" w:lineRule="exact"/>
              <w:rPr>
                <w:rFonts w:eastAsia="仿宋_GB2312"/>
                <w:sz w:val="24"/>
                <w:szCs w:val="24"/>
              </w:rPr>
            </w:pPr>
            <w:r>
              <w:rPr>
                <w:rFonts w:eastAsia="仿宋_GB2312"/>
                <w:sz w:val="24"/>
                <w:szCs w:val="24"/>
              </w:rPr>
              <w:t>5、行政裁量明显不当的；</w:t>
            </w:r>
          </w:p>
          <w:p w14:paraId="6AB1281F">
            <w:pPr>
              <w:spacing w:line="300" w:lineRule="exact"/>
              <w:rPr>
                <w:rFonts w:hint="eastAsia" w:eastAsia="仿宋_GB2312"/>
                <w:sz w:val="24"/>
                <w:szCs w:val="24"/>
              </w:rPr>
            </w:pPr>
            <w:r>
              <w:rPr>
                <w:rFonts w:eastAsia="仿宋_GB2312"/>
                <w:sz w:val="24"/>
                <w:szCs w:val="24"/>
              </w:rPr>
              <w:t>6、违反法定程序的；</w:t>
            </w:r>
          </w:p>
          <w:p w14:paraId="125D31D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1BF255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D9EA63F">
            <w:pPr>
              <w:spacing w:line="300" w:lineRule="exact"/>
              <w:rPr>
                <w:rFonts w:eastAsia="仿宋_GB2312"/>
                <w:sz w:val="24"/>
                <w:szCs w:val="24"/>
              </w:rPr>
            </w:pPr>
            <w:r>
              <w:rPr>
                <w:rFonts w:eastAsia="仿宋_GB2312"/>
                <w:sz w:val="24"/>
                <w:szCs w:val="24"/>
              </w:rPr>
              <w:t>9、徇私舞弊、包庇纵容违法行为的；</w:t>
            </w:r>
          </w:p>
          <w:p w14:paraId="06D9F254">
            <w:pPr>
              <w:spacing w:line="300" w:lineRule="exact"/>
              <w:rPr>
                <w:rFonts w:eastAsia="仿宋_GB2312"/>
                <w:sz w:val="24"/>
                <w:szCs w:val="24"/>
              </w:rPr>
            </w:pPr>
          </w:p>
          <w:p w14:paraId="1B6B37BA">
            <w:pPr>
              <w:spacing w:line="300" w:lineRule="exact"/>
              <w:rPr>
                <w:rFonts w:eastAsia="仿宋_GB2312"/>
                <w:sz w:val="24"/>
                <w:szCs w:val="24"/>
              </w:rPr>
            </w:pPr>
          </w:p>
          <w:p w14:paraId="03F1F7DA">
            <w:pPr>
              <w:rPr>
                <w:rFonts w:hint="eastAsia" w:ascii="仿宋_GB2312" w:eastAsia="仿宋_GB2312"/>
                <w:b/>
                <w:color w:val="000000"/>
                <w:sz w:val="24"/>
                <w:szCs w:val="24"/>
              </w:rPr>
            </w:pPr>
          </w:p>
        </w:tc>
        <w:tc>
          <w:tcPr>
            <w:tcW w:w="714" w:type="pct"/>
            <w:vAlign w:val="center"/>
          </w:tcPr>
          <w:p w14:paraId="16B91EF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03725AB">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14:paraId="2D86C66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98ECEFF">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22E1B1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6E1109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C3F993B">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509F776B">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6E38A1D">
            <w:pPr>
              <w:rPr>
                <w:rFonts w:hint="eastAsia" w:ascii="仿宋_GB2312" w:eastAsia="仿宋_GB2312"/>
                <w:sz w:val="24"/>
                <w:szCs w:val="24"/>
              </w:rPr>
            </w:pPr>
            <w:r>
              <w:rPr>
                <w:rFonts w:hint="eastAsia" w:ascii="仿宋_GB2312" w:eastAsia="仿宋_GB2312"/>
                <w:sz w:val="24"/>
                <w:szCs w:val="24"/>
              </w:rPr>
              <w:t>2、通报批评；</w:t>
            </w:r>
          </w:p>
          <w:p w14:paraId="77A34A9A">
            <w:pPr>
              <w:rPr>
                <w:rFonts w:hint="eastAsia" w:ascii="仿宋_GB2312" w:eastAsia="仿宋_GB2312"/>
                <w:sz w:val="24"/>
                <w:szCs w:val="24"/>
              </w:rPr>
            </w:pPr>
            <w:r>
              <w:rPr>
                <w:rFonts w:hint="eastAsia" w:ascii="仿宋_GB2312" w:eastAsia="仿宋_GB2312"/>
                <w:sz w:val="24"/>
                <w:szCs w:val="24"/>
              </w:rPr>
              <w:t>3、暂扣行政执法证件；</w:t>
            </w:r>
          </w:p>
          <w:p w14:paraId="43D320B9">
            <w:pPr>
              <w:rPr>
                <w:rFonts w:hint="eastAsia" w:ascii="仿宋_GB2312" w:eastAsia="仿宋_GB2312"/>
                <w:sz w:val="24"/>
                <w:szCs w:val="24"/>
              </w:rPr>
            </w:pPr>
            <w:r>
              <w:rPr>
                <w:rFonts w:hint="eastAsia" w:ascii="仿宋_GB2312" w:eastAsia="仿宋_GB2312"/>
                <w:sz w:val="24"/>
                <w:szCs w:val="24"/>
              </w:rPr>
              <w:t>4、责令离岗培训；</w:t>
            </w:r>
          </w:p>
          <w:p w14:paraId="75DA3233">
            <w:pPr>
              <w:rPr>
                <w:rFonts w:hint="eastAsia" w:ascii="仿宋_GB2312" w:eastAsia="仿宋_GB2312"/>
                <w:sz w:val="24"/>
                <w:szCs w:val="24"/>
              </w:rPr>
            </w:pPr>
            <w:r>
              <w:rPr>
                <w:rFonts w:hint="eastAsia" w:ascii="仿宋_GB2312" w:eastAsia="仿宋_GB2312"/>
                <w:sz w:val="24"/>
                <w:szCs w:val="24"/>
              </w:rPr>
              <w:t>5、调离执法岗位</w:t>
            </w:r>
          </w:p>
          <w:p w14:paraId="6FCA175A">
            <w:pPr>
              <w:rPr>
                <w:rFonts w:hint="eastAsia" w:ascii="仿宋_GB2312" w:eastAsia="仿宋_GB2312"/>
                <w:sz w:val="24"/>
                <w:szCs w:val="24"/>
              </w:rPr>
            </w:pPr>
            <w:r>
              <w:rPr>
                <w:rFonts w:hint="eastAsia" w:ascii="仿宋_GB2312" w:eastAsia="仿宋_GB2312"/>
                <w:sz w:val="24"/>
                <w:szCs w:val="24"/>
              </w:rPr>
              <w:t>6、取消执法资格；</w:t>
            </w:r>
          </w:p>
          <w:p w14:paraId="53A33AA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2145498">
            <w:pPr>
              <w:rPr>
                <w:rFonts w:hint="eastAsia" w:ascii="仿宋_GB2312" w:eastAsia="仿宋_GB2312"/>
                <w:sz w:val="24"/>
                <w:szCs w:val="24"/>
              </w:rPr>
            </w:pPr>
            <w:r>
              <w:rPr>
                <w:rFonts w:hint="eastAsia" w:ascii="仿宋_GB2312" w:eastAsia="仿宋_GB2312"/>
                <w:sz w:val="24"/>
                <w:szCs w:val="24"/>
              </w:rPr>
              <w:t>（二）行政处分（三）党纪处分；</w:t>
            </w:r>
          </w:p>
          <w:p w14:paraId="0A6205D4">
            <w:pPr>
              <w:rPr>
                <w:rFonts w:hint="eastAsia" w:ascii="仿宋_GB2312" w:eastAsia="仿宋_GB2312"/>
                <w:sz w:val="24"/>
                <w:szCs w:val="24"/>
              </w:rPr>
            </w:pPr>
            <w:r>
              <w:rPr>
                <w:rFonts w:hint="eastAsia" w:ascii="仿宋_GB2312" w:eastAsia="仿宋_GB2312"/>
                <w:sz w:val="24"/>
                <w:szCs w:val="24"/>
              </w:rPr>
              <w:t>（四）追究刑事责任</w:t>
            </w:r>
          </w:p>
          <w:p w14:paraId="3A7E773B">
            <w:pPr>
              <w:rPr>
                <w:rFonts w:hint="eastAsia" w:ascii="仿宋_GB2312" w:eastAsia="仿宋_GB2312"/>
                <w:sz w:val="24"/>
                <w:szCs w:val="24"/>
              </w:rPr>
            </w:pPr>
            <w:r>
              <w:rPr>
                <w:rFonts w:hint="eastAsia" w:ascii="仿宋_GB2312" w:eastAsia="仿宋_GB2312"/>
                <w:sz w:val="24"/>
                <w:szCs w:val="24"/>
              </w:rPr>
              <w:t>（五）其它追责形式</w:t>
            </w:r>
          </w:p>
          <w:p w14:paraId="02E0F85D">
            <w:pPr>
              <w:rPr>
                <w:rFonts w:hint="eastAsia" w:ascii="仿宋_GB2312" w:eastAsia="仿宋_GB2312"/>
                <w:sz w:val="24"/>
                <w:szCs w:val="24"/>
              </w:rPr>
            </w:pPr>
          </w:p>
        </w:tc>
        <w:tc>
          <w:tcPr>
            <w:tcW w:w="421" w:type="pct"/>
            <w:vAlign w:val="center"/>
          </w:tcPr>
          <w:p w14:paraId="5A56DD6B">
            <w:pPr>
              <w:jc w:val="center"/>
              <w:rPr>
                <w:rFonts w:hint="eastAsia" w:ascii="仿宋" w:eastAsia="仿宋"/>
                <w:sz w:val="24"/>
                <w:szCs w:val="24"/>
              </w:rPr>
            </w:pPr>
          </w:p>
        </w:tc>
      </w:tr>
    </w:tbl>
    <w:p w14:paraId="04E38F51">
      <w:pPr>
        <w:jc w:val="center"/>
        <w:rPr>
          <w:rFonts w:hint="eastAsia" w:ascii="方正小标宋简体" w:eastAsia="方正小标宋简体" w:cs="方正小标宋简体"/>
          <w:sz w:val="44"/>
          <w:szCs w:val="44"/>
        </w:rPr>
      </w:pPr>
    </w:p>
    <w:p w14:paraId="57AC84F7">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23288D8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0FFB9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1FCAEE43">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264F999A">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2E1D220A">
            <w:pPr>
              <w:jc w:val="center"/>
              <w:rPr>
                <w:rFonts w:hint="eastAsia" w:ascii="黑体" w:eastAsia="黑体" w:cs="黑体"/>
                <w:sz w:val="24"/>
                <w:szCs w:val="24"/>
              </w:rPr>
            </w:pPr>
            <w:r>
              <w:rPr>
                <w:rFonts w:hint="eastAsia" w:ascii="黑体" w:eastAsia="黑体" w:cs="黑体"/>
                <w:sz w:val="24"/>
                <w:szCs w:val="24"/>
              </w:rPr>
              <w:t>备注</w:t>
            </w:r>
          </w:p>
        </w:tc>
      </w:tr>
      <w:tr w14:paraId="6C10C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3F5C8F0">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3AE50CEF">
            <w:pPr>
              <w:jc w:val="center"/>
              <w:rPr>
                <w:rFonts w:hint="eastAsia" w:ascii="黑体" w:eastAsia="黑体" w:cs="黑体"/>
                <w:sz w:val="24"/>
                <w:szCs w:val="24"/>
              </w:rPr>
            </w:pPr>
            <w:r>
              <w:rPr>
                <w:rFonts w:hint="eastAsia" w:ascii="黑体" w:eastAsia="黑体" w:cs="黑体"/>
                <w:sz w:val="24"/>
                <w:szCs w:val="24"/>
              </w:rPr>
              <w:t>职权</w:t>
            </w:r>
          </w:p>
          <w:p w14:paraId="2DA90EA7">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32A4C56F">
            <w:pPr>
              <w:jc w:val="center"/>
              <w:rPr>
                <w:rFonts w:hint="eastAsia" w:ascii="黑体" w:eastAsia="黑体" w:cs="黑体"/>
                <w:sz w:val="24"/>
                <w:szCs w:val="24"/>
              </w:rPr>
            </w:pPr>
            <w:r>
              <w:rPr>
                <w:rFonts w:hint="eastAsia" w:ascii="黑体" w:eastAsia="黑体" w:cs="黑体"/>
                <w:sz w:val="24"/>
                <w:szCs w:val="24"/>
              </w:rPr>
              <w:t>职权</w:t>
            </w:r>
          </w:p>
          <w:p w14:paraId="0B31D06D">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70AD3D5F">
            <w:pPr>
              <w:jc w:val="center"/>
              <w:rPr>
                <w:rFonts w:hint="eastAsia" w:ascii="黑体" w:eastAsia="黑体" w:cs="黑体"/>
                <w:sz w:val="24"/>
                <w:szCs w:val="24"/>
              </w:rPr>
            </w:pPr>
            <w:r>
              <w:rPr>
                <w:rFonts w:hint="eastAsia" w:ascii="黑体" w:eastAsia="黑体" w:cs="黑体"/>
                <w:sz w:val="24"/>
                <w:szCs w:val="24"/>
              </w:rPr>
              <w:t>职权</w:t>
            </w:r>
          </w:p>
          <w:p w14:paraId="7D921395">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66ED070">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1E907CC8">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36BF948D">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1D4E7B83">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04E80E3F"/>
        </w:tc>
      </w:tr>
      <w:tr w14:paraId="579B9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4CD61C09">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6AB5731A">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1400-B-12000-141127</w:t>
            </w:r>
          </w:p>
        </w:tc>
        <w:tc>
          <w:tcPr>
            <w:tcW w:w="403" w:type="pct"/>
            <w:vAlign w:val="center"/>
          </w:tcPr>
          <w:p w14:paraId="0DA09B52">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损坏，擅自移动、涂改、遮挡公路附属设施或者利用公路附属设施架设管道、悬挂物品，可能危及公路安全</w:t>
            </w:r>
            <w:r>
              <w:rPr>
                <w:rFonts w:hint="eastAsia" w:ascii="仿宋_GB2312" w:eastAsia="仿宋_GB2312" w:cs="仿宋_GB2312"/>
                <w:bCs/>
                <w:color w:val="3D3230"/>
                <w:kern w:val="0"/>
                <w:sz w:val="24"/>
                <w:shd w:val="clear" w:color="auto" w:fill="FFFFFF"/>
              </w:rPr>
              <w:t>的处罚</w:t>
            </w:r>
          </w:p>
        </w:tc>
        <w:tc>
          <w:tcPr>
            <w:tcW w:w="519" w:type="pct"/>
            <w:vAlign w:val="center"/>
          </w:tcPr>
          <w:p w14:paraId="50B88AF3">
            <w:pPr>
              <w:jc w:val="left"/>
              <w:rPr>
                <w:rFonts w:hint="eastAsia" w:ascii="仿宋" w:eastAsia="仿宋"/>
                <w:sz w:val="24"/>
                <w:szCs w:val="24"/>
              </w:rPr>
            </w:pPr>
            <w:r>
              <w:rPr>
                <w:rFonts w:hint="eastAsia" w:ascii="仿宋_GB2312" w:eastAsia="仿宋_GB2312" w:cs="仿宋_GB2312"/>
                <w:color w:val="333333"/>
                <w:sz w:val="24"/>
                <w:szCs w:val="24"/>
              </w:rPr>
              <w:t xml:space="preserve">【法规】《公路安全保护条例》 第六十条第一款；第七十三条；第七十四条   【地方性法规】《山西省公路条例》第六十六条；第六十一条； 第二十七条第一款第四项、第五项、第六项或者第二款 </w:t>
            </w:r>
          </w:p>
        </w:tc>
        <w:tc>
          <w:tcPr>
            <w:tcW w:w="979" w:type="pct"/>
            <w:vAlign w:val="center"/>
          </w:tcPr>
          <w:p w14:paraId="66456AB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97EE125">
            <w:pPr>
              <w:spacing w:line="300" w:lineRule="exact"/>
              <w:rPr>
                <w:rFonts w:eastAsia="仿宋_GB2312"/>
                <w:sz w:val="24"/>
                <w:szCs w:val="24"/>
              </w:rPr>
            </w:pPr>
            <w:r>
              <w:rPr>
                <w:rFonts w:eastAsia="仿宋_GB2312"/>
                <w:sz w:val="24"/>
                <w:szCs w:val="24"/>
              </w:rPr>
              <w:t>2.调查责任：对违反相关项目管理规定的行为进行检查或调查。</w:t>
            </w:r>
          </w:p>
          <w:p w14:paraId="77D62A61">
            <w:pPr>
              <w:spacing w:line="300" w:lineRule="exact"/>
              <w:rPr>
                <w:rFonts w:eastAsia="仿宋_GB2312"/>
                <w:sz w:val="24"/>
                <w:szCs w:val="24"/>
              </w:rPr>
            </w:pPr>
            <w:r>
              <w:rPr>
                <w:rFonts w:eastAsia="仿宋_GB2312"/>
                <w:sz w:val="24"/>
                <w:szCs w:val="24"/>
              </w:rPr>
              <w:t>3.审查责任：对调查结果进行审查。</w:t>
            </w:r>
          </w:p>
          <w:p w14:paraId="291E361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D1D1499">
            <w:pPr>
              <w:spacing w:line="300" w:lineRule="exact"/>
              <w:rPr>
                <w:rFonts w:eastAsia="仿宋_GB2312"/>
                <w:sz w:val="24"/>
                <w:szCs w:val="24"/>
              </w:rPr>
            </w:pPr>
            <w:r>
              <w:rPr>
                <w:rFonts w:eastAsia="仿宋_GB2312"/>
                <w:sz w:val="24"/>
                <w:szCs w:val="24"/>
              </w:rPr>
              <w:t>5.决定责任：作出行政处罚决定。</w:t>
            </w:r>
          </w:p>
          <w:p w14:paraId="7025368F">
            <w:pPr>
              <w:spacing w:line="300" w:lineRule="exact"/>
              <w:rPr>
                <w:rFonts w:eastAsia="仿宋_GB2312"/>
                <w:sz w:val="24"/>
                <w:szCs w:val="24"/>
              </w:rPr>
            </w:pPr>
            <w:r>
              <w:rPr>
                <w:rFonts w:eastAsia="仿宋_GB2312"/>
                <w:sz w:val="24"/>
                <w:szCs w:val="24"/>
              </w:rPr>
              <w:t>6.送达责任：将行政处罚决定书送达当事人。</w:t>
            </w:r>
          </w:p>
          <w:p w14:paraId="0BEB5910">
            <w:pPr>
              <w:spacing w:line="300" w:lineRule="exact"/>
            </w:pPr>
            <w:r>
              <w:rPr>
                <w:rFonts w:eastAsia="仿宋_GB2312"/>
                <w:sz w:val="24"/>
                <w:szCs w:val="24"/>
              </w:rPr>
              <w:t>7.执行责任：监督当</w:t>
            </w:r>
          </w:p>
          <w:p w14:paraId="307D8F0A">
            <w:pPr>
              <w:spacing w:line="300" w:lineRule="exact"/>
              <w:rPr>
                <w:rFonts w:eastAsia="仿宋_GB2312"/>
                <w:sz w:val="24"/>
                <w:szCs w:val="24"/>
              </w:rPr>
            </w:pPr>
            <w:r>
              <w:rPr>
                <w:rFonts w:eastAsia="仿宋_GB2312"/>
                <w:sz w:val="24"/>
                <w:szCs w:val="24"/>
              </w:rPr>
              <w:t>事人在决定的期限内，履行生效的行政处罚决定。</w:t>
            </w:r>
          </w:p>
          <w:p w14:paraId="7E3F0242">
            <w:pPr>
              <w:rPr>
                <w:rFonts w:hint="eastAsia" w:ascii="仿宋_GB2312" w:eastAsia="仿宋_GB2312"/>
                <w:sz w:val="24"/>
                <w:szCs w:val="24"/>
              </w:rPr>
            </w:pPr>
          </w:p>
        </w:tc>
        <w:tc>
          <w:tcPr>
            <w:tcW w:w="700" w:type="pct"/>
            <w:vAlign w:val="center"/>
          </w:tcPr>
          <w:p w14:paraId="5ACB721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171B59B">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5C1C8A3">
            <w:pPr>
              <w:spacing w:line="300" w:lineRule="exact"/>
              <w:rPr>
                <w:rFonts w:eastAsia="仿宋_GB2312"/>
                <w:sz w:val="24"/>
                <w:szCs w:val="24"/>
              </w:rPr>
            </w:pPr>
            <w:r>
              <w:rPr>
                <w:rFonts w:eastAsia="仿宋_GB2312"/>
                <w:sz w:val="24"/>
                <w:szCs w:val="24"/>
              </w:rPr>
              <w:t>2、超越、滥用法定职权的；</w:t>
            </w:r>
          </w:p>
          <w:p w14:paraId="0F7D6EA5">
            <w:pPr>
              <w:spacing w:line="300" w:lineRule="exact"/>
              <w:rPr>
                <w:rFonts w:eastAsia="仿宋_GB2312"/>
                <w:sz w:val="24"/>
                <w:szCs w:val="24"/>
              </w:rPr>
            </w:pPr>
            <w:r>
              <w:rPr>
                <w:rFonts w:eastAsia="仿宋_GB2312"/>
                <w:sz w:val="24"/>
                <w:szCs w:val="24"/>
              </w:rPr>
              <w:t>3、主要事实不清、证据不足的；</w:t>
            </w:r>
          </w:p>
          <w:p w14:paraId="675EB370">
            <w:pPr>
              <w:spacing w:line="300" w:lineRule="exact"/>
              <w:rPr>
                <w:rFonts w:hint="eastAsia" w:eastAsia="仿宋_GB2312"/>
                <w:sz w:val="24"/>
                <w:szCs w:val="24"/>
              </w:rPr>
            </w:pPr>
            <w:r>
              <w:rPr>
                <w:rFonts w:eastAsia="仿宋_GB2312"/>
                <w:sz w:val="24"/>
                <w:szCs w:val="24"/>
              </w:rPr>
              <w:t>4、适用法律依据错误的；</w:t>
            </w:r>
          </w:p>
          <w:p w14:paraId="0A11B5AD">
            <w:pPr>
              <w:spacing w:line="300" w:lineRule="exact"/>
              <w:rPr>
                <w:rFonts w:eastAsia="仿宋_GB2312"/>
                <w:sz w:val="24"/>
                <w:szCs w:val="24"/>
              </w:rPr>
            </w:pPr>
            <w:r>
              <w:rPr>
                <w:rFonts w:eastAsia="仿宋_GB2312"/>
                <w:sz w:val="24"/>
                <w:szCs w:val="24"/>
              </w:rPr>
              <w:t>5、行政裁量明显不当的；</w:t>
            </w:r>
          </w:p>
          <w:p w14:paraId="3EFF7999">
            <w:pPr>
              <w:spacing w:line="300" w:lineRule="exact"/>
              <w:rPr>
                <w:rFonts w:hint="eastAsia" w:eastAsia="仿宋_GB2312"/>
                <w:sz w:val="24"/>
                <w:szCs w:val="24"/>
              </w:rPr>
            </w:pPr>
            <w:r>
              <w:rPr>
                <w:rFonts w:eastAsia="仿宋_GB2312"/>
                <w:sz w:val="24"/>
                <w:szCs w:val="24"/>
              </w:rPr>
              <w:t>6、违反法定程序的；</w:t>
            </w:r>
          </w:p>
          <w:p w14:paraId="3CB46F5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E3485B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D71432E">
            <w:pPr>
              <w:spacing w:line="300" w:lineRule="exact"/>
              <w:rPr>
                <w:rFonts w:eastAsia="仿宋_GB2312"/>
                <w:sz w:val="24"/>
                <w:szCs w:val="24"/>
              </w:rPr>
            </w:pPr>
            <w:r>
              <w:rPr>
                <w:rFonts w:eastAsia="仿宋_GB2312"/>
                <w:sz w:val="24"/>
                <w:szCs w:val="24"/>
              </w:rPr>
              <w:t>9、徇私舞弊、包庇纵容违法行为的；</w:t>
            </w:r>
          </w:p>
          <w:p w14:paraId="7F5A8AC1">
            <w:pPr>
              <w:spacing w:line="300" w:lineRule="exact"/>
              <w:rPr>
                <w:rFonts w:eastAsia="仿宋_GB2312"/>
                <w:sz w:val="24"/>
                <w:szCs w:val="24"/>
              </w:rPr>
            </w:pPr>
          </w:p>
          <w:p w14:paraId="7A848D6A">
            <w:pPr>
              <w:spacing w:line="300" w:lineRule="exact"/>
              <w:rPr>
                <w:rFonts w:eastAsia="仿宋_GB2312"/>
                <w:sz w:val="24"/>
                <w:szCs w:val="24"/>
              </w:rPr>
            </w:pPr>
          </w:p>
          <w:p w14:paraId="2A585AB1">
            <w:pPr>
              <w:rPr>
                <w:rFonts w:hint="eastAsia" w:ascii="仿宋_GB2312" w:eastAsia="仿宋_GB2312"/>
                <w:b/>
                <w:color w:val="000000"/>
                <w:sz w:val="24"/>
                <w:szCs w:val="24"/>
              </w:rPr>
            </w:pPr>
          </w:p>
        </w:tc>
        <w:tc>
          <w:tcPr>
            <w:tcW w:w="714" w:type="pct"/>
            <w:vAlign w:val="center"/>
          </w:tcPr>
          <w:p w14:paraId="3D7EB59A">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ACF4D2B">
            <w:pPr>
              <w:rPr>
                <w:rFonts w:hint="eastAsia" w:ascii="仿宋_GB2312" w:eastAsia="仿宋_GB2312" w:cs="仿宋_GB2312"/>
                <w:color w:val="333333"/>
                <w:sz w:val="24"/>
                <w:szCs w:val="24"/>
              </w:rPr>
            </w:pPr>
            <w:r>
              <w:rPr>
                <w:rFonts w:hint="eastAsia" w:ascii="仿宋_GB2312" w:eastAsia="仿宋_GB2312" w:cs="宋体"/>
                <w:kern w:val="0"/>
                <w:sz w:val="24"/>
                <w:szCs w:val="24"/>
              </w:rPr>
              <w:t>【行政法规】</w:t>
            </w:r>
            <w:r>
              <w:rPr>
                <w:rFonts w:hint="eastAsia" w:ascii="仿宋_GB2312" w:eastAsia="仿宋_GB2312" w:cs="仿宋_GB2312"/>
                <w:color w:val="333333"/>
                <w:sz w:val="24"/>
                <w:szCs w:val="24"/>
              </w:rPr>
              <w:t>《公路安全保护条例》第七十三条，第七十四条；</w:t>
            </w:r>
          </w:p>
          <w:p w14:paraId="61F3098D">
            <w:pPr>
              <w:spacing w:line="300" w:lineRule="exact"/>
              <w:jc w:val="left"/>
              <w:rPr>
                <w:rFonts w:hint="eastAsia" w:ascii="仿宋_GB2312" w:eastAsia="仿宋_GB2312" w:cs="仿宋"/>
                <w:sz w:val="24"/>
                <w:szCs w:val="24"/>
              </w:rPr>
            </w:pPr>
            <w:r>
              <w:rPr>
                <w:rFonts w:hint="eastAsia" w:ascii="仿宋_GB2312" w:eastAsia="仿宋_GB2312" w:cs="仿宋_GB2312"/>
                <w:color w:val="333333"/>
                <w:sz w:val="24"/>
                <w:szCs w:val="24"/>
              </w:rPr>
              <w:t>【地方性法规】《山西省公路条例》第六十六条；</w:t>
            </w:r>
            <w:r>
              <w:rPr>
                <w:rFonts w:hint="eastAsia" w:ascii="仿宋_GB2312" w:eastAsia="仿宋_GB2312" w:cs="仿宋"/>
                <w:sz w:val="24"/>
                <w:szCs w:val="24"/>
              </w:rPr>
              <w:t>《山西省行政执法条例》</w:t>
            </w:r>
          </w:p>
          <w:p w14:paraId="0422FBCB">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68DC5C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AE744A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9C78E9F">
            <w:pPr>
              <w:rPr>
                <w:rFonts w:hint="eastAsia" w:ascii="仿宋_GB2312" w:eastAsia="仿宋_GB2312" w:cs="仿宋_GB2312"/>
                <w:color w:val="333333"/>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4DD3A7D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74705B5">
            <w:pPr>
              <w:rPr>
                <w:rFonts w:hint="eastAsia" w:ascii="仿宋_GB2312" w:eastAsia="仿宋_GB2312"/>
                <w:sz w:val="24"/>
                <w:szCs w:val="24"/>
              </w:rPr>
            </w:pPr>
            <w:r>
              <w:rPr>
                <w:rFonts w:hint="eastAsia" w:ascii="仿宋_GB2312" w:eastAsia="仿宋_GB2312"/>
                <w:sz w:val="24"/>
                <w:szCs w:val="24"/>
              </w:rPr>
              <w:t>2、通报批评；</w:t>
            </w:r>
          </w:p>
          <w:p w14:paraId="065FADDD">
            <w:pPr>
              <w:rPr>
                <w:rFonts w:hint="eastAsia" w:ascii="仿宋_GB2312" w:eastAsia="仿宋_GB2312"/>
                <w:sz w:val="24"/>
                <w:szCs w:val="24"/>
              </w:rPr>
            </w:pPr>
            <w:r>
              <w:rPr>
                <w:rFonts w:hint="eastAsia" w:ascii="仿宋_GB2312" w:eastAsia="仿宋_GB2312"/>
                <w:sz w:val="24"/>
                <w:szCs w:val="24"/>
              </w:rPr>
              <w:t>3、暂扣行政执法证件；</w:t>
            </w:r>
          </w:p>
          <w:p w14:paraId="2AC5C914">
            <w:pPr>
              <w:rPr>
                <w:rFonts w:hint="eastAsia" w:ascii="仿宋_GB2312" w:eastAsia="仿宋_GB2312"/>
                <w:sz w:val="24"/>
                <w:szCs w:val="24"/>
              </w:rPr>
            </w:pPr>
            <w:r>
              <w:rPr>
                <w:rFonts w:hint="eastAsia" w:ascii="仿宋_GB2312" w:eastAsia="仿宋_GB2312"/>
                <w:sz w:val="24"/>
                <w:szCs w:val="24"/>
              </w:rPr>
              <w:t>4、责令离岗培训；</w:t>
            </w:r>
          </w:p>
          <w:p w14:paraId="07629B25">
            <w:pPr>
              <w:rPr>
                <w:rFonts w:hint="eastAsia" w:ascii="仿宋_GB2312" w:eastAsia="仿宋_GB2312"/>
                <w:sz w:val="24"/>
                <w:szCs w:val="24"/>
              </w:rPr>
            </w:pPr>
            <w:r>
              <w:rPr>
                <w:rFonts w:hint="eastAsia" w:ascii="仿宋_GB2312" w:eastAsia="仿宋_GB2312"/>
                <w:sz w:val="24"/>
                <w:szCs w:val="24"/>
              </w:rPr>
              <w:t>5、调离执法岗位</w:t>
            </w:r>
          </w:p>
          <w:p w14:paraId="338B9681">
            <w:pPr>
              <w:rPr>
                <w:rFonts w:hint="eastAsia" w:ascii="仿宋_GB2312" w:eastAsia="仿宋_GB2312"/>
                <w:sz w:val="24"/>
                <w:szCs w:val="24"/>
              </w:rPr>
            </w:pPr>
            <w:r>
              <w:rPr>
                <w:rFonts w:hint="eastAsia" w:ascii="仿宋_GB2312" w:eastAsia="仿宋_GB2312"/>
                <w:sz w:val="24"/>
                <w:szCs w:val="24"/>
              </w:rPr>
              <w:t>6、取消执法资格；</w:t>
            </w:r>
          </w:p>
          <w:p w14:paraId="3E95373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B1D5B09">
            <w:pPr>
              <w:rPr>
                <w:rFonts w:hint="eastAsia" w:ascii="仿宋_GB2312" w:eastAsia="仿宋_GB2312"/>
                <w:sz w:val="24"/>
                <w:szCs w:val="24"/>
              </w:rPr>
            </w:pPr>
            <w:r>
              <w:rPr>
                <w:rFonts w:hint="eastAsia" w:ascii="仿宋_GB2312" w:eastAsia="仿宋_GB2312"/>
                <w:sz w:val="24"/>
                <w:szCs w:val="24"/>
              </w:rPr>
              <w:t>（二）行政处分（三）党纪处分；</w:t>
            </w:r>
          </w:p>
          <w:p w14:paraId="7B8AE4F6">
            <w:pPr>
              <w:rPr>
                <w:rFonts w:hint="eastAsia" w:ascii="仿宋_GB2312" w:eastAsia="仿宋_GB2312"/>
                <w:sz w:val="24"/>
                <w:szCs w:val="24"/>
              </w:rPr>
            </w:pPr>
            <w:r>
              <w:rPr>
                <w:rFonts w:hint="eastAsia" w:ascii="仿宋_GB2312" w:eastAsia="仿宋_GB2312"/>
                <w:sz w:val="24"/>
                <w:szCs w:val="24"/>
              </w:rPr>
              <w:t>（四）追究刑事责任</w:t>
            </w:r>
          </w:p>
          <w:p w14:paraId="0B94433D">
            <w:pPr>
              <w:rPr>
                <w:rFonts w:hint="eastAsia" w:ascii="仿宋_GB2312" w:eastAsia="仿宋_GB2312"/>
                <w:sz w:val="24"/>
                <w:szCs w:val="24"/>
              </w:rPr>
            </w:pPr>
            <w:r>
              <w:rPr>
                <w:rFonts w:hint="eastAsia" w:ascii="仿宋_GB2312" w:eastAsia="仿宋_GB2312"/>
                <w:sz w:val="24"/>
                <w:szCs w:val="24"/>
              </w:rPr>
              <w:t>（五）其它追责形式</w:t>
            </w:r>
          </w:p>
          <w:p w14:paraId="19916406">
            <w:pPr>
              <w:rPr>
                <w:rFonts w:hint="eastAsia" w:ascii="仿宋_GB2312" w:eastAsia="仿宋_GB2312" w:cs="仿宋_GB2312"/>
                <w:color w:val="000000"/>
                <w:kern w:val="0"/>
                <w:sz w:val="24"/>
                <w:szCs w:val="24"/>
                <w:shd w:val="clear" w:color="auto" w:fill="FFFFFF"/>
              </w:rPr>
            </w:pPr>
          </w:p>
          <w:p w14:paraId="3A53B9B4">
            <w:pPr>
              <w:rPr>
                <w:rFonts w:hint="eastAsia" w:ascii="仿宋_GB2312" w:eastAsia="仿宋_GB2312"/>
                <w:sz w:val="24"/>
                <w:szCs w:val="24"/>
              </w:rPr>
            </w:pPr>
          </w:p>
        </w:tc>
        <w:tc>
          <w:tcPr>
            <w:tcW w:w="421" w:type="pct"/>
            <w:vAlign w:val="center"/>
          </w:tcPr>
          <w:p w14:paraId="63ED52EE">
            <w:pPr>
              <w:jc w:val="center"/>
              <w:rPr>
                <w:rFonts w:hint="eastAsia" w:ascii="仿宋" w:eastAsia="仿宋"/>
                <w:sz w:val="24"/>
                <w:szCs w:val="24"/>
              </w:rPr>
            </w:pPr>
          </w:p>
        </w:tc>
      </w:tr>
    </w:tbl>
    <w:p w14:paraId="5FDCBA22">
      <w:pPr>
        <w:jc w:val="center"/>
        <w:rPr>
          <w:rFonts w:hint="eastAsia" w:ascii="方正小标宋简体" w:eastAsia="方正小标宋简体" w:cs="方正小标宋简体"/>
          <w:sz w:val="44"/>
          <w:szCs w:val="44"/>
        </w:rPr>
      </w:pPr>
    </w:p>
    <w:p w14:paraId="43B01755">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6CA0264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65DB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39DBF819">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6BAF0A0F">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16E6136F">
            <w:pPr>
              <w:jc w:val="center"/>
              <w:rPr>
                <w:rFonts w:hint="eastAsia" w:ascii="黑体" w:eastAsia="黑体" w:cs="黑体"/>
                <w:sz w:val="24"/>
                <w:szCs w:val="24"/>
              </w:rPr>
            </w:pPr>
            <w:r>
              <w:rPr>
                <w:rFonts w:hint="eastAsia" w:ascii="黑体" w:eastAsia="黑体" w:cs="黑体"/>
                <w:sz w:val="24"/>
                <w:szCs w:val="24"/>
              </w:rPr>
              <w:t>备注</w:t>
            </w:r>
          </w:p>
        </w:tc>
      </w:tr>
      <w:tr w14:paraId="7A8D0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98C4089">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70B4B251">
            <w:pPr>
              <w:jc w:val="center"/>
              <w:rPr>
                <w:rFonts w:hint="eastAsia" w:ascii="黑体" w:eastAsia="黑体" w:cs="黑体"/>
                <w:sz w:val="24"/>
                <w:szCs w:val="24"/>
              </w:rPr>
            </w:pPr>
            <w:r>
              <w:rPr>
                <w:rFonts w:hint="eastAsia" w:ascii="黑体" w:eastAsia="黑体" w:cs="黑体"/>
                <w:sz w:val="24"/>
                <w:szCs w:val="24"/>
              </w:rPr>
              <w:t>职权</w:t>
            </w:r>
          </w:p>
          <w:p w14:paraId="224BA1C1">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3052066B">
            <w:pPr>
              <w:jc w:val="center"/>
              <w:rPr>
                <w:rFonts w:hint="eastAsia" w:ascii="黑体" w:eastAsia="黑体" w:cs="黑体"/>
                <w:sz w:val="24"/>
                <w:szCs w:val="24"/>
              </w:rPr>
            </w:pPr>
            <w:r>
              <w:rPr>
                <w:rFonts w:hint="eastAsia" w:ascii="黑体" w:eastAsia="黑体" w:cs="黑体"/>
                <w:sz w:val="24"/>
                <w:szCs w:val="24"/>
              </w:rPr>
              <w:t>职权</w:t>
            </w:r>
          </w:p>
          <w:p w14:paraId="438CFA87">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1D857F73">
            <w:pPr>
              <w:jc w:val="center"/>
              <w:rPr>
                <w:rFonts w:hint="eastAsia" w:ascii="黑体" w:eastAsia="黑体" w:cs="黑体"/>
                <w:sz w:val="24"/>
                <w:szCs w:val="24"/>
              </w:rPr>
            </w:pPr>
            <w:r>
              <w:rPr>
                <w:rFonts w:hint="eastAsia" w:ascii="黑体" w:eastAsia="黑体" w:cs="黑体"/>
                <w:sz w:val="24"/>
                <w:szCs w:val="24"/>
              </w:rPr>
              <w:t>职权</w:t>
            </w:r>
          </w:p>
          <w:p w14:paraId="7C8CF313">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D9005EA">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474D534D">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61B70FDD">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5D68B270">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30552924"/>
        </w:tc>
      </w:tr>
      <w:tr w14:paraId="2DF12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BA3087D">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57D5C564">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1400-B-12100-141127</w:t>
            </w:r>
          </w:p>
        </w:tc>
        <w:tc>
          <w:tcPr>
            <w:tcW w:w="403" w:type="pct"/>
            <w:vAlign w:val="center"/>
          </w:tcPr>
          <w:p w14:paraId="0E912C1C">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未经批准更新采伐护路林</w:t>
            </w:r>
            <w:r>
              <w:rPr>
                <w:rFonts w:hint="eastAsia" w:ascii="仿宋_GB2312" w:eastAsia="仿宋_GB2312" w:cs="仿宋_GB2312"/>
                <w:bCs/>
                <w:color w:val="3D3230"/>
                <w:kern w:val="0"/>
                <w:sz w:val="24"/>
                <w:shd w:val="clear" w:color="auto" w:fill="FFFFFF"/>
              </w:rPr>
              <w:t>的处罚</w:t>
            </w:r>
          </w:p>
        </w:tc>
        <w:tc>
          <w:tcPr>
            <w:tcW w:w="518" w:type="pct"/>
            <w:vAlign w:val="center"/>
          </w:tcPr>
          <w:p w14:paraId="4B13BBDB">
            <w:pPr>
              <w:jc w:val="left"/>
              <w:rPr>
                <w:rFonts w:hint="eastAsia" w:ascii="仿宋" w:eastAsia="仿宋"/>
                <w:sz w:val="24"/>
                <w:szCs w:val="24"/>
              </w:rPr>
            </w:pPr>
            <w:r>
              <w:rPr>
                <w:rFonts w:hint="eastAsia" w:ascii="仿宋_GB2312" w:eastAsia="仿宋_GB2312" w:cs="仿宋_GB2312"/>
                <w:sz w:val="24"/>
                <w:szCs w:val="24"/>
              </w:rPr>
              <w:t>【法规】</w:t>
            </w:r>
            <w:r>
              <w:rPr>
                <w:rFonts w:hint="eastAsia" w:ascii="仿宋_GB2312" w:eastAsia="仿宋_GB2312" w:cs="仿宋_GB2312"/>
                <w:kern w:val="0"/>
                <w:sz w:val="24"/>
                <w:szCs w:val="24"/>
              </w:rPr>
              <w:t xml:space="preserve">《公路安全保护条例》 第六十一条；第七十三条；第七十四条 </w:t>
            </w:r>
            <w:r>
              <w:rPr>
                <w:rFonts w:hint="eastAsia" w:ascii="仿宋_GB2312" w:eastAsia="仿宋_GB2312" w:cs="仿宋_GB2312"/>
                <w:color w:val="333333"/>
                <w:sz w:val="24"/>
                <w:szCs w:val="24"/>
              </w:rPr>
              <w:t xml:space="preserve">  </w:t>
            </w:r>
          </w:p>
        </w:tc>
        <w:tc>
          <w:tcPr>
            <w:tcW w:w="979" w:type="pct"/>
            <w:vAlign w:val="center"/>
          </w:tcPr>
          <w:p w14:paraId="4829B2D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BC9D3C0">
            <w:pPr>
              <w:spacing w:line="300" w:lineRule="exact"/>
              <w:rPr>
                <w:rFonts w:eastAsia="仿宋_GB2312"/>
                <w:sz w:val="24"/>
                <w:szCs w:val="24"/>
              </w:rPr>
            </w:pPr>
            <w:r>
              <w:rPr>
                <w:rFonts w:eastAsia="仿宋_GB2312"/>
                <w:sz w:val="24"/>
                <w:szCs w:val="24"/>
              </w:rPr>
              <w:t>2.调查责任：对违反相关项目管理规定的行为进行检查或调查。</w:t>
            </w:r>
          </w:p>
          <w:p w14:paraId="575EFC88">
            <w:pPr>
              <w:spacing w:line="300" w:lineRule="exact"/>
              <w:rPr>
                <w:rFonts w:eastAsia="仿宋_GB2312"/>
                <w:sz w:val="24"/>
                <w:szCs w:val="24"/>
              </w:rPr>
            </w:pPr>
            <w:r>
              <w:rPr>
                <w:rFonts w:eastAsia="仿宋_GB2312"/>
                <w:sz w:val="24"/>
                <w:szCs w:val="24"/>
              </w:rPr>
              <w:t>3.审查责任：对调查结果进行审查。</w:t>
            </w:r>
          </w:p>
          <w:p w14:paraId="043E36C3">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F493BF1">
            <w:pPr>
              <w:spacing w:line="300" w:lineRule="exact"/>
              <w:rPr>
                <w:rFonts w:eastAsia="仿宋_GB2312"/>
                <w:sz w:val="24"/>
                <w:szCs w:val="24"/>
              </w:rPr>
            </w:pPr>
            <w:r>
              <w:rPr>
                <w:rFonts w:eastAsia="仿宋_GB2312"/>
                <w:sz w:val="24"/>
                <w:szCs w:val="24"/>
              </w:rPr>
              <w:t>5.决定责任：作出行政处罚决定。</w:t>
            </w:r>
          </w:p>
          <w:p w14:paraId="30F400A4">
            <w:pPr>
              <w:spacing w:line="300" w:lineRule="exact"/>
              <w:rPr>
                <w:rFonts w:eastAsia="仿宋_GB2312"/>
                <w:sz w:val="24"/>
                <w:szCs w:val="24"/>
              </w:rPr>
            </w:pPr>
            <w:r>
              <w:rPr>
                <w:rFonts w:eastAsia="仿宋_GB2312"/>
                <w:sz w:val="24"/>
                <w:szCs w:val="24"/>
              </w:rPr>
              <w:t>6.送达责任：将行政处罚决定书送达当事人。</w:t>
            </w:r>
          </w:p>
          <w:p w14:paraId="4883EDCE">
            <w:pPr>
              <w:spacing w:line="300" w:lineRule="exact"/>
            </w:pPr>
            <w:r>
              <w:rPr>
                <w:rFonts w:eastAsia="仿宋_GB2312"/>
                <w:sz w:val="24"/>
                <w:szCs w:val="24"/>
              </w:rPr>
              <w:t>7.执行责任：监督当</w:t>
            </w:r>
          </w:p>
          <w:p w14:paraId="71D010C2">
            <w:pPr>
              <w:spacing w:line="300" w:lineRule="exact"/>
              <w:rPr>
                <w:rFonts w:eastAsia="仿宋_GB2312"/>
                <w:sz w:val="24"/>
                <w:szCs w:val="24"/>
              </w:rPr>
            </w:pPr>
            <w:r>
              <w:rPr>
                <w:rFonts w:eastAsia="仿宋_GB2312"/>
                <w:sz w:val="24"/>
                <w:szCs w:val="24"/>
              </w:rPr>
              <w:t>事人在决定的期限内，履行生效的行政处罚决定。</w:t>
            </w:r>
          </w:p>
          <w:p w14:paraId="118150AB">
            <w:pPr>
              <w:rPr>
                <w:rFonts w:hint="eastAsia" w:ascii="仿宋_GB2312" w:eastAsia="仿宋_GB2312"/>
                <w:sz w:val="24"/>
                <w:szCs w:val="24"/>
              </w:rPr>
            </w:pPr>
          </w:p>
        </w:tc>
        <w:tc>
          <w:tcPr>
            <w:tcW w:w="700" w:type="pct"/>
            <w:vAlign w:val="center"/>
          </w:tcPr>
          <w:p w14:paraId="2ED888F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5F1926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28C92EB">
            <w:pPr>
              <w:spacing w:line="300" w:lineRule="exact"/>
              <w:rPr>
                <w:rFonts w:eastAsia="仿宋_GB2312"/>
                <w:sz w:val="24"/>
                <w:szCs w:val="24"/>
              </w:rPr>
            </w:pPr>
            <w:r>
              <w:rPr>
                <w:rFonts w:eastAsia="仿宋_GB2312"/>
                <w:sz w:val="24"/>
                <w:szCs w:val="24"/>
              </w:rPr>
              <w:t>2、超越、滥用法定职权的；</w:t>
            </w:r>
          </w:p>
          <w:p w14:paraId="6B521F1A">
            <w:pPr>
              <w:spacing w:line="300" w:lineRule="exact"/>
              <w:rPr>
                <w:rFonts w:eastAsia="仿宋_GB2312"/>
                <w:sz w:val="24"/>
                <w:szCs w:val="24"/>
              </w:rPr>
            </w:pPr>
            <w:r>
              <w:rPr>
                <w:rFonts w:eastAsia="仿宋_GB2312"/>
                <w:sz w:val="24"/>
                <w:szCs w:val="24"/>
              </w:rPr>
              <w:t>3、主要事实不清、证据不足的；</w:t>
            </w:r>
          </w:p>
          <w:p w14:paraId="3BBD25E4">
            <w:pPr>
              <w:spacing w:line="300" w:lineRule="exact"/>
              <w:rPr>
                <w:rFonts w:hint="eastAsia" w:eastAsia="仿宋_GB2312"/>
                <w:sz w:val="24"/>
                <w:szCs w:val="24"/>
              </w:rPr>
            </w:pPr>
            <w:r>
              <w:rPr>
                <w:rFonts w:eastAsia="仿宋_GB2312"/>
                <w:sz w:val="24"/>
                <w:szCs w:val="24"/>
              </w:rPr>
              <w:t>4、适用法律依据错误的；</w:t>
            </w:r>
          </w:p>
          <w:p w14:paraId="59B64533">
            <w:pPr>
              <w:spacing w:line="300" w:lineRule="exact"/>
              <w:rPr>
                <w:rFonts w:eastAsia="仿宋_GB2312"/>
                <w:sz w:val="24"/>
                <w:szCs w:val="24"/>
              </w:rPr>
            </w:pPr>
            <w:r>
              <w:rPr>
                <w:rFonts w:eastAsia="仿宋_GB2312"/>
                <w:sz w:val="24"/>
                <w:szCs w:val="24"/>
              </w:rPr>
              <w:t>5、行政裁量明显不当的；</w:t>
            </w:r>
          </w:p>
          <w:p w14:paraId="4FE3EE99">
            <w:pPr>
              <w:spacing w:line="300" w:lineRule="exact"/>
              <w:rPr>
                <w:rFonts w:hint="eastAsia" w:eastAsia="仿宋_GB2312"/>
                <w:sz w:val="24"/>
                <w:szCs w:val="24"/>
              </w:rPr>
            </w:pPr>
            <w:r>
              <w:rPr>
                <w:rFonts w:eastAsia="仿宋_GB2312"/>
                <w:sz w:val="24"/>
                <w:szCs w:val="24"/>
              </w:rPr>
              <w:t>6、违反法定程序的；</w:t>
            </w:r>
          </w:p>
          <w:p w14:paraId="7C49756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BE358B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CEB8E8A">
            <w:pPr>
              <w:spacing w:line="300" w:lineRule="exact"/>
              <w:rPr>
                <w:rFonts w:eastAsia="仿宋_GB2312"/>
                <w:sz w:val="24"/>
                <w:szCs w:val="24"/>
              </w:rPr>
            </w:pPr>
            <w:r>
              <w:rPr>
                <w:rFonts w:eastAsia="仿宋_GB2312"/>
                <w:sz w:val="24"/>
                <w:szCs w:val="24"/>
              </w:rPr>
              <w:t>9、徇私舞弊、包庇纵容违法行为的；</w:t>
            </w:r>
          </w:p>
          <w:p w14:paraId="0573A1BE">
            <w:pPr>
              <w:spacing w:line="300" w:lineRule="exact"/>
              <w:rPr>
                <w:rFonts w:eastAsia="仿宋_GB2312"/>
                <w:sz w:val="24"/>
                <w:szCs w:val="24"/>
              </w:rPr>
            </w:pPr>
          </w:p>
          <w:p w14:paraId="587A17AC">
            <w:pPr>
              <w:spacing w:line="300" w:lineRule="exact"/>
              <w:rPr>
                <w:rFonts w:eastAsia="仿宋_GB2312"/>
                <w:sz w:val="24"/>
                <w:szCs w:val="24"/>
              </w:rPr>
            </w:pPr>
          </w:p>
          <w:p w14:paraId="0DBC9DF4">
            <w:pPr>
              <w:rPr>
                <w:rFonts w:hint="eastAsia" w:ascii="仿宋_GB2312" w:eastAsia="仿宋_GB2312"/>
                <w:b/>
                <w:color w:val="000000"/>
                <w:sz w:val="24"/>
                <w:szCs w:val="24"/>
              </w:rPr>
            </w:pPr>
          </w:p>
        </w:tc>
        <w:tc>
          <w:tcPr>
            <w:tcW w:w="714" w:type="pct"/>
            <w:vAlign w:val="center"/>
          </w:tcPr>
          <w:p w14:paraId="3C2500A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A39E5F8">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14:paraId="0B5E1F6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2B4750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97F8F0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9F6F1C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991310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6E16BE3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86836AA">
            <w:pPr>
              <w:rPr>
                <w:rFonts w:hint="eastAsia" w:ascii="仿宋_GB2312" w:eastAsia="仿宋_GB2312"/>
                <w:sz w:val="24"/>
                <w:szCs w:val="24"/>
              </w:rPr>
            </w:pPr>
            <w:r>
              <w:rPr>
                <w:rFonts w:hint="eastAsia" w:ascii="仿宋_GB2312" w:eastAsia="仿宋_GB2312"/>
                <w:sz w:val="24"/>
                <w:szCs w:val="24"/>
              </w:rPr>
              <w:t>2、通报批评；</w:t>
            </w:r>
          </w:p>
          <w:p w14:paraId="39EC22D9">
            <w:pPr>
              <w:rPr>
                <w:rFonts w:hint="eastAsia" w:ascii="仿宋_GB2312" w:eastAsia="仿宋_GB2312"/>
                <w:sz w:val="24"/>
                <w:szCs w:val="24"/>
              </w:rPr>
            </w:pPr>
            <w:r>
              <w:rPr>
                <w:rFonts w:hint="eastAsia" w:ascii="仿宋_GB2312" w:eastAsia="仿宋_GB2312"/>
                <w:sz w:val="24"/>
                <w:szCs w:val="24"/>
              </w:rPr>
              <w:t>3、暂扣行政执法证件；</w:t>
            </w:r>
          </w:p>
          <w:p w14:paraId="344C1809">
            <w:pPr>
              <w:rPr>
                <w:rFonts w:hint="eastAsia" w:ascii="仿宋_GB2312" w:eastAsia="仿宋_GB2312"/>
                <w:sz w:val="24"/>
                <w:szCs w:val="24"/>
              </w:rPr>
            </w:pPr>
            <w:r>
              <w:rPr>
                <w:rFonts w:hint="eastAsia" w:ascii="仿宋_GB2312" w:eastAsia="仿宋_GB2312"/>
                <w:sz w:val="24"/>
                <w:szCs w:val="24"/>
              </w:rPr>
              <w:t>4、责令离岗培训；</w:t>
            </w:r>
          </w:p>
          <w:p w14:paraId="10F0A7DB">
            <w:pPr>
              <w:rPr>
                <w:rFonts w:hint="eastAsia" w:ascii="仿宋_GB2312" w:eastAsia="仿宋_GB2312"/>
                <w:sz w:val="24"/>
                <w:szCs w:val="24"/>
              </w:rPr>
            </w:pPr>
            <w:r>
              <w:rPr>
                <w:rFonts w:hint="eastAsia" w:ascii="仿宋_GB2312" w:eastAsia="仿宋_GB2312"/>
                <w:sz w:val="24"/>
                <w:szCs w:val="24"/>
              </w:rPr>
              <w:t>5、调离执法岗位</w:t>
            </w:r>
          </w:p>
          <w:p w14:paraId="56E475FF">
            <w:pPr>
              <w:rPr>
                <w:rFonts w:hint="eastAsia" w:ascii="仿宋_GB2312" w:eastAsia="仿宋_GB2312"/>
                <w:sz w:val="24"/>
                <w:szCs w:val="24"/>
              </w:rPr>
            </w:pPr>
            <w:r>
              <w:rPr>
                <w:rFonts w:hint="eastAsia" w:ascii="仿宋_GB2312" w:eastAsia="仿宋_GB2312"/>
                <w:sz w:val="24"/>
                <w:szCs w:val="24"/>
              </w:rPr>
              <w:t>6、取消执法资格；</w:t>
            </w:r>
          </w:p>
          <w:p w14:paraId="103798E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6EC7513">
            <w:pPr>
              <w:rPr>
                <w:rFonts w:hint="eastAsia" w:ascii="仿宋_GB2312" w:eastAsia="仿宋_GB2312"/>
                <w:sz w:val="24"/>
                <w:szCs w:val="24"/>
              </w:rPr>
            </w:pPr>
            <w:r>
              <w:rPr>
                <w:rFonts w:hint="eastAsia" w:ascii="仿宋_GB2312" w:eastAsia="仿宋_GB2312"/>
                <w:sz w:val="24"/>
                <w:szCs w:val="24"/>
              </w:rPr>
              <w:t>（二）行政处分（三）党纪处分；</w:t>
            </w:r>
          </w:p>
          <w:p w14:paraId="761D3454">
            <w:pPr>
              <w:rPr>
                <w:rFonts w:hint="eastAsia" w:ascii="仿宋_GB2312" w:eastAsia="仿宋_GB2312"/>
                <w:sz w:val="24"/>
                <w:szCs w:val="24"/>
              </w:rPr>
            </w:pPr>
            <w:r>
              <w:rPr>
                <w:rFonts w:hint="eastAsia" w:ascii="仿宋_GB2312" w:eastAsia="仿宋_GB2312"/>
                <w:sz w:val="24"/>
                <w:szCs w:val="24"/>
              </w:rPr>
              <w:t>（四）追究刑事责任</w:t>
            </w:r>
          </w:p>
          <w:p w14:paraId="1BE8A750">
            <w:pPr>
              <w:rPr>
                <w:rFonts w:hint="eastAsia" w:ascii="仿宋_GB2312" w:eastAsia="仿宋_GB2312"/>
                <w:sz w:val="24"/>
                <w:szCs w:val="24"/>
              </w:rPr>
            </w:pPr>
            <w:r>
              <w:rPr>
                <w:rFonts w:hint="eastAsia" w:ascii="仿宋_GB2312" w:eastAsia="仿宋_GB2312"/>
                <w:sz w:val="24"/>
                <w:szCs w:val="24"/>
              </w:rPr>
              <w:t>（五）其它追责形式</w:t>
            </w:r>
          </w:p>
          <w:p w14:paraId="2DB6D9BE">
            <w:pPr>
              <w:rPr>
                <w:rFonts w:hint="eastAsia" w:ascii="仿宋_GB2312" w:eastAsia="仿宋_GB2312" w:cs="仿宋_GB2312"/>
                <w:color w:val="000000"/>
                <w:kern w:val="0"/>
                <w:sz w:val="24"/>
                <w:szCs w:val="24"/>
                <w:shd w:val="clear" w:color="auto" w:fill="FFFFFF"/>
              </w:rPr>
            </w:pPr>
          </w:p>
          <w:p w14:paraId="1AC5E853">
            <w:pPr>
              <w:rPr>
                <w:rFonts w:hint="eastAsia" w:ascii="仿宋_GB2312" w:eastAsia="仿宋_GB2312"/>
                <w:sz w:val="24"/>
                <w:szCs w:val="24"/>
              </w:rPr>
            </w:pPr>
          </w:p>
        </w:tc>
        <w:tc>
          <w:tcPr>
            <w:tcW w:w="421" w:type="pct"/>
            <w:vAlign w:val="center"/>
          </w:tcPr>
          <w:p w14:paraId="1F271E77">
            <w:pPr>
              <w:jc w:val="center"/>
              <w:rPr>
                <w:rFonts w:hint="eastAsia" w:ascii="仿宋" w:eastAsia="仿宋"/>
                <w:sz w:val="24"/>
                <w:szCs w:val="24"/>
              </w:rPr>
            </w:pPr>
          </w:p>
        </w:tc>
      </w:tr>
    </w:tbl>
    <w:p w14:paraId="413F9B79">
      <w:pPr>
        <w:jc w:val="center"/>
        <w:rPr>
          <w:rFonts w:hint="eastAsia" w:ascii="方正小标宋简体" w:eastAsia="方正小标宋简体" w:cs="方正小标宋简体"/>
          <w:sz w:val="44"/>
          <w:szCs w:val="44"/>
        </w:rPr>
      </w:pPr>
    </w:p>
    <w:p w14:paraId="02F0F28A">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2A58454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0AC7A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66904E85">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6B2379E7">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0FC2A08">
            <w:pPr>
              <w:jc w:val="center"/>
              <w:rPr>
                <w:rFonts w:hint="eastAsia" w:ascii="黑体" w:eastAsia="黑体" w:cs="黑体"/>
                <w:sz w:val="24"/>
                <w:szCs w:val="24"/>
              </w:rPr>
            </w:pPr>
            <w:r>
              <w:rPr>
                <w:rFonts w:hint="eastAsia" w:ascii="黑体" w:eastAsia="黑体" w:cs="黑体"/>
                <w:sz w:val="24"/>
                <w:szCs w:val="24"/>
              </w:rPr>
              <w:t>备注</w:t>
            </w:r>
          </w:p>
        </w:tc>
      </w:tr>
      <w:tr w14:paraId="020AD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0318842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7DFC07B2">
            <w:pPr>
              <w:jc w:val="center"/>
              <w:rPr>
                <w:rFonts w:hint="eastAsia" w:ascii="黑体" w:eastAsia="黑体" w:cs="黑体"/>
                <w:sz w:val="24"/>
                <w:szCs w:val="24"/>
              </w:rPr>
            </w:pPr>
            <w:r>
              <w:rPr>
                <w:rFonts w:hint="eastAsia" w:ascii="黑体" w:eastAsia="黑体" w:cs="黑体"/>
                <w:sz w:val="24"/>
                <w:szCs w:val="24"/>
              </w:rPr>
              <w:t>职权</w:t>
            </w:r>
          </w:p>
          <w:p w14:paraId="01E2DFC0">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477E1958">
            <w:pPr>
              <w:jc w:val="center"/>
              <w:rPr>
                <w:rFonts w:hint="eastAsia" w:ascii="黑体" w:eastAsia="黑体" w:cs="黑体"/>
                <w:sz w:val="24"/>
                <w:szCs w:val="24"/>
              </w:rPr>
            </w:pPr>
            <w:r>
              <w:rPr>
                <w:rFonts w:hint="eastAsia" w:ascii="黑体" w:eastAsia="黑体" w:cs="黑体"/>
                <w:sz w:val="24"/>
                <w:szCs w:val="24"/>
              </w:rPr>
              <w:t>职权</w:t>
            </w:r>
          </w:p>
          <w:p w14:paraId="63666CF6">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709680AF">
            <w:pPr>
              <w:jc w:val="center"/>
              <w:rPr>
                <w:rFonts w:hint="eastAsia" w:ascii="黑体" w:eastAsia="黑体" w:cs="黑体"/>
                <w:sz w:val="24"/>
                <w:szCs w:val="24"/>
              </w:rPr>
            </w:pPr>
            <w:r>
              <w:rPr>
                <w:rFonts w:hint="eastAsia" w:ascii="黑体" w:eastAsia="黑体" w:cs="黑体"/>
                <w:sz w:val="24"/>
                <w:szCs w:val="24"/>
              </w:rPr>
              <w:t>职权</w:t>
            </w:r>
          </w:p>
          <w:p w14:paraId="5F2EAA43">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2CFD0ED2">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886F962">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1B26A53">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42E483D0">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4DCAEB1"/>
        </w:tc>
      </w:tr>
      <w:tr w14:paraId="78AD5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26C8C380">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4B88AD07">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1400-B-12200-141127</w:t>
            </w:r>
          </w:p>
        </w:tc>
        <w:tc>
          <w:tcPr>
            <w:tcW w:w="403" w:type="pct"/>
            <w:vAlign w:val="center"/>
          </w:tcPr>
          <w:p w14:paraId="42331668">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涉路工程设施影响公路完好、安全和畅通</w:t>
            </w:r>
            <w:r>
              <w:rPr>
                <w:rFonts w:hint="eastAsia" w:ascii="仿宋_GB2312" w:eastAsia="仿宋_GB2312" w:cs="仿宋_GB2312"/>
                <w:bCs/>
                <w:color w:val="3D3230"/>
                <w:kern w:val="0"/>
                <w:sz w:val="24"/>
                <w:shd w:val="clear" w:color="auto" w:fill="FFFFFF"/>
              </w:rPr>
              <w:t>的处罚</w:t>
            </w:r>
          </w:p>
        </w:tc>
        <w:tc>
          <w:tcPr>
            <w:tcW w:w="519" w:type="pct"/>
            <w:vAlign w:val="center"/>
          </w:tcPr>
          <w:p w14:paraId="590FEA2B">
            <w:pPr>
              <w:jc w:val="left"/>
              <w:rPr>
                <w:rFonts w:hint="eastAsia" w:ascii="仿宋" w:eastAsia="仿宋"/>
                <w:sz w:val="24"/>
                <w:szCs w:val="24"/>
              </w:rPr>
            </w:pPr>
            <w:r>
              <w:rPr>
                <w:rFonts w:hint="eastAsia" w:ascii="仿宋_GB2312" w:eastAsia="仿宋_GB2312" w:cs="仿宋_GB2312"/>
                <w:sz w:val="24"/>
                <w:szCs w:val="24"/>
              </w:rPr>
              <w:t>【法规】</w:t>
            </w:r>
            <w:r>
              <w:rPr>
                <w:rFonts w:hint="eastAsia" w:ascii="仿宋_GB2312" w:eastAsia="仿宋_GB2312" w:cs="仿宋_GB2312"/>
                <w:kern w:val="0"/>
                <w:sz w:val="24"/>
                <w:szCs w:val="24"/>
              </w:rPr>
              <w:t>《公路安全保护条例》 第六十条 第一款、第二款</w:t>
            </w:r>
          </w:p>
        </w:tc>
        <w:tc>
          <w:tcPr>
            <w:tcW w:w="979" w:type="pct"/>
            <w:vAlign w:val="center"/>
          </w:tcPr>
          <w:p w14:paraId="44854F7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A8A1711">
            <w:pPr>
              <w:spacing w:line="300" w:lineRule="exact"/>
              <w:rPr>
                <w:rFonts w:eastAsia="仿宋_GB2312"/>
                <w:sz w:val="24"/>
                <w:szCs w:val="24"/>
              </w:rPr>
            </w:pPr>
            <w:r>
              <w:rPr>
                <w:rFonts w:eastAsia="仿宋_GB2312"/>
                <w:sz w:val="24"/>
                <w:szCs w:val="24"/>
              </w:rPr>
              <w:t>2.调查责任：对违反相关项目管理规定的行为进行检查或调查。</w:t>
            </w:r>
          </w:p>
          <w:p w14:paraId="66BCFC28">
            <w:pPr>
              <w:spacing w:line="300" w:lineRule="exact"/>
              <w:rPr>
                <w:rFonts w:eastAsia="仿宋_GB2312"/>
                <w:sz w:val="24"/>
                <w:szCs w:val="24"/>
              </w:rPr>
            </w:pPr>
            <w:r>
              <w:rPr>
                <w:rFonts w:eastAsia="仿宋_GB2312"/>
                <w:sz w:val="24"/>
                <w:szCs w:val="24"/>
              </w:rPr>
              <w:t>3.审查责任：对调查结果进行审查。</w:t>
            </w:r>
          </w:p>
          <w:p w14:paraId="323A449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D0B9494">
            <w:pPr>
              <w:spacing w:line="300" w:lineRule="exact"/>
              <w:rPr>
                <w:rFonts w:eastAsia="仿宋_GB2312"/>
                <w:sz w:val="24"/>
                <w:szCs w:val="24"/>
              </w:rPr>
            </w:pPr>
            <w:r>
              <w:rPr>
                <w:rFonts w:eastAsia="仿宋_GB2312"/>
                <w:sz w:val="24"/>
                <w:szCs w:val="24"/>
              </w:rPr>
              <w:t>5.决定责任：作出行政处罚决定。</w:t>
            </w:r>
          </w:p>
          <w:p w14:paraId="24A11D36">
            <w:pPr>
              <w:spacing w:line="300" w:lineRule="exact"/>
              <w:rPr>
                <w:rFonts w:eastAsia="仿宋_GB2312"/>
                <w:sz w:val="24"/>
                <w:szCs w:val="24"/>
              </w:rPr>
            </w:pPr>
            <w:r>
              <w:rPr>
                <w:rFonts w:eastAsia="仿宋_GB2312"/>
                <w:sz w:val="24"/>
                <w:szCs w:val="24"/>
              </w:rPr>
              <w:t>6.送达责任：将行政处罚决定书送达当事人。</w:t>
            </w:r>
          </w:p>
          <w:p w14:paraId="78309474">
            <w:pPr>
              <w:spacing w:line="300" w:lineRule="exact"/>
            </w:pPr>
            <w:r>
              <w:rPr>
                <w:rFonts w:eastAsia="仿宋_GB2312"/>
                <w:sz w:val="24"/>
                <w:szCs w:val="24"/>
              </w:rPr>
              <w:t>7.执行责任：监督当</w:t>
            </w:r>
          </w:p>
          <w:p w14:paraId="774AA4C7">
            <w:pPr>
              <w:spacing w:line="300" w:lineRule="exact"/>
              <w:rPr>
                <w:rFonts w:eastAsia="仿宋_GB2312"/>
                <w:sz w:val="24"/>
                <w:szCs w:val="24"/>
              </w:rPr>
            </w:pPr>
            <w:r>
              <w:rPr>
                <w:rFonts w:eastAsia="仿宋_GB2312"/>
                <w:sz w:val="24"/>
                <w:szCs w:val="24"/>
              </w:rPr>
              <w:t>事人在决定的期限内，履行生效的行政处罚决定。</w:t>
            </w:r>
          </w:p>
          <w:p w14:paraId="62D4CACD">
            <w:pPr>
              <w:rPr>
                <w:rFonts w:hint="eastAsia" w:ascii="仿宋_GB2312" w:eastAsia="仿宋_GB2312"/>
                <w:sz w:val="24"/>
                <w:szCs w:val="24"/>
              </w:rPr>
            </w:pPr>
          </w:p>
        </w:tc>
        <w:tc>
          <w:tcPr>
            <w:tcW w:w="700" w:type="pct"/>
            <w:vAlign w:val="center"/>
          </w:tcPr>
          <w:p w14:paraId="669FE19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37D53D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5C0A8CC">
            <w:pPr>
              <w:spacing w:line="300" w:lineRule="exact"/>
              <w:rPr>
                <w:rFonts w:eastAsia="仿宋_GB2312"/>
                <w:sz w:val="24"/>
                <w:szCs w:val="24"/>
              </w:rPr>
            </w:pPr>
            <w:r>
              <w:rPr>
                <w:rFonts w:eastAsia="仿宋_GB2312"/>
                <w:sz w:val="24"/>
                <w:szCs w:val="24"/>
              </w:rPr>
              <w:t>2、超越、滥用法定职权的；</w:t>
            </w:r>
          </w:p>
          <w:p w14:paraId="034770A8">
            <w:pPr>
              <w:spacing w:line="300" w:lineRule="exact"/>
              <w:rPr>
                <w:rFonts w:eastAsia="仿宋_GB2312"/>
                <w:sz w:val="24"/>
                <w:szCs w:val="24"/>
              </w:rPr>
            </w:pPr>
            <w:r>
              <w:rPr>
                <w:rFonts w:eastAsia="仿宋_GB2312"/>
                <w:sz w:val="24"/>
                <w:szCs w:val="24"/>
              </w:rPr>
              <w:t>3、主要事实不清、证据不足的；</w:t>
            </w:r>
          </w:p>
          <w:p w14:paraId="75A28987">
            <w:pPr>
              <w:spacing w:line="300" w:lineRule="exact"/>
              <w:rPr>
                <w:rFonts w:hint="eastAsia" w:eastAsia="仿宋_GB2312"/>
                <w:sz w:val="24"/>
                <w:szCs w:val="24"/>
              </w:rPr>
            </w:pPr>
            <w:r>
              <w:rPr>
                <w:rFonts w:eastAsia="仿宋_GB2312"/>
                <w:sz w:val="24"/>
                <w:szCs w:val="24"/>
              </w:rPr>
              <w:t>4、适用法律依据错误的；</w:t>
            </w:r>
          </w:p>
          <w:p w14:paraId="685E7EC4">
            <w:pPr>
              <w:spacing w:line="300" w:lineRule="exact"/>
              <w:rPr>
                <w:rFonts w:eastAsia="仿宋_GB2312"/>
                <w:sz w:val="24"/>
                <w:szCs w:val="24"/>
              </w:rPr>
            </w:pPr>
            <w:r>
              <w:rPr>
                <w:rFonts w:eastAsia="仿宋_GB2312"/>
                <w:sz w:val="24"/>
                <w:szCs w:val="24"/>
              </w:rPr>
              <w:t>5、行政裁量明显不当的；</w:t>
            </w:r>
          </w:p>
          <w:p w14:paraId="4613390B">
            <w:pPr>
              <w:spacing w:line="300" w:lineRule="exact"/>
              <w:rPr>
                <w:rFonts w:hint="eastAsia" w:eastAsia="仿宋_GB2312"/>
                <w:sz w:val="24"/>
                <w:szCs w:val="24"/>
              </w:rPr>
            </w:pPr>
            <w:r>
              <w:rPr>
                <w:rFonts w:eastAsia="仿宋_GB2312"/>
                <w:sz w:val="24"/>
                <w:szCs w:val="24"/>
              </w:rPr>
              <w:t>6、违反法定程序的；</w:t>
            </w:r>
          </w:p>
          <w:p w14:paraId="2D13BE60">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8A8198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53203B9">
            <w:pPr>
              <w:spacing w:line="300" w:lineRule="exact"/>
              <w:rPr>
                <w:rFonts w:eastAsia="仿宋_GB2312"/>
                <w:sz w:val="24"/>
                <w:szCs w:val="24"/>
              </w:rPr>
            </w:pPr>
            <w:r>
              <w:rPr>
                <w:rFonts w:eastAsia="仿宋_GB2312"/>
                <w:sz w:val="24"/>
                <w:szCs w:val="24"/>
              </w:rPr>
              <w:t>9、徇私舞弊、包庇纵容违法行为的；</w:t>
            </w:r>
          </w:p>
          <w:p w14:paraId="1A59C6AE">
            <w:pPr>
              <w:spacing w:line="300" w:lineRule="exact"/>
              <w:rPr>
                <w:rFonts w:eastAsia="仿宋_GB2312"/>
                <w:sz w:val="24"/>
                <w:szCs w:val="24"/>
              </w:rPr>
            </w:pPr>
          </w:p>
          <w:p w14:paraId="383E3DA5">
            <w:pPr>
              <w:spacing w:line="300" w:lineRule="exact"/>
              <w:rPr>
                <w:rFonts w:eastAsia="仿宋_GB2312"/>
                <w:sz w:val="24"/>
                <w:szCs w:val="24"/>
              </w:rPr>
            </w:pPr>
          </w:p>
          <w:p w14:paraId="168A9F59">
            <w:pPr>
              <w:rPr>
                <w:rFonts w:hint="eastAsia" w:ascii="仿宋_GB2312" w:eastAsia="仿宋_GB2312"/>
                <w:b/>
                <w:color w:val="000000"/>
                <w:sz w:val="24"/>
                <w:szCs w:val="24"/>
              </w:rPr>
            </w:pPr>
          </w:p>
        </w:tc>
        <w:tc>
          <w:tcPr>
            <w:tcW w:w="714" w:type="pct"/>
            <w:vAlign w:val="center"/>
          </w:tcPr>
          <w:p w14:paraId="4CC3C1D1">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6FD2B9F">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14:paraId="47F5310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0DA4DE1">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915270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4FB609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0EC794C">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123207C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52AEA17">
            <w:pPr>
              <w:rPr>
                <w:rFonts w:hint="eastAsia" w:ascii="仿宋_GB2312" w:eastAsia="仿宋_GB2312"/>
                <w:sz w:val="24"/>
                <w:szCs w:val="24"/>
              </w:rPr>
            </w:pPr>
            <w:r>
              <w:rPr>
                <w:rFonts w:hint="eastAsia" w:ascii="仿宋_GB2312" w:eastAsia="仿宋_GB2312"/>
                <w:sz w:val="24"/>
                <w:szCs w:val="24"/>
              </w:rPr>
              <w:t>2、通报批评；</w:t>
            </w:r>
          </w:p>
          <w:p w14:paraId="6FD1AF2D">
            <w:pPr>
              <w:rPr>
                <w:rFonts w:hint="eastAsia" w:ascii="仿宋_GB2312" w:eastAsia="仿宋_GB2312"/>
                <w:sz w:val="24"/>
                <w:szCs w:val="24"/>
              </w:rPr>
            </w:pPr>
            <w:r>
              <w:rPr>
                <w:rFonts w:hint="eastAsia" w:ascii="仿宋_GB2312" w:eastAsia="仿宋_GB2312"/>
                <w:sz w:val="24"/>
                <w:szCs w:val="24"/>
              </w:rPr>
              <w:t>3、暂扣行政执法证件；</w:t>
            </w:r>
          </w:p>
          <w:p w14:paraId="180BFBEA">
            <w:pPr>
              <w:rPr>
                <w:rFonts w:hint="eastAsia" w:ascii="仿宋_GB2312" w:eastAsia="仿宋_GB2312"/>
                <w:sz w:val="24"/>
                <w:szCs w:val="24"/>
              </w:rPr>
            </w:pPr>
            <w:r>
              <w:rPr>
                <w:rFonts w:hint="eastAsia" w:ascii="仿宋_GB2312" w:eastAsia="仿宋_GB2312"/>
                <w:sz w:val="24"/>
                <w:szCs w:val="24"/>
              </w:rPr>
              <w:t>4、责令离岗培训；</w:t>
            </w:r>
          </w:p>
          <w:p w14:paraId="65049528">
            <w:pPr>
              <w:rPr>
                <w:rFonts w:hint="eastAsia" w:ascii="仿宋_GB2312" w:eastAsia="仿宋_GB2312"/>
                <w:sz w:val="24"/>
                <w:szCs w:val="24"/>
              </w:rPr>
            </w:pPr>
            <w:r>
              <w:rPr>
                <w:rFonts w:hint="eastAsia" w:ascii="仿宋_GB2312" w:eastAsia="仿宋_GB2312"/>
                <w:sz w:val="24"/>
                <w:szCs w:val="24"/>
              </w:rPr>
              <w:t>5、调离执法岗位</w:t>
            </w:r>
          </w:p>
          <w:p w14:paraId="526C142E">
            <w:pPr>
              <w:rPr>
                <w:rFonts w:hint="eastAsia" w:ascii="仿宋_GB2312" w:eastAsia="仿宋_GB2312"/>
                <w:sz w:val="24"/>
                <w:szCs w:val="24"/>
              </w:rPr>
            </w:pPr>
            <w:r>
              <w:rPr>
                <w:rFonts w:hint="eastAsia" w:ascii="仿宋_GB2312" w:eastAsia="仿宋_GB2312"/>
                <w:sz w:val="24"/>
                <w:szCs w:val="24"/>
              </w:rPr>
              <w:t>6、取消执法资格；</w:t>
            </w:r>
          </w:p>
          <w:p w14:paraId="3D212DF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1982B62">
            <w:pPr>
              <w:rPr>
                <w:rFonts w:hint="eastAsia" w:ascii="仿宋_GB2312" w:eastAsia="仿宋_GB2312"/>
                <w:sz w:val="24"/>
                <w:szCs w:val="24"/>
              </w:rPr>
            </w:pPr>
            <w:r>
              <w:rPr>
                <w:rFonts w:hint="eastAsia" w:ascii="仿宋_GB2312" w:eastAsia="仿宋_GB2312"/>
                <w:sz w:val="24"/>
                <w:szCs w:val="24"/>
              </w:rPr>
              <w:t>（二）行政处分（三）党纪处分；</w:t>
            </w:r>
          </w:p>
          <w:p w14:paraId="1666082C">
            <w:pPr>
              <w:rPr>
                <w:rFonts w:hint="eastAsia" w:ascii="仿宋_GB2312" w:eastAsia="仿宋_GB2312"/>
                <w:sz w:val="24"/>
                <w:szCs w:val="24"/>
              </w:rPr>
            </w:pPr>
            <w:r>
              <w:rPr>
                <w:rFonts w:hint="eastAsia" w:ascii="仿宋_GB2312" w:eastAsia="仿宋_GB2312"/>
                <w:sz w:val="24"/>
                <w:szCs w:val="24"/>
              </w:rPr>
              <w:t>（四）追究刑事责任</w:t>
            </w:r>
          </w:p>
          <w:p w14:paraId="6FC07A46">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14:paraId="25F85951">
            <w:pPr>
              <w:jc w:val="center"/>
              <w:rPr>
                <w:rFonts w:hint="eastAsia" w:ascii="仿宋" w:eastAsia="仿宋"/>
                <w:sz w:val="24"/>
                <w:szCs w:val="24"/>
              </w:rPr>
            </w:pPr>
          </w:p>
        </w:tc>
      </w:tr>
    </w:tbl>
    <w:p w14:paraId="4B32D239">
      <w:pPr>
        <w:jc w:val="center"/>
        <w:rPr>
          <w:rFonts w:hint="eastAsia" w:ascii="方正小标宋简体" w:eastAsia="方正小标宋简体" w:cs="方正小标宋简体"/>
          <w:sz w:val="44"/>
          <w:szCs w:val="44"/>
        </w:rPr>
      </w:pPr>
    </w:p>
    <w:p w14:paraId="1FFE4D52">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68A013AF">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70212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09AFA892">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0FAABC9D">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17417D5F">
            <w:pPr>
              <w:jc w:val="center"/>
              <w:rPr>
                <w:rFonts w:hint="eastAsia" w:ascii="黑体" w:eastAsia="黑体" w:cs="黑体"/>
                <w:sz w:val="24"/>
                <w:szCs w:val="24"/>
              </w:rPr>
            </w:pPr>
            <w:r>
              <w:rPr>
                <w:rFonts w:hint="eastAsia" w:ascii="黑体" w:eastAsia="黑体" w:cs="黑体"/>
                <w:sz w:val="24"/>
                <w:szCs w:val="24"/>
              </w:rPr>
              <w:t>备注</w:t>
            </w:r>
          </w:p>
        </w:tc>
      </w:tr>
      <w:tr w14:paraId="2892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6128904">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6F001A1F">
            <w:pPr>
              <w:jc w:val="center"/>
              <w:rPr>
                <w:rFonts w:hint="eastAsia" w:ascii="黑体" w:eastAsia="黑体" w:cs="黑体"/>
                <w:sz w:val="24"/>
                <w:szCs w:val="24"/>
              </w:rPr>
            </w:pPr>
            <w:r>
              <w:rPr>
                <w:rFonts w:hint="eastAsia" w:ascii="黑体" w:eastAsia="黑体" w:cs="黑体"/>
                <w:sz w:val="24"/>
                <w:szCs w:val="24"/>
              </w:rPr>
              <w:t>职权</w:t>
            </w:r>
          </w:p>
          <w:p w14:paraId="03D96569">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208162AB">
            <w:pPr>
              <w:jc w:val="center"/>
              <w:rPr>
                <w:rFonts w:hint="eastAsia" w:ascii="黑体" w:eastAsia="黑体" w:cs="黑体"/>
                <w:sz w:val="24"/>
                <w:szCs w:val="24"/>
              </w:rPr>
            </w:pPr>
            <w:r>
              <w:rPr>
                <w:rFonts w:hint="eastAsia" w:ascii="黑体" w:eastAsia="黑体" w:cs="黑体"/>
                <w:sz w:val="24"/>
                <w:szCs w:val="24"/>
              </w:rPr>
              <w:t>职权</w:t>
            </w:r>
          </w:p>
          <w:p w14:paraId="74C10BBE">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291BC847">
            <w:pPr>
              <w:jc w:val="center"/>
              <w:rPr>
                <w:rFonts w:hint="eastAsia" w:ascii="黑体" w:eastAsia="黑体" w:cs="黑体"/>
                <w:sz w:val="24"/>
                <w:szCs w:val="24"/>
              </w:rPr>
            </w:pPr>
            <w:r>
              <w:rPr>
                <w:rFonts w:hint="eastAsia" w:ascii="黑体" w:eastAsia="黑体" w:cs="黑体"/>
                <w:sz w:val="24"/>
                <w:szCs w:val="24"/>
              </w:rPr>
              <w:t>职权</w:t>
            </w:r>
          </w:p>
          <w:p w14:paraId="0D82AA81">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A25DA7E">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2BA8D15">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7DB3E075">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77AF74D3">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1191028"/>
        </w:tc>
      </w:tr>
      <w:tr w14:paraId="13000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3026AD6D">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401E6064">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1400-B-12300-141127</w:t>
            </w:r>
          </w:p>
        </w:tc>
        <w:tc>
          <w:tcPr>
            <w:tcW w:w="403" w:type="pct"/>
            <w:vAlign w:val="center"/>
          </w:tcPr>
          <w:p w14:paraId="5B1CCC4B">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擅自占用、挖掘公路</w:t>
            </w:r>
            <w:r>
              <w:rPr>
                <w:rFonts w:hint="eastAsia" w:ascii="仿宋_GB2312" w:eastAsia="仿宋_GB2312" w:cs="仿宋_GB2312"/>
                <w:bCs/>
                <w:color w:val="3D3230"/>
                <w:kern w:val="0"/>
                <w:sz w:val="24"/>
                <w:shd w:val="clear" w:color="auto" w:fill="FFFFFF"/>
              </w:rPr>
              <w:t>的处罚</w:t>
            </w:r>
          </w:p>
        </w:tc>
        <w:tc>
          <w:tcPr>
            <w:tcW w:w="518" w:type="pct"/>
            <w:vAlign w:val="center"/>
          </w:tcPr>
          <w:p w14:paraId="6EF04B2B">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w:t>
            </w:r>
            <w:r>
              <w:rPr>
                <w:rFonts w:hint="eastAsia" w:ascii="仿宋_GB2312" w:eastAsia="仿宋_GB2312" w:cs="仿宋_GB2312"/>
                <w:kern w:val="0"/>
                <w:sz w:val="24"/>
                <w:szCs w:val="24"/>
              </w:rPr>
              <w:t xml:space="preserve">《公路安全保护条例》 第六十二条； </w:t>
            </w:r>
            <w:r>
              <w:rPr>
                <w:rFonts w:hint="eastAsia" w:ascii="仿宋_GB2312" w:eastAsia="仿宋_GB2312" w:cs="仿宋_GB2312"/>
                <w:color w:val="333333"/>
                <w:sz w:val="24"/>
                <w:szCs w:val="24"/>
              </w:rPr>
              <w:t>第二十七条第一项至第五项；第七十三条；第七十四条</w:t>
            </w:r>
          </w:p>
          <w:p w14:paraId="3636DA69">
            <w:pPr>
              <w:jc w:val="left"/>
              <w:rPr>
                <w:rFonts w:hint="eastAsia" w:ascii="仿宋" w:eastAsia="仿宋"/>
                <w:sz w:val="24"/>
                <w:szCs w:val="24"/>
              </w:rPr>
            </w:pPr>
            <w:r>
              <w:rPr>
                <w:rFonts w:hint="eastAsia" w:ascii="仿宋_GB2312" w:eastAsia="仿宋_GB2312" w:cs="仿宋_GB2312"/>
                <w:sz w:val="24"/>
                <w:szCs w:val="24"/>
              </w:rPr>
              <w:t xml:space="preserve">【地方性法规】《山西省公路条例》第六十六条；第六十一条； </w:t>
            </w:r>
            <w:r>
              <w:rPr>
                <w:rFonts w:hint="eastAsia" w:ascii="仿宋_GB2312" w:eastAsia="仿宋_GB2312" w:cs="仿宋_GB2312"/>
                <w:color w:val="333333"/>
                <w:sz w:val="24"/>
                <w:szCs w:val="24"/>
                <w:shd w:val="clear" w:color="auto" w:fill="FFFFFF"/>
              </w:rPr>
              <w:t>第二十七条  第一款第四项、第五项、第六项规定或者第二款规定</w:t>
            </w:r>
          </w:p>
        </w:tc>
        <w:tc>
          <w:tcPr>
            <w:tcW w:w="979" w:type="pct"/>
            <w:vAlign w:val="center"/>
          </w:tcPr>
          <w:p w14:paraId="2148F167">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1FBF63A">
            <w:pPr>
              <w:spacing w:line="300" w:lineRule="exact"/>
              <w:rPr>
                <w:rFonts w:eastAsia="仿宋_GB2312"/>
                <w:sz w:val="24"/>
                <w:szCs w:val="24"/>
              </w:rPr>
            </w:pPr>
            <w:r>
              <w:rPr>
                <w:rFonts w:eastAsia="仿宋_GB2312"/>
                <w:sz w:val="24"/>
                <w:szCs w:val="24"/>
              </w:rPr>
              <w:t>2.调查责任：对违反相关项目管理规定的行为进行检查或调查。</w:t>
            </w:r>
          </w:p>
          <w:p w14:paraId="6C38860F">
            <w:pPr>
              <w:spacing w:line="300" w:lineRule="exact"/>
              <w:rPr>
                <w:rFonts w:eastAsia="仿宋_GB2312"/>
                <w:sz w:val="24"/>
                <w:szCs w:val="24"/>
              </w:rPr>
            </w:pPr>
            <w:r>
              <w:rPr>
                <w:rFonts w:eastAsia="仿宋_GB2312"/>
                <w:sz w:val="24"/>
                <w:szCs w:val="24"/>
              </w:rPr>
              <w:t>3.审查责任：对调查结果进行审查。</w:t>
            </w:r>
          </w:p>
          <w:p w14:paraId="1F31648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F3F08F2">
            <w:pPr>
              <w:spacing w:line="300" w:lineRule="exact"/>
              <w:rPr>
                <w:rFonts w:eastAsia="仿宋_GB2312"/>
                <w:sz w:val="24"/>
                <w:szCs w:val="24"/>
              </w:rPr>
            </w:pPr>
            <w:r>
              <w:rPr>
                <w:rFonts w:eastAsia="仿宋_GB2312"/>
                <w:sz w:val="24"/>
                <w:szCs w:val="24"/>
              </w:rPr>
              <w:t>5.决定责任：作出行政处罚决定。</w:t>
            </w:r>
          </w:p>
          <w:p w14:paraId="572937E1">
            <w:pPr>
              <w:spacing w:line="300" w:lineRule="exact"/>
              <w:rPr>
                <w:rFonts w:eastAsia="仿宋_GB2312"/>
                <w:sz w:val="24"/>
                <w:szCs w:val="24"/>
              </w:rPr>
            </w:pPr>
            <w:r>
              <w:rPr>
                <w:rFonts w:eastAsia="仿宋_GB2312"/>
                <w:sz w:val="24"/>
                <w:szCs w:val="24"/>
              </w:rPr>
              <w:t>6.送达责任：将行政处罚决定书送达当事人。</w:t>
            </w:r>
          </w:p>
          <w:p w14:paraId="1C9508AF">
            <w:pPr>
              <w:spacing w:line="300" w:lineRule="exact"/>
            </w:pPr>
            <w:r>
              <w:rPr>
                <w:rFonts w:eastAsia="仿宋_GB2312"/>
                <w:sz w:val="24"/>
                <w:szCs w:val="24"/>
              </w:rPr>
              <w:t>7.执行责任：监督当</w:t>
            </w:r>
          </w:p>
          <w:p w14:paraId="78BFBF27">
            <w:pPr>
              <w:spacing w:line="300" w:lineRule="exact"/>
              <w:rPr>
                <w:rFonts w:eastAsia="仿宋_GB2312"/>
                <w:sz w:val="24"/>
                <w:szCs w:val="24"/>
              </w:rPr>
            </w:pPr>
            <w:r>
              <w:rPr>
                <w:rFonts w:eastAsia="仿宋_GB2312"/>
                <w:sz w:val="24"/>
                <w:szCs w:val="24"/>
              </w:rPr>
              <w:t>事人在决定的期限内，履行生效的行政处罚决定。</w:t>
            </w:r>
          </w:p>
          <w:p w14:paraId="639BF9DF">
            <w:pPr>
              <w:rPr>
                <w:rFonts w:hint="eastAsia" w:ascii="仿宋_GB2312" w:eastAsia="仿宋_GB2312"/>
                <w:sz w:val="24"/>
                <w:szCs w:val="24"/>
              </w:rPr>
            </w:pPr>
          </w:p>
        </w:tc>
        <w:tc>
          <w:tcPr>
            <w:tcW w:w="700" w:type="pct"/>
            <w:vAlign w:val="center"/>
          </w:tcPr>
          <w:p w14:paraId="0D758D3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5DD394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B766607">
            <w:pPr>
              <w:spacing w:line="300" w:lineRule="exact"/>
              <w:rPr>
                <w:rFonts w:eastAsia="仿宋_GB2312"/>
                <w:sz w:val="24"/>
                <w:szCs w:val="24"/>
              </w:rPr>
            </w:pPr>
            <w:r>
              <w:rPr>
                <w:rFonts w:eastAsia="仿宋_GB2312"/>
                <w:sz w:val="24"/>
                <w:szCs w:val="24"/>
              </w:rPr>
              <w:t>2、超越、滥用法定职权的；</w:t>
            </w:r>
          </w:p>
          <w:p w14:paraId="48C0F538">
            <w:pPr>
              <w:spacing w:line="300" w:lineRule="exact"/>
              <w:rPr>
                <w:rFonts w:eastAsia="仿宋_GB2312"/>
                <w:sz w:val="24"/>
                <w:szCs w:val="24"/>
              </w:rPr>
            </w:pPr>
            <w:r>
              <w:rPr>
                <w:rFonts w:eastAsia="仿宋_GB2312"/>
                <w:sz w:val="24"/>
                <w:szCs w:val="24"/>
              </w:rPr>
              <w:t>3、主要事实不清、证据不足的；</w:t>
            </w:r>
          </w:p>
          <w:p w14:paraId="56FF966C">
            <w:pPr>
              <w:spacing w:line="300" w:lineRule="exact"/>
              <w:rPr>
                <w:rFonts w:hint="eastAsia" w:eastAsia="仿宋_GB2312"/>
                <w:sz w:val="24"/>
                <w:szCs w:val="24"/>
              </w:rPr>
            </w:pPr>
            <w:r>
              <w:rPr>
                <w:rFonts w:eastAsia="仿宋_GB2312"/>
                <w:sz w:val="24"/>
                <w:szCs w:val="24"/>
              </w:rPr>
              <w:t>4、适用法律依据错误的；</w:t>
            </w:r>
          </w:p>
          <w:p w14:paraId="59620C4F">
            <w:pPr>
              <w:spacing w:line="300" w:lineRule="exact"/>
              <w:rPr>
                <w:rFonts w:eastAsia="仿宋_GB2312"/>
                <w:sz w:val="24"/>
                <w:szCs w:val="24"/>
              </w:rPr>
            </w:pPr>
            <w:r>
              <w:rPr>
                <w:rFonts w:eastAsia="仿宋_GB2312"/>
                <w:sz w:val="24"/>
                <w:szCs w:val="24"/>
              </w:rPr>
              <w:t>5、行政裁量明显不当的；</w:t>
            </w:r>
          </w:p>
          <w:p w14:paraId="5A27AE32">
            <w:pPr>
              <w:spacing w:line="300" w:lineRule="exact"/>
              <w:rPr>
                <w:rFonts w:hint="eastAsia" w:eastAsia="仿宋_GB2312"/>
                <w:sz w:val="24"/>
                <w:szCs w:val="24"/>
              </w:rPr>
            </w:pPr>
            <w:r>
              <w:rPr>
                <w:rFonts w:eastAsia="仿宋_GB2312"/>
                <w:sz w:val="24"/>
                <w:szCs w:val="24"/>
              </w:rPr>
              <w:t>6、违反法定程序的；</w:t>
            </w:r>
          </w:p>
          <w:p w14:paraId="367A474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8ADF38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C9F8A65">
            <w:pPr>
              <w:spacing w:line="300" w:lineRule="exact"/>
              <w:rPr>
                <w:rFonts w:eastAsia="仿宋_GB2312"/>
                <w:sz w:val="24"/>
                <w:szCs w:val="24"/>
              </w:rPr>
            </w:pPr>
            <w:r>
              <w:rPr>
                <w:rFonts w:eastAsia="仿宋_GB2312"/>
                <w:sz w:val="24"/>
                <w:szCs w:val="24"/>
              </w:rPr>
              <w:t>9、徇私舞弊、包庇纵容违法行为的；</w:t>
            </w:r>
          </w:p>
          <w:p w14:paraId="2D17AD8F">
            <w:pPr>
              <w:spacing w:line="300" w:lineRule="exact"/>
              <w:rPr>
                <w:rFonts w:eastAsia="仿宋_GB2312"/>
                <w:sz w:val="24"/>
                <w:szCs w:val="24"/>
              </w:rPr>
            </w:pPr>
          </w:p>
          <w:p w14:paraId="0A8E7708">
            <w:pPr>
              <w:spacing w:line="300" w:lineRule="exact"/>
              <w:rPr>
                <w:rFonts w:eastAsia="仿宋_GB2312"/>
                <w:sz w:val="24"/>
                <w:szCs w:val="24"/>
              </w:rPr>
            </w:pPr>
          </w:p>
          <w:p w14:paraId="46282E3A">
            <w:pPr>
              <w:rPr>
                <w:rFonts w:hint="eastAsia" w:ascii="仿宋_GB2312" w:eastAsia="仿宋_GB2312"/>
                <w:b/>
                <w:color w:val="000000"/>
                <w:sz w:val="24"/>
                <w:szCs w:val="24"/>
              </w:rPr>
            </w:pPr>
          </w:p>
        </w:tc>
        <w:tc>
          <w:tcPr>
            <w:tcW w:w="714" w:type="pct"/>
            <w:vAlign w:val="center"/>
          </w:tcPr>
          <w:p w14:paraId="6A5BC76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DE593B9">
            <w:pPr>
              <w:rPr>
                <w:rFonts w:hint="eastAsia" w:ascii="仿宋_GB2312" w:eastAsia="仿宋_GB2312" w:cs="宋体"/>
                <w:kern w:val="0"/>
                <w:sz w:val="24"/>
                <w:szCs w:val="24"/>
              </w:rPr>
            </w:pPr>
            <w:r>
              <w:rPr>
                <w:rFonts w:hint="eastAsia" w:ascii="仿宋_GB2312" w:eastAsia="仿宋_GB2312" w:cs="宋体"/>
                <w:kern w:val="0"/>
                <w:sz w:val="24"/>
                <w:szCs w:val="24"/>
              </w:rPr>
              <w:t>【行政法规】《公路安全保护条例》第七十三条，第七十四条；</w:t>
            </w:r>
          </w:p>
          <w:p w14:paraId="1B7DB073">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4F3E9FC8">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967BC8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B2C78F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9ECD8AC">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35C7459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37932E14">
            <w:pPr>
              <w:rPr>
                <w:rFonts w:hint="eastAsia" w:ascii="仿宋_GB2312" w:eastAsia="仿宋_GB2312"/>
                <w:sz w:val="24"/>
                <w:szCs w:val="24"/>
              </w:rPr>
            </w:pPr>
            <w:r>
              <w:rPr>
                <w:rFonts w:hint="eastAsia" w:ascii="仿宋_GB2312" w:eastAsia="仿宋_GB2312"/>
                <w:sz w:val="24"/>
                <w:szCs w:val="24"/>
              </w:rPr>
              <w:t>2、通报批评；</w:t>
            </w:r>
          </w:p>
          <w:p w14:paraId="1E5E9F7D">
            <w:pPr>
              <w:rPr>
                <w:rFonts w:hint="eastAsia" w:ascii="仿宋_GB2312" w:eastAsia="仿宋_GB2312"/>
                <w:sz w:val="24"/>
                <w:szCs w:val="24"/>
              </w:rPr>
            </w:pPr>
            <w:r>
              <w:rPr>
                <w:rFonts w:hint="eastAsia" w:ascii="仿宋_GB2312" w:eastAsia="仿宋_GB2312"/>
                <w:sz w:val="24"/>
                <w:szCs w:val="24"/>
              </w:rPr>
              <w:t>3、暂扣行政执法证件；</w:t>
            </w:r>
          </w:p>
          <w:p w14:paraId="028E6870">
            <w:pPr>
              <w:rPr>
                <w:rFonts w:hint="eastAsia" w:ascii="仿宋_GB2312" w:eastAsia="仿宋_GB2312"/>
                <w:sz w:val="24"/>
                <w:szCs w:val="24"/>
              </w:rPr>
            </w:pPr>
            <w:r>
              <w:rPr>
                <w:rFonts w:hint="eastAsia" w:ascii="仿宋_GB2312" w:eastAsia="仿宋_GB2312"/>
                <w:sz w:val="24"/>
                <w:szCs w:val="24"/>
              </w:rPr>
              <w:t>4、责令离岗培训；</w:t>
            </w:r>
          </w:p>
          <w:p w14:paraId="5BE6418B">
            <w:pPr>
              <w:rPr>
                <w:rFonts w:hint="eastAsia" w:ascii="仿宋_GB2312" w:eastAsia="仿宋_GB2312"/>
                <w:sz w:val="24"/>
                <w:szCs w:val="24"/>
              </w:rPr>
            </w:pPr>
            <w:r>
              <w:rPr>
                <w:rFonts w:hint="eastAsia" w:ascii="仿宋_GB2312" w:eastAsia="仿宋_GB2312"/>
                <w:sz w:val="24"/>
                <w:szCs w:val="24"/>
              </w:rPr>
              <w:t>5、调离执法岗位</w:t>
            </w:r>
          </w:p>
          <w:p w14:paraId="2A6B1992">
            <w:pPr>
              <w:rPr>
                <w:rFonts w:hint="eastAsia" w:ascii="仿宋_GB2312" w:eastAsia="仿宋_GB2312"/>
                <w:sz w:val="24"/>
                <w:szCs w:val="24"/>
              </w:rPr>
            </w:pPr>
            <w:r>
              <w:rPr>
                <w:rFonts w:hint="eastAsia" w:ascii="仿宋_GB2312" w:eastAsia="仿宋_GB2312"/>
                <w:sz w:val="24"/>
                <w:szCs w:val="24"/>
              </w:rPr>
              <w:t>6、取消执法资格；</w:t>
            </w:r>
          </w:p>
          <w:p w14:paraId="5171921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FABDC07">
            <w:pPr>
              <w:rPr>
                <w:rFonts w:hint="eastAsia" w:ascii="仿宋_GB2312" w:eastAsia="仿宋_GB2312"/>
                <w:sz w:val="24"/>
                <w:szCs w:val="24"/>
              </w:rPr>
            </w:pPr>
            <w:r>
              <w:rPr>
                <w:rFonts w:hint="eastAsia" w:ascii="仿宋_GB2312" w:eastAsia="仿宋_GB2312"/>
                <w:sz w:val="24"/>
                <w:szCs w:val="24"/>
              </w:rPr>
              <w:t>（二）行政处分（三）党纪处分；</w:t>
            </w:r>
          </w:p>
          <w:p w14:paraId="59535654">
            <w:pPr>
              <w:rPr>
                <w:rFonts w:hint="eastAsia" w:ascii="仿宋_GB2312" w:eastAsia="仿宋_GB2312"/>
                <w:sz w:val="24"/>
                <w:szCs w:val="24"/>
              </w:rPr>
            </w:pPr>
            <w:r>
              <w:rPr>
                <w:rFonts w:hint="eastAsia" w:ascii="仿宋_GB2312" w:eastAsia="仿宋_GB2312"/>
                <w:sz w:val="24"/>
                <w:szCs w:val="24"/>
              </w:rPr>
              <w:t>（四）追究刑事责任</w:t>
            </w:r>
          </w:p>
          <w:p w14:paraId="66102F64">
            <w:pPr>
              <w:rPr>
                <w:rFonts w:hint="eastAsia" w:ascii="仿宋_GB2312" w:eastAsia="仿宋_GB2312"/>
                <w:sz w:val="24"/>
                <w:szCs w:val="24"/>
              </w:rPr>
            </w:pPr>
            <w:r>
              <w:rPr>
                <w:rFonts w:hint="eastAsia" w:ascii="仿宋_GB2312" w:eastAsia="仿宋_GB2312"/>
                <w:sz w:val="24"/>
                <w:szCs w:val="24"/>
              </w:rPr>
              <w:t>（五）其它追责形式</w:t>
            </w:r>
          </w:p>
        </w:tc>
        <w:tc>
          <w:tcPr>
            <w:tcW w:w="421" w:type="pct"/>
            <w:vAlign w:val="center"/>
          </w:tcPr>
          <w:p w14:paraId="2E81D377">
            <w:pPr>
              <w:jc w:val="center"/>
              <w:rPr>
                <w:rFonts w:hint="eastAsia" w:ascii="仿宋" w:eastAsia="仿宋"/>
                <w:sz w:val="24"/>
                <w:szCs w:val="24"/>
              </w:rPr>
            </w:pPr>
          </w:p>
        </w:tc>
      </w:tr>
    </w:tbl>
    <w:p w14:paraId="425ED827">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24ED3CF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2AE73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05A592A7">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0C7F2C39">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6C8A83B5">
            <w:pPr>
              <w:jc w:val="center"/>
              <w:rPr>
                <w:rFonts w:hint="eastAsia" w:ascii="黑体" w:eastAsia="黑体" w:cs="黑体"/>
                <w:sz w:val="24"/>
                <w:szCs w:val="24"/>
              </w:rPr>
            </w:pPr>
            <w:r>
              <w:rPr>
                <w:rFonts w:hint="eastAsia" w:ascii="黑体" w:eastAsia="黑体" w:cs="黑体"/>
                <w:sz w:val="24"/>
                <w:szCs w:val="24"/>
              </w:rPr>
              <w:t>备注</w:t>
            </w:r>
          </w:p>
        </w:tc>
      </w:tr>
      <w:tr w14:paraId="141C6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0EB98B4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3773D746">
            <w:pPr>
              <w:jc w:val="center"/>
              <w:rPr>
                <w:rFonts w:hint="eastAsia" w:ascii="黑体" w:eastAsia="黑体" w:cs="黑体"/>
                <w:sz w:val="24"/>
                <w:szCs w:val="24"/>
              </w:rPr>
            </w:pPr>
            <w:r>
              <w:rPr>
                <w:rFonts w:hint="eastAsia" w:ascii="黑体" w:eastAsia="黑体" w:cs="黑体"/>
                <w:sz w:val="24"/>
                <w:szCs w:val="24"/>
              </w:rPr>
              <w:t>职权</w:t>
            </w:r>
          </w:p>
          <w:p w14:paraId="4EBE1DAF">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225B6425">
            <w:pPr>
              <w:jc w:val="center"/>
              <w:rPr>
                <w:rFonts w:hint="eastAsia" w:ascii="黑体" w:eastAsia="黑体" w:cs="黑体"/>
                <w:sz w:val="24"/>
                <w:szCs w:val="24"/>
              </w:rPr>
            </w:pPr>
            <w:r>
              <w:rPr>
                <w:rFonts w:hint="eastAsia" w:ascii="黑体" w:eastAsia="黑体" w:cs="黑体"/>
                <w:sz w:val="24"/>
                <w:szCs w:val="24"/>
              </w:rPr>
              <w:t>职权</w:t>
            </w:r>
          </w:p>
          <w:p w14:paraId="5ABE443E">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79C66513">
            <w:pPr>
              <w:jc w:val="center"/>
              <w:rPr>
                <w:rFonts w:hint="eastAsia" w:ascii="黑体" w:eastAsia="黑体" w:cs="黑体"/>
                <w:sz w:val="24"/>
                <w:szCs w:val="24"/>
              </w:rPr>
            </w:pPr>
            <w:r>
              <w:rPr>
                <w:rFonts w:hint="eastAsia" w:ascii="黑体" w:eastAsia="黑体" w:cs="黑体"/>
                <w:sz w:val="24"/>
                <w:szCs w:val="24"/>
              </w:rPr>
              <w:t>职权</w:t>
            </w:r>
          </w:p>
          <w:p w14:paraId="6CED49F5">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7CC375C">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13393BB">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25F4D50E">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5AE61CCE">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61F83D51"/>
        </w:tc>
      </w:tr>
      <w:tr w14:paraId="7BEBE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2D5DD1DC">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7361D1C9">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1400-B-12400-141127</w:t>
            </w:r>
          </w:p>
        </w:tc>
        <w:tc>
          <w:tcPr>
            <w:tcW w:w="403" w:type="pct"/>
            <w:vAlign w:val="center"/>
          </w:tcPr>
          <w:p w14:paraId="13F48DCE">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擅自跨越、穿越公路修建桥梁、渡槽</w:t>
            </w:r>
            <w:r>
              <w:rPr>
                <w:rFonts w:hint="eastAsia" w:ascii="仿宋_GB2312" w:eastAsia="仿宋_GB2312" w:cs="仿宋_GB2312"/>
                <w:bCs/>
                <w:color w:val="3D3230"/>
                <w:kern w:val="0"/>
                <w:sz w:val="24"/>
                <w:shd w:val="clear" w:color="auto" w:fill="FFFFFF"/>
              </w:rPr>
              <w:t>的处罚</w:t>
            </w:r>
          </w:p>
        </w:tc>
        <w:tc>
          <w:tcPr>
            <w:tcW w:w="519" w:type="pct"/>
            <w:vAlign w:val="center"/>
          </w:tcPr>
          <w:p w14:paraId="192FE987">
            <w:pPr>
              <w:jc w:val="left"/>
              <w:rPr>
                <w:rFonts w:hint="eastAsia" w:ascii="仿宋_GB2312" w:eastAsia="仿宋_GB2312" w:cs="仿宋_GB2312"/>
                <w:color w:val="333333"/>
                <w:sz w:val="24"/>
                <w:szCs w:val="24"/>
                <w:shd w:val="clear" w:color="auto" w:fill="FFFFFF"/>
              </w:rPr>
            </w:pPr>
            <w:r>
              <w:rPr>
                <w:rFonts w:hint="eastAsia" w:ascii="仿宋_GB2312" w:eastAsia="仿宋_GB2312" w:cs="仿宋_GB2312"/>
                <w:sz w:val="24"/>
                <w:szCs w:val="24"/>
              </w:rPr>
              <w:t>【法规</w:t>
            </w:r>
            <w:r>
              <w:rPr>
                <w:rFonts w:hint="eastAsia" w:ascii="仿宋_GB2312" w:eastAsia="仿宋_GB2312" w:cs="仿宋_GB2312"/>
                <w:sz w:val="24"/>
                <w:szCs w:val="24"/>
                <w:shd w:val="clear" w:color="auto" w:fill="FFFFFF"/>
              </w:rPr>
              <w:t>】</w:t>
            </w:r>
            <w:r>
              <w:rPr>
                <w:rFonts w:hint="eastAsia" w:ascii="仿宋_GB2312" w:eastAsia="仿宋_GB2312" w:cs="仿宋_GB2312"/>
                <w:kern w:val="0"/>
                <w:sz w:val="24"/>
                <w:szCs w:val="24"/>
                <w:shd w:val="clear" w:color="auto" w:fill="FFFFFF"/>
              </w:rPr>
              <w:t>《公路安全保护条例》 第六十二条；</w:t>
            </w:r>
            <w:r>
              <w:rPr>
                <w:rFonts w:hint="eastAsia" w:ascii="仿宋_GB2312" w:eastAsia="仿宋_GB2312" w:cs="仿宋_GB2312"/>
                <w:color w:val="333333"/>
                <w:sz w:val="24"/>
                <w:szCs w:val="24"/>
                <w:shd w:val="clear" w:color="auto" w:fill="FFFFFF"/>
              </w:rPr>
              <w:t>第二十七条第一项至第五项</w:t>
            </w:r>
          </w:p>
          <w:p w14:paraId="53C016E0">
            <w:pPr>
              <w:rPr>
                <w:rFonts w:hint="eastAsia" w:ascii="仿宋_GB2312" w:eastAsia="仿宋_GB2312" w:cs="仿宋_GB2312"/>
                <w:color w:val="333333"/>
                <w:sz w:val="24"/>
                <w:szCs w:val="24"/>
                <w:shd w:val="clear" w:color="auto" w:fill="FFFFFF"/>
              </w:rPr>
            </w:pPr>
            <w:r>
              <w:rPr>
                <w:rFonts w:hint="eastAsia" w:ascii="仿宋_GB2312" w:eastAsia="仿宋_GB2312" w:cs="仿宋_GB2312"/>
                <w:sz w:val="24"/>
                <w:szCs w:val="24"/>
              </w:rPr>
              <w:t xml:space="preserve">【地方性法规】《山西省公路条例》第六十一条； </w:t>
            </w:r>
            <w:r>
              <w:rPr>
                <w:rFonts w:hint="eastAsia" w:ascii="仿宋_GB2312" w:eastAsia="仿宋_GB2312" w:cs="仿宋_GB2312"/>
                <w:color w:val="333333"/>
                <w:sz w:val="24"/>
                <w:szCs w:val="24"/>
                <w:shd w:val="clear" w:color="auto" w:fill="FFFFFF"/>
              </w:rPr>
              <w:t>第二十七条第一款第四项、第五项、第六项规定或者第二款</w:t>
            </w:r>
          </w:p>
        </w:tc>
        <w:tc>
          <w:tcPr>
            <w:tcW w:w="979" w:type="pct"/>
            <w:vAlign w:val="center"/>
          </w:tcPr>
          <w:p w14:paraId="6783CAD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6F89521">
            <w:pPr>
              <w:spacing w:line="300" w:lineRule="exact"/>
              <w:rPr>
                <w:rFonts w:eastAsia="仿宋_GB2312"/>
                <w:sz w:val="24"/>
                <w:szCs w:val="24"/>
              </w:rPr>
            </w:pPr>
            <w:r>
              <w:rPr>
                <w:rFonts w:eastAsia="仿宋_GB2312"/>
                <w:sz w:val="24"/>
                <w:szCs w:val="24"/>
              </w:rPr>
              <w:t>2.调查责任：对违反相关项目管理规定的行为进行检查或调查。</w:t>
            </w:r>
          </w:p>
          <w:p w14:paraId="07B25C2B">
            <w:pPr>
              <w:spacing w:line="300" w:lineRule="exact"/>
              <w:rPr>
                <w:rFonts w:eastAsia="仿宋_GB2312"/>
                <w:sz w:val="24"/>
                <w:szCs w:val="24"/>
              </w:rPr>
            </w:pPr>
            <w:r>
              <w:rPr>
                <w:rFonts w:eastAsia="仿宋_GB2312"/>
                <w:sz w:val="24"/>
                <w:szCs w:val="24"/>
              </w:rPr>
              <w:t>3.审查责任：对调查结果进行审查。</w:t>
            </w:r>
          </w:p>
          <w:p w14:paraId="0C020FB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F4ECE88">
            <w:pPr>
              <w:spacing w:line="300" w:lineRule="exact"/>
              <w:rPr>
                <w:rFonts w:eastAsia="仿宋_GB2312"/>
                <w:sz w:val="24"/>
                <w:szCs w:val="24"/>
              </w:rPr>
            </w:pPr>
            <w:r>
              <w:rPr>
                <w:rFonts w:eastAsia="仿宋_GB2312"/>
                <w:sz w:val="24"/>
                <w:szCs w:val="24"/>
              </w:rPr>
              <w:t>5.决定责任：作出行政处罚决定。</w:t>
            </w:r>
          </w:p>
          <w:p w14:paraId="66DB5722">
            <w:pPr>
              <w:spacing w:line="300" w:lineRule="exact"/>
              <w:rPr>
                <w:rFonts w:eastAsia="仿宋_GB2312"/>
                <w:sz w:val="24"/>
                <w:szCs w:val="24"/>
              </w:rPr>
            </w:pPr>
            <w:r>
              <w:rPr>
                <w:rFonts w:eastAsia="仿宋_GB2312"/>
                <w:sz w:val="24"/>
                <w:szCs w:val="24"/>
              </w:rPr>
              <w:t>6.送达责任：将行政处罚决定书送达当事人。</w:t>
            </w:r>
          </w:p>
          <w:p w14:paraId="0E7A7449">
            <w:pPr>
              <w:spacing w:line="300" w:lineRule="exact"/>
            </w:pPr>
            <w:r>
              <w:rPr>
                <w:rFonts w:eastAsia="仿宋_GB2312"/>
                <w:sz w:val="24"/>
                <w:szCs w:val="24"/>
              </w:rPr>
              <w:t>7.执行责任：监督当</w:t>
            </w:r>
          </w:p>
          <w:p w14:paraId="2DC14B34">
            <w:pPr>
              <w:spacing w:line="300" w:lineRule="exact"/>
              <w:rPr>
                <w:rFonts w:eastAsia="仿宋_GB2312"/>
                <w:sz w:val="24"/>
                <w:szCs w:val="24"/>
              </w:rPr>
            </w:pPr>
            <w:r>
              <w:rPr>
                <w:rFonts w:eastAsia="仿宋_GB2312"/>
                <w:sz w:val="24"/>
                <w:szCs w:val="24"/>
              </w:rPr>
              <w:t>事人在决定的期限内，履行生效的行政处罚决定。</w:t>
            </w:r>
          </w:p>
          <w:p w14:paraId="3778E0D2">
            <w:pPr>
              <w:rPr>
                <w:rFonts w:hint="eastAsia" w:ascii="仿宋_GB2312" w:eastAsia="仿宋_GB2312"/>
                <w:sz w:val="24"/>
                <w:szCs w:val="24"/>
              </w:rPr>
            </w:pPr>
          </w:p>
        </w:tc>
        <w:tc>
          <w:tcPr>
            <w:tcW w:w="700" w:type="pct"/>
            <w:vAlign w:val="center"/>
          </w:tcPr>
          <w:p w14:paraId="35930F8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A4ABFD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C189E82">
            <w:pPr>
              <w:spacing w:line="300" w:lineRule="exact"/>
              <w:rPr>
                <w:rFonts w:eastAsia="仿宋_GB2312"/>
                <w:sz w:val="24"/>
                <w:szCs w:val="24"/>
              </w:rPr>
            </w:pPr>
            <w:r>
              <w:rPr>
                <w:rFonts w:eastAsia="仿宋_GB2312"/>
                <w:sz w:val="24"/>
                <w:szCs w:val="24"/>
              </w:rPr>
              <w:t>2、超越、滥用法定职权的；</w:t>
            </w:r>
          </w:p>
          <w:p w14:paraId="307F431A">
            <w:pPr>
              <w:spacing w:line="300" w:lineRule="exact"/>
              <w:rPr>
                <w:rFonts w:eastAsia="仿宋_GB2312"/>
                <w:sz w:val="24"/>
                <w:szCs w:val="24"/>
              </w:rPr>
            </w:pPr>
            <w:r>
              <w:rPr>
                <w:rFonts w:eastAsia="仿宋_GB2312"/>
                <w:sz w:val="24"/>
                <w:szCs w:val="24"/>
              </w:rPr>
              <w:t>3、主要事实不清、证据不足的；</w:t>
            </w:r>
          </w:p>
          <w:p w14:paraId="101E11C5">
            <w:pPr>
              <w:spacing w:line="300" w:lineRule="exact"/>
              <w:rPr>
                <w:rFonts w:hint="eastAsia" w:eastAsia="仿宋_GB2312"/>
                <w:sz w:val="24"/>
                <w:szCs w:val="24"/>
              </w:rPr>
            </w:pPr>
            <w:r>
              <w:rPr>
                <w:rFonts w:eastAsia="仿宋_GB2312"/>
                <w:sz w:val="24"/>
                <w:szCs w:val="24"/>
              </w:rPr>
              <w:t>4、适用法律依据错误的；</w:t>
            </w:r>
          </w:p>
          <w:p w14:paraId="762DC0EF">
            <w:pPr>
              <w:spacing w:line="300" w:lineRule="exact"/>
              <w:rPr>
                <w:rFonts w:eastAsia="仿宋_GB2312"/>
                <w:sz w:val="24"/>
                <w:szCs w:val="24"/>
              </w:rPr>
            </w:pPr>
            <w:r>
              <w:rPr>
                <w:rFonts w:eastAsia="仿宋_GB2312"/>
                <w:sz w:val="24"/>
                <w:szCs w:val="24"/>
              </w:rPr>
              <w:t>5、行政裁量明显不当的；</w:t>
            </w:r>
          </w:p>
          <w:p w14:paraId="34D797B6">
            <w:pPr>
              <w:spacing w:line="300" w:lineRule="exact"/>
              <w:rPr>
                <w:rFonts w:hint="eastAsia" w:eastAsia="仿宋_GB2312"/>
                <w:sz w:val="24"/>
                <w:szCs w:val="24"/>
              </w:rPr>
            </w:pPr>
            <w:r>
              <w:rPr>
                <w:rFonts w:eastAsia="仿宋_GB2312"/>
                <w:sz w:val="24"/>
                <w:szCs w:val="24"/>
              </w:rPr>
              <w:t>6、违反法定程序的；</w:t>
            </w:r>
          </w:p>
          <w:p w14:paraId="7E40404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82FD56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2064B09">
            <w:pPr>
              <w:spacing w:line="300" w:lineRule="exact"/>
              <w:rPr>
                <w:rFonts w:eastAsia="仿宋_GB2312"/>
                <w:sz w:val="24"/>
                <w:szCs w:val="24"/>
              </w:rPr>
            </w:pPr>
            <w:r>
              <w:rPr>
                <w:rFonts w:eastAsia="仿宋_GB2312"/>
                <w:sz w:val="24"/>
                <w:szCs w:val="24"/>
              </w:rPr>
              <w:t>9、徇私舞弊、包庇纵容违法行为的；</w:t>
            </w:r>
          </w:p>
          <w:p w14:paraId="5D947BF4">
            <w:pPr>
              <w:spacing w:line="300" w:lineRule="exact"/>
              <w:rPr>
                <w:rFonts w:eastAsia="仿宋_GB2312"/>
                <w:sz w:val="24"/>
                <w:szCs w:val="24"/>
              </w:rPr>
            </w:pPr>
          </w:p>
          <w:p w14:paraId="6D98707E">
            <w:pPr>
              <w:spacing w:line="300" w:lineRule="exact"/>
              <w:rPr>
                <w:rFonts w:eastAsia="仿宋_GB2312"/>
                <w:sz w:val="24"/>
                <w:szCs w:val="24"/>
              </w:rPr>
            </w:pPr>
          </w:p>
          <w:p w14:paraId="27192AA6">
            <w:pPr>
              <w:rPr>
                <w:rFonts w:hint="eastAsia" w:ascii="仿宋_GB2312" w:eastAsia="仿宋_GB2312"/>
                <w:b/>
                <w:color w:val="000000"/>
                <w:sz w:val="24"/>
                <w:szCs w:val="24"/>
              </w:rPr>
            </w:pPr>
          </w:p>
        </w:tc>
        <w:tc>
          <w:tcPr>
            <w:tcW w:w="714" w:type="pct"/>
            <w:vAlign w:val="center"/>
          </w:tcPr>
          <w:p w14:paraId="5E9F3ED3">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423CCE0">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298B06F7">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494C29CA">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16CBD9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4764EE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7C77DF4">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415E243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3C68C1B">
            <w:pPr>
              <w:rPr>
                <w:rFonts w:hint="eastAsia" w:ascii="仿宋_GB2312" w:eastAsia="仿宋_GB2312"/>
                <w:sz w:val="24"/>
                <w:szCs w:val="24"/>
              </w:rPr>
            </w:pPr>
            <w:r>
              <w:rPr>
                <w:rFonts w:hint="eastAsia" w:ascii="仿宋_GB2312" w:eastAsia="仿宋_GB2312"/>
                <w:sz w:val="24"/>
                <w:szCs w:val="24"/>
              </w:rPr>
              <w:t>2、通报批评；</w:t>
            </w:r>
          </w:p>
          <w:p w14:paraId="17F9DACB">
            <w:pPr>
              <w:rPr>
                <w:rFonts w:hint="eastAsia" w:ascii="仿宋_GB2312" w:eastAsia="仿宋_GB2312"/>
                <w:sz w:val="24"/>
                <w:szCs w:val="24"/>
              </w:rPr>
            </w:pPr>
            <w:r>
              <w:rPr>
                <w:rFonts w:hint="eastAsia" w:ascii="仿宋_GB2312" w:eastAsia="仿宋_GB2312"/>
                <w:sz w:val="24"/>
                <w:szCs w:val="24"/>
              </w:rPr>
              <w:t>3、暂扣行政执法证件；</w:t>
            </w:r>
          </w:p>
          <w:p w14:paraId="48AF5B25">
            <w:pPr>
              <w:rPr>
                <w:rFonts w:hint="eastAsia" w:ascii="仿宋_GB2312" w:eastAsia="仿宋_GB2312"/>
                <w:sz w:val="24"/>
                <w:szCs w:val="24"/>
              </w:rPr>
            </w:pPr>
            <w:r>
              <w:rPr>
                <w:rFonts w:hint="eastAsia" w:ascii="仿宋_GB2312" w:eastAsia="仿宋_GB2312"/>
                <w:sz w:val="24"/>
                <w:szCs w:val="24"/>
              </w:rPr>
              <w:t>4、责令离岗培训；</w:t>
            </w:r>
          </w:p>
          <w:p w14:paraId="4C515962">
            <w:pPr>
              <w:rPr>
                <w:rFonts w:hint="eastAsia" w:ascii="仿宋_GB2312" w:eastAsia="仿宋_GB2312"/>
                <w:sz w:val="24"/>
                <w:szCs w:val="24"/>
              </w:rPr>
            </w:pPr>
            <w:r>
              <w:rPr>
                <w:rFonts w:hint="eastAsia" w:ascii="仿宋_GB2312" w:eastAsia="仿宋_GB2312"/>
                <w:sz w:val="24"/>
                <w:szCs w:val="24"/>
              </w:rPr>
              <w:t>5、调离执法岗位</w:t>
            </w:r>
          </w:p>
          <w:p w14:paraId="5C9A620B">
            <w:pPr>
              <w:rPr>
                <w:rFonts w:hint="eastAsia" w:ascii="仿宋_GB2312" w:eastAsia="仿宋_GB2312"/>
                <w:sz w:val="24"/>
                <w:szCs w:val="24"/>
              </w:rPr>
            </w:pPr>
            <w:r>
              <w:rPr>
                <w:rFonts w:hint="eastAsia" w:ascii="仿宋_GB2312" w:eastAsia="仿宋_GB2312"/>
                <w:sz w:val="24"/>
                <w:szCs w:val="24"/>
              </w:rPr>
              <w:t>6、取消执法资格；</w:t>
            </w:r>
          </w:p>
          <w:p w14:paraId="14D7B26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819BFE2">
            <w:pPr>
              <w:rPr>
                <w:rFonts w:hint="eastAsia" w:ascii="仿宋_GB2312" w:eastAsia="仿宋_GB2312"/>
                <w:sz w:val="24"/>
                <w:szCs w:val="24"/>
              </w:rPr>
            </w:pPr>
            <w:r>
              <w:rPr>
                <w:rFonts w:hint="eastAsia" w:ascii="仿宋_GB2312" w:eastAsia="仿宋_GB2312"/>
                <w:sz w:val="24"/>
                <w:szCs w:val="24"/>
              </w:rPr>
              <w:t>（二）行政处分（三）党纪处分；</w:t>
            </w:r>
          </w:p>
          <w:p w14:paraId="4780E4CF">
            <w:pPr>
              <w:rPr>
                <w:rFonts w:hint="eastAsia" w:ascii="仿宋_GB2312" w:eastAsia="仿宋_GB2312"/>
                <w:sz w:val="24"/>
                <w:szCs w:val="24"/>
              </w:rPr>
            </w:pPr>
            <w:r>
              <w:rPr>
                <w:rFonts w:hint="eastAsia" w:ascii="仿宋_GB2312" w:eastAsia="仿宋_GB2312"/>
                <w:sz w:val="24"/>
                <w:szCs w:val="24"/>
              </w:rPr>
              <w:t>（四）追究刑事责任</w:t>
            </w:r>
          </w:p>
          <w:p w14:paraId="11F4B706">
            <w:pPr>
              <w:rPr>
                <w:rFonts w:hint="eastAsia" w:ascii="仿宋_GB2312" w:eastAsia="仿宋_GB2312"/>
                <w:sz w:val="24"/>
                <w:szCs w:val="24"/>
              </w:rPr>
            </w:pPr>
            <w:r>
              <w:rPr>
                <w:rFonts w:hint="eastAsia" w:ascii="仿宋_GB2312" w:eastAsia="仿宋_GB2312"/>
                <w:sz w:val="24"/>
                <w:szCs w:val="24"/>
              </w:rPr>
              <w:t>（五）其它追责形式</w:t>
            </w:r>
          </w:p>
          <w:p w14:paraId="303ABDD6">
            <w:pPr>
              <w:rPr>
                <w:rFonts w:hint="eastAsia" w:ascii="仿宋_GB2312" w:eastAsia="仿宋_GB2312"/>
                <w:sz w:val="24"/>
                <w:szCs w:val="24"/>
              </w:rPr>
            </w:pPr>
          </w:p>
        </w:tc>
        <w:tc>
          <w:tcPr>
            <w:tcW w:w="421" w:type="pct"/>
            <w:vAlign w:val="center"/>
          </w:tcPr>
          <w:p w14:paraId="630B1862">
            <w:pPr>
              <w:jc w:val="center"/>
              <w:rPr>
                <w:rFonts w:hint="eastAsia" w:ascii="仿宋" w:eastAsia="仿宋"/>
                <w:sz w:val="24"/>
                <w:szCs w:val="24"/>
              </w:rPr>
            </w:pPr>
          </w:p>
        </w:tc>
      </w:tr>
    </w:tbl>
    <w:p w14:paraId="2882B838">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3956EAE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6E9C7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F2E8976">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254803FB">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6D5E1D86">
            <w:pPr>
              <w:jc w:val="center"/>
              <w:rPr>
                <w:rFonts w:hint="eastAsia" w:ascii="黑体" w:eastAsia="黑体" w:cs="黑体"/>
                <w:sz w:val="24"/>
                <w:szCs w:val="24"/>
              </w:rPr>
            </w:pPr>
            <w:r>
              <w:rPr>
                <w:rFonts w:hint="eastAsia" w:ascii="黑体" w:eastAsia="黑体" w:cs="黑体"/>
                <w:sz w:val="24"/>
                <w:szCs w:val="24"/>
              </w:rPr>
              <w:t>备注</w:t>
            </w:r>
          </w:p>
        </w:tc>
      </w:tr>
      <w:tr w14:paraId="7D137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7A056D7">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6CFF1E37">
            <w:pPr>
              <w:jc w:val="center"/>
              <w:rPr>
                <w:rFonts w:hint="eastAsia" w:ascii="黑体" w:eastAsia="黑体" w:cs="黑体"/>
                <w:sz w:val="24"/>
                <w:szCs w:val="24"/>
              </w:rPr>
            </w:pPr>
            <w:r>
              <w:rPr>
                <w:rFonts w:hint="eastAsia" w:ascii="黑体" w:eastAsia="黑体" w:cs="黑体"/>
                <w:sz w:val="24"/>
                <w:szCs w:val="24"/>
              </w:rPr>
              <w:t>职权</w:t>
            </w:r>
          </w:p>
          <w:p w14:paraId="0E72A798">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1592F6B">
            <w:pPr>
              <w:jc w:val="center"/>
              <w:rPr>
                <w:rFonts w:hint="eastAsia" w:ascii="黑体" w:eastAsia="黑体" w:cs="黑体"/>
                <w:sz w:val="24"/>
                <w:szCs w:val="24"/>
              </w:rPr>
            </w:pPr>
            <w:r>
              <w:rPr>
                <w:rFonts w:hint="eastAsia" w:ascii="黑体" w:eastAsia="黑体" w:cs="黑体"/>
                <w:sz w:val="24"/>
                <w:szCs w:val="24"/>
              </w:rPr>
              <w:t>职权</w:t>
            </w:r>
          </w:p>
          <w:p w14:paraId="05E387D0">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25A34978">
            <w:pPr>
              <w:jc w:val="center"/>
              <w:rPr>
                <w:rFonts w:hint="eastAsia" w:ascii="黑体" w:eastAsia="黑体" w:cs="黑体"/>
                <w:sz w:val="24"/>
                <w:szCs w:val="24"/>
              </w:rPr>
            </w:pPr>
            <w:r>
              <w:rPr>
                <w:rFonts w:hint="eastAsia" w:ascii="黑体" w:eastAsia="黑体" w:cs="黑体"/>
                <w:sz w:val="24"/>
                <w:szCs w:val="24"/>
              </w:rPr>
              <w:t>职权</w:t>
            </w:r>
          </w:p>
          <w:p w14:paraId="7FEE0795">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0FF0C434">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67686AA">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1E67F92">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4047777E">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70222BEF"/>
        </w:tc>
      </w:tr>
      <w:tr w14:paraId="00D2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0D33AB89">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55158244">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1400-B-12500-141127</w:t>
            </w:r>
          </w:p>
        </w:tc>
        <w:tc>
          <w:tcPr>
            <w:tcW w:w="403" w:type="pct"/>
            <w:vAlign w:val="center"/>
          </w:tcPr>
          <w:p w14:paraId="1E01ED77">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擅自跨越、穿越公路架设、埋设管线、电缆等设施</w:t>
            </w:r>
            <w:r>
              <w:rPr>
                <w:rFonts w:hint="eastAsia" w:ascii="仿宋_GB2312" w:eastAsia="仿宋_GB2312" w:cs="仿宋_GB2312"/>
                <w:bCs/>
                <w:color w:val="3D3230"/>
                <w:kern w:val="0"/>
                <w:sz w:val="24"/>
                <w:shd w:val="clear" w:color="auto" w:fill="FFFFFF"/>
              </w:rPr>
              <w:t>的处罚</w:t>
            </w:r>
          </w:p>
        </w:tc>
        <w:tc>
          <w:tcPr>
            <w:tcW w:w="518" w:type="pct"/>
            <w:vAlign w:val="center"/>
          </w:tcPr>
          <w:p w14:paraId="7A5E9A72">
            <w:pPr>
              <w:jc w:val="left"/>
              <w:rPr>
                <w:rFonts w:hint="eastAsia" w:ascii="仿宋_GB2312" w:eastAsia="仿宋_GB2312" w:cs="仿宋_GB2312"/>
                <w:sz w:val="24"/>
                <w:szCs w:val="24"/>
              </w:rPr>
            </w:pPr>
            <w:r>
              <w:rPr>
                <w:rFonts w:hint="eastAsia" w:ascii="仿宋_GB2312" w:eastAsia="仿宋_GB2312" w:cs="仿宋_GB2312"/>
                <w:sz w:val="24"/>
                <w:szCs w:val="24"/>
              </w:rPr>
              <w:t>【法规】《公路安全保护条例》 第六十二条；  第二十七条第一项至第五项</w:t>
            </w:r>
          </w:p>
          <w:p w14:paraId="6C426B07">
            <w:pPr>
              <w:jc w:val="center"/>
              <w:rPr>
                <w:rFonts w:hint="eastAsia" w:ascii="仿宋_GB2312" w:eastAsia="仿宋_GB2312" w:cs="仿宋_GB2312"/>
                <w:sz w:val="24"/>
                <w:szCs w:val="24"/>
              </w:rPr>
            </w:pPr>
            <w:r>
              <w:rPr>
                <w:rFonts w:hint="eastAsia" w:ascii="仿宋_GB2312" w:eastAsia="仿宋_GB2312" w:cs="仿宋_GB2312"/>
                <w:sz w:val="24"/>
                <w:szCs w:val="24"/>
              </w:rPr>
              <w:t>【地方性法规】《山西省公路条例》第六十一条；  第二十七条第一款第四项、第五项、第六项规定或者第二款</w:t>
            </w:r>
          </w:p>
        </w:tc>
        <w:tc>
          <w:tcPr>
            <w:tcW w:w="979" w:type="pct"/>
            <w:vAlign w:val="center"/>
          </w:tcPr>
          <w:p w14:paraId="21CB140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1408B1F">
            <w:pPr>
              <w:spacing w:line="300" w:lineRule="exact"/>
              <w:rPr>
                <w:rFonts w:eastAsia="仿宋_GB2312"/>
                <w:sz w:val="24"/>
                <w:szCs w:val="24"/>
              </w:rPr>
            </w:pPr>
            <w:r>
              <w:rPr>
                <w:rFonts w:eastAsia="仿宋_GB2312"/>
                <w:sz w:val="24"/>
                <w:szCs w:val="24"/>
              </w:rPr>
              <w:t>2.调查责任：对违反相关项目管理规定的行为进行检查或调查。</w:t>
            </w:r>
          </w:p>
          <w:p w14:paraId="3A4370E0">
            <w:pPr>
              <w:spacing w:line="300" w:lineRule="exact"/>
              <w:rPr>
                <w:rFonts w:eastAsia="仿宋_GB2312"/>
                <w:sz w:val="24"/>
                <w:szCs w:val="24"/>
              </w:rPr>
            </w:pPr>
            <w:r>
              <w:rPr>
                <w:rFonts w:eastAsia="仿宋_GB2312"/>
                <w:sz w:val="24"/>
                <w:szCs w:val="24"/>
              </w:rPr>
              <w:t>3.审查责任：对调查结果进行审查。</w:t>
            </w:r>
          </w:p>
          <w:p w14:paraId="5A1A8E4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834079F">
            <w:pPr>
              <w:spacing w:line="300" w:lineRule="exact"/>
              <w:rPr>
                <w:rFonts w:eastAsia="仿宋_GB2312"/>
                <w:sz w:val="24"/>
                <w:szCs w:val="24"/>
              </w:rPr>
            </w:pPr>
            <w:r>
              <w:rPr>
                <w:rFonts w:eastAsia="仿宋_GB2312"/>
                <w:sz w:val="24"/>
                <w:szCs w:val="24"/>
              </w:rPr>
              <w:t>5.决定责任：作出行政处罚决定。</w:t>
            </w:r>
          </w:p>
          <w:p w14:paraId="404AE148">
            <w:pPr>
              <w:spacing w:line="300" w:lineRule="exact"/>
              <w:rPr>
                <w:rFonts w:eastAsia="仿宋_GB2312"/>
                <w:sz w:val="24"/>
                <w:szCs w:val="24"/>
              </w:rPr>
            </w:pPr>
            <w:r>
              <w:rPr>
                <w:rFonts w:eastAsia="仿宋_GB2312"/>
                <w:sz w:val="24"/>
                <w:szCs w:val="24"/>
              </w:rPr>
              <w:t>6.送达责任：将行政处罚决定书送达当事人。</w:t>
            </w:r>
          </w:p>
          <w:p w14:paraId="7F2FAF38">
            <w:pPr>
              <w:spacing w:line="300" w:lineRule="exact"/>
            </w:pPr>
            <w:r>
              <w:rPr>
                <w:rFonts w:eastAsia="仿宋_GB2312"/>
                <w:sz w:val="24"/>
                <w:szCs w:val="24"/>
              </w:rPr>
              <w:t>7.执行责任：监督当</w:t>
            </w:r>
          </w:p>
          <w:p w14:paraId="1D6C84EC">
            <w:pPr>
              <w:spacing w:line="300" w:lineRule="exact"/>
              <w:rPr>
                <w:rFonts w:eastAsia="仿宋_GB2312"/>
                <w:sz w:val="24"/>
                <w:szCs w:val="24"/>
              </w:rPr>
            </w:pPr>
            <w:r>
              <w:rPr>
                <w:rFonts w:eastAsia="仿宋_GB2312"/>
                <w:sz w:val="24"/>
                <w:szCs w:val="24"/>
              </w:rPr>
              <w:t>事人在决定的期限内，履行生效的行政处罚决定。</w:t>
            </w:r>
          </w:p>
          <w:p w14:paraId="4A478732">
            <w:pPr>
              <w:rPr>
                <w:rFonts w:hint="eastAsia" w:ascii="仿宋_GB2312" w:eastAsia="仿宋_GB2312"/>
                <w:sz w:val="24"/>
                <w:szCs w:val="24"/>
              </w:rPr>
            </w:pPr>
          </w:p>
        </w:tc>
        <w:tc>
          <w:tcPr>
            <w:tcW w:w="700" w:type="pct"/>
            <w:vAlign w:val="center"/>
          </w:tcPr>
          <w:p w14:paraId="6355EE3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623379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FDAEA15">
            <w:pPr>
              <w:spacing w:line="300" w:lineRule="exact"/>
              <w:rPr>
                <w:rFonts w:eastAsia="仿宋_GB2312"/>
                <w:sz w:val="24"/>
                <w:szCs w:val="24"/>
              </w:rPr>
            </w:pPr>
            <w:r>
              <w:rPr>
                <w:rFonts w:eastAsia="仿宋_GB2312"/>
                <w:sz w:val="24"/>
                <w:szCs w:val="24"/>
              </w:rPr>
              <w:t>2、超越、滥用法定职权的；</w:t>
            </w:r>
          </w:p>
          <w:p w14:paraId="5C3CC51D">
            <w:pPr>
              <w:spacing w:line="300" w:lineRule="exact"/>
              <w:rPr>
                <w:rFonts w:eastAsia="仿宋_GB2312"/>
                <w:sz w:val="24"/>
                <w:szCs w:val="24"/>
              </w:rPr>
            </w:pPr>
            <w:r>
              <w:rPr>
                <w:rFonts w:eastAsia="仿宋_GB2312"/>
                <w:sz w:val="24"/>
                <w:szCs w:val="24"/>
              </w:rPr>
              <w:t>3、主要事实不清、证据不足的；</w:t>
            </w:r>
          </w:p>
          <w:p w14:paraId="2E7E1478">
            <w:pPr>
              <w:spacing w:line="300" w:lineRule="exact"/>
              <w:rPr>
                <w:rFonts w:hint="eastAsia" w:eastAsia="仿宋_GB2312"/>
                <w:sz w:val="24"/>
                <w:szCs w:val="24"/>
              </w:rPr>
            </w:pPr>
            <w:r>
              <w:rPr>
                <w:rFonts w:eastAsia="仿宋_GB2312"/>
                <w:sz w:val="24"/>
                <w:szCs w:val="24"/>
              </w:rPr>
              <w:t>4、适用法律依据错误的；</w:t>
            </w:r>
          </w:p>
          <w:p w14:paraId="0CDE34A1">
            <w:pPr>
              <w:spacing w:line="300" w:lineRule="exact"/>
              <w:rPr>
                <w:rFonts w:eastAsia="仿宋_GB2312"/>
                <w:sz w:val="24"/>
                <w:szCs w:val="24"/>
              </w:rPr>
            </w:pPr>
            <w:r>
              <w:rPr>
                <w:rFonts w:eastAsia="仿宋_GB2312"/>
                <w:sz w:val="24"/>
                <w:szCs w:val="24"/>
              </w:rPr>
              <w:t>5、行政裁量明显不当的；</w:t>
            </w:r>
          </w:p>
          <w:p w14:paraId="2477A3CA">
            <w:pPr>
              <w:spacing w:line="300" w:lineRule="exact"/>
              <w:rPr>
                <w:rFonts w:hint="eastAsia" w:eastAsia="仿宋_GB2312"/>
                <w:sz w:val="24"/>
                <w:szCs w:val="24"/>
              </w:rPr>
            </w:pPr>
            <w:r>
              <w:rPr>
                <w:rFonts w:eastAsia="仿宋_GB2312"/>
                <w:sz w:val="24"/>
                <w:szCs w:val="24"/>
              </w:rPr>
              <w:t>6、违反法定程序的；</w:t>
            </w:r>
          </w:p>
          <w:p w14:paraId="184063D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CD204E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CC1126D">
            <w:pPr>
              <w:spacing w:line="300" w:lineRule="exact"/>
              <w:rPr>
                <w:rFonts w:eastAsia="仿宋_GB2312"/>
                <w:sz w:val="24"/>
                <w:szCs w:val="24"/>
              </w:rPr>
            </w:pPr>
            <w:r>
              <w:rPr>
                <w:rFonts w:eastAsia="仿宋_GB2312"/>
                <w:sz w:val="24"/>
                <w:szCs w:val="24"/>
              </w:rPr>
              <w:t>9、徇私舞弊、包庇纵容违法行为的；</w:t>
            </w:r>
          </w:p>
          <w:p w14:paraId="0A01FBFC">
            <w:pPr>
              <w:spacing w:line="300" w:lineRule="exact"/>
              <w:rPr>
                <w:rFonts w:eastAsia="仿宋_GB2312"/>
                <w:sz w:val="24"/>
                <w:szCs w:val="24"/>
              </w:rPr>
            </w:pPr>
          </w:p>
          <w:p w14:paraId="58329B38">
            <w:pPr>
              <w:spacing w:line="300" w:lineRule="exact"/>
              <w:rPr>
                <w:rFonts w:eastAsia="仿宋_GB2312"/>
                <w:sz w:val="24"/>
                <w:szCs w:val="24"/>
              </w:rPr>
            </w:pPr>
          </w:p>
          <w:p w14:paraId="2FE3954F">
            <w:pPr>
              <w:rPr>
                <w:rFonts w:hint="eastAsia" w:ascii="仿宋_GB2312" w:eastAsia="仿宋_GB2312"/>
                <w:b/>
                <w:color w:val="000000"/>
                <w:sz w:val="24"/>
                <w:szCs w:val="24"/>
              </w:rPr>
            </w:pPr>
          </w:p>
        </w:tc>
        <w:tc>
          <w:tcPr>
            <w:tcW w:w="714" w:type="pct"/>
            <w:vAlign w:val="center"/>
          </w:tcPr>
          <w:p w14:paraId="7043B128">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C23A1F6">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768A0F39">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3DDC8F46">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C7EBDA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187DA7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903301B">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4B910D2B">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1A5E3B3">
            <w:pPr>
              <w:rPr>
                <w:rFonts w:hint="eastAsia" w:ascii="仿宋_GB2312" w:eastAsia="仿宋_GB2312"/>
                <w:sz w:val="24"/>
                <w:szCs w:val="24"/>
              </w:rPr>
            </w:pPr>
            <w:r>
              <w:rPr>
                <w:rFonts w:hint="eastAsia" w:ascii="仿宋_GB2312" w:eastAsia="仿宋_GB2312"/>
                <w:sz w:val="24"/>
                <w:szCs w:val="24"/>
              </w:rPr>
              <w:t>2、通报批评；</w:t>
            </w:r>
          </w:p>
          <w:p w14:paraId="3271A08C">
            <w:pPr>
              <w:rPr>
                <w:rFonts w:hint="eastAsia" w:ascii="仿宋_GB2312" w:eastAsia="仿宋_GB2312"/>
                <w:sz w:val="24"/>
                <w:szCs w:val="24"/>
              </w:rPr>
            </w:pPr>
            <w:r>
              <w:rPr>
                <w:rFonts w:hint="eastAsia" w:ascii="仿宋_GB2312" w:eastAsia="仿宋_GB2312"/>
                <w:sz w:val="24"/>
                <w:szCs w:val="24"/>
              </w:rPr>
              <w:t>3、暂扣行政执法证件；</w:t>
            </w:r>
          </w:p>
          <w:p w14:paraId="66A99C86">
            <w:pPr>
              <w:rPr>
                <w:rFonts w:hint="eastAsia" w:ascii="仿宋_GB2312" w:eastAsia="仿宋_GB2312"/>
                <w:sz w:val="24"/>
                <w:szCs w:val="24"/>
              </w:rPr>
            </w:pPr>
            <w:r>
              <w:rPr>
                <w:rFonts w:hint="eastAsia" w:ascii="仿宋_GB2312" w:eastAsia="仿宋_GB2312"/>
                <w:sz w:val="24"/>
                <w:szCs w:val="24"/>
              </w:rPr>
              <w:t>4、责令离岗培训；</w:t>
            </w:r>
          </w:p>
          <w:p w14:paraId="2B09B74C">
            <w:pPr>
              <w:rPr>
                <w:rFonts w:hint="eastAsia" w:ascii="仿宋_GB2312" w:eastAsia="仿宋_GB2312"/>
                <w:sz w:val="24"/>
                <w:szCs w:val="24"/>
              </w:rPr>
            </w:pPr>
            <w:r>
              <w:rPr>
                <w:rFonts w:hint="eastAsia" w:ascii="仿宋_GB2312" w:eastAsia="仿宋_GB2312"/>
                <w:sz w:val="24"/>
                <w:szCs w:val="24"/>
              </w:rPr>
              <w:t>5、调离执法岗位</w:t>
            </w:r>
          </w:p>
          <w:p w14:paraId="0C7CBFB2">
            <w:pPr>
              <w:rPr>
                <w:rFonts w:hint="eastAsia" w:ascii="仿宋_GB2312" w:eastAsia="仿宋_GB2312"/>
                <w:sz w:val="24"/>
                <w:szCs w:val="24"/>
              </w:rPr>
            </w:pPr>
            <w:r>
              <w:rPr>
                <w:rFonts w:hint="eastAsia" w:ascii="仿宋_GB2312" w:eastAsia="仿宋_GB2312"/>
                <w:sz w:val="24"/>
                <w:szCs w:val="24"/>
              </w:rPr>
              <w:t>6、取消执法资格；</w:t>
            </w:r>
          </w:p>
          <w:p w14:paraId="1E4FCB5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DE10257">
            <w:pPr>
              <w:rPr>
                <w:rFonts w:hint="eastAsia" w:ascii="仿宋_GB2312" w:eastAsia="仿宋_GB2312"/>
                <w:sz w:val="24"/>
                <w:szCs w:val="24"/>
              </w:rPr>
            </w:pPr>
            <w:r>
              <w:rPr>
                <w:rFonts w:hint="eastAsia" w:ascii="仿宋_GB2312" w:eastAsia="仿宋_GB2312"/>
                <w:sz w:val="24"/>
                <w:szCs w:val="24"/>
              </w:rPr>
              <w:t>（二）行政处分（三）党纪处分；</w:t>
            </w:r>
          </w:p>
          <w:p w14:paraId="685DF5D1">
            <w:pPr>
              <w:rPr>
                <w:rFonts w:hint="eastAsia" w:ascii="仿宋_GB2312" w:eastAsia="仿宋_GB2312"/>
                <w:sz w:val="24"/>
                <w:szCs w:val="24"/>
              </w:rPr>
            </w:pPr>
            <w:r>
              <w:rPr>
                <w:rFonts w:hint="eastAsia" w:ascii="仿宋_GB2312" w:eastAsia="仿宋_GB2312"/>
                <w:sz w:val="24"/>
                <w:szCs w:val="24"/>
              </w:rPr>
              <w:t>（四）追究刑事责任</w:t>
            </w:r>
          </w:p>
          <w:p w14:paraId="4F82AA8E">
            <w:pPr>
              <w:rPr>
                <w:rFonts w:hint="eastAsia" w:ascii="仿宋_GB2312" w:eastAsia="仿宋_GB2312"/>
                <w:sz w:val="24"/>
                <w:szCs w:val="24"/>
              </w:rPr>
            </w:pPr>
            <w:r>
              <w:rPr>
                <w:rFonts w:hint="eastAsia" w:ascii="仿宋_GB2312" w:eastAsia="仿宋_GB2312"/>
                <w:sz w:val="24"/>
                <w:szCs w:val="24"/>
              </w:rPr>
              <w:t>（五）其它追责形式</w:t>
            </w:r>
          </w:p>
          <w:p w14:paraId="46587FC7">
            <w:pPr>
              <w:rPr>
                <w:rFonts w:hint="eastAsia" w:ascii="仿宋_GB2312" w:eastAsia="仿宋_GB2312"/>
                <w:sz w:val="24"/>
                <w:szCs w:val="24"/>
              </w:rPr>
            </w:pPr>
          </w:p>
        </w:tc>
        <w:tc>
          <w:tcPr>
            <w:tcW w:w="421" w:type="pct"/>
            <w:vAlign w:val="center"/>
          </w:tcPr>
          <w:p w14:paraId="6FD3A5D5">
            <w:pPr>
              <w:jc w:val="center"/>
              <w:rPr>
                <w:rFonts w:hint="eastAsia" w:ascii="仿宋" w:eastAsia="仿宋"/>
                <w:sz w:val="24"/>
                <w:szCs w:val="24"/>
              </w:rPr>
            </w:pPr>
          </w:p>
        </w:tc>
      </w:tr>
    </w:tbl>
    <w:p w14:paraId="6E767A73">
      <w:pPr>
        <w:jc w:val="center"/>
        <w:rPr>
          <w:rFonts w:hint="eastAsia" w:ascii="方正小标宋简体" w:eastAsia="方正小标宋简体" w:cs="方正小标宋简体"/>
          <w:sz w:val="44"/>
          <w:szCs w:val="44"/>
        </w:rPr>
      </w:pPr>
    </w:p>
    <w:p w14:paraId="6EFC292B">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31502A9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45F9A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037586DF">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12BBCF83">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5DB842E">
            <w:pPr>
              <w:jc w:val="center"/>
              <w:rPr>
                <w:rFonts w:hint="eastAsia" w:ascii="黑体" w:eastAsia="黑体" w:cs="黑体"/>
                <w:sz w:val="24"/>
                <w:szCs w:val="24"/>
              </w:rPr>
            </w:pPr>
            <w:r>
              <w:rPr>
                <w:rFonts w:hint="eastAsia" w:ascii="黑体" w:eastAsia="黑体" w:cs="黑体"/>
                <w:sz w:val="24"/>
                <w:szCs w:val="24"/>
              </w:rPr>
              <w:t>备注</w:t>
            </w:r>
          </w:p>
        </w:tc>
      </w:tr>
      <w:tr w14:paraId="3F7A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3FAFD64">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50898A36">
            <w:pPr>
              <w:jc w:val="center"/>
              <w:rPr>
                <w:rFonts w:hint="eastAsia" w:ascii="黑体" w:eastAsia="黑体" w:cs="黑体"/>
                <w:sz w:val="24"/>
                <w:szCs w:val="24"/>
              </w:rPr>
            </w:pPr>
            <w:r>
              <w:rPr>
                <w:rFonts w:hint="eastAsia" w:ascii="黑体" w:eastAsia="黑体" w:cs="黑体"/>
                <w:sz w:val="24"/>
                <w:szCs w:val="24"/>
              </w:rPr>
              <w:t>职权</w:t>
            </w:r>
          </w:p>
          <w:p w14:paraId="69BF3E06">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3A3ED75">
            <w:pPr>
              <w:jc w:val="center"/>
              <w:rPr>
                <w:rFonts w:hint="eastAsia" w:ascii="黑体" w:eastAsia="黑体" w:cs="黑体"/>
                <w:sz w:val="24"/>
                <w:szCs w:val="24"/>
              </w:rPr>
            </w:pPr>
            <w:r>
              <w:rPr>
                <w:rFonts w:hint="eastAsia" w:ascii="黑体" w:eastAsia="黑体" w:cs="黑体"/>
                <w:sz w:val="24"/>
                <w:szCs w:val="24"/>
              </w:rPr>
              <w:t>职权</w:t>
            </w:r>
          </w:p>
          <w:p w14:paraId="3E013109">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37295D2F">
            <w:pPr>
              <w:jc w:val="center"/>
              <w:rPr>
                <w:rFonts w:hint="eastAsia" w:ascii="黑体" w:eastAsia="黑体" w:cs="黑体"/>
                <w:sz w:val="24"/>
                <w:szCs w:val="24"/>
              </w:rPr>
            </w:pPr>
            <w:r>
              <w:rPr>
                <w:rFonts w:hint="eastAsia" w:ascii="黑体" w:eastAsia="黑体" w:cs="黑体"/>
                <w:sz w:val="24"/>
                <w:szCs w:val="24"/>
              </w:rPr>
              <w:t>职权</w:t>
            </w:r>
          </w:p>
          <w:p w14:paraId="3EFEF0D9">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5FC8D3D1">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D23FFA6">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671273CD">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7F7A9B46">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3D3018CA"/>
        </w:tc>
      </w:tr>
      <w:tr w14:paraId="017B4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593DED2">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0063D681">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1400-B-12600-141127</w:t>
            </w:r>
          </w:p>
        </w:tc>
        <w:tc>
          <w:tcPr>
            <w:tcW w:w="403" w:type="pct"/>
            <w:vAlign w:val="center"/>
          </w:tcPr>
          <w:p w14:paraId="3AA34883">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擅自在公路用地范围内架设、埋设管线、电缆等设施</w:t>
            </w:r>
            <w:r>
              <w:rPr>
                <w:rFonts w:hint="eastAsia" w:ascii="仿宋_GB2312" w:eastAsia="仿宋_GB2312" w:cs="仿宋_GB2312"/>
                <w:bCs/>
                <w:color w:val="3D3230"/>
                <w:kern w:val="0"/>
                <w:sz w:val="24"/>
                <w:shd w:val="clear" w:color="auto" w:fill="FFFFFF"/>
              </w:rPr>
              <w:t>的处罚</w:t>
            </w:r>
          </w:p>
        </w:tc>
        <w:tc>
          <w:tcPr>
            <w:tcW w:w="518" w:type="pct"/>
            <w:vAlign w:val="center"/>
          </w:tcPr>
          <w:p w14:paraId="3476B30F">
            <w:pPr>
              <w:jc w:val="left"/>
              <w:rPr>
                <w:rFonts w:hint="eastAsia" w:ascii="仿宋_GB2312" w:eastAsia="仿宋_GB2312" w:cs="仿宋_GB2312"/>
                <w:sz w:val="24"/>
                <w:szCs w:val="24"/>
              </w:rPr>
            </w:pPr>
            <w:r>
              <w:rPr>
                <w:rFonts w:hint="eastAsia" w:ascii="仿宋_GB2312" w:eastAsia="仿宋_GB2312" w:cs="仿宋_GB2312"/>
                <w:sz w:val="24"/>
                <w:szCs w:val="24"/>
              </w:rPr>
              <w:t>【法规】《公路安全保护条例》 第六十二条； 第二十七条第六项</w:t>
            </w:r>
          </w:p>
          <w:p w14:paraId="5962845E">
            <w:pPr>
              <w:rPr>
                <w:rFonts w:hint="eastAsia" w:ascii="仿宋_GB2312" w:eastAsia="仿宋_GB2312" w:cs="仿宋_GB2312"/>
                <w:sz w:val="24"/>
                <w:szCs w:val="24"/>
              </w:rPr>
            </w:pPr>
            <w:r>
              <w:rPr>
                <w:rFonts w:hint="eastAsia" w:ascii="仿宋_GB2312" w:eastAsia="仿宋_GB2312" w:cs="仿宋_GB2312"/>
                <w:sz w:val="24"/>
                <w:szCs w:val="24"/>
              </w:rPr>
              <w:t>【地方性法规】《山西省公路条例》第六十一条  第三款；第二十七条第一款第四项、第五项、第六项规定或者第二款</w:t>
            </w:r>
          </w:p>
        </w:tc>
        <w:tc>
          <w:tcPr>
            <w:tcW w:w="979" w:type="pct"/>
            <w:vAlign w:val="center"/>
          </w:tcPr>
          <w:p w14:paraId="70DDE97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1C20883">
            <w:pPr>
              <w:spacing w:line="300" w:lineRule="exact"/>
              <w:rPr>
                <w:rFonts w:eastAsia="仿宋_GB2312"/>
                <w:sz w:val="24"/>
                <w:szCs w:val="24"/>
              </w:rPr>
            </w:pPr>
            <w:r>
              <w:rPr>
                <w:rFonts w:eastAsia="仿宋_GB2312"/>
                <w:sz w:val="24"/>
                <w:szCs w:val="24"/>
              </w:rPr>
              <w:t>2.调查责任：对违反相关项目管理规定的行为进行检查或调查。</w:t>
            </w:r>
          </w:p>
          <w:p w14:paraId="7782AA5A">
            <w:pPr>
              <w:spacing w:line="300" w:lineRule="exact"/>
              <w:rPr>
                <w:rFonts w:eastAsia="仿宋_GB2312"/>
                <w:sz w:val="24"/>
                <w:szCs w:val="24"/>
              </w:rPr>
            </w:pPr>
            <w:r>
              <w:rPr>
                <w:rFonts w:eastAsia="仿宋_GB2312"/>
                <w:sz w:val="24"/>
                <w:szCs w:val="24"/>
              </w:rPr>
              <w:t>3.审查责任：对调查结果进行审查。</w:t>
            </w:r>
          </w:p>
          <w:p w14:paraId="3A81015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8D7CF54">
            <w:pPr>
              <w:spacing w:line="300" w:lineRule="exact"/>
              <w:rPr>
                <w:rFonts w:eastAsia="仿宋_GB2312"/>
                <w:sz w:val="24"/>
                <w:szCs w:val="24"/>
              </w:rPr>
            </w:pPr>
            <w:r>
              <w:rPr>
                <w:rFonts w:eastAsia="仿宋_GB2312"/>
                <w:sz w:val="24"/>
                <w:szCs w:val="24"/>
              </w:rPr>
              <w:t>5.决定责任：作出行政处罚决定。</w:t>
            </w:r>
          </w:p>
          <w:p w14:paraId="3CF97621">
            <w:pPr>
              <w:spacing w:line="300" w:lineRule="exact"/>
              <w:rPr>
                <w:rFonts w:eastAsia="仿宋_GB2312"/>
                <w:sz w:val="24"/>
                <w:szCs w:val="24"/>
              </w:rPr>
            </w:pPr>
            <w:r>
              <w:rPr>
                <w:rFonts w:eastAsia="仿宋_GB2312"/>
                <w:sz w:val="24"/>
                <w:szCs w:val="24"/>
              </w:rPr>
              <w:t>6.送达责任：将行政处罚决定书送达当事人。</w:t>
            </w:r>
          </w:p>
          <w:p w14:paraId="0E1E425B">
            <w:pPr>
              <w:spacing w:line="300" w:lineRule="exact"/>
            </w:pPr>
            <w:r>
              <w:rPr>
                <w:rFonts w:eastAsia="仿宋_GB2312"/>
                <w:sz w:val="24"/>
                <w:szCs w:val="24"/>
              </w:rPr>
              <w:t>7.执行责任：监督当</w:t>
            </w:r>
          </w:p>
          <w:p w14:paraId="752F2800">
            <w:pPr>
              <w:spacing w:line="300" w:lineRule="exact"/>
              <w:rPr>
                <w:rFonts w:eastAsia="仿宋_GB2312"/>
                <w:sz w:val="24"/>
                <w:szCs w:val="24"/>
              </w:rPr>
            </w:pPr>
            <w:r>
              <w:rPr>
                <w:rFonts w:eastAsia="仿宋_GB2312"/>
                <w:sz w:val="24"/>
                <w:szCs w:val="24"/>
              </w:rPr>
              <w:t>事人在决定的期限内，履行生效的行政处罚决定。</w:t>
            </w:r>
          </w:p>
          <w:p w14:paraId="547823E3">
            <w:pPr>
              <w:rPr>
                <w:rFonts w:hint="eastAsia" w:ascii="仿宋_GB2312" w:eastAsia="仿宋_GB2312"/>
                <w:sz w:val="24"/>
                <w:szCs w:val="24"/>
              </w:rPr>
            </w:pPr>
          </w:p>
        </w:tc>
        <w:tc>
          <w:tcPr>
            <w:tcW w:w="700" w:type="pct"/>
            <w:vAlign w:val="center"/>
          </w:tcPr>
          <w:p w14:paraId="7F1ED47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A31460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2B208ED">
            <w:pPr>
              <w:spacing w:line="300" w:lineRule="exact"/>
              <w:rPr>
                <w:rFonts w:eastAsia="仿宋_GB2312"/>
                <w:sz w:val="24"/>
                <w:szCs w:val="24"/>
              </w:rPr>
            </w:pPr>
            <w:r>
              <w:rPr>
                <w:rFonts w:eastAsia="仿宋_GB2312"/>
                <w:sz w:val="24"/>
                <w:szCs w:val="24"/>
              </w:rPr>
              <w:t>2、超越、滥用法定职权的；</w:t>
            </w:r>
          </w:p>
          <w:p w14:paraId="780EAD24">
            <w:pPr>
              <w:spacing w:line="300" w:lineRule="exact"/>
              <w:rPr>
                <w:rFonts w:eastAsia="仿宋_GB2312"/>
                <w:sz w:val="24"/>
                <w:szCs w:val="24"/>
              </w:rPr>
            </w:pPr>
            <w:r>
              <w:rPr>
                <w:rFonts w:eastAsia="仿宋_GB2312"/>
                <w:sz w:val="24"/>
                <w:szCs w:val="24"/>
              </w:rPr>
              <w:t>3、主要事实不清、证据不足的；</w:t>
            </w:r>
          </w:p>
          <w:p w14:paraId="6D476CD9">
            <w:pPr>
              <w:spacing w:line="300" w:lineRule="exact"/>
              <w:rPr>
                <w:rFonts w:hint="eastAsia" w:eastAsia="仿宋_GB2312"/>
                <w:sz w:val="24"/>
                <w:szCs w:val="24"/>
              </w:rPr>
            </w:pPr>
            <w:r>
              <w:rPr>
                <w:rFonts w:eastAsia="仿宋_GB2312"/>
                <w:sz w:val="24"/>
                <w:szCs w:val="24"/>
              </w:rPr>
              <w:t>4、适用法律依据错误的；</w:t>
            </w:r>
          </w:p>
          <w:p w14:paraId="5A994104">
            <w:pPr>
              <w:spacing w:line="300" w:lineRule="exact"/>
              <w:rPr>
                <w:rFonts w:eastAsia="仿宋_GB2312"/>
                <w:sz w:val="24"/>
                <w:szCs w:val="24"/>
              </w:rPr>
            </w:pPr>
            <w:r>
              <w:rPr>
                <w:rFonts w:eastAsia="仿宋_GB2312"/>
                <w:sz w:val="24"/>
                <w:szCs w:val="24"/>
              </w:rPr>
              <w:t>5、行政裁量明显不当的；</w:t>
            </w:r>
          </w:p>
          <w:p w14:paraId="2265ACDA">
            <w:pPr>
              <w:spacing w:line="300" w:lineRule="exact"/>
              <w:rPr>
                <w:rFonts w:hint="eastAsia" w:eastAsia="仿宋_GB2312"/>
                <w:sz w:val="24"/>
                <w:szCs w:val="24"/>
              </w:rPr>
            </w:pPr>
            <w:r>
              <w:rPr>
                <w:rFonts w:eastAsia="仿宋_GB2312"/>
                <w:sz w:val="24"/>
                <w:szCs w:val="24"/>
              </w:rPr>
              <w:t>6、违反法定程序的；</w:t>
            </w:r>
          </w:p>
          <w:p w14:paraId="62503355">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309A68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9B535E8">
            <w:pPr>
              <w:spacing w:line="300" w:lineRule="exact"/>
              <w:rPr>
                <w:rFonts w:eastAsia="仿宋_GB2312"/>
                <w:sz w:val="24"/>
                <w:szCs w:val="24"/>
              </w:rPr>
            </w:pPr>
            <w:r>
              <w:rPr>
                <w:rFonts w:eastAsia="仿宋_GB2312"/>
                <w:sz w:val="24"/>
                <w:szCs w:val="24"/>
              </w:rPr>
              <w:t>9、徇私舞弊、包庇纵容违法行为的；</w:t>
            </w:r>
          </w:p>
          <w:p w14:paraId="66CBB241">
            <w:pPr>
              <w:spacing w:line="300" w:lineRule="exact"/>
              <w:rPr>
                <w:rFonts w:eastAsia="仿宋_GB2312"/>
                <w:sz w:val="24"/>
                <w:szCs w:val="24"/>
              </w:rPr>
            </w:pPr>
          </w:p>
          <w:p w14:paraId="280CCA2F">
            <w:pPr>
              <w:spacing w:line="300" w:lineRule="exact"/>
              <w:rPr>
                <w:rFonts w:eastAsia="仿宋_GB2312"/>
                <w:sz w:val="24"/>
                <w:szCs w:val="24"/>
              </w:rPr>
            </w:pPr>
          </w:p>
          <w:p w14:paraId="60CEECDC">
            <w:pPr>
              <w:rPr>
                <w:rFonts w:hint="eastAsia" w:ascii="仿宋_GB2312" w:eastAsia="仿宋_GB2312"/>
                <w:b/>
                <w:color w:val="000000"/>
                <w:sz w:val="24"/>
                <w:szCs w:val="24"/>
              </w:rPr>
            </w:pPr>
          </w:p>
        </w:tc>
        <w:tc>
          <w:tcPr>
            <w:tcW w:w="714" w:type="pct"/>
            <w:vAlign w:val="center"/>
          </w:tcPr>
          <w:p w14:paraId="46E8517E">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27490CB">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11498399">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3B5C7B7C">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98790F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3B6C66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D65A38B">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33B2F16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164D993">
            <w:pPr>
              <w:rPr>
                <w:rFonts w:hint="eastAsia" w:ascii="仿宋_GB2312" w:eastAsia="仿宋_GB2312"/>
                <w:sz w:val="24"/>
                <w:szCs w:val="24"/>
              </w:rPr>
            </w:pPr>
            <w:r>
              <w:rPr>
                <w:rFonts w:hint="eastAsia" w:ascii="仿宋_GB2312" w:eastAsia="仿宋_GB2312"/>
                <w:sz w:val="24"/>
                <w:szCs w:val="24"/>
              </w:rPr>
              <w:t>2、通报批评；</w:t>
            </w:r>
          </w:p>
          <w:p w14:paraId="08A32AE4">
            <w:pPr>
              <w:rPr>
                <w:rFonts w:hint="eastAsia" w:ascii="仿宋_GB2312" w:eastAsia="仿宋_GB2312"/>
                <w:sz w:val="24"/>
                <w:szCs w:val="24"/>
              </w:rPr>
            </w:pPr>
            <w:r>
              <w:rPr>
                <w:rFonts w:hint="eastAsia" w:ascii="仿宋_GB2312" w:eastAsia="仿宋_GB2312"/>
                <w:sz w:val="24"/>
                <w:szCs w:val="24"/>
              </w:rPr>
              <w:t>3、暂扣行政执法证件；</w:t>
            </w:r>
          </w:p>
          <w:p w14:paraId="6945A00B">
            <w:pPr>
              <w:rPr>
                <w:rFonts w:hint="eastAsia" w:ascii="仿宋_GB2312" w:eastAsia="仿宋_GB2312"/>
                <w:sz w:val="24"/>
                <w:szCs w:val="24"/>
              </w:rPr>
            </w:pPr>
            <w:r>
              <w:rPr>
                <w:rFonts w:hint="eastAsia" w:ascii="仿宋_GB2312" w:eastAsia="仿宋_GB2312"/>
                <w:sz w:val="24"/>
                <w:szCs w:val="24"/>
              </w:rPr>
              <w:t>4、责令离岗培训；</w:t>
            </w:r>
          </w:p>
          <w:p w14:paraId="150E5D69">
            <w:pPr>
              <w:rPr>
                <w:rFonts w:hint="eastAsia" w:ascii="仿宋_GB2312" w:eastAsia="仿宋_GB2312"/>
                <w:sz w:val="24"/>
                <w:szCs w:val="24"/>
              </w:rPr>
            </w:pPr>
            <w:r>
              <w:rPr>
                <w:rFonts w:hint="eastAsia" w:ascii="仿宋_GB2312" w:eastAsia="仿宋_GB2312"/>
                <w:sz w:val="24"/>
                <w:szCs w:val="24"/>
              </w:rPr>
              <w:t>5、调离执法岗位</w:t>
            </w:r>
          </w:p>
          <w:p w14:paraId="7CED3444">
            <w:pPr>
              <w:rPr>
                <w:rFonts w:hint="eastAsia" w:ascii="仿宋_GB2312" w:eastAsia="仿宋_GB2312"/>
                <w:sz w:val="24"/>
                <w:szCs w:val="24"/>
              </w:rPr>
            </w:pPr>
            <w:r>
              <w:rPr>
                <w:rFonts w:hint="eastAsia" w:ascii="仿宋_GB2312" w:eastAsia="仿宋_GB2312"/>
                <w:sz w:val="24"/>
                <w:szCs w:val="24"/>
              </w:rPr>
              <w:t>6、取消执法资格；</w:t>
            </w:r>
          </w:p>
          <w:p w14:paraId="46A4661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68B416F">
            <w:pPr>
              <w:rPr>
                <w:rFonts w:hint="eastAsia" w:ascii="仿宋_GB2312" w:eastAsia="仿宋_GB2312"/>
                <w:sz w:val="24"/>
                <w:szCs w:val="24"/>
              </w:rPr>
            </w:pPr>
            <w:r>
              <w:rPr>
                <w:rFonts w:hint="eastAsia" w:ascii="仿宋_GB2312" w:eastAsia="仿宋_GB2312"/>
                <w:sz w:val="24"/>
                <w:szCs w:val="24"/>
              </w:rPr>
              <w:t>（二）行政处分（三）党纪处分；</w:t>
            </w:r>
          </w:p>
          <w:p w14:paraId="137AD97B">
            <w:pPr>
              <w:rPr>
                <w:rFonts w:hint="eastAsia" w:ascii="仿宋_GB2312" w:eastAsia="仿宋_GB2312"/>
                <w:sz w:val="24"/>
                <w:szCs w:val="24"/>
              </w:rPr>
            </w:pPr>
            <w:r>
              <w:rPr>
                <w:rFonts w:hint="eastAsia" w:ascii="仿宋_GB2312" w:eastAsia="仿宋_GB2312"/>
                <w:sz w:val="24"/>
                <w:szCs w:val="24"/>
              </w:rPr>
              <w:t>（四）追究刑事责任</w:t>
            </w:r>
          </w:p>
          <w:p w14:paraId="3C24BA98">
            <w:pPr>
              <w:rPr>
                <w:rFonts w:hint="eastAsia" w:ascii="仿宋_GB2312" w:eastAsia="仿宋_GB2312"/>
                <w:sz w:val="24"/>
                <w:szCs w:val="24"/>
              </w:rPr>
            </w:pPr>
            <w:r>
              <w:rPr>
                <w:rFonts w:hint="eastAsia" w:ascii="仿宋_GB2312" w:eastAsia="仿宋_GB2312"/>
                <w:sz w:val="24"/>
                <w:szCs w:val="24"/>
              </w:rPr>
              <w:t>（五）其它追责形式</w:t>
            </w:r>
          </w:p>
          <w:p w14:paraId="7F73C6E4">
            <w:pPr>
              <w:rPr>
                <w:rFonts w:hint="eastAsia" w:ascii="仿宋_GB2312" w:eastAsia="仿宋_GB2312" w:cs="仿宋_GB2312"/>
                <w:color w:val="000000"/>
                <w:kern w:val="0"/>
                <w:sz w:val="24"/>
                <w:szCs w:val="24"/>
                <w:shd w:val="clear" w:color="auto" w:fill="FFFFFF"/>
              </w:rPr>
            </w:pPr>
          </w:p>
          <w:p w14:paraId="27D446C3">
            <w:pPr>
              <w:rPr>
                <w:rFonts w:hint="eastAsia" w:ascii="仿宋_GB2312" w:eastAsia="仿宋_GB2312"/>
                <w:sz w:val="24"/>
                <w:szCs w:val="24"/>
              </w:rPr>
            </w:pPr>
          </w:p>
        </w:tc>
        <w:tc>
          <w:tcPr>
            <w:tcW w:w="421" w:type="pct"/>
            <w:vAlign w:val="center"/>
          </w:tcPr>
          <w:p w14:paraId="44F9E7B5">
            <w:pPr>
              <w:jc w:val="center"/>
              <w:rPr>
                <w:rFonts w:hint="eastAsia" w:ascii="仿宋" w:eastAsia="仿宋"/>
                <w:sz w:val="24"/>
                <w:szCs w:val="24"/>
              </w:rPr>
            </w:pPr>
          </w:p>
        </w:tc>
      </w:tr>
    </w:tbl>
    <w:p w14:paraId="2FC36D95">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2A6FFA4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18B81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68C63FD2">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5D494F64">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0C5DB59B">
            <w:pPr>
              <w:jc w:val="center"/>
              <w:rPr>
                <w:rFonts w:hint="eastAsia" w:ascii="黑体" w:eastAsia="黑体" w:cs="黑体"/>
                <w:sz w:val="24"/>
                <w:szCs w:val="24"/>
              </w:rPr>
            </w:pPr>
            <w:r>
              <w:rPr>
                <w:rFonts w:hint="eastAsia" w:ascii="黑体" w:eastAsia="黑体" w:cs="黑体"/>
                <w:sz w:val="24"/>
                <w:szCs w:val="24"/>
              </w:rPr>
              <w:t>备注</w:t>
            </w:r>
          </w:p>
        </w:tc>
      </w:tr>
      <w:tr w14:paraId="557E6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7B3E4E2F">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7C9BF5B9">
            <w:pPr>
              <w:jc w:val="center"/>
              <w:rPr>
                <w:rFonts w:hint="eastAsia" w:ascii="黑体" w:eastAsia="黑体" w:cs="黑体"/>
                <w:sz w:val="24"/>
                <w:szCs w:val="24"/>
              </w:rPr>
            </w:pPr>
            <w:r>
              <w:rPr>
                <w:rFonts w:hint="eastAsia" w:ascii="黑体" w:eastAsia="黑体" w:cs="黑体"/>
                <w:sz w:val="24"/>
                <w:szCs w:val="24"/>
              </w:rPr>
              <w:t>职权</w:t>
            </w:r>
          </w:p>
          <w:p w14:paraId="313181A8">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4BD8B5CB">
            <w:pPr>
              <w:jc w:val="center"/>
              <w:rPr>
                <w:rFonts w:hint="eastAsia" w:ascii="黑体" w:eastAsia="黑体" w:cs="黑体"/>
                <w:sz w:val="24"/>
                <w:szCs w:val="24"/>
              </w:rPr>
            </w:pPr>
            <w:r>
              <w:rPr>
                <w:rFonts w:hint="eastAsia" w:ascii="黑体" w:eastAsia="黑体" w:cs="黑体"/>
                <w:sz w:val="24"/>
                <w:szCs w:val="24"/>
              </w:rPr>
              <w:t>职权</w:t>
            </w:r>
          </w:p>
          <w:p w14:paraId="67E220A3">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40BA0A3D">
            <w:pPr>
              <w:jc w:val="center"/>
              <w:rPr>
                <w:rFonts w:hint="eastAsia" w:ascii="黑体" w:eastAsia="黑体" w:cs="黑体"/>
                <w:sz w:val="24"/>
                <w:szCs w:val="24"/>
              </w:rPr>
            </w:pPr>
            <w:r>
              <w:rPr>
                <w:rFonts w:hint="eastAsia" w:ascii="黑体" w:eastAsia="黑体" w:cs="黑体"/>
                <w:sz w:val="24"/>
                <w:szCs w:val="24"/>
              </w:rPr>
              <w:t>职权</w:t>
            </w:r>
          </w:p>
          <w:p w14:paraId="450BDA80">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7ACE6CA9">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E1B1B4E">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0E7DAF2">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29D4CAB2">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0566E467"/>
        </w:tc>
      </w:tr>
      <w:tr w14:paraId="04ED4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72A2765A">
            <w:pPr>
              <w:jc w:val="center"/>
              <w:rPr>
                <w:rFonts w:hint="eastAsia" w:ascii="仿宋" w:eastAsia="仿宋"/>
                <w:sz w:val="24"/>
                <w:szCs w:val="24"/>
              </w:rPr>
            </w:pPr>
            <w:r>
              <w:rPr>
                <w:rFonts w:hint="eastAsia" w:ascii="仿宋" w:eastAsia="仿宋"/>
                <w:sz w:val="24"/>
                <w:szCs w:val="24"/>
              </w:rPr>
              <w:t>行政处罚</w:t>
            </w:r>
          </w:p>
        </w:tc>
        <w:tc>
          <w:tcPr>
            <w:tcW w:w="1258" w:type="dxa"/>
            <w:vAlign w:val="center"/>
          </w:tcPr>
          <w:p w14:paraId="5BB91FE0">
            <w:pPr>
              <w:spacing w:line="360" w:lineRule="exact"/>
              <w:jc w:val="center"/>
              <w:rPr>
                <w:rFonts w:hint="eastAsia" w:ascii="仿宋" w:eastAsia="仿宋"/>
                <w:sz w:val="24"/>
                <w:szCs w:val="24"/>
              </w:rPr>
            </w:pPr>
            <w:r>
              <w:rPr>
                <w:rFonts w:hint="eastAsia" w:ascii="仿宋_GB2312" w:eastAsia="仿宋_GB2312" w:cs="仿宋_GB2312"/>
                <w:sz w:val="24"/>
                <w:szCs w:val="24"/>
                <w:lang w:val="en-US" w:eastAsia="zh-CN"/>
              </w:rPr>
              <w:t>1400-B-12700-141127</w:t>
            </w:r>
          </w:p>
        </w:tc>
        <w:tc>
          <w:tcPr>
            <w:tcW w:w="403" w:type="pct"/>
            <w:vAlign w:val="center"/>
          </w:tcPr>
          <w:p w14:paraId="7BD29A57">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擅自利用跨越公路的设施悬挂非公路标志</w:t>
            </w:r>
            <w:r>
              <w:rPr>
                <w:rFonts w:hint="eastAsia" w:ascii="仿宋_GB2312" w:eastAsia="仿宋_GB2312" w:cs="仿宋_GB2312"/>
                <w:bCs/>
                <w:color w:val="3D3230"/>
                <w:kern w:val="0"/>
                <w:sz w:val="24"/>
                <w:shd w:val="clear" w:color="auto" w:fill="FFFFFF"/>
              </w:rPr>
              <w:t>的处罚</w:t>
            </w:r>
          </w:p>
        </w:tc>
        <w:tc>
          <w:tcPr>
            <w:tcW w:w="518" w:type="pct"/>
            <w:vAlign w:val="center"/>
          </w:tcPr>
          <w:p w14:paraId="3B1AB1FD">
            <w:pPr>
              <w:jc w:val="left"/>
              <w:rPr>
                <w:rFonts w:hint="eastAsia" w:ascii="仿宋" w:eastAsia="仿宋"/>
                <w:sz w:val="24"/>
                <w:szCs w:val="24"/>
              </w:rPr>
            </w:pPr>
            <w:r>
              <w:rPr>
                <w:rFonts w:hint="eastAsia" w:ascii="仿宋_GB2312" w:eastAsia="仿宋_GB2312" w:cs="仿宋_GB2312"/>
                <w:sz w:val="24"/>
                <w:szCs w:val="24"/>
              </w:rPr>
              <w:t xml:space="preserve">【法规】《公路安全保护条例》 第二十七条第五款；第六十二条； 第二十七条第一项至第五项 </w:t>
            </w:r>
            <w:r>
              <w:rPr>
                <w:rFonts w:hint="eastAsia" w:ascii="仿宋_GB2312" w:eastAsia="仿宋_GB2312" w:cs="仿宋_GB2312"/>
                <w:color w:val="333333"/>
                <w:sz w:val="24"/>
                <w:szCs w:val="24"/>
              </w:rPr>
              <w:t xml:space="preserve"> </w:t>
            </w:r>
          </w:p>
        </w:tc>
        <w:tc>
          <w:tcPr>
            <w:tcW w:w="979" w:type="pct"/>
            <w:vAlign w:val="center"/>
          </w:tcPr>
          <w:p w14:paraId="23D835B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869F81C">
            <w:pPr>
              <w:spacing w:line="300" w:lineRule="exact"/>
              <w:rPr>
                <w:rFonts w:eastAsia="仿宋_GB2312"/>
                <w:sz w:val="24"/>
                <w:szCs w:val="24"/>
              </w:rPr>
            </w:pPr>
            <w:r>
              <w:rPr>
                <w:rFonts w:eastAsia="仿宋_GB2312"/>
                <w:sz w:val="24"/>
                <w:szCs w:val="24"/>
              </w:rPr>
              <w:t>2.调查责任：对违反相关项目管理规定的行为进行检查或调查。</w:t>
            </w:r>
          </w:p>
          <w:p w14:paraId="60CB63D8">
            <w:pPr>
              <w:spacing w:line="300" w:lineRule="exact"/>
              <w:rPr>
                <w:rFonts w:eastAsia="仿宋_GB2312"/>
                <w:sz w:val="24"/>
                <w:szCs w:val="24"/>
              </w:rPr>
            </w:pPr>
            <w:r>
              <w:rPr>
                <w:rFonts w:eastAsia="仿宋_GB2312"/>
                <w:sz w:val="24"/>
                <w:szCs w:val="24"/>
              </w:rPr>
              <w:t>3.审查责任：对调查结果进行审查。</w:t>
            </w:r>
          </w:p>
          <w:p w14:paraId="60289BF2">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CDD1C93">
            <w:pPr>
              <w:spacing w:line="300" w:lineRule="exact"/>
              <w:rPr>
                <w:rFonts w:eastAsia="仿宋_GB2312"/>
                <w:sz w:val="24"/>
                <w:szCs w:val="24"/>
              </w:rPr>
            </w:pPr>
            <w:r>
              <w:rPr>
                <w:rFonts w:eastAsia="仿宋_GB2312"/>
                <w:sz w:val="24"/>
                <w:szCs w:val="24"/>
              </w:rPr>
              <w:t>5.决定责任：作出行政处罚决定。</w:t>
            </w:r>
          </w:p>
          <w:p w14:paraId="5923494A">
            <w:pPr>
              <w:spacing w:line="300" w:lineRule="exact"/>
              <w:rPr>
                <w:rFonts w:eastAsia="仿宋_GB2312"/>
                <w:sz w:val="24"/>
                <w:szCs w:val="24"/>
              </w:rPr>
            </w:pPr>
            <w:r>
              <w:rPr>
                <w:rFonts w:eastAsia="仿宋_GB2312"/>
                <w:sz w:val="24"/>
                <w:szCs w:val="24"/>
              </w:rPr>
              <w:t>6.送达责任：将行政处罚决定书送达当事人。</w:t>
            </w:r>
          </w:p>
          <w:p w14:paraId="453A8B19">
            <w:pPr>
              <w:spacing w:line="300" w:lineRule="exact"/>
            </w:pPr>
            <w:r>
              <w:rPr>
                <w:rFonts w:eastAsia="仿宋_GB2312"/>
                <w:sz w:val="24"/>
                <w:szCs w:val="24"/>
              </w:rPr>
              <w:t>7.执行责任：监督当</w:t>
            </w:r>
          </w:p>
          <w:p w14:paraId="2E8404B9">
            <w:pPr>
              <w:spacing w:line="300" w:lineRule="exact"/>
              <w:rPr>
                <w:rFonts w:eastAsia="仿宋_GB2312"/>
                <w:sz w:val="24"/>
                <w:szCs w:val="24"/>
              </w:rPr>
            </w:pPr>
            <w:r>
              <w:rPr>
                <w:rFonts w:eastAsia="仿宋_GB2312"/>
                <w:sz w:val="24"/>
                <w:szCs w:val="24"/>
              </w:rPr>
              <w:t>事人在决定的期限内，履行生效的行政处罚决定。</w:t>
            </w:r>
          </w:p>
          <w:p w14:paraId="16FF9212">
            <w:pPr>
              <w:rPr>
                <w:rFonts w:hint="eastAsia" w:ascii="仿宋_GB2312" w:eastAsia="仿宋_GB2312"/>
                <w:sz w:val="24"/>
                <w:szCs w:val="24"/>
              </w:rPr>
            </w:pPr>
          </w:p>
        </w:tc>
        <w:tc>
          <w:tcPr>
            <w:tcW w:w="700" w:type="pct"/>
            <w:vAlign w:val="center"/>
          </w:tcPr>
          <w:p w14:paraId="096B5A50">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364665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58F5757">
            <w:pPr>
              <w:spacing w:line="300" w:lineRule="exact"/>
              <w:rPr>
                <w:rFonts w:eastAsia="仿宋_GB2312"/>
                <w:sz w:val="24"/>
                <w:szCs w:val="24"/>
              </w:rPr>
            </w:pPr>
            <w:r>
              <w:rPr>
                <w:rFonts w:eastAsia="仿宋_GB2312"/>
                <w:sz w:val="24"/>
                <w:szCs w:val="24"/>
              </w:rPr>
              <w:t>2、超越、滥用法定职权的；</w:t>
            </w:r>
          </w:p>
          <w:p w14:paraId="3690E9C6">
            <w:pPr>
              <w:spacing w:line="300" w:lineRule="exact"/>
              <w:rPr>
                <w:rFonts w:eastAsia="仿宋_GB2312"/>
                <w:sz w:val="24"/>
                <w:szCs w:val="24"/>
              </w:rPr>
            </w:pPr>
            <w:r>
              <w:rPr>
                <w:rFonts w:eastAsia="仿宋_GB2312"/>
                <w:sz w:val="24"/>
                <w:szCs w:val="24"/>
              </w:rPr>
              <w:t>3、主要事实不清、证据不足的；</w:t>
            </w:r>
          </w:p>
          <w:p w14:paraId="6651FE9F">
            <w:pPr>
              <w:spacing w:line="300" w:lineRule="exact"/>
              <w:rPr>
                <w:rFonts w:hint="eastAsia" w:eastAsia="仿宋_GB2312"/>
                <w:sz w:val="24"/>
                <w:szCs w:val="24"/>
              </w:rPr>
            </w:pPr>
            <w:r>
              <w:rPr>
                <w:rFonts w:eastAsia="仿宋_GB2312"/>
                <w:sz w:val="24"/>
                <w:szCs w:val="24"/>
              </w:rPr>
              <w:t>4、适用法律依据错误的；</w:t>
            </w:r>
          </w:p>
          <w:p w14:paraId="4341C8A6">
            <w:pPr>
              <w:spacing w:line="300" w:lineRule="exact"/>
              <w:rPr>
                <w:rFonts w:eastAsia="仿宋_GB2312"/>
                <w:sz w:val="24"/>
                <w:szCs w:val="24"/>
              </w:rPr>
            </w:pPr>
            <w:r>
              <w:rPr>
                <w:rFonts w:eastAsia="仿宋_GB2312"/>
                <w:sz w:val="24"/>
                <w:szCs w:val="24"/>
              </w:rPr>
              <w:t>5、行政裁量明显不当的；</w:t>
            </w:r>
          </w:p>
          <w:p w14:paraId="68A3FC95">
            <w:pPr>
              <w:spacing w:line="300" w:lineRule="exact"/>
              <w:rPr>
                <w:rFonts w:hint="eastAsia" w:eastAsia="仿宋_GB2312"/>
                <w:sz w:val="24"/>
                <w:szCs w:val="24"/>
              </w:rPr>
            </w:pPr>
            <w:r>
              <w:rPr>
                <w:rFonts w:eastAsia="仿宋_GB2312"/>
                <w:sz w:val="24"/>
                <w:szCs w:val="24"/>
              </w:rPr>
              <w:t>6、违反法定程序的；</w:t>
            </w:r>
          </w:p>
          <w:p w14:paraId="78B600B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700B3C5">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5609A7E">
            <w:pPr>
              <w:spacing w:line="300" w:lineRule="exact"/>
              <w:rPr>
                <w:rFonts w:eastAsia="仿宋_GB2312"/>
                <w:sz w:val="24"/>
                <w:szCs w:val="24"/>
              </w:rPr>
            </w:pPr>
            <w:r>
              <w:rPr>
                <w:rFonts w:eastAsia="仿宋_GB2312"/>
                <w:sz w:val="24"/>
                <w:szCs w:val="24"/>
              </w:rPr>
              <w:t>9、徇私舞弊、包庇纵容违法行为的；</w:t>
            </w:r>
          </w:p>
          <w:p w14:paraId="4A514D03">
            <w:pPr>
              <w:spacing w:line="300" w:lineRule="exact"/>
              <w:rPr>
                <w:rFonts w:eastAsia="仿宋_GB2312"/>
                <w:sz w:val="24"/>
                <w:szCs w:val="24"/>
              </w:rPr>
            </w:pPr>
          </w:p>
          <w:p w14:paraId="4A79407D">
            <w:pPr>
              <w:spacing w:line="300" w:lineRule="exact"/>
              <w:rPr>
                <w:rFonts w:eastAsia="仿宋_GB2312"/>
                <w:sz w:val="24"/>
                <w:szCs w:val="24"/>
              </w:rPr>
            </w:pPr>
          </w:p>
          <w:p w14:paraId="26A34B52">
            <w:pPr>
              <w:rPr>
                <w:rFonts w:hint="eastAsia" w:ascii="仿宋_GB2312" w:eastAsia="仿宋_GB2312"/>
                <w:b/>
                <w:color w:val="000000"/>
                <w:sz w:val="24"/>
                <w:szCs w:val="24"/>
              </w:rPr>
            </w:pPr>
          </w:p>
        </w:tc>
        <w:tc>
          <w:tcPr>
            <w:tcW w:w="714" w:type="pct"/>
            <w:vAlign w:val="center"/>
          </w:tcPr>
          <w:p w14:paraId="1D3E2FF6">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9866321">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42A7CD7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5EEB2CA">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34B0F5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292EC4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D820618">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569EE8CA">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F49F057">
            <w:pPr>
              <w:rPr>
                <w:rFonts w:hint="eastAsia" w:ascii="仿宋_GB2312" w:eastAsia="仿宋_GB2312"/>
                <w:sz w:val="24"/>
                <w:szCs w:val="24"/>
              </w:rPr>
            </w:pPr>
            <w:r>
              <w:rPr>
                <w:rFonts w:hint="eastAsia" w:ascii="仿宋_GB2312" w:eastAsia="仿宋_GB2312"/>
                <w:sz w:val="24"/>
                <w:szCs w:val="24"/>
              </w:rPr>
              <w:t>2、通报批评；</w:t>
            </w:r>
          </w:p>
          <w:p w14:paraId="2368531E">
            <w:pPr>
              <w:rPr>
                <w:rFonts w:hint="eastAsia" w:ascii="仿宋_GB2312" w:eastAsia="仿宋_GB2312"/>
                <w:sz w:val="24"/>
                <w:szCs w:val="24"/>
              </w:rPr>
            </w:pPr>
            <w:r>
              <w:rPr>
                <w:rFonts w:hint="eastAsia" w:ascii="仿宋_GB2312" w:eastAsia="仿宋_GB2312"/>
                <w:sz w:val="24"/>
                <w:szCs w:val="24"/>
              </w:rPr>
              <w:t>3、暂扣行政执法证件；</w:t>
            </w:r>
          </w:p>
          <w:p w14:paraId="129009E6">
            <w:pPr>
              <w:rPr>
                <w:rFonts w:hint="eastAsia" w:ascii="仿宋_GB2312" w:eastAsia="仿宋_GB2312"/>
                <w:sz w:val="24"/>
                <w:szCs w:val="24"/>
              </w:rPr>
            </w:pPr>
            <w:r>
              <w:rPr>
                <w:rFonts w:hint="eastAsia" w:ascii="仿宋_GB2312" w:eastAsia="仿宋_GB2312"/>
                <w:sz w:val="24"/>
                <w:szCs w:val="24"/>
              </w:rPr>
              <w:t>4、责令离岗培训；</w:t>
            </w:r>
          </w:p>
          <w:p w14:paraId="605C63CF">
            <w:pPr>
              <w:rPr>
                <w:rFonts w:hint="eastAsia" w:ascii="仿宋_GB2312" w:eastAsia="仿宋_GB2312"/>
                <w:sz w:val="24"/>
                <w:szCs w:val="24"/>
              </w:rPr>
            </w:pPr>
            <w:r>
              <w:rPr>
                <w:rFonts w:hint="eastAsia" w:ascii="仿宋_GB2312" w:eastAsia="仿宋_GB2312"/>
                <w:sz w:val="24"/>
                <w:szCs w:val="24"/>
              </w:rPr>
              <w:t>5、调离执法岗位</w:t>
            </w:r>
          </w:p>
          <w:p w14:paraId="6EE8BA4F">
            <w:pPr>
              <w:rPr>
                <w:rFonts w:hint="eastAsia" w:ascii="仿宋_GB2312" w:eastAsia="仿宋_GB2312"/>
                <w:sz w:val="24"/>
                <w:szCs w:val="24"/>
              </w:rPr>
            </w:pPr>
            <w:r>
              <w:rPr>
                <w:rFonts w:hint="eastAsia" w:ascii="仿宋_GB2312" w:eastAsia="仿宋_GB2312"/>
                <w:sz w:val="24"/>
                <w:szCs w:val="24"/>
              </w:rPr>
              <w:t>6、取消执法资格；</w:t>
            </w:r>
          </w:p>
          <w:p w14:paraId="2EACAD5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5632736">
            <w:pPr>
              <w:rPr>
                <w:rFonts w:hint="eastAsia" w:ascii="仿宋_GB2312" w:eastAsia="仿宋_GB2312"/>
                <w:sz w:val="24"/>
                <w:szCs w:val="24"/>
              </w:rPr>
            </w:pPr>
            <w:r>
              <w:rPr>
                <w:rFonts w:hint="eastAsia" w:ascii="仿宋_GB2312" w:eastAsia="仿宋_GB2312"/>
                <w:sz w:val="24"/>
                <w:szCs w:val="24"/>
              </w:rPr>
              <w:t>（二）行政处分（三）党纪处分；</w:t>
            </w:r>
          </w:p>
          <w:p w14:paraId="2627E40C">
            <w:pPr>
              <w:rPr>
                <w:rFonts w:hint="eastAsia" w:ascii="仿宋_GB2312" w:eastAsia="仿宋_GB2312"/>
                <w:sz w:val="24"/>
                <w:szCs w:val="24"/>
              </w:rPr>
            </w:pPr>
            <w:r>
              <w:rPr>
                <w:rFonts w:hint="eastAsia" w:ascii="仿宋_GB2312" w:eastAsia="仿宋_GB2312"/>
                <w:sz w:val="24"/>
                <w:szCs w:val="24"/>
              </w:rPr>
              <w:t>（四）追究刑事责任</w:t>
            </w:r>
          </w:p>
          <w:p w14:paraId="3C274F3B">
            <w:pPr>
              <w:rPr>
                <w:rFonts w:hint="eastAsia" w:ascii="仿宋_GB2312" w:eastAsia="仿宋_GB2312"/>
                <w:sz w:val="24"/>
                <w:szCs w:val="24"/>
              </w:rPr>
            </w:pPr>
            <w:r>
              <w:rPr>
                <w:rFonts w:hint="eastAsia" w:ascii="仿宋_GB2312" w:eastAsia="仿宋_GB2312"/>
                <w:sz w:val="24"/>
                <w:szCs w:val="24"/>
              </w:rPr>
              <w:t>（五）其它追责形式</w:t>
            </w:r>
          </w:p>
          <w:p w14:paraId="1FC5E5D4">
            <w:pPr>
              <w:rPr>
                <w:rFonts w:hint="eastAsia" w:ascii="仿宋_GB2312" w:eastAsia="仿宋_GB2312" w:cs="仿宋_GB2312"/>
                <w:color w:val="000000"/>
                <w:kern w:val="0"/>
                <w:sz w:val="24"/>
                <w:szCs w:val="24"/>
                <w:shd w:val="clear" w:color="auto" w:fill="FFFFFF"/>
              </w:rPr>
            </w:pPr>
          </w:p>
          <w:p w14:paraId="6E262ACA">
            <w:pPr>
              <w:rPr>
                <w:rFonts w:hint="eastAsia" w:ascii="仿宋_GB2312" w:eastAsia="仿宋_GB2312"/>
                <w:sz w:val="24"/>
                <w:szCs w:val="24"/>
              </w:rPr>
            </w:pPr>
          </w:p>
        </w:tc>
        <w:tc>
          <w:tcPr>
            <w:tcW w:w="421" w:type="pct"/>
            <w:vAlign w:val="center"/>
          </w:tcPr>
          <w:p w14:paraId="35548A4A">
            <w:pPr>
              <w:jc w:val="center"/>
              <w:rPr>
                <w:rFonts w:hint="eastAsia" w:ascii="仿宋" w:eastAsia="仿宋"/>
                <w:sz w:val="24"/>
                <w:szCs w:val="24"/>
              </w:rPr>
            </w:pPr>
          </w:p>
        </w:tc>
      </w:tr>
    </w:tbl>
    <w:p w14:paraId="2D1B466C">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357C5DD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5608F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618C5FB">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66A5E1CA">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05E4B852">
            <w:pPr>
              <w:jc w:val="center"/>
              <w:rPr>
                <w:rFonts w:hint="eastAsia" w:ascii="黑体" w:eastAsia="黑体" w:cs="黑体"/>
                <w:sz w:val="24"/>
                <w:szCs w:val="24"/>
              </w:rPr>
            </w:pPr>
            <w:r>
              <w:rPr>
                <w:rFonts w:hint="eastAsia" w:ascii="黑体" w:eastAsia="黑体" w:cs="黑体"/>
                <w:sz w:val="24"/>
                <w:szCs w:val="24"/>
              </w:rPr>
              <w:t>备注</w:t>
            </w:r>
          </w:p>
        </w:tc>
      </w:tr>
      <w:tr w14:paraId="09903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C34AB5D">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20E5FD0C">
            <w:pPr>
              <w:jc w:val="center"/>
              <w:rPr>
                <w:rFonts w:hint="eastAsia" w:ascii="黑体" w:eastAsia="黑体" w:cs="黑体"/>
                <w:sz w:val="24"/>
                <w:szCs w:val="24"/>
              </w:rPr>
            </w:pPr>
            <w:r>
              <w:rPr>
                <w:rFonts w:hint="eastAsia" w:ascii="黑体" w:eastAsia="黑体" w:cs="黑体"/>
                <w:sz w:val="24"/>
                <w:szCs w:val="24"/>
              </w:rPr>
              <w:t>职权</w:t>
            </w:r>
          </w:p>
          <w:p w14:paraId="2A9E2D50">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A0AF086">
            <w:pPr>
              <w:jc w:val="center"/>
              <w:rPr>
                <w:rFonts w:hint="eastAsia" w:ascii="黑体" w:eastAsia="黑体" w:cs="黑体"/>
                <w:sz w:val="24"/>
                <w:szCs w:val="24"/>
              </w:rPr>
            </w:pPr>
            <w:r>
              <w:rPr>
                <w:rFonts w:hint="eastAsia" w:ascii="黑体" w:eastAsia="黑体" w:cs="黑体"/>
                <w:sz w:val="24"/>
                <w:szCs w:val="24"/>
              </w:rPr>
              <w:t>职权</w:t>
            </w:r>
          </w:p>
          <w:p w14:paraId="208B3A20">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4EE76B9C">
            <w:pPr>
              <w:jc w:val="center"/>
              <w:rPr>
                <w:rFonts w:hint="eastAsia" w:ascii="黑体" w:eastAsia="黑体" w:cs="黑体"/>
                <w:sz w:val="24"/>
                <w:szCs w:val="24"/>
              </w:rPr>
            </w:pPr>
            <w:r>
              <w:rPr>
                <w:rFonts w:hint="eastAsia" w:ascii="黑体" w:eastAsia="黑体" w:cs="黑体"/>
                <w:sz w:val="24"/>
                <w:szCs w:val="24"/>
              </w:rPr>
              <w:t>职权</w:t>
            </w:r>
          </w:p>
          <w:p w14:paraId="7C2F4AA0">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F0D0427">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B40E205">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25A6B0B0">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26357364">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298A83F6"/>
        </w:tc>
      </w:tr>
      <w:tr w14:paraId="04DFB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0DAA864E">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7AA46A26">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1400-B-12800-141127</w:t>
            </w:r>
          </w:p>
        </w:tc>
        <w:tc>
          <w:tcPr>
            <w:tcW w:w="403" w:type="pct"/>
            <w:vAlign w:val="center"/>
          </w:tcPr>
          <w:p w14:paraId="16D67B5F">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擅自增设平面交叉道口</w:t>
            </w:r>
            <w:r>
              <w:rPr>
                <w:rFonts w:hint="eastAsia" w:ascii="仿宋_GB2312" w:eastAsia="仿宋_GB2312" w:cs="仿宋_GB2312"/>
                <w:bCs/>
                <w:color w:val="3D3230"/>
                <w:kern w:val="0"/>
                <w:sz w:val="24"/>
                <w:shd w:val="clear" w:color="auto" w:fill="FFFFFF"/>
              </w:rPr>
              <w:t>的处罚</w:t>
            </w:r>
          </w:p>
        </w:tc>
        <w:tc>
          <w:tcPr>
            <w:tcW w:w="519" w:type="pct"/>
            <w:vAlign w:val="center"/>
          </w:tcPr>
          <w:p w14:paraId="0CCDF696">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第六十二条；  第二十七条第六项</w:t>
            </w:r>
            <w:r>
              <w:rPr>
                <w:rFonts w:hint="eastAsia" w:ascii="仿宋_GB2312" w:eastAsia="仿宋_GB2312" w:cs="仿宋_GB2312"/>
                <w:color w:val="333333"/>
                <w:sz w:val="24"/>
                <w:szCs w:val="24"/>
              </w:rPr>
              <w:t xml:space="preserve"> </w:t>
            </w:r>
          </w:p>
          <w:p w14:paraId="7450BC92">
            <w:pPr>
              <w:jc w:val="cente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【地方性法规】《山西省公路条例》第五十八条； 第二十三条第一款</w:t>
            </w:r>
          </w:p>
        </w:tc>
        <w:tc>
          <w:tcPr>
            <w:tcW w:w="979" w:type="pct"/>
            <w:vAlign w:val="center"/>
          </w:tcPr>
          <w:p w14:paraId="65BCFC1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6BF7842">
            <w:pPr>
              <w:spacing w:line="300" w:lineRule="exact"/>
              <w:rPr>
                <w:rFonts w:eastAsia="仿宋_GB2312"/>
                <w:sz w:val="24"/>
                <w:szCs w:val="24"/>
              </w:rPr>
            </w:pPr>
            <w:r>
              <w:rPr>
                <w:rFonts w:eastAsia="仿宋_GB2312"/>
                <w:sz w:val="24"/>
                <w:szCs w:val="24"/>
              </w:rPr>
              <w:t>2.调查责任：对违反相关项目管理规定的行为进行检查或调查。</w:t>
            </w:r>
          </w:p>
          <w:p w14:paraId="623D4A62">
            <w:pPr>
              <w:spacing w:line="300" w:lineRule="exact"/>
              <w:rPr>
                <w:rFonts w:eastAsia="仿宋_GB2312"/>
                <w:sz w:val="24"/>
                <w:szCs w:val="24"/>
              </w:rPr>
            </w:pPr>
            <w:r>
              <w:rPr>
                <w:rFonts w:eastAsia="仿宋_GB2312"/>
                <w:sz w:val="24"/>
                <w:szCs w:val="24"/>
              </w:rPr>
              <w:t>3.审查责任：对调查结果进行审查。</w:t>
            </w:r>
          </w:p>
          <w:p w14:paraId="7B21BD02">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3991183">
            <w:pPr>
              <w:spacing w:line="300" w:lineRule="exact"/>
              <w:rPr>
                <w:rFonts w:eastAsia="仿宋_GB2312"/>
                <w:sz w:val="24"/>
                <w:szCs w:val="24"/>
              </w:rPr>
            </w:pPr>
            <w:r>
              <w:rPr>
                <w:rFonts w:eastAsia="仿宋_GB2312"/>
                <w:sz w:val="24"/>
                <w:szCs w:val="24"/>
              </w:rPr>
              <w:t>5.决定责任：作出行政处罚决定。</w:t>
            </w:r>
          </w:p>
          <w:p w14:paraId="76C32EB6">
            <w:pPr>
              <w:spacing w:line="300" w:lineRule="exact"/>
              <w:rPr>
                <w:rFonts w:eastAsia="仿宋_GB2312"/>
                <w:sz w:val="24"/>
                <w:szCs w:val="24"/>
              </w:rPr>
            </w:pPr>
            <w:r>
              <w:rPr>
                <w:rFonts w:eastAsia="仿宋_GB2312"/>
                <w:sz w:val="24"/>
                <w:szCs w:val="24"/>
              </w:rPr>
              <w:t>6.送达责任：将行政处罚决定书送达当事人。</w:t>
            </w:r>
          </w:p>
          <w:p w14:paraId="12CF3BEC">
            <w:pPr>
              <w:spacing w:line="300" w:lineRule="exact"/>
            </w:pPr>
            <w:r>
              <w:rPr>
                <w:rFonts w:eastAsia="仿宋_GB2312"/>
                <w:sz w:val="24"/>
                <w:szCs w:val="24"/>
              </w:rPr>
              <w:t>7.执行责任：监督当</w:t>
            </w:r>
          </w:p>
          <w:p w14:paraId="0774F818">
            <w:pPr>
              <w:spacing w:line="300" w:lineRule="exact"/>
              <w:rPr>
                <w:rFonts w:eastAsia="仿宋_GB2312"/>
                <w:sz w:val="24"/>
                <w:szCs w:val="24"/>
              </w:rPr>
            </w:pPr>
            <w:r>
              <w:rPr>
                <w:rFonts w:eastAsia="仿宋_GB2312"/>
                <w:sz w:val="24"/>
                <w:szCs w:val="24"/>
              </w:rPr>
              <w:t>事人在决定的期限内，履行生效的行政处罚决定。</w:t>
            </w:r>
          </w:p>
          <w:p w14:paraId="4BE1C7CB">
            <w:pPr>
              <w:rPr>
                <w:rFonts w:hint="eastAsia" w:ascii="仿宋_GB2312" w:eastAsia="仿宋_GB2312"/>
                <w:sz w:val="24"/>
                <w:szCs w:val="24"/>
              </w:rPr>
            </w:pPr>
          </w:p>
        </w:tc>
        <w:tc>
          <w:tcPr>
            <w:tcW w:w="700" w:type="pct"/>
            <w:vAlign w:val="center"/>
          </w:tcPr>
          <w:p w14:paraId="7C5B6C6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26F3938">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9BBECE4">
            <w:pPr>
              <w:spacing w:line="300" w:lineRule="exact"/>
              <w:rPr>
                <w:rFonts w:eastAsia="仿宋_GB2312"/>
                <w:sz w:val="24"/>
                <w:szCs w:val="24"/>
              </w:rPr>
            </w:pPr>
            <w:r>
              <w:rPr>
                <w:rFonts w:eastAsia="仿宋_GB2312"/>
                <w:sz w:val="24"/>
                <w:szCs w:val="24"/>
              </w:rPr>
              <w:t>2、超越、滥用法定职权的；</w:t>
            </w:r>
          </w:p>
          <w:p w14:paraId="0DBF2179">
            <w:pPr>
              <w:spacing w:line="300" w:lineRule="exact"/>
              <w:rPr>
                <w:rFonts w:eastAsia="仿宋_GB2312"/>
                <w:sz w:val="24"/>
                <w:szCs w:val="24"/>
              </w:rPr>
            </w:pPr>
            <w:r>
              <w:rPr>
                <w:rFonts w:eastAsia="仿宋_GB2312"/>
                <w:sz w:val="24"/>
                <w:szCs w:val="24"/>
              </w:rPr>
              <w:t>3、主要事实不清、证据不足的；</w:t>
            </w:r>
          </w:p>
          <w:p w14:paraId="04409672">
            <w:pPr>
              <w:spacing w:line="300" w:lineRule="exact"/>
              <w:rPr>
                <w:rFonts w:hint="eastAsia" w:eastAsia="仿宋_GB2312"/>
                <w:sz w:val="24"/>
                <w:szCs w:val="24"/>
              </w:rPr>
            </w:pPr>
            <w:r>
              <w:rPr>
                <w:rFonts w:eastAsia="仿宋_GB2312"/>
                <w:sz w:val="24"/>
                <w:szCs w:val="24"/>
              </w:rPr>
              <w:t>4、适用法律依据错误的；</w:t>
            </w:r>
          </w:p>
          <w:p w14:paraId="5179CCF4">
            <w:pPr>
              <w:spacing w:line="300" w:lineRule="exact"/>
              <w:rPr>
                <w:rFonts w:eastAsia="仿宋_GB2312"/>
                <w:sz w:val="24"/>
                <w:szCs w:val="24"/>
              </w:rPr>
            </w:pPr>
            <w:r>
              <w:rPr>
                <w:rFonts w:eastAsia="仿宋_GB2312"/>
                <w:sz w:val="24"/>
                <w:szCs w:val="24"/>
              </w:rPr>
              <w:t>5、行政裁量明显不当的；</w:t>
            </w:r>
          </w:p>
          <w:p w14:paraId="58904D11">
            <w:pPr>
              <w:spacing w:line="300" w:lineRule="exact"/>
              <w:rPr>
                <w:rFonts w:hint="eastAsia" w:eastAsia="仿宋_GB2312"/>
                <w:sz w:val="24"/>
                <w:szCs w:val="24"/>
              </w:rPr>
            </w:pPr>
            <w:r>
              <w:rPr>
                <w:rFonts w:eastAsia="仿宋_GB2312"/>
                <w:sz w:val="24"/>
                <w:szCs w:val="24"/>
              </w:rPr>
              <w:t>6、违反法定程序的；</w:t>
            </w:r>
          </w:p>
          <w:p w14:paraId="3B3286D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2B50B6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CFF7F85">
            <w:pPr>
              <w:spacing w:line="300" w:lineRule="exact"/>
              <w:rPr>
                <w:rFonts w:eastAsia="仿宋_GB2312"/>
                <w:sz w:val="24"/>
                <w:szCs w:val="24"/>
              </w:rPr>
            </w:pPr>
            <w:r>
              <w:rPr>
                <w:rFonts w:eastAsia="仿宋_GB2312"/>
                <w:sz w:val="24"/>
                <w:szCs w:val="24"/>
              </w:rPr>
              <w:t>9、徇私舞弊、包庇纵容违法行为的；</w:t>
            </w:r>
          </w:p>
          <w:p w14:paraId="0C361494">
            <w:pPr>
              <w:spacing w:line="300" w:lineRule="exact"/>
              <w:rPr>
                <w:rFonts w:eastAsia="仿宋_GB2312"/>
                <w:sz w:val="24"/>
                <w:szCs w:val="24"/>
              </w:rPr>
            </w:pPr>
          </w:p>
          <w:p w14:paraId="262DCE65">
            <w:pPr>
              <w:spacing w:line="300" w:lineRule="exact"/>
              <w:rPr>
                <w:rFonts w:eastAsia="仿宋_GB2312"/>
                <w:sz w:val="24"/>
                <w:szCs w:val="24"/>
              </w:rPr>
            </w:pPr>
          </w:p>
          <w:p w14:paraId="6A892872">
            <w:pPr>
              <w:rPr>
                <w:rFonts w:hint="eastAsia" w:ascii="仿宋_GB2312" w:eastAsia="仿宋_GB2312"/>
                <w:b/>
                <w:color w:val="000000"/>
                <w:sz w:val="24"/>
                <w:szCs w:val="24"/>
              </w:rPr>
            </w:pPr>
          </w:p>
        </w:tc>
        <w:tc>
          <w:tcPr>
            <w:tcW w:w="714" w:type="pct"/>
            <w:vAlign w:val="center"/>
          </w:tcPr>
          <w:p w14:paraId="4FA6484B">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4CF9E00">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22A8A3BF">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6224D247">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C087E3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F9A862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7ABE94D">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1A65310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BBEC01C">
            <w:pPr>
              <w:rPr>
                <w:rFonts w:hint="eastAsia" w:ascii="仿宋_GB2312" w:eastAsia="仿宋_GB2312"/>
                <w:sz w:val="24"/>
                <w:szCs w:val="24"/>
              </w:rPr>
            </w:pPr>
            <w:r>
              <w:rPr>
                <w:rFonts w:hint="eastAsia" w:ascii="仿宋_GB2312" w:eastAsia="仿宋_GB2312"/>
                <w:sz w:val="24"/>
                <w:szCs w:val="24"/>
              </w:rPr>
              <w:t>2、通报批评；</w:t>
            </w:r>
          </w:p>
          <w:p w14:paraId="61B1E887">
            <w:pPr>
              <w:rPr>
                <w:rFonts w:hint="eastAsia" w:ascii="仿宋_GB2312" w:eastAsia="仿宋_GB2312"/>
                <w:sz w:val="24"/>
                <w:szCs w:val="24"/>
              </w:rPr>
            </w:pPr>
            <w:r>
              <w:rPr>
                <w:rFonts w:hint="eastAsia" w:ascii="仿宋_GB2312" w:eastAsia="仿宋_GB2312"/>
                <w:sz w:val="24"/>
                <w:szCs w:val="24"/>
              </w:rPr>
              <w:t>3、暂扣行政执法证件；</w:t>
            </w:r>
          </w:p>
          <w:p w14:paraId="0E1210C3">
            <w:pPr>
              <w:rPr>
                <w:rFonts w:hint="eastAsia" w:ascii="仿宋_GB2312" w:eastAsia="仿宋_GB2312"/>
                <w:sz w:val="24"/>
                <w:szCs w:val="24"/>
              </w:rPr>
            </w:pPr>
            <w:r>
              <w:rPr>
                <w:rFonts w:hint="eastAsia" w:ascii="仿宋_GB2312" w:eastAsia="仿宋_GB2312"/>
                <w:sz w:val="24"/>
                <w:szCs w:val="24"/>
              </w:rPr>
              <w:t>4、责令离岗培训；</w:t>
            </w:r>
          </w:p>
          <w:p w14:paraId="5C187DDF">
            <w:pPr>
              <w:rPr>
                <w:rFonts w:hint="eastAsia" w:ascii="仿宋_GB2312" w:eastAsia="仿宋_GB2312"/>
                <w:sz w:val="24"/>
                <w:szCs w:val="24"/>
              </w:rPr>
            </w:pPr>
            <w:r>
              <w:rPr>
                <w:rFonts w:hint="eastAsia" w:ascii="仿宋_GB2312" w:eastAsia="仿宋_GB2312"/>
                <w:sz w:val="24"/>
                <w:szCs w:val="24"/>
              </w:rPr>
              <w:t>5、调离执法岗位</w:t>
            </w:r>
          </w:p>
          <w:p w14:paraId="246BAC11">
            <w:pPr>
              <w:rPr>
                <w:rFonts w:hint="eastAsia" w:ascii="仿宋_GB2312" w:eastAsia="仿宋_GB2312"/>
                <w:sz w:val="24"/>
                <w:szCs w:val="24"/>
              </w:rPr>
            </w:pPr>
            <w:r>
              <w:rPr>
                <w:rFonts w:hint="eastAsia" w:ascii="仿宋_GB2312" w:eastAsia="仿宋_GB2312"/>
                <w:sz w:val="24"/>
                <w:szCs w:val="24"/>
              </w:rPr>
              <w:t>6、取消执法资格；</w:t>
            </w:r>
          </w:p>
          <w:p w14:paraId="7A0EF42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B553E8F">
            <w:pPr>
              <w:rPr>
                <w:rFonts w:hint="eastAsia" w:ascii="仿宋_GB2312" w:eastAsia="仿宋_GB2312"/>
                <w:sz w:val="24"/>
                <w:szCs w:val="24"/>
              </w:rPr>
            </w:pPr>
            <w:r>
              <w:rPr>
                <w:rFonts w:hint="eastAsia" w:ascii="仿宋_GB2312" w:eastAsia="仿宋_GB2312"/>
                <w:sz w:val="24"/>
                <w:szCs w:val="24"/>
              </w:rPr>
              <w:t>（二）行政处分（三）党纪处分；</w:t>
            </w:r>
          </w:p>
          <w:p w14:paraId="48F8C359">
            <w:pPr>
              <w:rPr>
                <w:rFonts w:hint="eastAsia" w:ascii="仿宋_GB2312" w:eastAsia="仿宋_GB2312"/>
                <w:sz w:val="24"/>
                <w:szCs w:val="24"/>
              </w:rPr>
            </w:pPr>
            <w:r>
              <w:rPr>
                <w:rFonts w:hint="eastAsia" w:ascii="仿宋_GB2312" w:eastAsia="仿宋_GB2312"/>
                <w:sz w:val="24"/>
                <w:szCs w:val="24"/>
              </w:rPr>
              <w:t>（四）追究刑事责任</w:t>
            </w:r>
          </w:p>
          <w:p w14:paraId="21FA7B79">
            <w:pPr>
              <w:rPr>
                <w:rFonts w:hint="eastAsia" w:ascii="仿宋_GB2312" w:eastAsia="仿宋_GB2312"/>
                <w:sz w:val="24"/>
                <w:szCs w:val="24"/>
              </w:rPr>
            </w:pPr>
            <w:r>
              <w:rPr>
                <w:rFonts w:hint="eastAsia" w:ascii="仿宋_GB2312" w:eastAsia="仿宋_GB2312"/>
                <w:sz w:val="24"/>
                <w:szCs w:val="24"/>
              </w:rPr>
              <w:t>（五）其它追责形式</w:t>
            </w:r>
          </w:p>
          <w:p w14:paraId="5375BBC1">
            <w:pPr>
              <w:rPr>
                <w:rFonts w:hint="eastAsia" w:ascii="仿宋_GB2312" w:eastAsia="仿宋_GB2312"/>
                <w:sz w:val="24"/>
                <w:szCs w:val="24"/>
              </w:rPr>
            </w:pPr>
          </w:p>
        </w:tc>
        <w:tc>
          <w:tcPr>
            <w:tcW w:w="421" w:type="pct"/>
            <w:vAlign w:val="center"/>
          </w:tcPr>
          <w:p w14:paraId="1A2F60A7">
            <w:pPr>
              <w:jc w:val="center"/>
              <w:rPr>
                <w:rFonts w:hint="eastAsia" w:ascii="仿宋" w:eastAsia="仿宋"/>
                <w:sz w:val="24"/>
                <w:szCs w:val="24"/>
              </w:rPr>
            </w:pPr>
          </w:p>
        </w:tc>
      </w:tr>
    </w:tbl>
    <w:p w14:paraId="35529DC4">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1C04A11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04853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2B998434">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35B1CB62">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51A13A79">
            <w:pPr>
              <w:jc w:val="center"/>
              <w:rPr>
                <w:rFonts w:hint="eastAsia" w:ascii="黑体" w:eastAsia="黑体" w:cs="黑体"/>
                <w:sz w:val="24"/>
                <w:szCs w:val="24"/>
              </w:rPr>
            </w:pPr>
            <w:r>
              <w:rPr>
                <w:rFonts w:hint="eastAsia" w:ascii="黑体" w:eastAsia="黑体" w:cs="黑体"/>
                <w:sz w:val="24"/>
                <w:szCs w:val="24"/>
              </w:rPr>
              <w:t>备注</w:t>
            </w:r>
          </w:p>
        </w:tc>
      </w:tr>
      <w:tr w14:paraId="788B6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7BCCF8B8">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65D83E1C">
            <w:pPr>
              <w:jc w:val="center"/>
              <w:rPr>
                <w:rFonts w:hint="eastAsia" w:ascii="黑体" w:eastAsia="黑体" w:cs="黑体"/>
                <w:sz w:val="24"/>
                <w:szCs w:val="24"/>
              </w:rPr>
            </w:pPr>
            <w:r>
              <w:rPr>
                <w:rFonts w:hint="eastAsia" w:ascii="黑体" w:eastAsia="黑体" w:cs="黑体"/>
                <w:sz w:val="24"/>
                <w:szCs w:val="24"/>
              </w:rPr>
              <w:t>职权</w:t>
            </w:r>
          </w:p>
          <w:p w14:paraId="3ED5BC1E">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55AEB095">
            <w:pPr>
              <w:jc w:val="center"/>
              <w:rPr>
                <w:rFonts w:hint="eastAsia" w:ascii="黑体" w:eastAsia="黑体" w:cs="黑体"/>
                <w:sz w:val="24"/>
                <w:szCs w:val="24"/>
              </w:rPr>
            </w:pPr>
            <w:r>
              <w:rPr>
                <w:rFonts w:hint="eastAsia" w:ascii="黑体" w:eastAsia="黑体" w:cs="黑体"/>
                <w:sz w:val="24"/>
                <w:szCs w:val="24"/>
              </w:rPr>
              <w:t>职权</w:t>
            </w:r>
          </w:p>
          <w:p w14:paraId="50EE99BC">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03369493">
            <w:pPr>
              <w:jc w:val="center"/>
              <w:rPr>
                <w:rFonts w:hint="eastAsia" w:ascii="黑体" w:eastAsia="黑体" w:cs="黑体"/>
                <w:sz w:val="24"/>
                <w:szCs w:val="24"/>
              </w:rPr>
            </w:pPr>
            <w:r>
              <w:rPr>
                <w:rFonts w:hint="eastAsia" w:ascii="黑体" w:eastAsia="黑体" w:cs="黑体"/>
                <w:sz w:val="24"/>
                <w:szCs w:val="24"/>
              </w:rPr>
              <w:t>职权</w:t>
            </w:r>
          </w:p>
          <w:p w14:paraId="12BBBE25">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54DF9973">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0B4DAF41">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3E2B2FA9">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52381EAA">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D8FA550"/>
        </w:tc>
      </w:tr>
      <w:tr w14:paraId="044E3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2ED992CA">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620F0F13">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1400-B-12900-141127</w:t>
            </w:r>
          </w:p>
        </w:tc>
        <w:tc>
          <w:tcPr>
            <w:tcW w:w="403" w:type="pct"/>
            <w:vAlign w:val="center"/>
          </w:tcPr>
          <w:p w14:paraId="61B4F375">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擅自改造平面交叉道口</w:t>
            </w:r>
            <w:r>
              <w:rPr>
                <w:rFonts w:hint="eastAsia" w:ascii="仿宋_GB2312" w:eastAsia="仿宋_GB2312" w:cs="仿宋_GB2312"/>
                <w:bCs/>
                <w:color w:val="3D3230"/>
                <w:kern w:val="0"/>
                <w:sz w:val="24"/>
                <w:shd w:val="clear" w:color="auto" w:fill="FFFFFF"/>
              </w:rPr>
              <w:t>的处罚</w:t>
            </w:r>
          </w:p>
        </w:tc>
        <w:tc>
          <w:tcPr>
            <w:tcW w:w="519" w:type="pct"/>
            <w:vAlign w:val="center"/>
          </w:tcPr>
          <w:p w14:paraId="30870333">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第六十二条； 第二十七条第六项</w:t>
            </w:r>
          </w:p>
        </w:tc>
        <w:tc>
          <w:tcPr>
            <w:tcW w:w="979" w:type="pct"/>
            <w:vAlign w:val="center"/>
          </w:tcPr>
          <w:p w14:paraId="4AE55F1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8352E5F">
            <w:pPr>
              <w:spacing w:line="300" w:lineRule="exact"/>
              <w:rPr>
                <w:rFonts w:eastAsia="仿宋_GB2312"/>
                <w:sz w:val="24"/>
                <w:szCs w:val="24"/>
              </w:rPr>
            </w:pPr>
            <w:r>
              <w:rPr>
                <w:rFonts w:eastAsia="仿宋_GB2312"/>
                <w:sz w:val="24"/>
                <w:szCs w:val="24"/>
              </w:rPr>
              <w:t>2.调查责任：对违反相关项目管理规定的行为进行检查或调查。</w:t>
            </w:r>
          </w:p>
          <w:p w14:paraId="29FD0E65">
            <w:pPr>
              <w:spacing w:line="300" w:lineRule="exact"/>
              <w:rPr>
                <w:rFonts w:eastAsia="仿宋_GB2312"/>
                <w:sz w:val="24"/>
                <w:szCs w:val="24"/>
              </w:rPr>
            </w:pPr>
            <w:r>
              <w:rPr>
                <w:rFonts w:eastAsia="仿宋_GB2312"/>
                <w:sz w:val="24"/>
                <w:szCs w:val="24"/>
              </w:rPr>
              <w:t>3.审查责任：对调查结果进行审查。</w:t>
            </w:r>
          </w:p>
          <w:p w14:paraId="1C05083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E698517">
            <w:pPr>
              <w:spacing w:line="300" w:lineRule="exact"/>
              <w:rPr>
                <w:rFonts w:eastAsia="仿宋_GB2312"/>
                <w:sz w:val="24"/>
                <w:szCs w:val="24"/>
              </w:rPr>
            </w:pPr>
            <w:r>
              <w:rPr>
                <w:rFonts w:eastAsia="仿宋_GB2312"/>
                <w:sz w:val="24"/>
                <w:szCs w:val="24"/>
              </w:rPr>
              <w:t>5.决定责任：作出行政处罚决定。</w:t>
            </w:r>
          </w:p>
          <w:p w14:paraId="79B90890">
            <w:pPr>
              <w:spacing w:line="300" w:lineRule="exact"/>
              <w:rPr>
                <w:rFonts w:eastAsia="仿宋_GB2312"/>
                <w:sz w:val="24"/>
                <w:szCs w:val="24"/>
              </w:rPr>
            </w:pPr>
            <w:r>
              <w:rPr>
                <w:rFonts w:eastAsia="仿宋_GB2312"/>
                <w:sz w:val="24"/>
                <w:szCs w:val="24"/>
              </w:rPr>
              <w:t>6.送达责任：将行政处罚决定书送达当事人。</w:t>
            </w:r>
          </w:p>
          <w:p w14:paraId="682C1317">
            <w:pPr>
              <w:spacing w:line="300" w:lineRule="exact"/>
            </w:pPr>
            <w:r>
              <w:rPr>
                <w:rFonts w:eastAsia="仿宋_GB2312"/>
                <w:sz w:val="24"/>
                <w:szCs w:val="24"/>
              </w:rPr>
              <w:t>7.执行责任：监督当</w:t>
            </w:r>
          </w:p>
          <w:p w14:paraId="098054CF">
            <w:pPr>
              <w:spacing w:line="300" w:lineRule="exact"/>
              <w:rPr>
                <w:rFonts w:eastAsia="仿宋_GB2312"/>
                <w:sz w:val="24"/>
                <w:szCs w:val="24"/>
              </w:rPr>
            </w:pPr>
            <w:r>
              <w:rPr>
                <w:rFonts w:eastAsia="仿宋_GB2312"/>
                <w:sz w:val="24"/>
                <w:szCs w:val="24"/>
              </w:rPr>
              <w:t>事人在决定的期限内，履行生效的行政处罚决定。</w:t>
            </w:r>
          </w:p>
          <w:p w14:paraId="1F55C270">
            <w:pPr>
              <w:rPr>
                <w:rFonts w:hint="eastAsia" w:ascii="仿宋_GB2312" w:eastAsia="仿宋_GB2312"/>
                <w:sz w:val="24"/>
                <w:szCs w:val="24"/>
              </w:rPr>
            </w:pPr>
          </w:p>
        </w:tc>
        <w:tc>
          <w:tcPr>
            <w:tcW w:w="700" w:type="pct"/>
            <w:vAlign w:val="center"/>
          </w:tcPr>
          <w:p w14:paraId="085F628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10EF51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D6AE6F1">
            <w:pPr>
              <w:spacing w:line="300" w:lineRule="exact"/>
              <w:rPr>
                <w:rFonts w:eastAsia="仿宋_GB2312"/>
                <w:sz w:val="24"/>
                <w:szCs w:val="24"/>
              </w:rPr>
            </w:pPr>
            <w:r>
              <w:rPr>
                <w:rFonts w:eastAsia="仿宋_GB2312"/>
                <w:sz w:val="24"/>
                <w:szCs w:val="24"/>
              </w:rPr>
              <w:t>2、超越、滥用法定职权的；</w:t>
            </w:r>
          </w:p>
          <w:p w14:paraId="4389165D">
            <w:pPr>
              <w:spacing w:line="300" w:lineRule="exact"/>
              <w:rPr>
                <w:rFonts w:eastAsia="仿宋_GB2312"/>
                <w:sz w:val="24"/>
                <w:szCs w:val="24"/>
              </w:rPr>
            </w:pPr>
            <w:r>
              <w:rPr>
                <w:rFonts w:eastAsia="仿宋_GB2312"/>
                <w:sz w:val="24"/>
                <w:szCs w:val="24"/>
              </w:rPr>
              <w:t>3、主要事实不清、证据不足的；</w:t>
            </w:r>
          </w:p>
          <w:p w14:paraId="29C91A25">
            <w:pPr>
              <w:spacing w:line="300" w:lineRule="exact"/>
              <w:rPr>
                <w:rFonts w:hint="eastAsia" w:eastAsia="仿宋_GB2312"/>
                <w:sz w:val="24"/>
                <w:szCs w:val="24"/>
              </w:rPr>
            </w:pPr>
            <w:r>
              <w:rPr>
                <w:rFonts w:eastAsia="仿宋_GB2312"/>
                <w:sz w:val="24"/>
                <w:szCs w:val="24"/>
              </w:rPr>
              <w:t>4、适用法律依据错误的；</w:t>
            </w:r>
          </w:p>
          <w:p w14:paraId="7DDFB815">
            <w:pPr>
              <w:spacing w:line="300" w:lineRule="exact"/>
              <w:rPr>
                <w:rFonts w:eastAsia="仿宋_GB2312"/>
                <w:sz w:val="24"/>
                <w:szCs w:val="24"/>
              </w:rPr>
            </w:pPr>
            <w:r>
              <w:rPr>
                <w:rFonts w:eastAsia="仿宋_GB2312"/>
                <w:sz w:val="24"/>
                <w:szCs w:val="24"/>
              </w:rPr>
              <w:t>5、行政裁量明显不当的；</w:t>
            </w:r>
          </w:p>
          <w:p w14:paraId="3DC0069D">
            <w:pPr>
              <w:spacing w:line="300" w:lineRule="exact"/>
              <w:rPr>
                <w:rFonts w:hint="eastAsia" w:eastAsia="仿宋_GB2312"/>
                <w:sz w:val="24"/>
                <w:szCs w:val="24"/>
              </w:rPr>
            </w:pPr>
            <w:r>
              <w:rPr>
                <w:rFonts w:eastAsia="仿宋_GB2312"/>
                <w:sz w:val="24"/>
                <w:szCs w:val="24"/>
              </w:rPr>
              <w:t>6、违反法定程序的；</w:t>
            </w:r>
          </w:p>
          <w:p w14:paraId="7737224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BBF00E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46CC5EC">
            <w:pPr>
              <w:spacing w:line="300" w:lineRule="exact"/>
              <w:rPr>
                <w:rFonts w:eastAsia="仿宋_GB2312"/>
                <w:sz w:val="24"/>
                <w:szCs w:val="24"/>
              </w:rPr>
            </w:pPr>
            <w:r>
              <w:rPr>
                <w:rFonts w:eastAsia="仿宋_GB2312"/>
                <w:sz w:val="24"/>
                <w:szCs w:val="24"/>
              </w:rPr>
              <w:t>9、徇私舞弊、包庇纵容违法行为的；</w:t>
            </w:r>
          </w:p>
          <w:p w14:paraId="7564DC30">
            <w:pPr>
              <w:spacing w:line="300" w:lineRule="exact"/>
              <w:rPr>
                <w:rFonts w:eastAsia="仿宋_GB2312"/>
                <w:sz w:val="24"/>
                <w:szCs w:val="24"/>
              </w:rPr>
            </w:pPr>
          </w:p>
          <w:p w14:paraId="7C43AD1C">
            <w:pPr>
              <w:spacing w:line="300" w:lineRule="exact"/>
              <w:rPr>
                <w:rFonts w:eastAsia="仿宋_GB2312"/>
                <w:sz w:val="24"/>
                <w:szCs w:val="24"/>
              </w:rPr>
            </w:pPr>
          </w:p>
          <w:p w14:paraId="7A37D697">
            <w:pPr>
              <w:rPr>
                <w:rFonts w:hint="eastAsia" w:ascii="仿宋_GB2312" w:eastAsia="仿宋_GB2312"/>
                <w:b/>
                <w:color w:val="000000"/>
                <w:sz w:val="24"/>
                <w:szCs w:val="24"/>
              </w:rPr>
            </w:pPr>
          </w:p>
        </w:tc>
        <w:tc>
          <w:tcPr>
            <w:tcW w:w="714" w:type="pct"/>
            <w:vAlign w:val="center"/>
          </w:tcPr>
          <w:p w14:paraId="64FA948A">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F00CB3C">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333540F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69A0BED">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13D98D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C9BE51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0ED3C26">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488EAF4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85697D3">
            <w:pPr>
              <w:rPr>
                <w:rFonts w:hint="eastAsia" w:ascii="仿宋_GB2312" w:eastAsia="仿宋_GB2312"/>
                <w:sz w:val="24"/>
                <w:szCs w:val="24"/>
              </w:rPr>
            </w:pPr>
            <w:r>
              <w:rPr>
                <w:rFonts w:hint="eastAsia" w:ascii="仿宋_GB2312" w:eastAsia="仿宋_GB2312"/>
                <w:sz w:val="24"/>
                <w:szCs w:val="24"/>
              </w:rPr>
              <w:t>2、通报批评；</w:t>
            </w:r>
          </w:p>
          <w:p w14:paraId="69F3E0FB">
            <w:pPr>
              <w:rPr>
                <w:rFonts w:hint="eastAsia" w:ascii="仿宋_GB2312" w:eastAsia="仿宋_GB2312"/>
                <w:sz w:val="24"/>
                <w:szCs w:val="24"/>
              </w:rPr>
            </w:pPr>
            <w:r>
              <w:rPr>
                <w:rFonts w:hint="eastAsia" w:ascii="仿宋_GB2312" w:eastAsia="仿宋_GB2312"/>
                <w:sz w:val="24"/>
                <w:szCs w:val="24"/>
              </w:rPr>
              <w:t>3、暂扣行政执法证件；</w:t>
            </w:r>
          </w:p>
          <w:p w14:paraId="5BB2171A">
            <w:pPr>
              <w:rPr>
                <w:rFonts w:hint="eastAsia" w:ascii="仿宋_GB2312" w:eastAsia="仿宋_GB2312"/>
                <w:sz w:val="24"/>
                <w:szCs w:val="24"/>
              </w:rPr>
            </w:pPr>
            <w:r>
              <w:rPr>
                <w:rFonts w:hint="eastAsia" w:ascii="仿宋_GB2312" w:eastAsia="仿宋_GB2312"/>
                <w:sz w:val="24"/>
                <w:szCs w:val="24"/>
              </w:rPr>
              <w:t>4、责令离岗培训；</w:t>
            </w:r>
          </w:p>
          <w:p w14:paraId="77B4616A">
            <w:pPr>
              <w:rPr>
                <w:rFonts w:hint="eastAsia" w:ascii="仿宋_GB2312" w:eastAsia="仿宋_GB2312"/>
                <w:sz w:val="24"/>
                <w:szCs w:val="24"/>
              </w:rPr>
            </w:pPr>
            <w:r>
              <w:rPr>
                <w:rFonts w:hint="eastAsia" w:ascii="仿宋_GB2312" w:eastAsia="仿宋_GB2312"/>
                <w:sz w:val="24"/>
                <w:szCs w:val="24"/>
              </w:rPr>
              <w:t>5、调离执法岗位</w:t>
            </w:r>
          </w:p>
          <w:p w14:paraId="2F0AFCD4">
            <w:pPr>
              <w:rPr>
                <w:rFonts w:hint="eastAsia" w:ascii="仿宋_GB2312" w:eastAsia="仿宋_GB2312"/>
                <w:sz w:val="24"/>
                <w:szCs w:val="24"/>
              </w:rPr>
            </w:pPr>
            <w:r>
              <w:rPr>
                <w:rFonts w:hint="eastAsia" w:ascii="仿宋_GB2312" w:eastAsia="仿宋_GB2312"/>
                <w:sz w:val="24"/>
                <w:szCs w:val="24"/>
              </w:rPr>
              <w:t>6、取消执法资格；</w:t>
            </w:r>
          </w:p>
          <w:p w14:paraId="7ED4D37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51CAA91">
            <w:pPr>
              <w:rPr>
                <w:rFonts w:hint="eastAsia" w:ascii="仿宋_GB2312" w:eastAsia="仿宋_GB2312"/>
                <w:sz w:val="24"/>
                <w:szCs w:val="24"/>
              </w:rPr>
            </w:pPr>
            <w:r>
              <w:rPr>
                <w:rFonts w:hint="eastAsia" w:ascii="仿宋_GB2312" w:eastAsia="仿宋_GB2312"/>
                <w:sz w:val="24"/>
                <w:szCs w:val="24"/>
              </w:rPr>
              <w:t>（二）行政处分（三）党纪处分；</w:t>
            </w:r>
          </w:p>
          <w:p w14:paraId="1CC3D0B5">
            <w:pPr>
              <w:rPr>
                <w:rFonts w:hint="eastAsia" w:ascii="仿宋_GB2312" w:eastAsia="仿宋_GB2312"/>
                <w:sz w:val="24"/>
                <w:szCs w:val="24"/>
              </w:rPr>
            </w:pPr>
            <w:r>
              <w:rPr>
                <w:rFonts w:hint="eastAsia" w:ascii="仿宋_GB2312" w:eastAsia="仿宋_GB2312"/>
                <w:sz w:val="24"/>
                <w:szCs w:val="24"/>
              </w:rPr>
              <w:t>（四）追究刑事责任</w:t>
            </w:r>
          </w:p>
          <w:p w14:paraId="5B5815AB">
            <w:pPr>
              <w:rPr>
                <w:rFonts w:hint="eastAsia" w:ascii="仿宋_GB2312" w:eastAsia="仿宋_GB2312"/>
                <w:sz w:val="24"/>
                <w:szCs w:val="24"/>
              </w:rPr>
            </w:pPr>
            <w:r>
              <w:rPr>
                <w:rFonts w:hint="eastAsia" w:ascii="仿宋_GB2312" w:eastAsia="仿宋_GB2312"/>
                <w:sz w:val="24"/>
                <w:szCs w:val="24"/>
              </w:rPr>
              <w:t>（五）其它追责形式</w:t>
            </w:r>
          </w:p>
          <w:p w14:paraId="74FDB98F">
            <w:pPr>
              <w:rPr>
                <w:rFonts w:hint="eastAsia" w:ascii="仿宋_GB2312" w:eastAsia="仿宋_GB2312"/>
                <w:sz w:val="24"/>
                <w:szCs w:val="24"/>
              </w:rPr>
            </w:pPr>
          </w:p>
        </w:tc>
        <w:tc>
          <w:tcPr>
            <w:tcW w:w="421" w:type="pct"/>
            <w:vAlign w:val="center"/>
          </w:tcPr>
          <w:p w14:paraId="1D16732E">
            <w:pPr>
              <w:jc w:val="center"/>
              <w:rPr>
                <w:rFonts w:hint="eastAsia" w:ascii="仿宋" w:eastAsia="仿宋"/>
                <w:sz w:val="24"/>
                <w:szCs w:val="24"/>
              </w:rPr>
            </w:pPr>
          </w:p>
        </w:tc>
      </w:tr>
    </w:tbl>
    <w:p w14:paraId="1797B628">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4C14C73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4"/>
        <w:gridCol w:w="3975"/>
        <w:gridCol w:w="2798"/>
        <w:gridCol w:w="2857"/>
        <w:gridCol w:w="2533"/>
        <w:gridCol w:w="1622"/>
      </w:tblGrid>
      <w:tr w14:paraId="302F6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2051F534">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2CC88CB5">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073C8DB">
            <w:pPr>
              <w:jc w:val="center"/>
              <w:rPr>
                <w:rFonts w:hint="eastAsia" w:ascii="黑体" w:eastAsia="黑体" w:cs="黑体"/>
                <w:sz w:val="24"/>
                <w:szCs w:val="24"/>
              </w:rPr>
            </w:pPr>
            <w:r>
              <w:rPr>
                <w:rFonts w:hint="eastAsia" w:ascii="黑体" w:eastAsia="黑体" w:cs="黑体"/>
                <w:sz w:val="24"/>
                <w:szCs w:val="24"/>
              </w:rPr>
              <w:t>备注</w:t>
            </w:r>
          </w:p>
        </w:tc>
      </w:tr>
      <w:tr w14:paraId="4E82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CA1CD11">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2CF9F683">
            <w:pPr>
              <w:jc w:val="center"/>
              <w:rPr>
                <w:rFonts w:hint="eastAsia" w:ascii="黑体" w:eastAsia="黑体" w:cs="黑体"/>
                <w:sz w:val="24"/>
                <w:szCs w:val="24"/>
              </w:rPr>
            </w:pPr>
            <w:r>
              <w:rPr>
                <w:rFonts w:hint="eastAsia" w:ascii="黑体" w:eastAsia="黑体" w:cs="黑体"/>
                <w:sz w:val="24"/>
                <w:szCs w:val="24"/>
              </w:rPr>
              <w:t>职权</w:t>
            </w:r>
          </w:p>
          <w:p w14:paraId="2F9ACA83">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17EB6770">
            <w:pPr>
              <w:jc w:val="center"/>
              <w:rPr>
                <w:rFonts w:hint="eastAsia" w:ascii="黑体" w:eastAsia="黑体" w:cs="黑体"/>
                <w:sz w:val="24"/>
                <w:szCs w:val="24"/>
              </w:rPr>
            </w:pPr>
            <w:r>
              <w:rPr>
                <w:rFonts w:hint="eastAsia" w:ascii="黑体" w:eastAsia="黑体" w:cs="黑体"/>
                <w:sz w:val="24"/>
                <w:szCs w:val="24"/>
              </w:rPr>
              <w:t>职权</w:t>
            </w:r>
          </w:p>
          <w:p w14:paraId="43421690">
            <w:pPr>
              <w:jc w:val="center"/>
              <w:rPr>
                <w:rFonts w:hint="eastAsia" w:ascii="黑体" w:eastAsia="黑体" w:cs="黑体"/>
                <w:sz w:val="24"/>
                <w:szCs w:val="24"/>
              </w:rPr>
            </w:pPr>
            <w:r>
              <w:rPr>
                <w:rFonts w:hint="eastAsia" w:ascii="黑体" w:eastAsia="黑体" w:cs="黑体"/>
                <w:sz w:val="24"/>
                <w:szCs w:val="24"/>
              </w:rPr>
              <w:t>名称</w:t>
            </w:r>
          </w:p>
        </w:tc>
        <w:tc>
          <w:tcPr>
            <w:tcW w:w="519" w:type="pct"/>
            <w:vAlign w:val="center"/>
          </w:tcPr>
          <w:p w14:paraId="5204F924">
            <w:pPr>
              <w:jc w:val="center"/>
              <w:rPr>
                <w:rFonts w:hint="eastAsia" w:ascii="黑体" w:eastAsia="黑体" w:cs="黑体"/>
                <w:sz w:val="24"/>
                <w:szCs w:val="24"/>
              </w:rPr>
            </w:pPr>
            <w:r>
              <w:rPr>
                <w:rFonts w:hint="eastAsia" w:ascii="黑体" w:eastAsia="黑体" w:cs="黑体"/>
                <w:sz w:val="24"/>
                <w:szCs w:val="24"/>
              </w:rPr>
              <w:t>职权</w:t>
            </w:r>
          </w:p>
          <w:p w14:paraId="5AA17B73">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523A81D">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3B71E1B1">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09B48588">
            <w:pPr>
              <w:jc w:val="center"/>
              <w:rPr>
                <w:rFonts w:hint="eastAsia" w:ascii="黑体" w:eastAsia="黑体" w:cs="黑体"/>
                <w:sz w:val="24"/>
                <w:szCs w:val="24"/>
              </w:rPr>
            </w:pPr>
            <w:r>
              <w:rPr>
                <w:rFonts w:hint="eastAsia" w:ascii="黑体" w:eastAsia="黑体" w:cs="黑体"/>
                <w:sz w:val="24"/>
                <w:szCs w:val="24"/>
              </w:rPr>
              <w:t>追责依据</w:t>
            </w:r>
          </w:p>
        </w:tc>
        <w:tc>
          <w:tcPr>
            <w:tcW w:w="636" w:type="pct"/>
            <w:vAlign w:val="center"/>
          </w:tcPr>
          <w:p w14:paraId="5E4228C9">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FCC68E4"/>
        </w:tc>
      </w:tr>
      <w:tr w14:paraId="23D28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D456E26">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714FDE14">
            <w:pPr>
              <w:spacing w:line="360" w:lineRule="exact"/>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szCs w:val="24"/>
                <w:lang w:val="en-US" w:eastAsia="zh-CN"/>
              </w:rPr>
              <w:t>1400-B-13000-141127</w:t>
            </w:r>
          </w:p>
        </w:tc>
        <w:tc>
          <w:tcPr>
            <w:tcW w:w="403" w:type="pct"/>
            <w:vAlign w:val="center"/>
          </w:tcPr>
          <w:p w14:paraId="476E0A1B">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超过公路限长标准的车辆擅自在公路上超限行驶</w:t>
            </w:r>
            <w:r>
              <w:rPr>
                <w:rFonts w:hint="eastAsia" w:ascii="仿宋_GB2312" w:eastAsia="仿宋_GB2312" w:cs="仿宋_GB2312"/>
                <w:bCs/>
                <w:color w:val="3D3230"/>
                <w:kern w:val="0"/>
                <w:sz w:val="24"/>
                <w:shd w:val="clear" w:color="auto" w:fill="FFFFFF"/>
              </w:rPr>
              <w:t>的处罚</w:t>
            </w:r>
          </w:p>
        </w:tc>
        <w:tc>
          <w:tcPr>
            <w:tcW w:w="519" w:type="pct"/>
            <w:vAlign w:val="center"/>
          </w:tcPr>
          <w:p w14:paraId="74235CF4">
            <w:pPr>
              <w:jc w:val="left"/>
              <w:rPr>
                <w:rFonts w:hint="eastAsia" w:ascii="仿宋_GB2312" w:eastAsia="仿宋_GB2312" w:cs="仿宋_GB2312"/>
                <w:color w:val="333333"/>
                <w:sz w:val="24"/>
                <w:szCs w:val="24"/>
              </w:rPr>
            </w:pPr>
            <w:r>
              <w:rPr>
                <w:rFonts w:hint="eastAsia" w:ascii="仿宋_GB2312" w:eastAsia="仿宋_GB2312" w:cs="仿宋_GB2312"/>
                <w:sz w:val="24"/>
                <w:szCs w:val="24"/>
              </w:rPr>
              <w:t xml:space="preserve">【法规】《公路安全保护条例》 第六十四条 </w:t>
            </w:r>
          </w:p>
        </w:tc>
        <w:tc>
          <w:tcPr>
            <w:tcW w:w="979" w:type="pct"/>
            <w:vAlign w:val="center"/>
          </w:tcPr>
          <w:p w14:paraId="6889EE7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4B6BE3D">
            <w:pPr>
              <w:spacing w:line="300" w:lineRule="exact"/>
              <w:rPr>
                <w:rFonts w:eastAsia="仿宋_GB2312"/>
                <w:sz w:val="24"/>
                <w:szCs w:val="24"/>
              </w:rPr>
            </w:pPr>
            <w:r>
              <w:rPr>
                <w:rFonts w:eastAsia="仿宋_GB2312"/>
                <w:sz w:val="24"/>
                <w:szCs w:val="24"/>
              </w:rPr>
              <w:t>2.调查责任：对违反相关项目管理规定的行为进行检查或调查。</w:t>
            </w:r>
          </w:p>
          <w:p w14:paraId="6E074066">
            <w:pPr>
              <w:spacing w:line="300" w:lineRule="exact"/>
              <w:rPr>
                <w:rFonts w:eastAsia="仿宋_GB2312"/>
                <w:sz w:val="24"/>
                <w:szCs w:val="24"/>
              </w:rPr>
            </w:pPr>
            <w:r>
              <w:rPr>
                <w:rFonts w:eastAsia="仿宋_GB2312"/>
                <w:sz w:val="24"/>
                <w:szCs w:val="24"/>
              </w:rPr>
              <w:t>3.审查责任：对调查结果进行审查。</w:t>
            </w:r>
          </w:p>
          <w:p w14:paraId="5F481C5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00EE071">
            <w:pPr>
              <w:spacing w:line="300" w:lineRule="exact"/>
              <w:rPr>
                <w:rFonts w:eastAsia="仿宋_GB2312"/>
                <w:sz w:val="24"/>
                <w:szCs w:val="24"/>
              </w:rPr>
            </w:pPr>
            <w:r>
              <w:rPr>
                <w:rFonts w:eastAsia="仿宋_GB2312"/>
                <w:sz w:val="24"/>
                <w:szCs w:val="24"/>
              </w:rPr>
              <w:t>5.决定责任：作出行政处罚决定。</w:t>
            </w:r>
          </w:p>
          <w:p w14:paraId="079228C9">
            <w:pPr>
              <w:spacing w:line="300" w:lineRule="exact"/>
              <w:rPr>
                <w:rFonts w:eastAsia="仿宋_GB2312"/>
                <w:sz w:val="24"/>
                <w:szCs w:val="24"/>
              </w:rPr>
            </w:pPr>
            <w:r>
              <w:rPr>
                <w:rFonts w:eastAsia="仿宋_GB2312"/>
                <w:sz w:val="24"/>
                <w:szCs w:val="24"/>
              </w:rPr>
              <w:t>6.送达责任：将行政处罚决定书送达当事人。</w:t>
            </w:r>
          </w:p>
          <w:p w14:paraId="69965235">
            <w:pPr>
              <w:spacing w:line="300" w:lineRule="exact"/>
            </w:pPr>
            <w:r>
              <w:rPr>
                <w:rFonts w:eastAsia="仿宋_GB2312"/>
                <w:sz w:val="24"/>
                <w:szCs w:val="24"/>
              </w:rPr>
              <w:t>7.执行责任：监督当</w:t>
            </w:r>
          </w:p>
          <w:p w14:paraId="164DA224">
            <w:pPr>
              <w:spacing w:line="300" w:lineRule="exact"/>
              <w:rPr>
                <w:rFonts w:eastAsia="仿宋_GB2312"/>
                <w:sz w:val="24"/>
                <w:szCs w:val="24"/>
              </w:rPr>
            </w:pPr>
            <w:r>
              <w:rPr>
                <w:rFonts w:eastAsia="仿宋_GB2312"/>
                <w:sz w:val="24"/>
                <w:szCs w:val="24"/>
              </w:rPr>
              <w:t>事人在决定的期限内，履行生效的行政处罚决定。</w:t>
            </w:r>
          </w:p>
          <w:p w14:paraId="18D80DCC">
            <w:pPr>
              <w:rPr>
                <w:rFonts w:hint="eastAsia" w:ascii="仿宋_GB2312" w:eastAsia="仿宋_GB2312"/>
                <w:sz w:val="24"/>
                <w:szCs w:val="24"/>
              </w:rPr>
            </w:pPr>
          </w:p>
        </w:tc>
        <w:tc>
          <w:tcPr>
            <w:tcW w:w="700" w:type="pct"/>
            <w:vAlign w:val="center"/>
          </w:tcPr>
          <w:p w14:paraId="644ADD28">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96A265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686B7E6">
            <w:pPr>
              <w:spacing w:line="300" w:lineRule="exact"/>
              <w:rPr>
                <w:rFonts w:eastAsia="仿宋_GB2312"/>
                <w:sz w:val="24"/>
                <w:szCs w:val="24"/>
              </w:rPr>
            </w:pPr>
            <w:r>
              <w:rPr>
                <w:rFonts w:eastAsia="仿宋_GB2312"/>
                <w:sz w:val="24"/>
                <w:szCs w:val="24"/>
              </w:rPr>
              <w:t>2、超越、滥用法定职权的；</w:t>
            </w:r>
          </w:p>
          <w:p w14:paraId="07167581">
            <w:pPr>
              <w:spacing w:line="300" w:lineRule="exact"/>
              <w:rPr>
                <w:rFonts w:eastAsia="仿宋_GB2312"/>
                <w:sz w:val="24"/>
                <w:szCs w:val="24"/>
              </w:rPr>
            </w:pPr>
            <w:r>
              <w:rPr>
                <w:rFonts w:eastAsia="仿宋_GB2312"/>
                <w:sz w:val="24"/>
                <w:szCs w:val="24"/>
              </w:rPr>
              <w:t>3、主要事实不清、证据不足的；</w:t>
            </w:r>
          </w:p>
          <w:p w14:paraId="52905D26">
            <w:pPr>
              <w:spacing w:line="300" w:lineRule="exact"/>
              <w:rPr>
                <w:rFonts w:hint="eastAsia" w:eastAsia="仿宋_GB2312"/>
                <w:sz w:val="24"/>
                <w:szCs w:val="24"/>
              </w:rPr>
            </w:pPr>
            <w:r>
              <w:rPr>
                <w:rFonts w:eastAsia="仿宋_GB2312"/>
                <w:sz w:val="24"/>
                <w:szCs w:val="24"/>
              </w:rPr>
              <w:t>4、适用法律依据错误的；</w:t>
            </w:r>
          </w:p>
          <w:p w14:paraId="2AEBC563">
            <w:pPr>
              <w:spacing w:line="300" w:lineRule="exact"/>
              <w:rPr>
                <w:rFonts w:eastAsia="仿宋_GB2312"/>
                <w:sz w:val="24"/>
                <w:szCs w:val="24"/>
              </w:rPr>
            </w:pPr>
            <w:r>
              <w:rPr>
                <w:rFonts w:eastAsia="仿宋_GB2312"/>
                <w:sz w:val="24"/>
                <w:szCs w:val="24"/>
              </w:rPr>
              <w:t>5、行政裁量明显不当的；</w:t>
            </w:r>
          </w:p>
          <w:p w14:paraId="2CA4E416">
            <w:pPr>
              <w:spacing w:line="300" w:lineRule="exact"/>
              <w:rPr>
                <w:rFonts w:hint="eastAsia" w:eastAsia="仿宋_GB2312"/>
                <w:sz w:val="24"/>
                <w:szCs w:val="24"/>
              </w:rPr>
            </w:pPr>
            <w:r>
              <w:rPr>
                <w:rFonts w:eastAsia="仿宋_GB2312"/>
                <w:sz w:val="24"/>
                <w:szCs w:val="24"/>
              </w:rPr>
              <w:t>6、违反法定程序的；</w:t>
            </w:r>
          </w:p>
          <w:p w14:paraId="0914B1B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721C8B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90D5791">
            <w:pPr>
              <w:spacing w:line="300" w:lineRule="exact"/>
              <w:rPr>
                <w:rFonts w:eastAsia="仿宋_GB2312"/>
                <w:sz w:val="24"/>
                <w:szCs w:val="24"/>
              </w:rPr>
            </w:pPr>
            <w:r>
              <w:rPr>
                <w:rFonts w:eastAsia="仿宋_GB2312"/>
                <w:sz w:val="24"/>
                <w:szCs w:val="24"/>
              </w:rPr>
              <w:t>9、徇私舞弊、包庇纵容违法行为的；</w:t>
            </w:r>
          </w:p>
          <w:p w14:paraId="6D20B498">
            <w:pPr>
              <w:spacing w:line="300" w:lineRule="exact"/>
              <w:rPr>
                <w:rFonts w:eastAsia="仿宋_GB2312"/>
                <w:sz w:val="24"/>
                <w:szCs w:val="24"/>
              </w:rPr>
            </w:pPr>
          </w:p>
          <w:p w14:paraId="5EBB5BB5">
            <w:pPr>
              <w:spacing w:line="300" w:lineRule="exact"/>
              <w:rPr>
                <w:rFonts w:eastAsia="仿宋_GB2312"/>
                <w:sz w:val="24"/>
                <w:szCs w:val="24"/>
              </w:rPr>
            </w:pPr>
          </w:p>
          <w:p w14:paraId="51EB2EBB">
            <w:pPr>
              <w:rPr>
                <w:rFonts w:hint="eastAsia" w:ascii="仿宋_GB2312" w:eastAsia="仿宋_GB2312"/>
                <w:b/>
                <w:color w:val="000000"/>
                <w:sz w:val="24"/>
                <w:szCs w:val="24"/>
              </w:rPr>
            </w:pPr>
          </w:p>
        </w:tc>
        <w:tc>
          <w:tcPr>
            <w:tcW w:w="714" w:type="pct"/>
            <w:vAlign w:val="center"/>
          </w:tcPr>
          <w:p w14:paraId="5DC68225">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0857809">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475F7BB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2B5F024">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09C0D2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97EEF6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8F6B8B7">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6" w:type="pct"/>
            <w:vAlign w:val="center"/>
          </w:tcPr>
          <w:p w14:paraId="521CA8B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EC137F4">
            <w:pPr>
              <w:rPr>
                <w:rFonts w:hint="eastAsia" w:ascii="仿宋_GB2312" w:eastAsia="仿宋_GB2312"/>
                <w:sz w:val="24"/>
                <w:szCs w:val="24"/>
              </w:rPr>
            </w:pPr>
            <w:r>
              <w:rPr>
                <w:rFonts w:hint="eastAsia" w:ascii="仿宋_GB2312" w:eastAsia="仿宋_GB2312"/>
                <w:sz w:val="24"/>
                <w:szCs w:val="24"/>
              </w:rPr>
              <w:t>2、通报批评；</w:t>
            </w:r>
          </w:p>
          <w:p w14:paraId="302D02B8">
            <w:pPr>
              <w:rPr>
                <w:rFonts w:hint="eastAsia" w:ascii="仿宋_GB2312" w:eastAsia="仿宋_GB2312"/>
                <w:sz w:val="24"/>
                <w:szCs w:val="24"/>
              </w:rPr>
            </w:pPr>
            <w:r>
              <w:rPr>
                <w:rFonts w:hint="eastAsia" w:ascii="仿宋_GB2312" w:eastAsia="仿宋_GB2312"/>
                <w:sz w:val="24"/>
                <w:szCs w:val="24"/>
              </w:rPr>
              <w:t>3、暂扣行政执法证件；</w:t>
            </w:r>
          </w:p>
          <w:p w14:paraId="1D42F55B">
            <w:pPr>
              <w:rPr>
                <w:rFonts w:hint="eastAsia" w:ascii="仿宋_GB2312" w:eastAsia="仿宋_GB2312"/>
                <w:sz w:val="24"/>
                <w:szCs w:val="24"/>
              </w:rPr>
            </w:pPr>
            <w:r>
              <w:rPr>
                <w:rFonts w:hint="eastAsia" w:ascii="仿宋_GB2312" w:eastAsia="仿宋_GB2312"/>
                <w:sz w:val="24"/>
                <w:szCs w:val="24"/>
              </w:rPr>
              <w:t>4、责令离岗培训；</w:t>
            </w:r>
          </w:p>
          <w:p w14:paraId="3E9D137E">
            <w:pPr>
              <w:rPr>
                <w:rFonts w:hint="eastAsia" w:ascii="仿宋_GB2312" w:eastAsia="仿宋_GB2312"/>
                <w:sz w:val="24"/>
                <w:szCs w:val="24"/>
              </w:rPr>
            </w:pPr>
            <w:r>
              <w:rPr>
                <w:rFonts w:hint="eastAsia" w:ascii="仿宋_GB2312" w:eastAsia="仿宋_GB2312"/>
                <w:sz w:val="24"/>
                <w:szCs w:val="24"/>
              </w:rPr>
              <w:t>5、调离执法岗位</w:t>
            </w:r>
          </w:p>
          <w:p w14:paraId="556B9BBD">
            <w:pPr>
              <w:rPr>
                <w:rFonts w:hint="eastAsia" w:ascii="仿宋_GB2312" w:eastAsia="仿宋_GB2312"/>
                <w:sz w:val="24"/>
                <w:szCs w:val="24"/>
              </w:rPr>
            </w:pPr>
            <w:r>
              <w:rPr>
                <w:rFonts w:hint="eastAsia" w:ascii="仿宋_GB2312" w:eastAsia="仿宋_GB2312"/>
                <w:sz w:val="24"/>
                <w:szCs w:val="24"/>
              </w:rPr>
              <w:t>6、取消执法资格；</w:t>
            </w:r>
          </w:p>
          <w:p w14:paraId="70EBEA0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E7B4FFD">
            <w:pPr>
              <w:rPr>
                <w:rFonts w:hint="eastAsia" w:ascii="仿宋_GB2312" w:eastAsia="仿宋_GB2312"/>
                <w:sz w:val="24"/>
                <w:szCs w:val="24"/>
              </w:rPr>
            </w:pPr>
            <w:r>
              <w:rPr>
                <w:rFonts w:hint="eastAsia" w:ascii="仿宋_GB2312" w:eastAsia="仿宋_GB2312"/>
                <w:sz w:val="24"/>
                <w:szCs w:val="24"/>
              </w:rPr>
              <w:t>（二）行政处分（三）党纪处分；</w:t>
            </w:r>
          </w:p>
          <w:p w14:paraId="40E2670E">
            <w:pPr>
              <w:rPr>
                <w:rFonts w:hint="eastAsia" w:ascii="仿宋_GB2312" w:eastAsia="仿宋_GB2312"/>
                <w:sz w:val="24"/>
                <w:szCs w:val="24"/>
              </w:rPr>
            </w:pPr>
            <w:r>
              <w:rPr>
                <w:rFonts w:hint="eastAsia" w:ascii="仿宋_GB2312" w:eastAsia="仿宋_GB2312"/>
                <w:sz w:val="24"/>
                <w:szCs w:val="24"/>
              </w:rPr>
              <w:t>（四）追究刑事责任</w:t>
            </w:r>
          </w:p>
          <w:p w14:paraId="5359B9FB">
            <w:pPr>
              <w:rPr>
                <w:rFonts w:hint="eastAsia" w:ascii="仿宋_GB2312" w:eastAsia="仿宋_GB2312"/>
                <w:sz w:val="24"/>
                <w:szCs w:val="24"/>
              </w:rPr>
            </w:pPr>
            <w:r>
              <w:rPr>
                <w:rFonts w:hint="eastAsia" w:ascii="仿宋_GB2312" w:eastAsia="仿宋_GB2312"/>
                <w:sz w:val="24"/>
                <w:szCs w:val="24"/>
              </w:rPr>
              <w:t>（五）其它追责形式</w:t>
            </w:r>
          </w:p>
          <w:p w14:paraId="1B2C378A">
            <w:pPr>
              <w:rPr>
                <w:rFonts w:hint="eastAsia" w:ascii="仿宋_GB2312" w:eastAsia="仿宋_GB2312"/>
                <w:sz w:val="24"/>
                <w:szCs w:val="24"/>
              </w:rPr>
            </w:pPr>
          </w:p>
        </w:tc>
        <w:tc>
          <w:tcPr>
            <w:tcW w:w="421" w:type="pct"/>
            <w:vAlign w:val="center"/>
          </w:tcPr>
          <w:p w14:paraId="157A1F41">
            <w:pPr>
              <w:jc w:val="center"/>
              <w:rPr>
                <w:rFonts w:hint="eastAsia" w:ascii="仿宋" w:eastAsia="仿宋"/>
                <w:sz w:val="24"/>
                <w:szCs w:val="24"/>
              </w:rPr>
            </w:pPr>
          </w:p>
        </w:tc>
      </w:tr>
    </w:tbl>
    <w:p w14:paraId="50F33FCC">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4925A15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532ED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28FEA6D6">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75C5A5A8">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4C081C9">
            <w:pPr>
              <w:jc w:val="center"/>
              <w:rPr>
                <w:rFonts w:hint="eastAsia" w:ascii="黑体" w:eastAsia="黑体" w:cs="黑体"/>
                <w:sz w:val="24"/>
                <w:szCs w:val="24"/>
              </w:rPr>
            </w:pPr>
            <w:r>
              <w:rPr>
                <w:rFonts w:hint="eastAsia" w:ascii="黑体" w:eastAsia="黑体" w:cs="黑体"/>
                <w:sz w:val="24"/>
                <w:szCs w:val="24"/>
              </w:rPr>
              <w:t>备注</w:t>
            </w:r>
          </w:p>
        </w:tc>
      </w:tr>
      <w:tr w14:paraId="00A84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4C4432C1">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2D18B7FD">
            <w:pPr>
              <w:jc w:val="center"/>
              <w:rPr>
                <w:rFonts w:hint="eastAsia" w:ascii="黑体" w:eastAsia="黑体" w:cs="黑体"/>
                <w:sz w:val="24"/>
                <w:szCs w:val="24"/>
              </w:rPr>
            </w:pPr>
            <w:r>
              <w:rPr>
                <w:rFonts w:hint="eastAsia" w:ascii="黑体" w:eastAsia="黑体" w:cs="黑体"/>
                <w:sz w:val="24"/>
                <w:szCs w:val="24"/>
              </w:rPr>
              <w:t>职权</w:t>
            </w:r>
          </w:p>
          <w:p w14:paraId="55D3B273">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182A0AEF">
            <w:pPr>
              <w:jc w:val="center"/>
              <w:rPr>
                <w:rFonts w:hint="eastAsia" w:ascii="黑体" w:eastAsia="黑体" w:cs="黑体"/>
                <w:sz w:val="24"/>
                <w:szCs w:val="24"/>
              </w:rPr>
            </w:pPr>
            <w:r>
              <w:rPr>
                <w:rFonts w:hint="eastAsia" w:ascii="黑体" w:eastAsia="黑体" w:cs="黑体"/>
                <w:sz w:val="24"/>
                <w:szCs w:val="24"/>
              </w:rPr>
              <w:t>职权</w:t>
            </w:r>
          </w:p>
          <w:p w14:paraId="3274AAC6">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38E706CC">
            <w:pPr>
              <w:jc w:val="center"/>
              <w:rPr>
                <w:rFonts w:hint="eastAsia" w:ascii="黑体" w:eastAsia="黑体" w:cs="黑体"/>
                <w:sz w:val="24"/>
                <w:szCs w:val="24"/>
              </w:rPr>
            </w:pPr>
            <w:r>
              <w:rPr>
                <w:rFonts w:hint="eastAsia" w:ascii="黑体" w:eastAsia="黑体" w:cs="黑体"/>
                <w:sz w:val="24"/>
                <w:szCs w:val="24"/>
              </w:rPr>
              <w:t>职权</w:t>
            </w:r>
          </w:p>
          <w:p w14:paraId="73626968">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0C71C5C3">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744CB6B">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72A1897">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32881C6B">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2BC16544"/>
        </w:tc>
      </w:tr>
      <w:tr w14:paraId="7F1D2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2213A43F">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7B80499B">
            <w:pPr>
              <w:jc w:val="center"/>
              <w:rPr>
                <w:rFonts w:hint="eastAsia" w:ascii="仿宋" w:eastAsia="仿宋"/>
                <w:sz w:val="24"/>
                <w:szCs w:val="24"/>
              </w:rPr>
            </w:pPr>
            <w:r>
              <w:rPr>
                <w:rFonts w:hint="eastAsia" w:ascii="仿宋_GB2312" w:eastAsia="仿宋_GB2312" w:cs="仿宋_GB2312"/>
                <w:sz w:val="24"/>
                <w:szCs w:val="24"/>
                <w:lang w:val="en-US" w:eastAsia="zh-CN"/>
              </w:rPr>
              <w:t>1400-B-13100-141127</w:t>
            </w:r>
          </w:p>
        </w:tc>
        <w:tc>
          <w:tcPr>
            <w:tcW w:w="403" w:type="pct"/>
            <w:vAlign w:val="center"/>
          </w:tcPr>
          <w:p w14:paraId="1D347AE8">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超过公路限宽标准的车辆擅自在公路上超限行驶</w:t>
            </w:r>
            <w:r>
              <w:rPr>
                <w:rFonts w:hint="eastAsia" w:ascii="仿宋_GB2312" w:eastAsia="仿宋_GB2312" w:cs="仿宋_GB2312"/>
                <w:bCs/>
                <w:color w:val="3D3230"/>
                <w:kern w:val="0"/>
                <w:sz w:val="24"/>
                <w:shd w:val="clear" w:color="auto" w:fill="FFFFFF"/>
              </w:rPr>
              <w:t>的处罚</w:t>
            </w:r>
          </w:p>
        </w:tc>
        <w:tc>
          <w:tcPr>
            <w:tcW w:w="518" w:type="pct"/>
            <w:vAlign w:val="center"/>
          </w:tcPr>
          <w:p w14:paraId="0A9BE43E">
            <w:pPr>
              <w:jc w:val="left"/>
              <w:rPr>
                <w:rFonts w:hint="eastAsia" w:ascii="仿宋_GB2312" w:eastAsia="仿宋_GB2312" w:cs="仿宋_GB2312"/>
                <w:color w:val="333333"/>
                <w:sz w:val="24"/>
                <w:szCs w:val="24"/>
              </w:rPr>
            </w:pPr>
            <w:r>
              <w:rPr>
                <w:rFonts w:hint="eastAsia" w:ascii="仿宋_GB2312" w:eastAsia="仿宋_GB2312" w:cs="仿宋_GB2312"/>
                <w:sz w:val="24"/>
                <w:szCs w:val="24"/>
              </w:rPr>
              <w:t xml:space="preserve">【法规】《公路安全保护条例》 第六十四条 </w:t>
            </w:r>
          </w:p>
        </w:tc>
        <w:tc>
          <w:tcPr>
            <w:tcW w:w="979" w:type="pct"/>
            <w:vAlign w:val="center"/>
          </w:tcPr>
          <w:p w14:paraId="59981FC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2D6F634">
            <w:pPr>
              <w:spacing w:line="300" w:lineRule="exact"/>
              <w:rPr>
                <w:rFonts w:eastAsia="仿宋_GB2312"/>
                <w:sz w:val="24"/>
                <w:szCs w:val="24"/>
              </w:rPr>
            </w:pPr>
            <w:r>
              <w:rPr>
                <w:rFonts w:eastAsia="仿宋_GB2312"/>
                <w:sz w:val="24"/>
                <w:szCs w:val="24"/>
              </w:rPr>
              <w:t>2.调查责任：对违反相关项目管理规定的行为进行检查或调查。</w:t>
            </w:r>
          </w:p>
          <w:p w14:paraId="136E2D1B">
            <w:pPr>
              <w:spacing w:line="300" w:lineRule="exact"/>
              <w:rPr>
                <w:rFonts w:eastAsia="仿宋_GB2312"/>
                <w:sz w:val="24"/>
                <w:szCs w:val="24"/>
              </w:rPr>
            </w:pPr>
            <w:r>
              <w:rPr>
                <w:rFonts w:eastAsia="仿宋_GB2312"/>
                <w:sz w:val="24"/>
                <w:szCs w:val="24"/>
              </w:rPr>
              <w:t>3.审查责任：对调查结果进行审查。</w:t>
            </w:r>
          </w:p>
          <w:p w14:paraId="5CCBD19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C113D51">
            <w:pPr>
              <w:spacing w:line="300" w:lineRule="exact"/>
              <w:rPr>
                <w:rFonts w:eastAsia="仿宋_GB2312"/>
                <w:sz w:val="24"/>
                <w:szCs w:val="24"/>
              </w:rPr>
            </w:pPr>
            <w:r>
              <w:rPr>
                <w:rFonts w:eastAsia="仿宋_GB2312"/>
                <w:sz w:val="24"/>
                <w:szCs w:val="24"/>
              </w:rPr>
              <w:t>5.决定责任：作出行政处罚决定。</w:t>
            </w:r>
          </w:p>
          <w:p w14:paraId="420F6E66">
            <w:pPr>
              <w:spacing w:line="300" w:lineRule="exact"/>
              <w:rPr>
                <w:rFonts w:eastAsia="仿宋_GB2312"/>
                <w:sz w:val="24"/>
                <w:szCs w:val="24"/>
              </w:rPr>
            </w:pPr>
            <w:r>
              <w:rPr>
                <w:rFonts w:eastAsia="仿宋_GB2312"/>
                <w:sz w:val="24"/>
                <w:szCs w:val="24"/>
              </w:rPr>
              <w:t>6.送达责任：将行政处罚决定书送达当事人。</w:t>
            </w:r>
          </w:p>
          <w:p w14:paraId="68B645BA">
            <w:pPr>
              <w:spacing w:line="300" w:lineRule="exact"/>
            </w:pPr>
            <w:r>
              <w:rPr>
                <w:rFonts w:eastAsia="仿宋_GB2312"/>
                <w:sz w:val="24"/>
                <w:szCs w:val="24"/>
              </w:rPr>
              <w:t>7.执行责任：监督当</w:t>
            </w:r>
          </w:p>
          <w:p w14:paraId="718400E6">
            <w:pPr>
              <w:spacing w:line="300" w:lineRule="exact"/>
              <w:rPr>
                <w:rFonts w:eastAsia="仿宋_GB2312"/>
                <w:sz w:val="24"/>
                <w:szCs w:val="24"/>
              </w:rPr>
            </w:pPr>
            <w:r>
              <w:rPr>
                <w:rFonts w:eastAsia="仿宋_GB2312"/>
                <w:sz w:val="24"/>
                <w:szCs w:val="24"/>
              </w:rPr>
              <w:t>事人在决定的期限内，履行生效的行政处罚决定。</w:t>
            </w:r>
          </w:p>
          <w:p w14:paraId="6085B8AA">
            <w:pPr>
              <w:rPr>
                <w:rFonts w:hint="eastAsia" w:ascii="仿宋_GB2312" w:eastAsia="仿宋_GB2312"/>
                <w:sz w:val="24"/>
                <w:szCs w:val="24"/>
              </w:rPr>
            </w:pPr>
          </w:p>
        </w:tc>
        <w:tc>
          <w:tcPr>
            <w:tcW w:w="700" w:type="pct"/>
            <w:vAlign w:val="center"/>
          </w:tcPr>
          <w:p w14:paraId="11A657B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B0C545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F9C4FD7">
            <w:pPr>
              <w:spacing w:line="300" w:lineRule="exact"/>
              <w:rPr>
                <w:rFonts w:eastAsia="仿宋_GB2312"/>
                <w:sz w:val="24"/>
                <w:szCs w:val="24"/>
              </w:rPr>
            </w:pPr>
            <w:r>
              <w:rPr>
                <w:rFonts w:eastAsia="仿宋_GB2312"/>
                <w:sz w:val="24"/>
                <w:szCs w:val="24"/>
              </w:rPr>
              <w:t>2、超越、滥用法定职权的；</w:t>
            </w:r>
          </w:p>
          <w:p w14:paraId="65E8305F">
            <w:pPr>
              <w:spacing w:line="300" w:lineRule="exact"/>
              <w:rPr>
                <w:rFonts w:eastAsia="仿宋_GB2312"/>
                <w:sz w:val="24"/>
                <w:szCs w:val="24"/>
              </w:rPr>
            </w:pPr>
            <w:r>
              <w:rPr>
                <w:rFonts w:eastAsia="仿宋_GB2312"/>
                <w:sz w:val="24"/>
                <w:szCs w:val="24"/>
              </w:rPr>
              <w:t>3、主要事实不清、证据不足的；</w:t>
            </w:r>
          </w:p>
          <w:p w14:paraId="5AF7C046">
            <w:pPr>
              <w:spacing w:line="300" w:lineRule="exact"/>
              <w:rPr>
                <w:rFonts w:hint="eastAsia" w:eastAsia="仿宋_GB2312"/>
                <w:sz w:val="24"/>
                <w:szCs w:val="24"/>
              </w:rPr>
            </w:pPr>
            <w:r>
              <w:rPr>
                <w:rFonts w:eastAsia="仿宋_GB2312"/>
                <w:sz w:val="24"/>
                <w:szCs w:val="24"/>
              </w:rPr>
              <w:t>4、适用法律依据错误的；</w:t>
            </w:r>
          </w:p>
          <w:p w14:paraId="29CB0679">
            <w:pPr>
              <w:spacing w:line="300" w:lineRule="exact"/>
              <w:rPr>
                <w:rFonts w:eastAsia="仿宋_GB2312"/>
                <w:sz w:val="24"/>
                <w:szCs w:val="24"/>
              </w:rPr>
            </w:pPr>
            <w:r>
              <w:rPr>
                <w:rFonts w:eastAsia="仿宋_GB2312"/>
                <w:sz w:val="24"/>
                <w:szCs w:val="24"/>
              </w:rPr>
              <w:t>5、行政裁量明显不当的；</w:t>
            </w:r>
          </w:p>
          <w:p w14:paraId="3325F93E">
            <w:pPr>
              <w:spacing w:line="300" w:lineRule="exact"/>
              <w:rPr>
                <w:rFonts w:hint="eastAsia" w:eastAsia="仿宋_GB2312"/>
                <w:sz w:val="24"/>
                <w:szCs w:val="24"/>
              </w:rPr>
            </w:pPr>
            <w:r>
              <w:rPr>
                <w:rFonts w:eastAsia="仿宋_GB2312"/>
                <w:sz w:val="24"/>
                <w:szCs w:val="24"/>
              </w:rPr>
              <w:t>6、违反法定程序的；</w:t>
            </w:r>
          </w:p>
          <w:p w14:paraId="35974975">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7382FA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10B76F0">
            <w:pPr>
              <w:spacing w:line="300" w:lineRule="exact"/>
              <w:rPr>
                <w:rFonts w:eastAsia="仿宋_GB2312"/>
                <w:sz w:val="24"/>
                <w:szCs w:val="24"/>
              </w:rPr>
            </w:pPr>
            <w:r>
              <w:rPr>
                <w:rFonts w:eastAsia="仿宋_GB2312"/>
                <w:sz w:val="24"/>
                <w:szCs w:val="24"/>
              </w:rPr>
              <w:t>9、徇私舞弊、包庇纵容违法行为的；</w:t>
            </w:r>
          </w:p>
          <w:p w14:paraId="2F46A12F">
            <w:pPr>
              <w:spacing w:line="300" w:lineRule="exact"/>
              <w:rPr>
                <w:rFonts w:eastAsia="仿宋_GB2312"/>
                <w:sz w:val="24"/>
                <w:szCs w:val="24"/>
              </w:rPr>
            </w:pPr>
          </w:p>
          <w:p w14:paraId="2A5F2C5F">
            <w:pPr>
              <w:spacing w:line="300" w:lineRule="exact"/>
              <w:rPr>
                <w:rFonts w:eastAsia="仿宋_GB2312"/>
                <w:sz w:val="24"/>
                <w:szCs w:val="24"/>
              </w:rPr>
            </w:pPr>
          </w:p>
          <w:p w14:paraId="159362C0">
            <w:pPr>
              <w:rPr>
                <w:rFonts w:hint="eastAsia" w:ascii="仿宋_GB2312" w:eastAsia="仿宋_GB2312"/>
                <w:b/>
                <w:color w:val="000000"/>
                <w:sz w:val="24"/>
                <w:szCs w:val="24"/>
              </w:rPr>
            </w:pPr>
          </w:p>
        </w:tc>
        <w:tc>
          <w:tcPr>
            <w:tcW w:w="714" w:type="pct"/>
            <w:vAlign w:val="center"/>
          </w:tcPr>
          <w:p w14:paraId="0E48DB9C">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C71D2CC">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1C6BEF5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F74AFCD">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19AF13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561E4F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6BC9C1F">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1AA9278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69E32E1">
            <w:pPr>
              <w:rPr>
                <w:rFonts w:hint="eastAsia" w:ascii="仿宋_GB2312" w:eastAsia="仿宋_GB2312"/>
                <w:sz w:val="24"/>
                <w:szCs w:val="24"/>
              </w:rPr>
            </w:pPr>
            <w:r>
              <w:rPr>
                <w:rFonts w:hint="eastAsia" w:ascii="仿宋_GB2312" w:eastAsia="仿宋_GB2312"/>
                <w:sz w:val="24"/>
                <w:szCs w:val="24"/>
              </w:rPr>
              <w:t>2、通报批评；</w:t>
            </w:r>
          </w:p>
          <w:p w14:paraId="33080EB9">
            <w:pPr>
              <w:rPr>
                <w:rFonts w:hint="eastAsia" w:ascii="仿宋_GB2312" w:eastAsia="仿宋_GB2312"/>
                <w:sz w:val="24"/>
                <w:szCs w:val="24"/>
              </w:rPr>
            </w:pPr>
            <w:r>
              <w:rPr>
                <w:rFonts w:hint="eastAsia" w:ascii="仿宋_GB2312" w:eastAsia="仿宋_GB2312"/>
                <w:sz w:val="24"/>
                <w:szCs w:val="24"/>
              </w:rPr>
              <w:t>3、暂扣行政执法证件；</w:t>
            </w:r>
          </w:p>
          <w:p w14:paraId="1BE9369B">
            <w:pPr>
              <w:rPr>
                <w:rFonts w:hint="eastAsia" w:ascii="仿宋_GB2312" w:eastAsia="仿宋_GB2312"/>
                <w:sz w:val="24"/>
                <w:szCs w:val="24"/>
              </w:rPr>
            </w:pPr>
            <w:r>
              <w:rPr>
                <w:rFonts w:hint="eastAsia" w:ascii="仿宋_GB2312" w:eastAsia="仿宋_GB2312"/>
                <w:sz w:val="24"/>
                <w:szCs w:val="24"/>
              </w:rPr>
              <w:t>4、责令离岗培训；</w:t>
            </w:r>
          </w:p>
          <w:p w14:paraId="4D5C85CD">
            <w:pPr>
              <w:rPr>
                <w:rFonts w:hint="eastAsia" w:ascii="仿宋_GB2312" w:eastAsia="仿宋_GB2312"/>
                <w:sz w:val="24"/>
                <w:szCs w:val="24"/>
              </w:rPr>
            </w:pPr>
            <w:r>
              <w:rPr>
                <w:rFonts w:hint="eastAsia" w:ascii="仿宋_GB2312" w:eastAsia="仿宋_GB2312"/>
                <w:sz w:val="24"/>
                <w:szCs w:val="24"/>
              </w:rPr>
              <w:t>5、调离执法岗位</w:t>
            </w:r>
          </w:p>
          <w:p w14:paraId="5886112C">
            <w:pPr>
              <w:rPr>
                <w:rFonts w:hint="eastAsia" w:ascii="仿宋_GB2312" w:eastAsia="仿宋_GB2312"/>
                <w:sz w:val="24"/>
                <w:szCs w:val="24"/>
              </w:rPr>
            </w:pPr>
            <w:r>
              <w:rPr>
                <w:rFonts w:hint="eastAsia" w:ascii="仿宋_GB2312" w:eastAsia="仿宋_GB2312"/>
                <w:sz w:val="24"/>
                <w:szCs w:val="24"/>
              </w:rPr>
              <w:t>6、取消执法资格；</w:t>
            </w:r>
          </w:p>
          <w:p w14:paraId="4EF1AE7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E884077">
            <w:pPr>
              <w:rPr>
                <w:rFonts w:hint="eastAsia" w:ascii="仿宋_GB2312" w:eastAsia="仿宋_GB2312"/>
                <w:sz w:val="24"/>
                <w:szCs w:val="24"/>
              </w:rPr>
            </w:pPr>
            <w:r>
              <w:rPr>
                <w:rFonts w:hint="eastAsia" w:ascii="仿宋_GB2312" w:eastAsia="仿宋_GB2312"/>
                <w:sz w:val="24"/>
                <w:szCs w:val="24"/>
              </w:rPr>
              <w:t>（二）行政处分（三）党纪处分；</w:t>
            </w:r>
          </w:p>
          <w:p w14:paraId="5656090F">
            <w:pPr>
              <w:rPr>
                <w:rFonts w:hint="eastAsia" w:ascii="仿宋_GB2312" w:eastAsia="仿宋_GB2312"/>
                <w:sz w:val="24"/>
                <w:szCs w:val="24"/>
              </w:rPr>
            </w:pPr>
            <w:r>
              <w:rPr>
                <w:rFonts w:hint="eastAsia" w:ascii="仿宋_GB2312" w:eastAsia="仿宋_GB2312"/>
                <w:sz w:val="24"/>
                <w:szCs w:val="24"/>
              </w:rPr>
              <w:t>（四）追究刑事责任</w:t>
            </w:r>
          </w:p>
          <w:p w14:paraId="128A1DA2">
            <w:pPr>
              <w:rPr>
                <w:rFonts w:hint="eastAsia" w:ascii="仿宋_GB2312" w:eastAsia="仿宋_GB2312"/>
                <w:sz w:val="24"/>
                <w:szCs w:val="24"/>
              </w:rPr>
            </w:pPr>
            <w:r>
              <w:rPr>
                <w:rFonts w:hint="eastAsia" w:ascii="仿宋_GB2312" w:eastAsia="仿宋_GB2312"/>
                <w:sz w:val="24"/>
                <w:szCs w:val="24"/>
              </w:rPr>
              <w:t>（五）其它追责形式</w:t>
            </w:r>
          </w:p>
          <w:p w14:paraId="299D28B0">
            <w:pPr>
              <w:rPr>
                <w:rFonts w:hint="eastAsia" w:ascii="仿宋_GB2312" w:eastAsia="仿宋_GB2312"/>
                <w:sz w:val="24"/>
                <w:szCs w:val="24"/>
              </w:rPr>
            </w:pPr>
          </w:p>
        </w:tc>
        <w:tc>
          <w:tcPr>
            <w:tcW w:w="421" w:type="pct"/>
            <w:vAlign w:val="center"/>
          </w:tcPr>
          <w:p w14:paraId="0E2F9DF2">
            <w:pPr>
              <w:jc w:val="center"/>
              <w:rPr>
                <w:rFonts w:hint="eastAsia" w:ascii="仿宋" w:eastAsia="仿宋"/>
                <w:sz w:val="24"/>
                <w:szCs w:val="24"/>
              </w:rPr>
            </w:pPr>
          </w:p>
        </w:tc>
      </w:tr>
    </w:tbl>
    <w:p w14:paraId="794E5BB3">
      <w:pPr>
        <w:jc w:val="center"/>
        <w:rPr>
          <w:rFonts w:hint="eastAsia" w:ascii="方正小标宋简体" w:eastAsia="方正小标宋简体" w:cs="方正小标宋简体"/>
          <w:sz w:val="44"/>
          <w:szCs w:val="44"/>
        </w:rPr>
      </w:pPr>
    </w:p>
    <w:p w14:paraId="25BEAB26">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3C4E922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5EA82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3D40B411">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7BEEE767">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69DEAD34">
            <w:pPr>
              <w:jc w:val="center"/>
              <w:rPr>
                <w:rFonts w:hint="eastAsia" w:ascii="黑体" w:eastAsia="黑体" w:cs="黑体"/>
                <w:sz w:val="24"/>
                <w:szCs w:val="24"/>
              </w:rPr>
            </w:pPr>
            <w:r>
              <w:rPr>
                <w:rFonts w:hint="eastAsia" w:ascii="黑体" w:eastAsia="黑体" w:cs="黑体"/>
                <w:sz w:val="24"/>
                <w:szCs w:val="24"/>
              </w:rPr>
              <w:t>备注</w:t>
            </w:r>
          </w:p>
        </w:tc>
      </w:tr>
      <w:tr w14:paraId="27D23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47C66704">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175FA8A5">
            <w:pPr>
              <w:jc w:val="center"/>
              <w:rPr>
                <w:rFonts w:hint="eastAsia" w:ascii="黑体" w:eastAsia="黑体" w:cs="黑体"/>
                <w:sz w:val="24"/>
                <w:szCs w:val="24"/>
              </w:rPr>
            </w:pPr>
            <w:r>
              <w:rPr>
                <w:rFonts w:hint="eastAsia" w:ascii="黑体" w:eastAsia="黑体" w:cs="黑体"/>
                <w:sz w:val="24"/>
                <w:szCs w:val="24"/>
              </w:rPr>
              <w:t>职权</w:t>
            </w:r>
          </w:p>
          <w:p w14:paraId="31FEE1F9">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52C25B66">
            <w:pPr>
              <w:jc w:val="center"/>
              <w:rPr>
                <w:rFonts w:hint="eastAsia" w:ascii="黑体" w:eastAsia="黑体" w:cs="黑体"/>
                <w:sz w:val="24"/>
                <w:szCs w:val="24"/>
              </w:rPr>
            </w:pPr>
            <w:r>
              <w:rPr>
                <w:rFonts w:hint="eastAsia" w:ascii="黑体" w:eastAsia="黑体" w:cs="黑体"/>
                <w:sz w:val="24"/>
                <w:szCs w:val="24"/>
              </w:rPr>
              <w:t>职权</w:t>
            </w:r>
          </w:p>
          <w:p w14:paraId="1F2B6B3F">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5ECFFB55">
            <w:pPr>
              <w:jc w:val="center"/>
              <w:rPr>
                <w:rFonts w:hint="eastAsia" w:ascii="黑体" w:eastAsia="黑体" w:cs="黑体"/>
                <w:sz w:val="24"/>
                <w:szCs w:val="24"/>
              </w:rPr>
            </w:pPr>
            <w:r>
              <w:rPr>
                <w:rFonts w:hint="eastAsia" w:ascii="黑体" w:eastAsia="黑体" w:cs="黑体"/>
                <w:sz w:val="24"/>
                <w:szCs w:val="24"/>
              </w:rPr>
              <w:t>职权</w:t>
            </w:r>
          </w:p>
          <w:p w14:paraId="7CFA6697">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15A23B5A">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15B5C1ED">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5D6A99A1">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04591B33">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2615AB91"/>
        </w:tc>
      </w:tr>
      <w:tr w14:paraId="51818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4159D45D">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2A812123">
            <w:pPr>
              <w:jc w:val="center"/>
              <w:rPr>
                <w:rFonts w:hint="eastAsia" w:ascii="仿宋" w:eastAsia="仿宋"/>
                <w:sz w:val="24"/>
                <w:szCs w:val="24"/>
              </w:rPr>
            </w:pPr>
            <w:r>
              <w:rPr>
                <w:rFonts w:hint="eastAsia" w:ascii="仿宋_GB2312" w:eastAsia="仿宋_GB2312" w:cs="仿宋_GB2312"/>
                <w:sz w:val="24"/>
                <w:szCs w:val="24"/>
                <w:lang w:val="en-US" w:eastAsia="zh-CN"/>
              </w:rPr>
              <w:t>1400-B-13200-141127</w:t>
            </w:r>
          </w:p>
        </w:tc>
        <w:tc>
          <w:tcPr>
            <w:tcW w:w="403" w:type="pct"/>
            <w:vAlign w:val="center"/>
          </w:tcPr>
          <w:p w14:paraId="7E379489">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超过公路限高标准的车辆擅自在公路上超限行驶</w:t>
            </w:r>
            <w:r>
              <w:rPr>
                <w:rFonts w:hint="eastAsia" w:ascii="仿宋_GB2312" w:eastAsia="仿宋_GB2312" w:cs="仿宋_GB2312"/>
                <w:bCs/>
                <w:color w:val="3D3230"/>
                <w:kern w:val="0"/>
                <w:sz w:val="24"/>
                <w:shd w:val="clear" w:color="auto" w:fill="FFFFFF"/>
              </w:rPr>
              <w:t>的处罚</w:t>
            </w:r>
          </w:p>
        </w:tc>
        <w:tc>
          <w:tcPr>
            <w:tcW w:w="518" w:type="pct"/>
            <w:vAlign w:val="center"/>
          </w:tcPr>
          <w:p w14:paraId="6B7CD91B">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第六十四条</w:t>
            </w:r>
          </w:p>
        </w:tc>
        <w:tc>
          <w:tcPr>
            <w:tcW w:w="979" w:type="pct"/>
            <w:vAlign w:val="center"/>
          </w:tcPr>
          <w:p w14:paraId="12CABC8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51DE0C1">
            <w:pPr>
              <w:spacing w:line="300" w:lineRule="exact"/>
              <w:rPr>
                <w:rFonts w:eastAsia="仿宋_GB2312"/>
                <w:sz w:val="24"/>
                <w:szCs w:val="24"/>
              </w:rPr>
            </w:pPr>
            <w:r>
              <w:rPr>
                <w:rFonts w:eastAsia="仿宋_GB2312"/>
                <w:sz w:val="24"/>
                <w:szCs w:val="24"/>
              </w:rPr>
              <w:t>2.调查责任：对违反相关项目管理规定的行为进行检查或调查。</w:t>
            </w:r>
          </w:p>
          <w:p w14:paraId="6DF035CD">
            <w:pPr>
              <w:spacing w:line="300" w:lineRule="exact"/>
              <w:rPr>
                <w:rFonts w:eastAsia="仿宋_GB2312"/>
                <w:sz w:val="24"/>
                <w:szCs w:val="24"/>
              </w:rPr>
            </w:pPr>
            <w:r>
              <w:rPr>
                <w:rFonts w:eastAsia="仿宋_GB2312"/>
                <w:sz w:val="24"/>
                <w:szCs w:val="24"/>
              </w:rPr>
              <w:t>3.审查责任：对调查结果进行审查。</w:t>
            </w:r>
          </w:p>
          <w:p w14:paraId="7F199AC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32B3D46">
            <w:pPr>
              <w:spacing w:line="300" w:lineRule="exact"/>
              <w:rPr>
                <w:rFonts w:eastAsia="仿宋_GB2312"/>
                <w:sz w:val="24"/>
                <w:szCs w:val="24"/>
              </w:rPr>
            </w:pPr>
            <w:r>
              <w:rPr>
                <w:rFonts w:eastAsia="仿宋_GB2312"/>
                <w:sz w:val="24"/>
                <w:szCs w:val="24"/>
              </w:rPr>
              <w:t>5.决定责任：作出行政处罚决定。</w:t>
            </w:r>
          </w:p>
          <w:p w14:paraId="17F2301D">
            <w:pPr>
              <w:spacing w:line="300" w:lineRule="exact"/>
              <w:rPr>
                <w:rFonts w:eastAsia="仿宋_GB2312"/>
                <w:sz w:val="24"/>
                <w:szCs w:val="24"/>
              </w:rPr>
            </w:pPr>
            <w:r>
              <w:rPr>
                <w:rFonts w:eastAsia="仿宋_GB2312"/>
                <w:sz w:val="24"/>
                <w:szCs w:val="24"/>
              </w:rPr>
              <w:t>6.送达责任：将行政处罚决定书送达当事人。</w:t>
            </w:r>
          </w:p>
          <w:p w14:paraId="2F2E9820">
            <w:pPr>
              <w:spacing w:line="300" w:lineRule="exact"/>
            </w:pPr>
            <w:r>
              <w:rPr>
                <w:rFonts w:eastAsia="仿宋_GB2312"/>
                <w:sz w:val="24"/>
                <w:szCs w:val="24"/>
              </w:rPr>
              <w:t>7.执行责任：监督当</w:t>
            </w:r>
          </w:p>
          <w:p w14:paraId="75F3D0CC">
            <w:pPr>
              <w:spacing w:line="300" w:lineRule="exact"/>
              <w:rPr>
                <w:rFonts w:eastAsia="仿宋_GB2312"/>
                <w:sz w:val="24"/>
                <w:szCs w:val="24"/>
              </w:rPr>
            </w:pPr>
            <w:r>
              <w:rPr>
                <w:rFonts w:eastAsia="仿宋_GB2312"/>
                <w:sz w:val="24"/>
                <w:szCs w:val="24"/>
              </w:rPr>
              <w:t>事人在决定的期限内，履行生效的行政处罚决定。</w:t>
            </w:r>
          </w:p>
          <w:p w14:paraId="26CA4EF8">
            <w:pPr>
              <w:rPr>
                <w:rFonts w:hint="eastAsia" w:ascii="仿宋_GB2312" w:eastAsia="仿宋_GB2312"/>
                <w:sz w:val="24"/>
                <w:szCs w:val="24"/>
              </w:rPr>
            </w:pPr>
          </w:p>
        </w:tc>
        <w:tc>
          <w:tcPr>
            <w:tcW w:w="700" w:type="pct"/>
            <w:vAlign w:val="center"/>
          </w:tcPr>
          <w:p w14:paraId="2DBC536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41A3F8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99594F0">
            <w:pPr>
              <w:spacing w:line="300" w:lineRule="exact"/>
              <w:rPr>
                <w:rFonts w:eastAsia="仿宋_GB2312"/>
                <w:sz w:val="24"/>
                <w:szCs w:val="24"/>
              </w:rPr>
            </w:pPr>
            <w:r>
              <w:rPr>
                <w:rFonts w:eastAsia="仿宋_GB2312"/>
                <w:sz w:val="24"/>
                <w:szCs w:val="24"/>
              </w:rPr>
              <w:t>2、超越、滥用法定职权的；</w:t>
            </w:r>
          </w:p>
          <w:p w14:paraId="7A8B1D07">
            <w:pPr>
              <w:spacing w:line="300" w:lineRule="exact"/>
              <w:rPr>
                <w:rFonts w:eastAsia="仿宋_GB2312"/>
                <w:sz w:val="24"/>
                <w:szCs w:val="24"/>
              </w:rPr>
            </w:pPr>
            <w:r>
              <w:rPr>
                <w:rFonts w:eastAsia="仿宋_GB2312"/>
                <w:sz w:val="24"/>
                <w:szCs w:val="24"/>
              </w:rPr>
              <w:t>3、主要事实不清、证据不足的；</w:t>
            </w:r>
          </w:p>
          <w:p w14:paraId="0E77A6A0">
            <w:pPr>
              <w:spacing w:line="300" w:lineRule="exact"/>
              <w:rPr>
                <w:rFonts w:hint="eastAsia" w:eastAsia="仿宋_GB2312"/>
                <w:sz w:val="24"/>
                <w:szCs w:val="24"/>
              </w:rPr>
            </w:pPr>
            <w:r>
              <w:rPr>
                <w:rFonts w:eastAsia="仿宋_GB2312"/>
                <w:sz w:val="24"/>
                <w:szCs w:val="24"/>
              </w:rPr>
              <w:t>4、适用法律依据错误的；</w:t>
            </w:r>
          </w:p>
          <w:p w14:paraId="23B2A250">
            <w:pPr>
              <w:spacing w:line="300" w:lineRule="exact"/>
              <w:rPr>
                <w:rFonts w:eastAsia="仿宋_GB2312"/>
                <w:sz w:val="24"/>
                <w:szCs w:val="24"/>
              </w:rPr>
            </w:pPr>
            <w:r>
              <w:rPr>
                <w:rFonts w:eastAsia="仿宋_GB2312"/>
                <w:sz w:val="24"/>
                <w:szCs w:val="24"/>
              </w:rPr>
              <w:t>5、行政裁量明显不当的；</w:t>
            </w:r>
          </w:p>
          <w:p w14:paraId="58C00253">
            <w:pPr>
              <w:spacing w:line="300" w:lineRule="exact"/>
              <w:rPr>
                <w:rFonts w:hint="eastAsia" w:eastAsia="仿宋_GB2312"/>
                <w:sz w:val="24"/>
                <w:szCs w:val="24"/>
              </w:rPr>
            </w:pPr>
            <w:r>
              <w:rPr>
                <w:rFonts w:eastAsia="仿宋_GB2312"/>
                <w:sz w:val="24"/>
                <w:szCs w:val="24"/>
              </w:rPr>
              <w:t>6、违反法定程序的；</w:t>
            </w:r>
          </w:p>
          <w:p w14:paraId="3CF65B5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4CA915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F84E102">
            <w:pPr>
              <w:spacing w:line="300" w:lineRule="exact"/>
              <w:rPr>
                <w:rFonts w:eastAsia="仿宋_GB2312"/>
                <w:sz w:val="24"/>
                <w:szCs w:val="24"/>
              </w:rPr>
            </w:pPr>
            <w:r>
              <w:rPr>
                <w:rFonts w:eastAsia="仿宋_GB2312"/>
                <w:sz w:val="24"/>
                <w:szCs w:val="24"/>
              </w:rPr>
              <w:t>9、徇私舞弊、包庇纵容违法行为的；</w:t>
            </w:r>
          </w:p>
          <w:p w14:paraId="2C2B26DE">
            <w:pPr>
              <w:spacing w:line="300" w:lineRule="exact"/>
              <w:rPr>
                <w:rFonts w:eastAsia="仿宋_GB2312"/>
                <w:sz w:val="24"/>
                <w:szCs w:val="24"/>
              </w:rPr>
            </w:pPr>
          </w:p>
          <w:p w14:paraId="0DA4C6D7">
            <w:pPr>
              <w:spacing w:line="300" w:lineRule="exact"/>
              <w:rPr>
                <w:rFonts w:eastAsia="仿宋_GB2312"/>
                <w:sz w:val="24"/>
                <w:szCs w:val="24"/>
              </w:rPr>
            </w:pPr>
          </w:p>
          <w:p w14:paraId="01677559">
            <w:pPr>
              <w:rPr>
                <w:rFonts w:hint="eastAsia" w:ascii="仿宋_GB2312" w:eastAsia="仿宋_GB2312"/>
                <w:b/>
                <w:color w:val="000000"/>
                <w:sz w:val="24"/>
                <w:szCs w:val="24"/>
              </w:rPr>
            </w:pPr>
          </w:p>
        </w:tc>
        <w:tc>
          <w:tcPr>
            <w:tcW w:w="714" w:type="pct"/>
            <w:vAlign w:val="center"/>
          </w:tcPr>
          <w:p w14:paraId="0FB2746D">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4615A67">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6D108BE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31D7BDB">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02404E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A0E79B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306F8D4">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1DD28850">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A390F1A">
            <w:pPr>
              <w:rPr>
                <w:rFonts w:hint="eastAsia" w:ascii="仿宋_GB2312" w:eastAsia="仿宋_GB2312"/>
                <w:sz w:val="24"/>
                <w:szCs w:val="24"/>
              </w:rPr>
            </w:pPr>
            <w:r>
              <w:rPr>
                <w:rFonts w:hint="eastAsia" w:ascii="仿宋_GB2312" w:eastAsia="仿宋_GB2312"/>
                <w:sz w:val="24"/>
                <w:szCs w:val="24"/>
              </w:rPr>
              <w:t>2、通报批评；</w:t>
            </w:r>
          </w:p>
          <w:p w14:paraId="0C561877">
            <w:pPr>
              <w:rPr>
                <w:rFonts w:hint="eastAsia" w:ascii="仿宋_GB2312" w:eastAsia="仿宋_GB2312"/>
                <w:sz w:val="24"/>
                <w:szCs w:val="24"/>
              </w:rPr>
            </w:pPr>
            <w:r>
              <w:rPr>
                <w:rFonts w:hint="eastAsia" w:ascii="仿宋_GB2312" w:eastAsia="仿宋_GB2312"/>
                <w:sz w:val="24"/>
                <w:szCs w:val="24"/>
              </w:rPr>
              <w:t>3、暂扣行政执法证件；</w:t>
            </w:r>
          </w:p>
          <w:p w14:paraId="18DC13D8">
            <w:pPr>
              <w:rPr>
                <w:rFonts w:hint="eastAsia" w:ascii="仿宋_GB2312" w:eastAsia="仿宋_GB2312"/>
                <w:sz w:val="24"/>
                <w:szCs w:val="24"/>
              </w:rPr>
            </w:pPr>
            <w:r>
              <w:rPr>
                <w:rFonts w:hint="eastAsia" w:ascii="仿宋_GB2312" w:eastAsia="仿宋_GB2312"/>
                <w:sz w:val="24"/>
                <w:szCs w:val="24"/>
              </w:rPr>
              <w:t>4、责令离岗培训；</w:t>
            </w:r>
          </w:p>
          <w:p w14:paraId="3AB0137E">
            <w:pPr>
              <w:rPr>
                <w:rFonts w:hint="eastAsia" w:ascii="仿宋_GB2312" w:eastAsia="仿宋_GB2312"/>
                <w:sz w:val="24"/>
                <w:szCs w:val="24"/>
              </w:rPr>
            </w:pPr>
            <w:r>
              <w:rPr>
                <w:rFonts w:hint="eastAsia" w:ascii="仿宋_GB2312" w:eastAsia="仿宋_GB2312"/>
                <w:sz w:val="24"/>
                <w:szCs w:val="24"/>
              </w:rPr>
              <w:t>5、调离执法岗位</w:t>
            </w:r>
          </w:p>
          <w:p w14:paraId="47D8921B">
            <w:pPr>
              <w:rPr>
                <w:rFonts w:hint="eastAsia" w:ascii="仿宋_GB2312" w:eastAsia="仿宋_GB2312"/>
                <w:sz w:val="24"/>
                <w:szCs w:val="24"/>
              </w:rPr>
            </w:pPr>
            <w:r>
              <w:rPr>
                <w:rFonts w:hint="eastAsia" w:ascii="仿宋_GB2312" w:eastAsia="仿宋_GB2312"/>
                <w:sz w:val="24"/>
                <w:szCs w:val="24"/>
              </w:rPr>
              <w:t>6、取消执法资格；</w:t>
            </w:r>
          </w:p>
          <w:p w14:paraId="6D3DA87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2135C50">
            <w:pPr>
              <w:rPr>
                <w:rFonts w:hint="eastAsia" w:ascii="仿宋_GB2312" w:eastAsia="仿宋_GB2312"/>
                <w:sz w:val="24"/>
                <w:szCs w:val="24"/>
              </w:rPr>
            </w:pPr>
            <w:r>
              <w:rPr>
                <w:rFonts w:hint="eastAsia" w:ascii="仿宋_GB2312" w:eastAsia="仿宋_GB2312"/>
                <w:sz w:val="24"/>
                <w:szCs w:val="24"/>
              </w:rPr>
              <w:t>（二）行政处分（三）党纪处分；</w:t>
            </w:r>
          </w:p>
          <w:p w14:paraId="353D3DD0">
            <w:pPr>
              <w:rPr>
                <w:rFonts w:hint="eastAsia" w:ascii="仿宋_GB2312" w:eastAsia="仿宋_GB2312"/>
                <w:sz w:val="24"/>
                <w:szCs w:val="24"/>
              </w:rPr>
            </w:pPr>
            <w:r>
              <w:rPr>
                <w:rFonts w:hint="eastAsia" w:ascii="仿宋_GB2312" w:eastAsia="仿宋_GB2312"/>
                <w:sz w:val="24"/>
                <w:szCs w:val="24"/>
              </w:rPr>
              <w:t>（四）追究刑事责任</w:t>
            </w:r>
          </w:p>
          <w:p w14:paraId="00E9AF56">
            <w:pPr>
              <w:rPr>
                <w:rFonts w:hint="eastAsia" w:ascii="仿宋_GB2312" w:eastAsia="仿宋_GB2312"/>
                <w:sz w:val="24"/>
                <w:szCs w:val="24"/>
              </w:rPr>
            </w:pPr>
            <w:r>
              <w:rPr>
                <w:rFonts w:hint="eastAsia" w:ascii="仿宋_GB2312" w:eastAsia="仿宋_GB2312"/>
                <w:sz w:val="24"/>
                <w:szCs w:val="24"/>
              </w:rPr>
              <w:t>（五）其它追责形式</w:t>
            </w:r>
          </w:p>
          <w:p w14:paraId="2E694DC9">
            <w:pPr>
              <w:rPr>
                <w:rFonts w:hint="eastAsia" w:ascii="仿宋_GB2312" w:eastAsia="仿宋_GB2312"/>
                <w:sz w:val="24"/>
                <w:szCs w:val="24"/>
              </w:rPr>
            </w:pPr>
          </w:p>
        </w:tc>
        <w:tc>
          <w:tcPr>
            <w:tcW w:w="421" w:type="pct"/>
            <w:vAlign w:val="center"/>
          </w:tcPr>
          <w:p w14:paraId="6A8B81D8">
            <w:pPr>
              <w:jc w:val="center"/>
              <w:rPr>
                <w:rFonts w:hint="eastAsia" w:ascii="仿宋" w:eastAsia="仿宋"/>
                <w:sz w:val="24"/>
                <w:szCs w:val="24"/>
              </w:rPr>
            </w:pPr>
          </w:p>
        </w:tc>
      </w:tr>
    </w:tbl>
    <w:p w14:paraId="4307F7B2">
      <w:pPr>
        <w:jc w:val="center"/>
        <w:rPr>
          <w:rFonts w:hint="eastAsia" w:ascii="方正小标宋简体" w:eastAsia="方正小标宋简体" w:cs="方正小标宋简体"/>
          <w:sz w:val="44"/>
          <w:szCs w:val="44"/>
        </w:rPr>
      </w:pPr>
    </w:p>
    <w:p w14:paraId="3D372071">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1F1B3E7D">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1D03A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05752CBF">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0310B6FF">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090E612E">
            <w:pPr>
              <w:jc w:val="center"/>
              <w:rPr>
                <w:rFonts w:hint="eastAsia" w:ascii="黑体" w:eastAsia="黑体" w:cs="黑体"/>
                <w:sz w:val="24"/>
                <w:szCs w:val="24"/>
              </w:rPr>
            </w:pPr>
            <w:r>
              <w:rPr>
                <w:rFonts w:hint="eastAsia" w:ascii="黑体" w:eastAsia="黑体" w:cs="黑体"/>
                <w:sz w:val="24"/>
                <w:szCs w:val="24"/>
              </w:rPr>
              <w:t>备注</w:t>
            </w:r>
          </w:p>
        </w:tc>
      </w:tr>
      <w:tr w14:paraId="6BAD1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45E20C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59C833C0">
            <w:pPr>
              <w:jc w:val="center"/>
              <w:rPr>
                <w:rFonts w:hint="eastAsia" w:ascii="黑体" w:eastAsia="黑体" w:cs="黑体"/>
                <w:sz w:val="24"/>
                <w:szCs w:val="24"/>
              </w:rPr>
            </w:pPr>
            <w:r>
              <w:rPr>
                <w:rFonts w:hint="eastAsia" w:ascii="黑体" w:eastAsia="黑体" w:cs="黑体"/>
                <w:sz w:val="24"/>
                <w:szCs w:val="24"/>
              </w:rPr>
              <w:t>职权</w:t>
            </w:r>
          </w:p>
          <w:p w14:paraId="524B84A4">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03FF6FA7">
            <w:pPr>
              <w:jc w:val="center"/>
              <w:rPr>
                <w:rFonts w:hint="eastAsia" w:ascii="黑体" w:eastAsia="黑体" w:cs="黑体"/>
                <w:sz w:val="24"/>
                <w:szCs w:val="24"/>
              </w:rPr>
            </w:pPr>
            <w:r>
              <w:rPr>
                <w:rFonts w:hint="eastAsia" w:ascii="黑体" w:eastAsia="黑体" w:cs="黑体"/>
                <w:sz w:val="24"/>
                <w:szCs w:val="24"/>
              </w:rPr>
              <w:t>职权</w:t>
            </w:r>
          </w:p>
          <w:p w14:paraId="5DCE0F5A">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08113EF2">
            <w:pPr>
              <w:jc w:val="center"/>
              <w:rPr>
                <w:rFonts w:hint="eastAsia" w:ascii="黑体" w:eastAsia="黑体" w:cs="黑体"/>
                <w:sz w:val="24"/>
                <w:szCs w:val="24"/>
              </w:rPr>
            </w:pPr>
            <w:r>
              <w:rPr>
                <w:rFonts w:hint="eastAsia" w:ascii="黑体" w:eastAsia="黑体" w:cs="黑体"/>
                <w:sz w:val="24"/>
                <w:szCs w:val="24"/>
              </w:rPr>
              <w:t>职权</w:t>
            </w:r>
          </w:p>
          <w:p w14:paraId="548C4BCF">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1EACA8BC">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EDDE977">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03D53CCC">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20C1FD02">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3C1149C"/>
        </w:tc>
      </w:tr>
      <w:tr w14:paraId="25883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407E7CA7">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67ADF01D">
            <w:pPr>
              <w:jc w:val="center"/>
              <w:rPr>
                <w:rFonts w:hint="eastAsia" w:ascii="仿宋" w:eastAsia="仿宋"/>
                <w:sz w:val="24"/>
                <w:szCs w:val="24"/>
              </w:rPr>
            </w:pPr>
            <w:r>
              <w:rPr>
                <w:rFonts w:hint="eastAsia" w:ascii="仿宋_GB2312" w:eastAsia="仿宋_GB2312" w:cs="仿宋_GB2312"/>
                <w:sz w:val="24"/>
                <w:szCs w:val="24"/>
                <w:lang w:val="en-US" w:eastAsia="zh-CN"/>
              </w:rPr>
              <w:t>1400-B-13300-141127</w:t>
            </w:r>
          </w:p>
        </w:tc>
        <w:tc>
          <w:tcPr>
            <w:tcW w:w="403" w:type="pct"/>
            <w:vAlign w:val="center"/>
          </w:tcPr>
          <w:p w14:paraId="58846887">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超过公路限载标准的车辆擅自在公路上超限行驶</w:t>
            </w:r>
            <w:r>
              <w:rPr>
                <w:rFonts w:hint="eastAsia" w:ascii="仿宋_GB2312" w:eastAsia="仿宋_GB2312" w:cs="仿宋_GB2312"/>
                <w:bCs/>
                <w:color w:val="3D3230"/>
                <w:kern w:val="0"/>
                <w:sz w:val="24"/>
                <w:shd w:val="clear" w:color="auto" w:fill="FFFFFF"/>
              </w:rPr>
              <w:t>的处罚</w:t>
            </w:r>
          </w:p>
        </w:tc>
        <w:tc>
          <w:tcPr>
            <w:tcW w:w="518" w:type="pct"/>
            <w:vAlign w:val="center"/>
          </w:tcPr>
          <w:p w14:paraId="36DF576E">
            <w:pPr>
              <w:jc w:val="left"/>
              <w:rPr>
                <w:rFonts w:hint="eastAsia" w:ascii="仿宋_GB2312" w:eastAsia="仿宋_GB2312" w:cs="仿宋_GB2312"/>
                <w:sz w:val="24"/>
              </w:rPr>
            </w:pPr>
            <w:r>
              <w:rPr>
                <w:rFonts w:hint="eastAsia" w:ascii="仿宋_GB2312" w:eastAsia="仿宋_GB2312" w:cs="仿宋_GB2312"/>
                <w:sz w:val="24"/>
              </w:rPr>
              <w:t>【法规】《公路安全保护条例》 第六十四条；</w:t>
            </w:r>
          </w:p>
          <w:p w14:paraId="211C6AC3">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【地方性法规】《山西省公路条例》第六十三条   </w:t>
            </w:r>
          </w:p>
        </w:tc>
        <w:tc>
          <w:tcPr>
            <w:tcW w:w="979" w:type="pct"/>
            <w:vAlign w:val="center"/>
          </w:tcPr>
          <w:p w14:paraId="48C33C7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6819C93">
            <w:pPr>
              <w:spacing w:line="300" w:lineRule="exact"/>
              <w:rPr>
                <w:rFonts w:eastAsia="仿宋_GB2312"/>
                <w:sz w:val="24"/>
                <w:szCs w:val="24"/>
              </w:rPr>
            </w:pPr>
            <w:r>
              <w:rPr>
                <w:rFonts w:eastAsia="仿宋_GB2312"/>
                <w:sz w:val="24"/>
                <w:szCs w:val="24"/>
              </w:rPr>
              <w:t>2.调查责任：对违反相关项目管理规定的行为进行检查或调查。</w:t>
            </w:r>
          </w:p>
          <w:p w14:paraId="3E62A005">
            <w:pPr>
              <w:spacing w:line="300" w:lineRule="exact"/>
              <w:rPr>
                <w:rFonts w:eastAsia="仿宋_GB2312"/>
                <w:sz w:val="24"/>
                <w:szCs w:val="24"/>
              </w:rPr>
            </w:pPr>
            <w:r>
              <w:rPr>
                <w:rFonts w:eastAsia="仿宋_GB2312"/>
                <w:sz w:val="24"/>
                <w:szCs w:val="24"/>
              </w:rPr>
              <w:t>3.审查责任：对调查结果进行审查。</w:t>
            </w:r>
          </w:p>
          <w:p w14:paraId="0F2ABFF3">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AEACF97">
            <w:pPr>
              <w:spacing w:line="300" w:lineRule="exact"/>
              <w:rPr>
                <w:rFonts w:eastAsia="仿宋_GB2312"/>
                <w:sz w:val="24"/>
                <w:szCs w:val="24"/>
              </w:rPr>
            </w:pPr>
            <w:r>
              <w:rPr>
                <w:rFonts w:eastAsia="仿宋_GB2312"/>
                <w:sz w:val="24"/>
                <w:szCs w:val="24"/>
              </w:rPr>
              <w:t>5.决定责任：作出行政处罚决定。</w:t>
            </w:r>
          </w:p>
          <w:p w14:paraId="49CBF5F5">
            <w:pPr>
              <w:spacing w:line="300" w:lineRule="exact"/>
              <w:rPr>
                <w:rFonts w:eastAsia="仿宋_GB2312"/>
                <w:sz w:val="24"/>
                <w:szCs w:val="24"/>
              </w:rPr>
            </w:pPr>
            <w:r>
              <w:rPr>
                <w:rFonts w:eastAsia="仿宋_GB2312"/>
                <w:sz w:val="24"/>
                <w:szCs w:val="24"/>
              </w:rPr>
              <w:t>6.送达责任：将行政处罚决定书送达当事人。</w:t>
            </w:r>
          </w:p>
          <w:p w14:paraId="480962AB">
            <w:pPr>
              <w:spacing w:line="300" w:lineRule="exact"/>
            </w:pPr>
            <w:r>
              <w:rPr>
                <w:rFonts w:eastAsia="仿宋_GB2312"/>
                <w:sz w:val="24"/>
                <w:szCs w:val="24"/>
              </w:rPr>
              <w:t>7.执行责任：监督当</w:t>
            </w:r>
          </w:p>
          <w:p w14:paraId="139EAC37">
            <w:pPr>
              <w:spacing w:line="300" w:lineRule="exact"/>
              <w:rPr>
                <w:rFonts w:eastAsia="仿宋_GB2312"/>
                <w:sz w:val="24"/>
                <w:szCs w:val="24"/>
              </w:rPr>
            </w:pPr>
            <w:r>
              <w:rPr>
                <w:rFonts w:eastAsia="仿宋_GB2312"/>
                <w:sz w:val="24"/>
                <w:szCs w:val="24"/>
              </w:rPr>
              <w:t>事人在决定的期限内，履行生效的行政处罚决定。</w:t>
            </w:r>
          </w:p>
          <w:p w14:paraId="1D238E49">
            <w:pPr>
              <w:rPr>
                <w:rFonts w:hint="eastAsia" w:ascii="仿宋_GB2312" w:eastAsia="仿宋_GB2312"/>
                <w:sz w:val="24"/>
                <w:szCs w:val="24"/>
              </w:rPr>
            </w:pPr>
          </w:p>
        </w:tc>
        <w:tc>
          <w:tcPr>
            <w:tcW w:w="700" w:type="pct"/>
            <w:vAlign w:val="center"/>
          </w:tcPr>
          <w:p w14:paraId="4420EE4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98EA20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A8BF3B3">
            <w:pPr>
              <w:spacing w:line="300" w:lineRule="exact"/>
              <w:rPr>
                <w:rFonts w:eastAsia="仿宋_GB2312"/>
                <w:sz w:val="24"/>
                <w:szCs w:val="24"/>
              </w:rPr>
            </w:pPr>
            <w:r>
              <w:rPr>
                <w:rFonts w:eastAsia="仿宋_GB2312"/>
                <w:sz w:val="24"/>
                <w:szCs w:val="24"/>
              </w:rPr>
              <w:t>2、超越、滥用法定职权的；</w:t>
            </w:r>
          </w:p>
          <w:p w14:paraId="505CA8D8">
            <w:pPr>
              <w:spacing w:line="300" w:lineRule="exact"/>
              <w:rPr>
                <w:rFonts w:eastAsia="仿宋_GB2312"/>
                <w:sz w:val="24"/>
                <w:szCs w:val="24"/>
              </w:rPr>
            </w:pPr>
            <w:r>
              <w:rPr>
                <w:rFonts w:eastAsia="仿宋_GB2312"/>
                <w:sz w:val="24"/>
                <w:szCs w:val="24"/>
              </w:rPr>
              <w:t>3、主要事实不清、证据不足的；</w:t>
            </w:r>
          </w:p>
          <w:p w14:paraId="0BDAA330">
            <w:pPr>
              <w:spacing w:line="300" w:lineRule="exact"/>
              <w:rPr>
                <w:rFonts w:hint="eastAsia" w:eastAsia="仿宋_GB2312"/>
                <w:sz w:val="24"/>
                <w:szCs w:val="24"/>
              </w:rPr>
            </w:pPr>
            <w:r>
              <w:rPr>
                <w:rFonts w:eastAsia="仿宋_GB2312"/>
                <w:sz w:val="24"/>
                <w:szCs w:val="24"/>
              </w:rPr>
              <w:t>4、适用法律依据错误的；</w:t>
            </w:r>
          </w:p>
          <w:p w14:paraId="0C538537">
            <w:pPr>
              <w:spacing w:line="300" w:lineRule="exact"/>
              <w:rPr>
                <w:rFonts w:eastAsia="仿宋_GB2312"/>
                <w:sz w:val="24"/>
                <w:szCs w:val="24"/>
              </w:rPr>
            </w:pPr>
            <w:r>
              <w:rPr>
                <w:rFonts w:eastAsia="仿宋_GB2312"/>
                <w:sz w:val="24"/>
                <w:szCs w:val="24"/>
              </w:rPr>
              <w:t>5、行政裁量明显不当的；</w:t>
            </w:r>
          </w:p>
          <w:p w14:paraId="6AE91F3E">
            <w:pPr>
              <w:spacing w:line="300" w:lineRule="exact"/>
              <w:rPr>
                <w:rFonts w:hint="eastAsia" w:eastAsia="仿宋_GB2312"/>
                <w:sz w:val="24"/>
                <w:szCs w:val="24"/>
              </w:rPr>
            </w:pPr>
            <w:r>
              <w:rPr>
                <w:rFonts w:eastAsia="仿宋_GB2312"/>
                <w:sz w:val="24"/>
                <w:szCs w:val="24"/>
              </w:rPr>
              <w:t>6、违反法定程序的；</w:t>
            </w:r>
          </w:p>
          <w:p w14:paraId="25D39CF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53A4FC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B260108">
            <w:pPr>
              <w:spacing w:line="300" w:lineRule="exact"/>
              <w:rPr>
                <w:rFonts w:eastAsia="仿宋_GB2312"/>
                <w:sz w:val="24"/>
                <w:szCs w:val="24"/>
              </w:rPr>
            </w:pPr>
            <w:r>
              <w:rPr>
                <w:rFonts w:eastAsia="仿宋_GB2312"/>
                <w:sz w:val="24"/>
                <w:szCs w:val="24"/>
              </w:rPr>
              <w:t>9、徇私舞弊、包庇纵容违法行为的；</w:t>
            </w:r>
          </w:p>
          <w:p w14:paraId="5EF66B1E">
            <w:pPr>
              <w:spacing w:line="300" w:lineRule="exact"/>
              <w:rPr>
                <w:rFonts w:eastAsia="仿宋_GB2312"/>
                <w:sz w:val="24"/>
                <w:szCs w:val="24"/>
              </w:rPr>
            </w:pPr>
          </w:p>
          <w:p w14:paraId="1BA8F3EE">
            <w:pPr>
              <w:spacing w:line="300" w:lineRule="exact"/>
              <w:rPr>
                <w:rFonts w:eastAsia="仿宋_GB2312"/>
                <w:sz w:val="24"/>
                <w:szCs w:val="24"/>
              </w:rPr>
            </w:pPr>
          </w:p>
          <w:p w14:paraId="0BF93597">
            <w:pPr>
              <w:rPr>
                <w:rFonts w:hint="eastAsia" w:ascii="仿宋_GB2312" w:eastAsia="仿宋_GB2312"/>
                <w:b/>
                <w:color w:val="000000"/>
                <w:sz w:val="24"/>
                <w:szCs w:val="24"/>
              </w:rPr>
            </w:pPr>
          </w:p>
        </w:tc>
        <w:tc>
          <w:tcPr>
            <w:tcW w:w="714" w:type="pct"/>
            <w:vAlign w:val="center"/>
          </w:tcPr>
          <w:p w14:paraId="0B9F9AFE">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9521FDB">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24D4040A">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5E19643B">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C1BD15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67CF4A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5CDD4B6">
            <w:pPr>
              <w:rPr>
                <w:rFonts w:hint="eastAsia" w:ascii="仿宋_GB2312" w:eastAsia="仿宋_GB2312" w:cs="仿宋_GB2312"/>
                <w:sz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3A212D9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A1B64C0">
            <w:pPr>
              <w:rPr>
                <w:rFonts w:hint="eastAsia" w:ascii="仿宋_GB2312" w:eastAsia="仿宋_GB2312"/>
                <w:sz w:val="24"/>
                <w:szCs w:val="24"/>
              </w:rPr>
            </w:pPr>
            <w:r>
              <w:rPr>
                <w:rFonts w:hint="eastAsia" w:ascii="仿宋_GB2312" w:eastAsia="仿宋_GB2312"/>
                <w:sz w:val="24"/>
                <w:szCs w:val="24"/>
              </w:rPr>
              <w:t>2、通报批评；</w:t>
            </w:r>
          </w:p>
          <w:p w14:paraId="0EBFD4AA">
            <w:pPr>
              <w:rPr>
                <w:rFonts w:hint="eastAsia" w:ascii="仿宋_GB2312" w:eastAsia="仿宋_GB2312"/>
                <w:sz w:val="24"/>
                <w:szCs w:val="24"/>
              </w:rPr>
            </w:pPr>
            <w:r>
              <w:rPr>
                <w:rFonts w:hint="eastAsia" w:ascii="仿宋_GB2312" w:eastAsia="仿宋_GB2312"/>
                <w:sz w:val="24"/>
                <w:szCs w:val="24"/>
              </w:rPr>
              <w:t>3、暂扣行政执法证件；</w:t>
            </w:r>
          </w:p>
          <w:p w14:paraId="33072EB3">
            <w:pPr>
              <w:rPr>
                <w:rFonts w:hint="eastAsia" w:ascii="仿宋_GB2312" w:eastAsia="仿宋_GB2312"/>
                <w:sz w:val="24"/>
                <w:szCs w:val="24"/>
              </w:rPr>
            </w:pPr>
            <w:r>
              <w:rPr>
                <w:rFonts w:hint="eastAsia" w:ascii="仿宋_GB2312" w:eastAsia="仿宋_GB2312"/>
                <w:sz w:val="24"/>
                <w:szCs w:val="24"/>
              </w:rPr>
              <w:t>4、责令离岗培训；</w:t>
            </w:r>
          </w:p>
          <w:p w14:paraId="1A190DC2">
            <w:pPr>
              <w:rPr>
                <w:rFonts w:hint="eastAsia" w:ascii="仿宋_GB2312" w:eastAsia="仿宋_GB2312"/>
                <w:sz w:val="24"/>
                <w:szCs w:val="24"/>
              </w:rPr>
            </w:pPr>
            <w:r>
              <w:rPr>
                <w:rFonts w:hint="eastAsia" w:ascii="仿宋_GB2312" w:eastAsia="仿宋_GB2312"/>
                <w:sz w:val="24"/>
                <w:szCs w:val="24"/>
              </w:rPr>
              <w:t>5、调离执法岗位</w:t>
            </w:r>
          </w:p>
          <w:p w14:paraId="1B35EBE5">
            <w:pPr>
              <w:rPr>
                <w:rFonts w:hint="eastAsia" w:ascii="仿宋_GB2312" w:eastAsia="仿宋_GB2312"/>
                <w:sz w:val="24"/>
                <w:szCs w:val="24"/>
              </w:rPr>
            </w:pPr>
            <w:r>
              <w:rPr>
                <w:rFonts w:hint="eastAsia" w:ascii="仿宋_GB2312" w:eastAsia="仿宋_GB2312"/>
                <w:sz w:val="24"/>
                <w:szCs w:val="24"/>
              </w:rPr>
              <w:t>6、取消执法资格；</w:t>
            </w:r>
          </w:p>
          <w:p w14:paraId="021F187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503E5CD">
            <w:pPr>
              <w:rPr>
                <w:rFonts w:hint="eastAsia" w:ascii="仿宋_GB2312" w:eastAsia="仿宋_GB2312"/>
                <w:sz w:val="24"/>
                <w:szCs w:val="24"/>
              </w:rPr>
            </w:pPr>
            <w:r>
              <w:rPr>
                <w:rFonts w:hint="eastAsia" w:ascii="仿宋_GB2312" w:eastAsia="仿宋_GB2312"/>
                <w:sz w:val="24"/>
                <w:szCs w:val="24"/>
              </w:rPr>
              <w:t>（二）行政处分（三）党纪处分；</w:t>
            </w:r>
          </w:p>
          <w:p w14:paraId="771C75B7">
            <w:pPr>
              <w:rPr>
                <w:rFonts w:hint="eastAsia" w:ascii="仿宋_GB2312" w:eastAsia="仿宋_GB2312"/>
                <w:sz w:val="24"/>
                <w:szCs w:val="24"/>
              </w:rPr>
            </w:pPr>
            <w:r>
              <w:rPr>
                <w:rFonts w:hint="eastAsia" w:ascii="仿宋_GB2312" w:eastAsia="仿宋_GB2312"/>
                <w:sz w:val="24"/>
                <w:szCs w:val="24"/>
              </w:rPr>
              <w:t>（四）追究刑事责任</w:t>
            </w:r>
          </w:p>
          <w:p w14:paraId="0844FE9C">
            <w:pPr>
              <w:rPr>
                <w:rFonts w:hint="eastAsia" w:ascii="仿宋_GB2312" w:eastAsia="仿宋_GB2312"/>
                <w:sz w:val="24"/>
                <w:szCs w:val="24"/>
              </w:rPr>
            </w:pPr>
            <w:r>
              <w:rPr>
                <w:rFonts w:hint="eastAsia" w:ascii="仿宋_GB2312" w:eastAsia="仿宋_GB2312"/>
                <w:sz w:val="24"/>
                <w:szCs w:val="24"/>
              </w:rPr>
              <w:t>（五）其它追责形式</w:t>
            </w:r>
          </w:p>
          <w:p w14:paraId="59AC1AD2">
            <w:pPr>
              <w:rPr>
                <w:rFonts w:hint="eastAsia" w:ascii="仿宋_GB2312" w:eastAsia="仿宋_GB2312"/>
                <w:sz w:val="24"/>
                <w:szCs w:val="24"/>
              </w:rPr>
            </w:pPr>
          </w:p>
        </w:tc>
        <w:tc>
          <w:tcPr>
            <w:tcW w:w="421" w:type="pct"/>
            <w:vAlign w:val="center"/>
          </w:tcPr>
          <w:p w14:paraId="53E3F3BC">
            <w:pPr>
              <w:jc w:val="center"/>
              <w:rPr>
                <w:rFonts w:hint="eastAsia" w:ascii="仿宋" w:eastAsia="仿宋"/>
                <w:sz w:val="24"/>
                <w:szCs w:val="24"/>
              </w:rPr>
            </w:pPr>
          </w:p>
        </w:tc>
      </w:tr>
    </w:tbl>
    <w:p w14:paraId="1FB4AFC2">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4306F08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496"/>
        <w:gridCol w:w="1567"/>
        <w:gridCol w:w="2048"/>
        <w:gridCol w:w="3994"/>
        <w:gridCol w:w="6"/>
        <w:gridCol w:w="2672"/>
        <w:gridCol w:w="2881"/>
        <w:gridCol w:w="2539"/>
        <w:gridCol w:w="1640"/>
      </w:tblGrid>
      <w:tr w14:paraId="697FA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28FB5F09">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08E6F591">
            <w:pPr>
              <w:jc w:val="center"/>
              <w:rPr>
                <w:rFonts w:hint="eastAsia" w:ascii="黑体" w:eastAsia="黑体" w:cs="黑体"/>
                <w:sz w:val="24"/>
                <w:szCs w:val="24"/>
              </w:rPr>
            </w:pPr>
            <w:r>
              <w:rPr>
                <w:rFonts w:hint="eastAsia" w:ascii="黑体" w:eastAsia="黑体" w:cs="黑体"/>
                <w:sz w:val="24"/>
                <w:szCs w:val="24"/>
              </w:rPr>
              <w:t>职权</w:t>
            </w:r>
          </w:p>
          <w:p w14:paraId="218F5AE7">
            <w:pPr>
              <w:jc w:val="center"/>
              <w:rPr>
                <w:rFonts w:hint="eastAsia" w:ascii="黑体" w:eastAsia="黑体" w:cs="黑体"/>
                <w:sz w:val="24"/>
                <w:szCs w:val="24"/>
              </w:rPr>
            </w:pPr>
            <w:r>
              <w:rPr>
                <w:rFonts w:hint="eastAsia" w:ascii="黑体" w:eastAsia="黑体" w:cs="黑体"/>
                <w:sz w:val="24"/>
                <w:szCs w:val="24"/>
              </w:rPr>
              <w:t>编码</w:t>
            </w:r>
          </w:p>
        </w:tc>
        <w:tc>
          <w:tcPr>
            <w:tcW w:w="404" w:type="pct"/>
            <w:vAlign w:val="center"/>
          </w:tcPr>
          <w:p w14:paraId="178E9FF5">
            <w:pPr>
              <w:jc w:val="center"/>
              <w:rPr>
                <w:rFonts w:hint="eastAsia" w:ascii="黑体" w:eastAsia="黑体" w:cs="黑体"/>
                <w:sz w:val="24"/>
                <w:szCs w:val="24"/>
              </w:rPr>
            </w:pPr>
            <w:r>
              <w:rPr>
                <w:rFonts w:hint="eastAsia" w:ascii="黑体" w:eastAsia="黑体" w:cs="黑体"/>
                <w:sz w:val="24"/>
                <w:szCs w:val="24"/>
              </w:rPr>
              <w:t>职权</w:t>
            </w:r>
          </w:p>
          <w:p w14:paraId="18828625">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66348E1E">
            <w:pPr>
              <w:jc w:val="center"/>
              <w:rPr>
                <w:rFonts w:hint="eastAsia" w:ascii="黑体" w:eastAsia="黑体" w:cs="黑体"/>
                <w:sz w:val="24"/>
                <w:szCs w:val="24"/>
              </w:rPr>
            </w:pPr>
            <w:r>
              <w:rPr>
                <w:rFonts w:hint="eastAsia" w:ascii="黑体" w:eastAsia="黑体" w:cs="黑体"/>
                <w:sz w:val="24"/>
                <w:szCs w:val="24"/>
              </w:rPr>
              <w:t>职权</w:t>
            </w:r>
          </w:p>
          <w:p w14:paraId="10F7FF24">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64C678F">
            <w:pPr>
              <w:jc w:val="center"/>
              <w:rPr>
                <w:rFonts w:hint="eastAsia" w:ascii="黑体" w:eastAsia="黑体" w:cs="黑体"/>
                <w:sz w:val="24"/>
                <w:szCs w:val="24"/>
              </w:rPr>
            </w:pPr>
            <w:r>
              <w:rPr>
                <w:rFonts w:hint="eastAsia" w:ascii="黑体" w:eastAsia="黑体" w:cs="黑体"/>
                <w:sz w:val="24"/>
                <w:szCs w:val="24"/>
              </w:rPr>
              <w:t>责任事项</w:t>
            </w:r>
          </w:p>
        </w:tc>
        <w:tc>
          <w:tcPr>
            <w:tcW w:w="700" w:type="pct"/>
            <w:gridSpan w:val="2"/>
            <w:vAlign w:val="center"/>
          </w:tcPr>
          <w:p w14:paraId="585FD2DA">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39128EAE">
            <w:pPr>
              <w:jc w:val="center"/>
              <w:rPr>
                <w:rFonts w:hint="eastAsia" w:ascii="黑体" w:eastAsia="黑体" w:cs="黑体"/>
                <w:sz w:val="24"/>
                <w:szCs w:val="24"/>
              </w:rPr>
            </w:pPr>
            <w:r>
              <w:rPr>
                <w:rFonts w:hint="eastAsia" w:ascii="黑体" w:eastAsia="黑体" w:cs="黑体"/>
                <w:sz w:val="24"/>
                <w:szCs w:val="24"/>
              </w:rPr>
              <w:t>追责依据</w:t>
            </w:r>
          </w:p>
        </w:tc>
        <w:tc>
          <w:tcPr>
            <w:tcW w:w="634" w:type="pct"/>
            <w:vAlign w:val="center"/>
          </w:tcPr>
          <w:p w14:paraId="21BBDA56">
            <w:pPr>
              <w:jc w:val="center"/>
              <w:rPr>
                <w:rFonts w:hint="eastAsia" w:ascii="黑体" w:eastAsia="黑体" w:cs="黑体"/>
                <w:sz w:val="24"/>
                <w:szCs w:val="24"/>
              </w:rPr>
            </w:pPr>
            <w:r>
              <w:rPr>
                <w:rFonts w:hint="eastAsia" w:ascii="黑体" w:eastAsia="黑体" w:cs="黑体"/>
                <w:sz w:val="24"/>
                <w:szCs w:val="24"/>
              </w:rPr>
              <w:t>追责形式</w:t>
            </w:r>
          </w:p>
        </w:tc>
        <w:tc>
          <w:tcPr>
            <w:tcW w:w="421" w:type="pct"/>
            <w:vAlign w:val="center"/>
          </w:tcPr>
          <w:p w14:paraId="030B0183">
            <w:pPr>
              <w:jc w:val="center"/>
              <w:rPr>
                <w:rFonts w:hint="eastAsia" w:ascii="黑体" w:eastAsia="黑体" w:cs="黑体"/>
                <w:sz w:val="24"/>
                <w:szCs w:val="24"/>
              </w:rPr>
            </w:pPr>
          </w:p>
        </w:tc>
      </w:tr>
      <w:tr w14:paraId="0D9DA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tcBorders>
              <w:bottom w:val="nil"/>
            </w:tcBorders>
            <w:vAlign w:val="center"/>
          </w:tcPr>
          <w:p w14:paraId="3E773FA5">
            <w:pPr>
              <w:jc w:val="center"/>
              <w:rPr>
                <w:rFonts w:hint="eastAsia" w:ascii="仿宋" w:eastAsia="仿宋"/>
                <w:sz w:val="24"/>
                <w:szCs w:val="24"/>
              </w:rPr>
            </w:pPr>
            <w:r>
              <w:rPr>
                <w:rFonts w:hint="eastAsia" w:ascii="仿宋" w:eastAsia="仿宋"/>
                <w:sz w:val="24"/>
                <w:szCs w:val="24"/>
              </w:rPr>
              <w:t>行政处罚</w:t>
            </w:r>
          </w:p>
        </w:tc>
        <w:tc>
          <w:tcPr>
            <w:tcW w:w="298" w:type="pct"/>
            <w:tcBorders>
              <w:bottom w:val="nil"/>
            </w:tcBorders>
            <w:vAlign w:val="center"/>
          </w:tcPr>
          <w:p w14:paraId="7D0A1538">
            <w:pPr>
              <w:jc w:val="center"/>
              <w:rPr>
                <w:rFonts w:hint="eastAsia" w:ascii="仿宋" w:eastAsia="仿宋"/>
                <w:sz w:val="24"/>
                <w:szCs w:val="24"/>
              </w:rPr>
            </w:pPr>
            <w:r>
              <w:rPr>
                <w:rFonts w:hint="eastAsia" w:ascii="仿宋_GB2312" w:eastAsia="仿宋_GB2312" w:cs="仿宋_GB2312"/>
                <w:sz w:val="24"/>
                <w:szCs w:val="24"/>
                <w:lang w:val="en-US" w:eastAsia="zh-CN"/>
              </w:rPr>
              <w:t>1400-B-13400-141127</w:t>
            </w:r>
          </w:p>
        </w:tc>
        <w:tc>
          <w:tcPr>
            <w:tcW w:w="404" w:type="pct"/>
            <w:tcBorders>
              <w:bottom w:val="nil"/>
            </w:tcBorders>
            <w:vAlign w:val="center"/>
          </w:tcPr>
          <w:p w14:paraId="48347931">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未随车携带超限运输车辆通行证</w:t>
            </w:r>
            <w:r>
              <w:rPr>
                <w:rFonts w:hint="eastAsia" w:ascii="仿宋_GB2312" w:eastAsia="仿宋_GB2312" w:cs="仿宋_GB2312"/>
                <w:bCs/>
                <w:color w:val="3D3230"/>
                <w:kern w:val="0"/>
                <w:sz w:val="24"/>
                <w:shd w:val="clear" w:color="auto" w:fill="FFFFFF"/>
              </w:rPr>
              <w:t>的处罚</w:t>
            </w:r>
          </w:p>
        </w:tc>
        <w:tc>
          <w:tcPr>
            <w:tcW w:w="518" w:type="pct"/>
            <w:tcBorders>
              <w:bottom w:val="nil"/>
            </w:tcBorders>
            <w:vAlign w:val="center"/>
          </w:tcPr>
          <w:p w14:paraId="4A93B96D">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第六十五条 </w:t>
            </w:r>
          </w:p>
        </w:tc>
        <w:tc>
          <w:tcPr>
            <w:tcW w:w="979" w:type="pct"/>
            <w:tcBorders>
              <w:bottom w:val="nil"/>
            </w:tcBorders>
            <w:vAlign w:val="center"/>
          </w:tcPr>
          <w:p w14:paraId="195FFDE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B0AC6CF">
            <w:pPr>
              <w:spacing w:line="300" w:lineRule="exact"/>
              <w:rPr>
                <w:rFonts w:eastAsia="仿宋_GB2312"/>
                <w:sz w:val="24"/>
                <w:szCs w:val="24"/>
              </w:rPr>
            </w:pPr>
            <w:r>
              <w:rPr>
                <w:rFonts w:eastAsia="仿宋_GB2312"/>
                <w:sz w:val="24"/>
                <w:szCs w:val="24"/>
              </w:rPr>
              <w:t>2.调查责任：对违反相关项目管理规定的行为进行检查或调查。</w:t>
            </w:r>
          </w:p>
          <w:p w14:paraId="7921BEBD">
            <w:pPr>
              <w:spacing w:line="300" w:lineRule="exact"/>
              <w:rPr>
                <w:rFonts w:eastAsia="仿宋_GB2312"/>
                <w:sz w:val="24"/>
                <w:szCs w:val="24"/>
              </w:rPr>
            </w:pPr>
            <w:r>
              <w:rPr>
                <w:rFonts w:eastAsia="仿宋_GB2312"/>
                <w:sz w:val="24"/>
                <w:szCs w:val="24"/>
              </w:rPr>
              <w:t>3.审查责任：对调查结果进行审查。</w:t>
            </w:r>
          </w:p>
          <w:p w14:paraId="6303C1C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7E3399A">
            <w:pPr>
              <w:spacing w:line="300" w:lineRule="exact"/>
              <w:rPr>
                <w:rFonts w:eastAsia="仿宋_GB2312"/>
                <w:sz w:val="24"/>
                <w:szCs w:val="24"/>
              </w:rPr>
            </w:pPr>
            <w:r>
              <w:rPr>
                <w:rFonts w:eastAsia="仿宋_GB2312"/>
                <w:sz w:val="24"/>
                <w:szCs w:val="24"/>
              </w:rPr>
              <w:t>5.决定责任：作出行政处罚决定。</w:t>
            </w:r>
          </w:p>
          <w:p w14:paraId="551D11AD">
            <w:pPr>
              <w:spacing w:line="300" w:lineRule="exact"/>
              <w:rPr>
                <w:rFonts w:eastAsia="仿宋_GB2312"/>
                <w:sz w:val="24"/>
                <w:szCs w:val="24"/>
              </w:rPr>
            </w:pPr>
            <w:r>
              <w:rPr>
                <w:rFonts w:eastAsia="仿宋_GB2312"/>
                <w:sz w:val="24"/>
                <w:szCs w:val="24"/>
              </w:rPr>
              <w:t>6.送达责任：将行政处罚决定书送达当事人。</w:t>
            </w:r>
          </w:p>
          <w:p w14:paraId="2B210A45">
            <w:pPr>
              <w:spacing w:line="300" w:lineRule="exact"/>
            </w:pPr>
            <w:r>
              <w:rPr>
                <w:rFonts w:eastAsia="仿宋_GB2312"/>
                <w:sz w:val="24"/>
                <w:szCs w:val="24"/>
              </w:rPr>
              <w:t>7.执行责任：监督当</w:t>
            </w:r>
          </w:p>
          <w:p w14:paraId="2793CBC3">
            <w:pPr>
              <w:spacing w:line="300" w:lineRule="exact"/>
              <w:rPr>
                <w:rFonts w:eastAsia="仿宋_GB2312"/>
                <w:sz w:val="24"/>
                <w:szCs w:val="24"/>
              </w:rPr>
            </w:pPr>
            <w:r>
              <w:rPr>
                <w:rFonts w:eastAsia="仿宋_GB2312"/>
                <w:sz w:val="24"/>
                <w:szCs w:val="24"/>
              </w:rPr>
              <w:t>事人在决定的期限内，履行生效的行政处罚决定。</w:t>
            </w:r>
          </w:p>
          <w:p w14:paraId="4C45DBC4">
            <w:pPr>
              <w:rPr>
                <w:rFonts w:hint="eastAsia" w:ascii="仿宋_GB2312" w:eastAsia="仿宋_GB2312"/>
                <w:sz w:val="24"/>
                <w:szCs w:val="24"/>
              </w:rPr>
            </w:pPr>
          </w:p>
        </w:tc>
        <w:tc>
          <w:tcPr>
            <w:tcW w:w="700" w:type="pct"/>
            <w:gridSpan w:val="2"/>
            <w:tcBorders>
              <w:bottom w:val="nil"/>
            </w:tcBorders>
            <w:vAlign w:val="center"/>
          </w:tcPr>
          <w:p w14:paraId="6DEBCA46">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5BA943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3962C8D">
            <w:pPr>
              <w:spacing w:line="300" w:lineRule="exact"/>
              <w:rPr>
                <w:rFonts w:eastAsia="仿宋_GB2312"/>
                <w:sz w:val="24"/>
                <w:szCs w:val="24"/>
              </w:rPr>
            </w:pPr>
            <w:r>
              <w:rPr>
                <w:rFonts w:eastAsia="仿宋_GB2312"/>
                <w:sz w:val="24"/>
                <w:szCs w:val="24"/>
              </w:rPr>
              <w:t>2、超越、滥用法定职权的；</w:t>
            </w:r>
          </w:p>
          <w:p w14:paraId="579F0850">
            <w:pPr>
              <w:spacing w:line="300" w:lineRule="exact"/>
              <w:rPr>
                <w:rFonts w:eastAsia="仿宋_GB2312"/>
                <w:sz w:val="24"/>
                <w:szCs w:val="24"/>
              </w:rPr>
            </w:pPr>
            <w:r>
              <w:rPr>
                <w:rFonts w:eastAsia="仿宋_GB2312"/>
                <w:sz w:val="24"/>
                <w:szCs w:val="24"/>
              </w:rPr>
              <w:t>3、主要事实不清、证据不足的；</w:t>
            </w:r>
          </w:p>
          <w:p w14:paraId="116DBCE4">
            <w:pPr>
              <w:spacing w:line="300" w:lineRule="exact"/>
              <w:rPr>
                <w:rFonts w:hint="eastAsia" w:eastAsia="仿宋_GB2312"/>
                <w:sz w:val="24"/>
                <w:szCs w:val="24"/>
              </w:rPr>
            </w:pPr>
            <w:r>
              <w:rPr>
                <w:rFonts w:eastAsia="仿宋_GB2312"/>
                <w:sz w:val="24"/>
                <w:szCs w:val="24"/>
              </w:rPr>
              <w:t>4、适用法律依据错误的；</w:t>
            </w:r>
          </w:p>
          <w:p w14:paraId="19BD0E2C">
            <w:pPr>
              <w:spacing w:line="300" w:lineRule="exact"/>
              <w:rPr>
                <w:rFonts w:eastAsia="仿宋_GB2312"/>
                <w:sz w:val="24"/>
                <w:szCs w:val="24"/>
              </w:rPr>
            </w:pPr>
            <w:r>
              <w:rPr>
                <w:rFonts w:eastAsia="仿宋_GB2312"/>
                <w:sz w:val="24"/>
                <w:szCs w:val="24"/>
              </w:rPr>
              <w:t>5、行政裁量明显不当的；</w:t>
            </w:r>
          </w:p>
          <w:p w14:paraId="07563B3E">
            <w:pPr>
              <w:spacing w:line="300" w:lineRule="exact"/>
              <w:rPr>
                <w:rFonts w:hint="eastAsia" w:eastAsia="仿宋_GB2312"/>
                <w:sz w:val="24"/>
                <w:szCs w:val="24"/>
              </w:rPr>
            </w:pPr>
            <w:r>
              <w:rPr>
                <w:rFonts w:eastAsia="仿宋_GB2312"/>
                <w:sz w:val="24"/>
                <w:szCs w:val="24"/>
              </w:rPr>
              <w:t>6、违反法定程序的；</w:t>
            </w:r>
          </w:p>
          <w:p w14:paraId="55DC557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2CDE43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DE60B72">
            <w:pPr>
              <w:spacing w:line="300" w:lineRule="exact"/>
              <w:rPr>
                <w:rFonts w:eastAsia="仿宋_GB2312"/>
                <w:sz w:val="24"/>
                <w:szCs w:val="24"/>
              </w:rPr>
            </w:pPr>
            <w:r>
              <w:rPr>
                <w:rFonts w:eastAsia="仿宋_GB2312"/>
                <w:sz w:val="24"/>
                <w:szCs w:val="24"/>
              </w:rPr>
              <w:t>9、徇私舞弊、包庇纵容违法行为的；</w:t>
            </w:r>
          </w:p>
          <w:p w14:paraId="40440D38">
            <w:pPr>
              <w:spacing w:line="300" w:lineRule="exact"/>
              <w:rPr>
                <w:rFonts w:eastAsia="仿宋_GB2312"/>
                <w:sz w:val="24"/>
                <w:szCs w:val="24"/>
              </w:rPr>
            </w:pPr>
          </w:p>
          <w:p w14:paraId="128B2FE8">
            <w:pPr>
              <w:spacing w:line="300" w:lineRule="exact"/>
              <w:rPr>
                <w:rFonts w:eastAsia="仿宋_GB2312"/>
                <w:sz w:val="24"/>
                <w:szCs w:val="24"/>
              </w:rPr>
            </w:pPr>
          </w:p>
          <w:p w14:paraId="0501F2E3">
            <w:pPr>
              <w:rPr>
                <w:rFonts w:hint="eastAsia" w:ascii="仿宋_GB2312" w:eastAsia="仿宋_GB2312"/>
                <w:b/>
                <w:color w:val="000000"/>
                <w:sz w:val="24"/>
                <w:szCs w:val="24"/>
              </w:rPr>
            </w:pPr>
          </w:p>
        </w:tc>
        <w:tc>
          <w:tcPr>
            <w:tcW w:w="715" w:type="pct"/>
            <w:tcBorders>
              <w:bottom w:val="nil"/>
            </w:tcBorders>
            <w:vAlign w:val="center"/>
          </w:tcPr>
          <w:p w14:paraId="51137AD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402498A">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1B1E89F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DE549A1">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92353A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DC0793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D4814A0">
            <w:pPr>
              <w:rPr>
                <w:rFonts w:hint="eastAsia" w:ascii="仿宋_GB2312" w:eastAsia="仿宋_GB2312" w:cs="仿宋_GB2312"/>
                <w:sz w:val="24"/>
              </w:rPr>
            </w:pPr>
            <w:r>
              <w:rPr>
                <w:rFonts w:hint="eastAsia" w:ascii="仿宋_GB2312" w:eastAsia="仿宋_GB2312" w:cs="仿宋_GB2312"/>
                <w:color w:val="000000"/>
                <w:kern w:val="0"/>
                <w:sz w:val="24"/>
                <w:szCs w:val="24"/>
                <w:shd w:val="clear" w:color="auto" w:fill="FFFFFF"/>
              </w:rPr>
              <w:t>【其他】其他追责依据</w:t>
            </w:r>
          </w:p>
        </w:tc>
        <w:tc>
          <w:tcPr>
            <w:tcW w:w="634" w:type="pct"/>
            <w:tcBorders>
              <w:bottom w:val="nil"/>
            </w:tcBorders>
            <w:vAlign w:val="center"/>
          </w:tcPr>
          <w:p w14:paraId="3A996E4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846063B">
            <w:pPr>
              <w:rPr>
                <w:rFonts w:hint="eastAsia" w:ascii="仿宋_GB2312" w:eastAsia="仿宋_GB2312"/>
                <w:sz w:val="24"/>
                <w:szCs w:val="24"/>
              </w:rPr>
            </w:pPr>
            <w:r>
              <w:rPr>
                <w:rFonts w:hint="eastAsia" w:ascii="仿宋_GB2312" w:eastAsia="仿宋_GB2312"/>
                <w:sz w:val="24"/>
                <w:szCs w:val="24"/>
              </w:rPr>
              <w:t>2、通报批评；</w:t>
            </w:r>
          </w:p>
          <w:p w14:paraId="333AEC04">
            <w:pPr>
              <w:rPr>
                <w:rFonts w:hint="eastAsia" w:ascii="仿宋_GB2312" w:eastAsia="仿宋_GB2312"/>
                <w:sz w:val="24"/>
                <w:szCs w:val="24"/>
              </w:rPr>
            </w:pPr>
            <w:r>
              <w:rPr>
                <w:rFonts w:hint="eastAsia" w:ascii="仿宋_GB2312" w:eastAsia="仿宋_GB2312"/>
                <w:sz w:val="24"/>
                <w:szCs w:val="24"/>
              </w:rPr>
              <w:t>3、暂扣行政执法证件；</w:t>
            </w:r>
          </w:p>
          <w:p w14:paraId="18E7A6B8">
            <w:pPr>
              <w:rPr>
                <w:rFonts w:hint="eastAsia" w:ascii="仿宋_GB2312" w:eastAsia="仿宋_GB2312"/>
                <w:sz w:val="24"/>
                <w:szCs w:val="24"/>
              </w:rPr>
            </w:pPr>
            <w:r>
              <w:rPr>
                <w:rFonts w:hint="eastAsia" w:ascii="仿宋_GB2312" w:eastAsia="仿宋_GB2312"/>
                <w:sz w:val="24"/>
                <w:szCs w:val="24"/>
              </w:rPr>
              <w:t>4、责令离岗培训；</w:t>
            </w:r>
          </w:p>
          <w:p w14:paraId="0E1DE87D">
            <w:pPr>
              <w:rPr>
                <w:rFonts w:hint="eastAsia" w:ascii="仿宋_GB2312" w:eastAsia="仿宋_GB2312"/>
                <w:sz w:val="24"/>
                <w:szCs w:val="24"/>
              </w:rPr>
            </w:pPr>
            <w:r>
              <w:rPr>
                <w:rFonts w:hint="eastAsia" w:ascii="仿宋_GB2312" w:eastAsia="仿宋_GB2312"/>
                <w:sz w:val="24"/>
                <w:szCs w:val="24"/>
              </w:rPr>
              <w:t>5、调离执法岗位</w:t>
            </w:r>
          </w:p>
          <w:p w14:paraId="3D3D7D9D">
            <w:pPr>
              <w:rPr>
                <w:rFonts w:hint="eastAsia" w:ascii="仿宋_GB2312" w:eastAsia="仿宋_GB2312"/>
                <w:sz w:val="24"/>
                <w:szCs w:val="24"/>
              </w:rPr>
            </w:pPr>
            <w:r>
              <w:rPr>
                <w:rFonts w:hint="eastAsia" w:ascii="仿宋_GB2312" w:eastAsia="仿宋_GB2312"/>
                <w:sz w:val="24"/>
                <w:szCs w:val="24"/>
              </w:rPr>
              <w:t>6、取消执法资格；</w:t>
            </w:r>
          </w:p>
          <w:p w14:paraId="0240513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AC6CC87">
            <w:pPr>
              <w:rPr>
                <w:rFonts w:hint="eastAsia" w:ascii="仿宋_GB2312" w:eastAsia="仿宋_GB2312"/>
                <w:sz w:val="24"/>
                <w:szCs w:val="24"/>
              </w:rPr>
            </w:pPr>
            <w:r>
              <w:rPr>
                <w:rFonts w:hint="eastAsia" w:ascii="仿宋_GB2312" w:eastAsia="仿宋_GB2312"/>
                <w:sz w:val="24"/>
                <w:szCs w:val="24"/>
              </w:rPr>
              <w:t>（二）行政处分（三）党纪处分；</w:t>
            </w:r>
          </w:p>
          <w:p w14:paraId="4815746F">
            <w:pPr>
              <w:rPr>
                <w:rFonts w:hint="eastAsia" w:ascii="仿宋_GB2312" w:eastAsia="仿宋_GB2312"/>
                <w:sz w:val="24"/>
                <w:szCs w:val="24"/>
              </w:rPr>
            </w:pPr>
            <w:r>
              <w:rPr>
                <w:rFonts w:hint="eastAsia" w:ascii="仿宋_GB2312" w:eastAsia="仿宋_GB2312"/>
                <w:sz w:val="24"/>
                <w:szCs w:val="24"/>
              </w:rPr>
              <w:t>（四）追究刑事责任</w:t>
            </w:r>
          </w:p>
          <w:p w14:paraId="0762434D">
            <w:pPr>
              <w:rPr>
                <w:rFonts w:hint="eastAsia" w:ascii="仿宋_GB2312" w:eastAsia="仿宋_GB2312"/>
                <w:sz w:val="24"/>
                <w:szCs w:val="24"/>
              </w:rPr>
            </w:pPr>
            <w:r>
              <w:rPr>
                <w:rFonts w:hint="eastAsia" w:ascii="仿宋_GB2312" w:eastAsia="仿宋_GB2312"/>
                <w:sz w:val="24"/>
                <w:szCs w:val="24"/>
              </w:rPr>
              <w:t>（五）其它追责形式</w:t>
            </w:r>
          </w:p>
          <w:p w14:paraId="7D02C585">
            <w:pPr>
              <w:rPr>
                <w:rFonts w:hint="eastAsia" w:ascii="仿宋_GB2312" w:eastAsia="仿宋_GB2312" w:cs="仿宋_GB2312"/>
                <w:color w:val="000000"/>
                <w:kern w:val="0"/>
                <w:sz w:val="24"/>
                <w:szCs w:val="24"/>
                <w:shd w:val="clear" w:color="auto" w:fill="FFFFFF"/>
              </w:rPr>
            </w:pPr>
          </w:p>
          <w:p w14:paraId="23BE5903">
            <w:pPr>
              <w:rPr>
                <w:rFonts w:hint="eastAsia" w:ascii="仿宋_GB2312" w:eastAsia="仿宋_GB2312"/>
                <w:sz w:val="24"/>
                <w:szCs w:val="24"/>
              </w:rPr>
            </w:pPr>
          </w:p>
        </w:tc>
        <w:tc>
          <w:tcPr>
            <w:tcW w:w="421" w:type="pct"/>
            <w:tcBorders>
              <w:bottom w:val="nil"/>
            </w:tcBorders>
            <w:vAlign w:val="center"/>
          </w:tcPr>
          <w:p w14:paraId="7D594B54">
            <w:pPr>
              <w:jc w:val="center"/>
              <w:rPr>
                <w:rFonts w:hint="eastAsia" w:ascii="仿宋" w:eastAsia="仿宋"/>
                <w:sz w:val="24"/>
                <w:szCs w:val="24"/>
              </w:rPr>
            </w:pPr>
          </w:p>
        </w:tc>
      </w:tr>
      <w:tr w14:paraId="47C3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328" w:type="pct"/>
            <w:tcBorders>
              <w:top w:val="nil"/>
            </w:tcBorders>
            <w:vAlign w:val="center"/>
          </w:tcPr>
          <w:p w14:paraId="4F7F44D2">
            <w:pPr>
              <w:jc w:val="center"/>
              <w:rPr>
                <w:rFonts w:hint="eastAsia" w:ascii="黑体" w:eastAsia="黑体" w:cs="黑体"/>
                <w:sz w:val="24"/>
                <w:szCs w:val="24"/>
              </w:rPr>
            </w:pPr>
          </w:p>
        </w:tc>
        <w:tc>
          <w:tcPr>
            <w:tcW w:w="298" w:type="pct"/>
            <w:tcBorders>
              <w:top w:val="nil"/>
            </w:tcBorders>
            <w:vAlign w:val="center"/>
          </w:tcPr>
          <w:p w14:paraId="78E7D82C">
            <w:pPr>
              <w:jc w:val="center"/>
              <w:rPr>
                <w:rFonts w:hint="eastAsia" w:ascii="黑体" w:eastAsia="黑体" w:cs="黑体"/>
                <w:sz w:val="24"/>
                <w:szCs w:val="24"/>
              </w:rPr>
            </w:pPr>
          </w:p>
        </w:tc>
        <w:tc>
          <w:tcPr>
            <w:tcW w:w="404" w:type="pct"/>
            <w:tcBorders>
              <w:top w:val="nil"/>
            </w:tcBorders>
            <w:vAlign w:val="center"/>
          </w:tcPr>
          <w:p w14:paraId="70AB1904">
            <w:pPr>
              <w:jc w:val="center"/>
              <w:rPr>
                <w:rFonts w:hint="eastAsia" w:ascii="黑体" w:eastAsia="黑体" w:cs="黑体"/>
                <w:sz w:val="24"/>
                <w:szCs w:val="24"/>
              </w:rPr>
            </w:pPr>
          </w:p>
        </w:tc>
        <w:tc>
          <w:tcPr>
            <w:tcW w:w="518" w:type="pct"/>
            <w:tcBorders>
              <w:top w:val="nil"/>
            </w:tcBorders>
            <w:vAlign w:val="center"/>
          </w:tcPr>
          <w:p w14:paraId="55095D3D">
            <w:pPr>
              <w:jc w:val="center"/>
              <w:rPr>
                <w:rFonts w:hint="eastAsia" w:ascii="黑体" w:eastAsia="黑体" w:cs="黑体"/>
                <w:sz w:val="24"/>
                <w:szCs w:val="24"/>
              </w:rPr>
            </w:pPr>
          </w:p>
        </w:tc>
        <w:tc>
          <w:tcPr>
            <w:tcW w:w="985" w:type="pct"/>
            <w:gridSpan w:val="2"/>
            <w:tcBorders>
              <w:top w:val="nil"/>
            </w:tcBorders>
            <w:vAlign w:val="center"/>
          </w:tcPr>
          <w:p w14:paraId="5D851569">
            <w:pPr>
              <w:jc w:val="center"/>
              <w:rPr>
                <w:rFonts w:hint="eastAsia" w:ascii="黑体" w:eastAsia="黑体" w:cs="黑体"/>
                <w:sz w:val="24"/>
                <w:szCs w:val="24"/>
              </w:rPr>
            </w:pPr>
          </w:p>
        </w:tc>
        <w:tc>
          <w:tcPr>
            <w:tcW w:w="693" w:type="pct"/>
            <w:tcBorders>
              <w:top w:val="nil"/>
            </w:tcBorders>
            <w:vAlign w:val="center"/>
          </w:tcPr>
          <w:p w14:paraId="3CEFA9DF">
            <w:pPr>
              <w:jc w:val="center"/>
              <w:rPr>
                <w:rFonts w:hint="eastAsia" w:ascii="黑体" w:eastAsia="黑体" w:cs="黑体"/>
                <w:sz w:val="24"/>
                <w:szCs w:val="24"/>
              </w:rPr>
            </w:pPr>
          </w:p>
        </w:tc>
        <w:tc>
          <w:tcPr>
            <w:tcW w:w="715" w:type="pct"/>
            <w:tcBorders>
              <w:top w:val="nil"/>
            </w:tcBorders>
            <w:vAlign w:val="center"/>
          </w:tcPr>
          <w:p w14:paraId="4ED3BC6B">
            <w:pPr>
              <w:jc w:val="center"/>
              <w:rPr>
                <w:rFonts w:hint="eastAsia" w:ascii="黑体" w:eastAsia="黑体" w:cs="黑体"/>
                <w:sz w:val="24"/>
                <w:szCs w:val="24"/>
              </w:rPr>
            </w:pPr>
          </w:p>
        </w:tc>
        <w:tc>
          <w:tcPr>
            <w:tcW w:w="634" w:type="pct"/>
            <w:tcBorders>
              <w:top w:val="nil"/>
            </w:tcBorders>
            <w:vAlign w:val="center"/>
          </w:tcPr>
          <w:p w14:paraId="2A44D7F4">
            <w:pPr>
              <w:jc w:val="center"/>
              <w:rPr>
                <w:rFonts w:hint="eastAsia" w:ascii="黑体" w:eastAsia="黑体" w:cs="黑体"/>
                <w:sz w:val="24"/>
                <w:szCs w:val="24"/>
              </w:rPr>
            </w:pPr>
          </w:p>
        </w:tc>
        <w:tc>
          <w:tcPr>
            <w:tcW w:w="421" w:type="pct"/>
            <w:tcBorders>
              <w:top w:val="nil"/>
            </w:tcBorders>
            <w:vAlign w:val="center"/>
          </w:tcPr>
          <w:p w14:paraId="51915AEE">
            <w:pPr>
              <w:jc w:val="center"/>
              <w:rPr>
                <w:rFonts w:hint="eastAsia" w:ascii="黑体" w:eastAsia="黑体" w:cs="黑体"/>
                <w:sz w:val="24"/>
                <w:szCs w:val="24"/>
              </w:rPr>
            </w:pPr>
          </w:p>
        </w:tc>
      </w:tr>
    </w:tbl>
    <w:p w14:paraId="5C391330">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62A7944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3B007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14BFF79C">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560B9A02">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15CE077E">
            <w:pPr>
              <w:jc w:val="center"/>
              <w:rPr>
                <w:rFonts w:hint="eastAsia" w:ascii="黑体" w:eastAsia="黑体" w:cs="黑体"/>
                <w:sz w:val="24"/>
                <w:szCs w:val="24"/>
              </w:rPr>
            </w:pPr>
            <w:r>
              <w:rPr>
                <w:rFonts w:hint="eastAsia" w:ascii="黑体" w:eastAsia="黑体" w:cs="黑体"/>
                <w:sz w:val="24"/>
                <w:szCs w:val="24"/>
              </w:rPr>
              <w:t>备注</w:t>
            </w:r>
          </w:p>
        </w:tc>
      </w:tr>
      <w:tr w14:paraId="2A246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25CC43B9">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15B53756">
            <w:pPr>
              <w:jc w:val="center"/>
              <w:rPr>
                <w:rFonts w:hint="eastAsia" w:ascii="黑体" w:eastAsia="黑体" w:cs="黑体"/>
                <w:sz w:val="24"/>
                <w:szCs w:val="24"/>
              </w:rPr>
            </w:pPr>
            <w:r>
              <w:rPr>
                <w:rFonts w:hint="eastAsia" w:ascii="黑体" w:eastAsia="黑体" w:cs="黑体"/>
                <w:sz w:val="24"/>
                <w:szCs w:val="24"/>
              </w:rPr>
              <w:t>职权</w:t>
            </w:r>
          </w:p>
          <w:p w14:paraId="5365EBAD">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26D7F63A">
            <w:pPr>
              <w:jc w:val="center"/>
              <w:rPr>
                <w:rFonts w:hint="eastAsia" w:ascii="黑体" w:eastAsia="黑体" w:cs="黑体"/>
                <w:sz w:val="24"/>
                <w:szCs w:val="24"/>
              </w:rPr>
            </w:pPr>
            <w:r>
              <w:rPr>
                <w:rFonts w:hint="eastAsia" w:ascii="黑体" w:eastAsia="黑体" w:cs="黑体"/>
                <w:sz w:val="24"/>
                <w:szCs w:val="24"/>
              </w:rPr>
              <w:t>职权</w:t>
            </w:r>
          </w:p>
          <w:p w14:paraId="523FF2BD">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2A58243A">
            <w:pPr>
              <w:jc w:val="center"/>
              <w:rPr>
                <w:rFonts w:hint="eastAsia" w:ascii="黑体" w:eastAsia="黑体" w:cs="黑体"/>
                <w:sz w:val="24"/>
                <w:szCs w:val="24"/>
              </w:rPr>
            </w:pPr>
            <w:r>
              <w:rPr>
                <w:rFonts w:hint="eastAsia" w:ascii="黑体" w:eastAsia="黑体" w:cs="黑体"/>
                <w:sz w:val="24"/>
                <w:szCs w:val="24"/>
              </w:rPr>
              <w:t>职权</w:t>
            </w:r>
          </w:p>
          <w:p w14:paraId="730B1883">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30F3011">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38B6E60">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12CCB5CB">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523E12F9">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37812A23"/>
        </w:tc>
      </w:tr>
      <w:tr w14:paraId="067CA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3DEED246">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65B5146D">
            <w:pPr>
              <w:jc w:val="center"/>
              <w:rPr>
                <w:rFonts w:hint="eastAsia" w:ascii="仿宋" w:eastAsia="仿宋"/>
                <w:sz w:val="24"/>
                <w:szCs w:val="24"/>
              </w:rPr>
            </w:pPr>
            <w:r>
              <w:rPr>
                <w:rFonts w:hint="eastAsia" w:ascii="仿宋_GB2312" w:eastAsia="仿宋_GB2312" w:cs="仿宋_GB2312"/>
                <w:sz w:val="24"/>
                <w:szCs w:val="24"/>
                <w:lang w:val="en-US" w:eastAsia="zh-CN"/>
              </w:rPr>
              <w:t>1400-B-13500-141127</w:t>
            </w:r>
          </w:p>
        </w:tc>
        <w:tc>
          <w:tcPr>
            <w:tcW w:w="403" w:type="pct"/>
            <w:vAlign w:val="center"/>
          </w:tcPr>
          <w:p w14:paraId="69450878">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租借、转让或使用伪造、变造超限运输车辆通行证</w:t>
            </w:r>
            <w:r>
              <w:rPr>
                <w:rFonts w:hint="eastAsia" w:ascii="仿宋_GB2312" w:eastAsia="仿宋_GB2312" w:cs="仿宋_GB2312"/>
                <w:bCs/>
                <w:color w:val="3D3230"/>
                <w:kern w:val="0"/>
                <w:sz w:val="24"/>
                <w:shd w:val="clear" w:color="auto" w:fill="FFFFFF"/>
              </w:rPr>
              <w:t>的处罚</w:t>
            </w:r>
          </w:p>
        </w:tc>
        <w:tc>
          <w:tcPr>
            <w:tcW w:w="518" w:type="pct"/>
            <w:vAlign w:val="center"/>
          </w:tcPr>
          <w:p w14:paraId="2195BBEE">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第六十五条 </w:t>
            </w:r>
          </w:p>
        </w:tc>
        <w:tc>
          <w:tcPr>
            <w:tcW w:w="979" w:type="pct"/>
            <w:vAlign w:val="center"/>
          </w:tcPr>
          <w:p w14:paraId="250B4CC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887C418">
            <w:pPr>
              <w:spacing w:line="300" w:lineRule="exact"/>
              <w:rPr>
                <w:rFonts w:eastAsia="仿宋_GB2312"/>
                <w:sz w:val="24"/>
                <w:szCs w:val="24"/>
              </w:rPr>
            </w:pPr>
            <w:r>
              <w:rPr>
                <w:rFonts w:eastAsia="仿宋_GB2312"/>
                <w:sz w:val="24"/>
                <w:szCs w:val="24"/>
              </w:rPr>
              <w:t>2.调查责任：对违反相关项目管理规定的行为进行检查或调查。</w:t>
            </w:r>
          </w:p>
          <w:p w14:paraId="236512A0">
            <w:pPr>
              <w:spacing w:line="300" w:lineRule="exact"/>
              <w:rPr>
                <w:rFonts w:eastAsia="仿宋_GB2312"/>
                <w:sz w:val="24"/>
                <w:szCs w:val="24"/>
              </w:rPr>
            </w:pPr>
            <w:r>
              <w:rPr>
                <w:rFonts w:eastAsia="仿宋_GB2312"/>
                <w:sz w:val="24"/>
                <w:szCs w:val="24"/>
              </w:rPr>
              <w:t>3.审查责任：对调查结果进行审查。</w:t>
            </w:r>
          </w:p>
          <w:p w14:paraId="765711FB">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E0C4942">
            <w:pPr>
              <w:spacing w:line="300" w:lineRule="exact"/>
              <w:rPr>
                <w:rFonts w:eastAsia="仿宋_GB2312"/>
                <w:sz w:val="24"/>
                <w:szCs w:val="24"/>
              </w:rPr>
            </w:pPr>
            <w:r>
              <w:rPr>
                <w:rFonts w:eastAsia="仿宋_GB2312"/>
                <w:sz w:val="24"/>
                <w:szCs w:val="24"/>
              </w:rPr>
              <w:t>5.决定责任：作出行政处罚决定。</w:t>
            </w:r>
          </w:p>
          <w:p w14:paraId="7964E81C">
            <w:pPr>
              <w:spacing w:line="300" w:lineRule="exact"/>
              <w:rPr>
                <w:rFonts w:eastAsia="仿宋_GB2312"/>
                <w:sz w:val="24"/>
                <w:szCs w:val="24"/>
              </w:rPr>
            </w:pPr>
            <w:r>
              <w:rPr>
                <w:rFonts w:eastAsia="仿宋_GB2312"/>
                <w:sz w:val="24"/>
                <w:szCs w:val="24"/>
              </w:rPr>
              <w:t>6.送达责任：将行政处罚决定书送达当事人。</w:t>
            </w:r>
          </w:p>
          <w:p w14:paraId="1573B78E">
            <w:pPr>
              <w:spacing w:line="300" w:lineRule="exact"/>
            </w:pPr>
            <w:r>
              <w:rPr>
                <w:rFonts w:eastAsia="仿宋_GB2312"/>
                <w:sz w:val="24"/>
                <w:szCs w:val="24"/>
              </w:rPr>
              <w:t>7.执行责任：监督当</w:t>
            </w:r>
          </w:p>
          <w:p w14:paraId="0F354F91">
            <w:pPr>
              <w:spacing w:line="300" w:lineRule="exact"/>
              <w:rPr>
                <w:rFonts w:eastAsia="仿宋_GB2312"/>
                <w:sz w:val="24"/>
                <w:szCs w:val="24"/>
              </w:rPr>
            </w:pPr>
            <w:r>
              <w:rPr>
                <w:rFonts w:eastAsia="仿宋_GB2312"/>
                <w:sz w:val="24"/>
                <w:szCs w:val="24"/>
              </w:rPr>
              <w:t>事人在决定的期限内，履行生效的行政处罚决定。</w:t>
            </w:r>
          </w:p>
          <w:p w14:paraId="03AF2B6C">
            <w:pPr>
              <w:rPr>
                <w:rFonts w:hint="eastAsia" w:ascii="仿宋_GB2312" w:eastAsia="仿宋_GB2312"/>
                <w:sz w:val="24"/>
                <w:szCs w:val="24"/>
              </w:rPr>
            </w:pPr>
          </w:p>
        </w:tc>
        <w:tc>
          <w:tcPr>
            <w:tcW w:w="700" w:type="pct"/>
            <w:vAlign w:val="center"/>
          </w:tcPr>
          <w:p w14:paraId="0E96EAD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A1E33F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264FBF8">
            <w:pPr>
              <w:spacing w:line="300" w:lineRule="exact"/>
              <w:rPr>
                <w:rFonts w:eastAsia="仿宋_GB2312"/>
                <w:sz w:val="24"/>
                <w:szCs w:val="24"/>
              </w:rPr>
            </w:pPr>
            <w:r>
              <w:rPr>
                <w:rFonts w:eastAsia="仿宋_GB2312"/>
                <w:sz w:val="24"/>
                <w:szCs w:val="24"/>
              </w:rPr>
              <w:t>2、超越、滥用法定职权的；</w:t>
            </w:r>
          </w:p>
          <w:p w14:paraId="2906DB33">
            <w:pPr>
              <w:spacing w:line="300" w:lineRule="exact"/>
              <w:rPr>
                <w:rFonts w:eastAsia="仿宋_GB2312"/>
                <w:sz w:val="24"/>
                <w:szCs w:val="24"/>
              </w:rPr>
            </w:pPr>
            <w:r>
              <w:rPr>
                <w:rFonts w:eastAsia="仿宋_GB2312"/>
                <w:sz w:val="24"/>
                <w:szCs w:val="24"/>
              </w:rPr>
              <w:t>3、主要事实不清、证据不足的；</w:t>
            </w:r>
          </w:p>
          <w:p w14:paraId="37BA73DB">
            <w:pPr>
              <w:spacing w:line="300" w:lineRule="exact"/>
              <w:rPr>
                <w:rFonts w:hint="eastAsia" w:eastAsia="仿宋_GB2312"/>
                <w:sz w:val="24"/>
                <w:szCs w:val="24"/>
              </w:rPr>
            </w:pPr>
            <w:r>
              <w:rPr>
                <w:rFonts w:eastAsia="仿宋_GB2312"/>
                <w:sz w:val="24"/>
                <w:szCs w:val="24"/>
              </w:rPr>
              <w:t>4、适用法律依据错误的；</w:t>
            </w:r>
          </w:p>
          <w:p w14:paraId="380CA71A">
            <w:pPr>
              <w:spacing w:line="300" w:lineRule="exact"/>
              <w:rPr>
                <w:rFonts w:eastAsia="仿宋_GB2312"/>
                <w:sz w:val="24"/>
                <w:szCs w:val="24"/>
              </w:rPr>
            </w:pPr>
            <w:r>
              <w:rPr>
                <w:rFonts w:eastAsia="仿宋_GB2312"/>
                <w:sz w:val="24"/>
                <w:szCs w:val="24"/>
              </w:rPr>
              <w:t>5、行政裁量明显不当的；</w:t>
            </w:r>
          </w:p>
          <w:p w14:paraId="744D5BB2">
            <w:pPr>
              <w:spacing w:line="300" w:lineRule="exact"/>
              <w:rPr>
                <w:rFonts w:hint="eastAsia" w:eastAsia="仿宋_GB2312"/>
                <w:sz w:val="24"/>
                <w:szCs w:val="24"/>
              </w:rPr>
            </w:pPr>
            <w:r>
              <w:rPr>
                <w:rFonts w:eastAsia="仿宋_GB2312"/>
                <w:sz w:val="24"/>
                <w:szCs w:val="24"/>
              </w:rPr>
              <w:t>6、违反法定程序的；</w:t>
            </w:r>
          </w:p>
          <w:p w14:paraId="2F24EE7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522F0E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32A2E14">
            <w:pPr>
              <w:spacing w:line="300" w:lineRule="exact"/>
              <w:rPr>
                <w:rFonts w:eastAsia="仿宋_GB2312"/>
                <w:sz w:val="24"/>
                <w:szCs w:val="24"/>
              </w:rPr>
            </w:pPr>
            <w:r>
              <w:rPr>
                <w:rFonts w:eastAsia="仿宋_GB2312"/>
                <w:sz w:val="24"/>
                <w:szCs w:val="24"/>
              </w:rPr>
              <w:t>9、徇私舞弊、包庇纵容违法行为的；</w:t>
            </w:r>
          </w:p>
          <w:p w14:paraId="6B3E2DE7">
            <w:pPr>
              <w:spacing w:line="300" w:lineRule="exact"/>
              <w:rPr>
                <w:rFonts w:eastAsia="仿宋_GB2312"/>
                <w:sz w:val="24"/>
                <w:szCs w:val="24"/>
              </w:rPr>
            </w:pPr>
          </w:p>
          <w:p w14:paraId="356053EE">
            <w:pPr>
              <w:spacing w:line="300" w:lineRule="exact"/>
              <w:rPr>
                <w:rFonts w:eastAsia="仿宋_GB2312"/>
                <w:sz w:val="24"/>
                <w:szCs w:val="24"/>
              </w:rPr>
            </w:pPr>
          </w:p>
          <w:p w14:paraId="7E86E1C6">
            <w:pPr>
              <w:rPr>
                <w:rFonts w:hint="eastAsia" w:ascii="仿宋_GB2312" w:eastAsia="仿宋_GB2312"/>
                <w:b/>
                <w:color w:val="000000"/>
                <w:sz w:val="24"/>
                <w:szCs w:val="24"/>
              </w:rPr>
            </w:pPr>
          </w:p>
        </w:tc>
        <w:tc>
          <w:tcPr>
            <w:tcW w:w="714" w:type="pct"/>
            <w:vAlign w:val="center"/>
          </w:tcPr>
          <w:p w14:paraId="53F9E3A2">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DA17BFA">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7569CE42">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FB3F109">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39E6F3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DBD086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61824C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58DC718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4CD74B32">
            <w:pPr>
              <w:rPr>
                <w:rFonts w:hint="eastAsia" w:ascii="仿宋_GB2312" w:eastAsia="仿宋_GB2312"/>
                <w:sz w:val="24"/>
                <w:szCs w:val="24"/>
              </w:rPr>
            </w:pPr>
            <w:r>
              <w:rPr>
                <w:rFonts w:hint="eastAsia" w:ascii="仿宋_GB2312" w:eastAsia="仿宋_GB2312"/>
                <w:sz w:val="24"/>
                <w:szCs w:val="24"/>
              </w:rPr>
              <w:t>2、通报批评；</w:t>
            </w:r>
          </w:p>
          <w:p w14:paraId="1BEFD709">
            <w:pPr>
              <w:rPr>
                <w:rFonts w:hint="eastAsia" w:ascii="仿宋_GB2312" w:eastAsia="仿宋_GB2312"/>
                <w:sz w:val="24"/>
                <w:szCs w:val="24"/>
              </w:rPr>
            </w:pPr>
            <w:r>
              <w:rPr>
                <w:rFonts w:hint="eastAsia" w:ascii="仿宋_GB2312" w:eastAsia="仿宋_GB2312"/>
                <w:sz w:val="24"/>
                <w:szCs w:val="24"/>
              </w:rPr>
              <w:t>3、暂扣行政执法证件；</w:t>
            </w:r>
          </w:p>
          <w:p w14:paraId="7CD1DFD9">
            <w:pPr>
              <w:rPr>
                <w:rFonts w:hint="eastAsia" w:ascii="仿宋_GB2312" w:eastAsia="仿宋_GB2312"/>
                <w:sz w:val="24"/>
                <w:szCs w:val="24"/>
              </w:rPr>
            </w:pPr>
            <w:r>
              <w:rPr>
                <w:rFonts w:hint="eastAsia" w:ascii="仿宋_GB2312" w:eastAsia="仿宋_GB2312"/>
                <w:sz w:val="24"/>
                <w:szCs w:val="24"/>
              </w:rPr>
              <w:t>4、责令离岗培训；</w:t>
            </w:r>
          </w:p>
          <w:p w14:paraId="0FB7998B">
            <w:pPr>
              <w:rPr>
                <w:rFonts w:hint="eastAsia" w:ascii="仿宋_GB2312" w:eastAsia="仿宋_GB2312"/>
                <w:sz w:val="24"/>
                <w:szCs w:val="24"/>
              </w:rPr>
            </w:pPr>
            <w:r>
              <w:rPr>
                <w:rFonts w:hint="eastAsia" w:ascii="仿宋_GB2312" w:eastAsia="仿宋_GB2312"/>
                <w:sz w:val="24"/>
                <w:szCs w:val="24"/>
              </w:rPr>
              <w:t>5、调离执法岗位</w:t>
            </w:r>
          </w:p>
          <w:p w14:paraId="5BF12E26">
            <w:pPr>
              <w:rPr>
                <w:rFonts w:hint="eastAsia" w:ascii="仿宋_GB2312" w:eastAsia="仿宋_GB2312"/>
                <w:sz w:val="24"/>
                <w:szCs w:val="24"/>
              </w:rPr>
            </w:pPr>
            <w:r>
              <w:rPr>
                <w:rFonts w:hint="eastAsia" w:ascii="仿宋_GB2312" w:eastAsia="仿宋_GB2312"/>
                <w:sz w:val="24"/>
                <w:szCs w:val="24"/>
              </w:rPr>
              <w:t>6、取消执法资格；</w:t>
            </w:r>
          </w:p>
          <w:p w14:paraId="17CB37F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8EA1B60">
            <w:pPr>
              <w:rPr>
                <w:rFonts w:hint="eastAsia" w:ascii="仿宋_GB2312" w:eastAsia="仿宋_GB2312"/>
                <w:sz w:val="24"/>
                <w:szCs w:val="24"/>
              </w:rPr>
            </w:pPr>
            <w:r>
              <w:rPr>
                <w:rFonts w:hint="eastAsia" w:ascii="仿宋_GB2312" w:eastAsia="仿宋_GB2312"/>
                <w:sz w:val="24"/>
                <w:szCs w:val="24"/>
              </w:rPr>
              <w:t>（二）行政处分（三）党纪处分；</w:t>
            </w:r>
          </w:p>
          <w:p w14:paraId="55C45C53">
            <w:pPr>
              <w:rPr>
                <w:rFonts w:hint="eastAsia" w:ascii="仿宋_GB2312" w:eastAsia="仿宋_GB2312"/>
                <w:sz w:val="24"/>
                <w:szCs w:val="24"/>
              </w:rPr>
            </w:pPr>
            <w:r>
              <w:rPr>
                <w:rFonts w:hint="eastAsia" w:ascii="仿宋_GB2312" w:eastAsia="仿宋_GB2312"/>
                <w:sz w:val="24"/>
                <w:szCs w:val="24"/>
              </w:rPr>
              <w:t>（四）追究刑事责任</w:t>
            </w:r>
          </w:p>
          <w:p w14:paraId="1EC88D43">
            <w:pPr>
              <w:rPr>
                <w:rFonts w:hint="eastAsia" w:ascii="仿宋_GB2312" w:eastAsia="仿宋_GB2312"/>
                <w:sz w:val="24"/>
                <w:szCs w:val="24"/>
              </w:rPr>
            </w:pPr>
            <w:r>
              <w:rPr>
                <w:rFonts w:hint="eastAsia" w:ascii="仿宋_GB2312" w:eastAsia="仿宋_GB2312"/>
                <w:sz w:val="24"/>
                <w:szCs w:val="24"/>
              </w:rPr>
              <w:t>（五）其它追责形式</w:t>
            </w:r>
          </w:p>
          <w:p w14:paraId="262FAB61">
            <w:pPr>
              <w:rPr>
                <w:rFonts w:hint="eastAsia" w:ascii="仿宋_GB2312" w:eastAsia="仿宋_GB2312" w:cs="仿宋_GB2312"/>
                <w:color w:val="000000"/>
                <w:kern w:val="0"/>
                <w:sz w:val="24"/>
                <w:szCs w:val="24"/>
                <w:shd w:val="clear" w:color="auto" w:fill="FFFFFF"/>
              </w:rPr>
            </w:pPr>
          </w:p>
          <w:p w14:paraId="1BCF60C6">
            <w:pPr>
              <w:rPr>
                <w:rFonts w:hint="eastAsia" w:ascii="仿宋_GB2312" w:eastAsia="仿宋_GB2312"/>
                <w:sz w:val="24"/>
                <w:szCs w:val="24"/>
              </w:rPr>
            </w:pPr>
          </w:p>
        </w:tc>
        <w:tc>
          <w:tcPr>
            <w:tcW w:w="421" w:type="pct"/>
            <w:vAlign w:val="center"/>
          </w:tcPr>
          <w:p w14:paraId="117FFA36">
            <w:pPr>
              <w:jc w:val="center"/>
              <w:rPr>
                <w:rFonts w:hint="eastAsia" w:ascii="仿宋" w:eastAsia="仿宋"/>
                <w:sz w:val="24"/>
                <w:szCs w:val="24"/>
              </w:rPr>
            </w:pPr>
          </w:p>
        </w:tc>
      </w:tr>
    </w:tbl>
    <w:p w14:paraId="1B7DDF07">
      <w:pPr>
        <w:jc w:val="center"/>
        <w:rPr>
          <w:rFonts w:hint="eastAsia" w:ascii="方正小标宋简体" w:eastAsia="方正小标宋简体" w:cs="方正小标宋简体"/>
          <w:sz w:val="44"/>
          <w:szCs w:val="44"/>
        </w:rPr>
      </w:pPr>
    </w:p>
    <w:p w14:paraId="7AFAD2BB">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19BD8F0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0CBC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029ABDF1">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69D666E0">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2A244885">
            <w:pPr>
              <w:jc w:val="center"/>
              <w:rPr>
                <w:rFonts w:hint="eastAsia" w:ascii="黑体" w:eastAsia="黑体" w:cs="黑体"/>
                <w:sz w:val="24"/>
                <w:szCs w:val="24"/>
              </w:rPr>
            </w:pPr>
            <w:r>
              <w:rPr>
                <w:rFonts w:hint="eastAsia" w:ascii="黑体" w:eastAsia="黑体" w:cs="黑体"/>
                <w:sz w:val="24"/>
                <w:szCs w:val="24"/>
              </w:rPr>
              <w:t>备注</w:t>
            </w:r>
          </w:p>
        </w:tc>
      </w:tr>
      <w:tr w14:paraId="1C1C5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7787DA8E">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7CE822CC">
            <w:pPr>
              <w:jc w:val="center"/>
              <w:rPr>
                <w:rFonts w:hint="eastAsia" w:ascii="黑体" w:eastAsia="黑体" w:cs="黑体"/>
                <w:sz w:val="24"/>
                <w:szCs w:val="24"/>
              </w:rPr>
            </w:pPr>
            <w:r>
              <w:rPr>
                <w:rFonts w:hint="eastAsia" w:ascii="黑体" w:eastAsia="黑体" w:cs="黑体"/>
                <w:sz w:val="24"/>
                <w:szCs w:val="24"/>
              </w:rPr>
              <w:t>职权</w:t>
            </w:r>
          </w:p>
          <w:p w14:paraId="6890CD40">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A6AA2ED">
            <w:pPr>
              <w:jc w:val="center"/>
              <w:rPr>
                <w:rFonts w:hint="eastAsia" w:ascii="黑体" w:eastAsia="黑体" w:cs="黑体"/>
                <w:sz w:val="24"/>
                <w:szCs w:val="24"/>
              </w:rPr>
            </w:pPr>
            <w:r>
              <w:rPr>
                <w:rFonts w:hint="eastAsia" w:ascii="黑体" w:eastAsia="黑体" w:cs="黑体"/>
                <w:sz w:val="24"/>
                <w:szCs w:val="24"/>
              </w:rPr>
              <w:t>职权</w:t>
            </w:r>
          </w:p>
          <w:p w14:paraId="3F6F806D">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060C726A">
            <w:pPr>
              <w:jc w:val="center"/>
              <w:rPr>
                <w:rFonts w:hint="eastAsia" w:ascii="黑体" w:eastAsia="黑体" w:cs="黑体"/>
                <w:sz w:val="24"/>
                <w:szCs w:val="24"/>
              </w:rPr>
            </w:pPr>
            <w:r>
              <w:rPr>
                <w:rFonts w:hint="eastAsia" w:ascii="黑体" w:eastAsia="黑体" w:cs="黑体"/>
                <w:sz w:val="24"/>
                <w:szCs w:val="24"/>
              </w:rPr>
              <w:t>职权</w:t>
            </w:r>
          </w:p>
          <w:p w14:paraId="115540D2">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4007964">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1455632">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002AD48">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7BB1B9B3">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5198CD6A"/>
        </w:tc>
      </w:tr>
      <w:tr w14:paraId="17C3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16B0898A">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0925741B">
            <w:pPr>
              <w:jc w:val="center"/>
              <w:rPr>
                <w:rFonts w:hint="eastAsia" w:ascii="仿宋" w:eastAsia="仿宋"/>
                <w:sz w:val="24"/>
                <w:szCs w:val="24"/>
              </w:rPr>
            </w:pPr>
            <w:r>
              <w:rPr>
                <w:rFonts w:hint="eastAsia" w:ascii="仿宋_GB2312" w:eastAsia="仿宋_GB2312" w:cs="仿宋_GB2312"/>
                <w:sz w:val="24"/>
                <w:szCs w:val="24"/>
                <w:lang w:val="en-US" w:eastAsia="zh-CN"/>
              </w:rPr>
              <w:t>1400-B-13600-141127</w:t>
            </w:r>
          </w:p>
        </w:tc>
        <w:tc>
          <w:tcPr>
            <w:tcW w:w="403" w:type="pct"/>
            <w:vAlign w:val="center"/>
          </w:tcPr>
          <w:p w14:paraId="1B992549">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扰乱超限检测秩序</w:t>
            </w:r>
            <w:r>
              <w:rPr>
                <w:rFonts w:hint="eastAsia" w:ascii="仿宋_GB2312" w:eastAsia="仿宋_GB2312" w:cs="仿宋_GB2312"/>
                <w:bCs/>
                <w:color w:val="3D3230"/>
                <w:kern w:val="0"/>
                <w:sz w:val="24"/>
                <w:shd w:val="clear" w:color="auto" w:fill="FFFFFF"/>
              </w:rPr>
              <w:t>的处罚</w:t>
            </w:r>
          </w:p>
        </w:tc>
        <w:tc>
          <w:tcPr>
            <w:tcW w:w="518" w:type="pct"/>
            <w:vAlign w:val="center"/>
          </w:tcPr>
          <w:p w14:paraId="2C7C372C">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第六十七条 第一款 </w:t>
            </w:r>
          </w:p>
        </w:tc>
        <w:tc>
          <w:tcPr>
            <w:tcW w:w="979" w:type="pct"/>
            <w:vAlign w:val="center"/>
          </w:tcPr>
          <w:p w14:paraId="3037F16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57D690C">
            <w:pPr>
              <w:spacing w:line="300" w:lineRule="exact"/>
              <w:rPr>
                <w:rFonts w:eastAsia="仿宋_GB2312"/>
                <w:sz w:val="24"/>
                <w:szCs w:val="24"/>
              </w:rPr>
            </w:pPr>
            <w:r>
              <w:rPr>
                <w:rFonts w:eastAsia="仿宋_GB2312"/>
                <w:sz w:val="24"/>
                <w:szCs w:val="24"/>
              </w:rPr>
              <w:t>2.调查责任：对违反相关项目管理规定的行为进行检查或调查。</w:t>
            </w:r>
          </w:p>
          <w:p w14:paraId="6CE1FB14">
            <w:pPr>
              <w:spacing w:line="300" w:lineRule="exact"/>
              <w:rPr>
                <w:rFonts w:eastAsia="仿宋_GB2312"/>
                <w:sz w:val="24"/>
                <w:szCs w:val="24"/>
              </w:rPr>
            </w:pPr>
            <w:r>
              <w:rPr>
                <w:rFonts w:eastAsia="仿宋_GB2312"/>
                <w:sz w:val="24"/>
                <w:szCs w:val="24"/>
              </w:rPr>
              <w:t>3.审查责任：对调查结果进行审查。</w:t>
            </w:r>
          </w:p>
          <w:p w14:paraId="4F52094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F19BAE3">
            <w:pPr>
              <w:spacing w:line="300" w:lineRule="exact"/>
              <w:rPr>
                <w:rFonts w:eastAsia="仿宋_GB2312"/>
                <w:sz w:val="24"/>
                <w:szCs w:val="24"/>
              </w:rPr>
            </w:pPr>
            <w:r>
              <w:rPr>
                <w:rFonts w:eastAsia="仿宋_GB2312"/>
                <w:sz w:val="24"/>
                <w:szCs w:val="24"/>
              </w:rPr>
              <w:t>5.决定责任：作出行政处罚决定。</w:t>
            </w:r>
          </w:p>
          <w:p w14:paraId="267A7D28">
            <w:pPr>
              <w:spacing w:line="300" w:lineRule="exact"/>
              <w:rPr>
                <w:rFonts w:eastAsia="仿宋_GB2312"/>
                <w:sz w:val="24"/>
                <w:szCs w:val="24"/>
              </w:rPr>
            </w:pPr>
            <w:r>
              <w:rPr>
                <w:rFonts w:eastAsia="仿宋_GB2312"/>
                <w:sz w:val="24"/>
                <w:szCs w:val="24"/>
              </w:rPr>
              <w:t>6.送达责任：将行政处罚决定书送达当事人。</w:t>
            </w:r>
          </w:p>
          <w:p w14:paraId="749568E6">
            <w:pPr>
              <w:spacing w:line="300" w:lineRule="exact"/>
            </w:pPr>
            <w:r>
              <w:rPr>
                <w:rFonts w:eastAsia="仿宋_GB2312"/>
                <w:sz w:val="24"/>
                <w:szCs w:val="24"/>
              </w:rPr>
              <w:t>7.执行责任：监督当</w:t>
            </w:r>
          </w:p>
          <w:p w14:paraId="14CD99B9">
            <w:pPr>
              <w:spacing w:line="300" w:lineRule="exact"/>
              <w:rPr>
                <w:rFonts w:eastAsia="仿宋_GB2312"/>
                <w:sz w:val="24"/>
                <w:szCs w:val="24"/>
              </w:rPr>
            </w:pPr>
            <w:r>
              <w:rPr>
                <w:rFonts w:eastAsia="仿宋_GB2312"/>
                <w:sz w:val="24"/>
                <w:szCs w:val="24"/>
              </w:rPr>
              <w:t>事人在决定的期限内，履行生效的行政处罚决定。</w:t>
            </w:r>
          </w:p>
          <w:p w14:paraId="7C18E12B">
            <w:pPr>
              <w:rPr>
                <w:rFonts w:hint="eastAsia" w:ascii="仿宋_GB2312" w:eastAsia="仿宋_GB2312"/>
                <w:sz w:val="24"/>
                <w:szCs w:val="24"/>
              </w:rPr>
            </w:pPr>
          </w:p>
        </w:tc>
        <w:tc>
          <w:tcPr>
            <w:tcW w:w="700" w:type="pct"/>
            <w:vAlign w:val="center"/>
          </w:tcPr>
          <w:p w14:paraId="02B3705C">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9FABDD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53E204F">
            <w:pPr>
              <w:spacing w:line="300" w:lineRule="exact"/>
              <w:rPr>
                <w:rFonts w:eastAsia="仿宋_GB2312"/>
                <w:sz w:val="24"/>
                <w:szCs w:val="24"/>
              </w:rPr>
            </w:pPr>
            <w:r>
              <w:rPr>
                <w:rFonts w:eastAsia="仿宋_GB2312"/>
                <w:sz w:val="24"/>
                <w:szCs w:val="24"/>
              </w:rPr>
              <w:t>2、超越、滥用法定职权的；</w:t>
            </w:r>
          </w:p>
          <w:p w14:paraId="75F7E00A">
            <w:pPr>
              <w:spacing w:line="300" w:lineRule="exact"/>
              <w:rPr>
                <w:rFonts w:eastAsia="仿宋_GB2312"/>
                <w:sz w:val="24"/>
                <w:szCs w:val="24"/>
              </w:rPr>
            </w:pPr>
            <w:r>
              <w:rPr>
                <w:rFonts w:eastAsia="仿宋_GB2312"/>
                <w:sz w:val="24"/>
                <w:szCs w:val="24"/>
              </w:rPr>
              <w:t>3、主要事实不清、证据不足的；</w:t>
            </w:r>
          </w:p>
          <w:p w14:paraId="095F24EB">
            <w:pPr>
              <w:spacing w:line="300" w:lineRule="exact"/>
              <w:rPr>
                <w:rFonts w:hint="eastAsia" w:eastAsia="仿宋_GB2312"/>
                <w:sz w:val="24"/>
                <w:szCs w:val="24"/>
              </w:rPr>
            </w:pPr>
            <w:r>
              <w:rPr>
                <w:rFonts w:eastAsia="仿宋_GB2312"/>
                <w:sz w:val="24"/>
                <w:szCs w:val="24"/>
              </w:rPr>
              <w:t>4、适用法律依据错误的；</w:t>
            </w:r>
          </w:p>
          <w:p w14:paraId="5BC1FF3F">
            <w:pPr>
              <w:spacing w:line="300" w:lineRule="exact"/>
              <w:rPr>
                <w:rFonts w:eastAsia="仿宋_GB2312"/>
                <w:sz w:val="24"/>
                <w:szCs w:val="24"/>
              </w:rPr>
            </w:pPr>
            <w:r>
              <w:rPr>
                <w:rFonts w:eastAsia="仿宋_GB2312"/>
                <w:sz w:val="24"/>
                <w:szCs w:val="24"/>
              </w:rPr>
              <w:t>5、行政裁量明显不当的；</w:t>
            </w:r>
          </w:p>
          <w:p w14:paraId="0EFAB177">
            <w:pPr>
              <w:spacing w:line="300" w:lineRule="exact"/>
              <w:rPr>
                <w:rFonts w:hint="eastAsia" w:eastAsia="仿宋_GB2312"/>
                <w:sz w:val="24"/>
                <w:szCs w:val="24"/>
              </w:rPr>
            </w:pPr>
            <w:r>
              <w:rPr>
                <w:rFonts w:eastAsia="仿宋_GB2312"/>
                <w:sz w:val="24"/>
                <w:szCs w:val="24"/>
              </w:rPr>
              <w:t>6、违反法定程序的；</w:t>
            </w:r>
          </w:p>
          <w:p w14:paraId="66A3D091">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9EC41F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80D4A9D">
            <w:pPr>
              <w:spacing w:line="300" w:lineRule="exact"/>
              <w:rPr>
                <w:rFonts w:eastAsia="仿宋_GB2312"/>
                <w:sz w:val="24"/>
                <w:szCs w:val="24"/>
              </w:rPr>
            </w:pPr>
            <w:r>
              <w:rPr>
                <w:rFonts w:eastAsia="仿宋_GB2312"/>
                <w:sz w:val="24"/>
                <w:szCs w:val="24"/>
              </w:rPr>
              <w:t>9、徇私舞弊、包庇纵容违法行为的；</w:t>
            </w:r>
          </w:p>
          <w:p w14:paraId="20369544">
            <w:pPr>
              <w:spacing w:line="300" w:lineRule="exact"/>
              <w:rPr>
                <w:rFonts w:eastAsia="仿宋_GB2312"/>
                <w:sz w:val="24"/>
                <w:szCs w:val="24"/>
              </w:rPr>
            </w:pPr>
          </w:p>
          <w:p w14:paraId="1E776CFD">
            <w:pPr>
              <w:spacing w:line="300" w:lineRule="exact"/>
              <w:rPr>
                <w:rFonts w:eastAsia="仿宋_GB2312"/>
                <w:sz w:val="24"/>
                <w:szCs w:val="24"/>
              </w:rPr>
            </w:pPr>
          </w:p>
          <w:p w14:paraId="0AD131D3">
            <w:pPr>
              <w:rPr>
                <w:rFonts w:hint="eastAsia" w:ascii="仿宋_GB2312" w:eastAsia="仿宋_GB2312"/>
                <w:b/>
                <w:color w:val="000000"/>
                <w:sz w:val="24"/>
                <w:szCs w:val="24"/>
              </w:rPr>
            </w:pPr>
          </w:p>
        </w:tc>
        <w:tc>
          <w:tcPr>
            <w:tcW w:w="714" w:type="pct"/>
            <w:vAlign w:val="center"/>
          </w:tcPr>
          <w:p w14:paraId="35834CC6">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2E5630B">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03449CA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4F908DB">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99D6E2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BA970B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7336A4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13B2EB4F">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7D95C11A">
            <w:pPr>
              <w:rPr>
                <w:rFonts w:hint="eastAsia" w:ascii="仿宋_GB2312" w:eastAsia="仿宋_GB2312"/>
                <w:sz w:val="24"/>
                <w:szCs w:val="24"/>
              </w:rPr>
            </w:pPr>
            <w:r>
              <w:rPr>
                <w:rFonts w:hint="eastAsia" w:ascii="仿宋_GB2312" w:eastAsia="仿宋_GB2312"/>
                <w:sz w:val="24"/>
                <w:szCs w:val="24"/>
              </w:rPr>
              <w:t>2、通报批评；</w:t>
            </w:r>
          </w:p>
          <w:p w14:paraId="1C0E0252">
            <w:pPr>
              <w:rPr>
                <w:rFonts w:hint="eastAsia" w:ascii="仿宋_GB2312" w:eastAsia="仿宋_GB2312"/>
                <w:sz w:val="24"/>
                <w:szCs w:val="24"/>
              </w:rPr>
            </w:pPr>
            <w:r>
              <w:rPr>
                <w:rFonts w:hint="eastAsia" w:ascii="仿宋_GB2312" w:eastAsia="仿宋_GB2312"/>
                <w:sz w:val="24"/>
                <w:szCs w:val="24"/>
              </w:rPr>
              <w:t>3、暂扣行政执法证件；</w:t>
            </w:r>
          </w:p>
          <w:p w14:paraId="540B841B">
            <w:pPr>
              <w:rPr>
                <w:rFonts w:hint="eastAsia" w:ascii="仿宋_GB2312" w:eastAsia="仿宋_GB2312"/>
                <w:sz w:val="24"/>
                <w:szCs w:val="24"/>
              </w:rPr>
            </w:pPr>
            <w:r>
              <w:rPr>
                <w:rFonts w:hint="eastAsia" w:ascii="仿宋_GB2312" w:eastAsia="仿宋_GB2312"/>
                <w:sz w:val="24"/>
                <w:szCs w:val="24"/>
              </w:rPr>
              <w:t>4、责令离岗培训；</w:t>
            </w:r>
          </w:p>
          <w:p w14:paraId="1B75D019">
            <w:pPr>
              <w:rPr>
                <w:rFonts w:hint="eastAsia" w:ascii="仿宋_GB2312" w:eastAsia="仿宋_GB2312"/>
                <w:sz w:val="24"/>
                <w:szCs w:val="24"/>
              </w:rPr>
            </w:pPr>
            <w:r>
              <w:rPr>
                <w:rFonts w:hint="eastAsia" w:ascii="仿宋_GB2312" w:eastAsia="仿宋_GB2312"/>
                <w:sz w:val="24"/>
                <w:szCs w:val="24"/>
              </w:rPr>
              <w:t>5、调离执法岗位</w:t>
            </w:r>
          </w:p>
          <w:p w14:paraId="3E1B70A8">
            <w:pPr>
              <w:rPr>
                <w:rFonts w:hint="eastAsia" w:ascii="仿宋_GB2312" w:eastAsia="仿宋_GB2312"/>
                <w:sz w:val="24"/>
                <w:szCs w:val="24"/>
              </w:rPr>
            </w:pPr>
            <w:r>
              <w:rPr>
                <w:rFonts w:hint="eastAsia" w:ascii="仿宋_GB2312" w:eastAsia="仿宋_GB2312"/>
                <w:sz w:val="24"/>
                <w:szCs w:val="24"/>
              </w:rPr>
              <w:t>6、取消执法资格；</w:t>
            </w:r>
          </w:p>
          <w:p w14:paraId="5FC743E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468983E">
            <w:pPr>
              <w:rPr>
                <w:rFonts w:hint="eastAsia" w:ascii="仿宋_GB2312" w:eastAsia="仿宋_GB2312"/>
                <w:sz w:val="24"/>
                <w:szCs w:val="24"/>
              </w:rPr>
            </w:pPr>
            <w:r>
              <w:rPr>
                <w:rFonts w:hint="eastAsia" w:ascii="仿宋_GB2312" w:eastAsia="仿宋_GB2312"/>
                <w:sz w:val="24"/>
                <w:szCs w:val="24"/>
              </w:rPr>
              <w:t>（二）行政处分（三）党纪处分；</w:t>
            </w:r>
          </w:p>
          <w:p w14:paraId="01B85762">
            <w:pPr>
              <w:rPr>
                <w:rFonts w:hint="eastAsia" w:ascii="仿宋_GB2312" w:eastAsia="仿宋_GB2312"/>
                <w:sz w:val="24"/>
                <w:szCs w:val="24"/>
              </w:rPr>
            </w:pPr>
            <w:r>
              <w:rPr>
                <w:rFonts w:hint="eastAsia" w:ascii="仿宋_GB2312" w:eastAsia="仿宋_GB2312"/>
                <w:sz w:val="24"/>
                <w:szCs w:val="24"/>
              </w:rPr>
              <w:t>（四）追究刑事责任</w:t>
            </w:r>
          </w:p>
          <w:p w14:paraId="6001932A">
            <w:pPr>
              <w:rPr>
                <w:rFonts w:hint="eastAsia" w:ascii="仿宋_GB2312" w:eastAsia="仿宋_GB2312"/>
                <w:sz w:val="24"/>
                <w:szCs w:val="24"/>
              </w:rPr>
            </w:pPr>
            <w:r>
              <w:rPr>
                <w:rFonts w:hint="eastAsia" w:ascii="仿宋_GB2312" w:eastAsia="仿宋_GB2312"/>
                <w:sz w:val="24"/>
                <w:szCs w:val="24"/>
              </w:rPr>
              <w:t>（五）其它追责形式</w:t>
            </w:r>
          </w:p>
          <w:p w14:paraId="044B927D">
            <w:pPr>
              <w:rPr>
                <w:rFonts w:hint="eastAsia" w:ascii="仿宋_GB2312" w:eastAsia="仿宋_GB2312" w:cs="仿宋_GB2312"/>
                <w:color w:val="000000"/>
                <w:kern w:val="0"/>
                <w:sz w:val="24"/>
                <w:szCs w:val="24"/>
                <w:shd w:val="clear" w:color="auto" w:fill="FFFFFF"/>
              </w:rPr>
            </w:pPr>
          </w:p>
          <w:p w14:paraId="1F4FA3A3">
            <w:pPr>
              <w:rPr>
                <w:rFonts w:hint="eastAsia" w:ascii="仿宋_GB2312" w:eastAsia="仿宋_GB2312"/>
                <w:sz w:val="24"/>
                <w:szCs w:val="24"/>
              </w:rPr>
            </w:pPr>
          </w:p>
        </w:tc>
        <w:tc>
          <w:tcPr>
            <w:tcW w:w="421" w:type="pct"/>
            <w:vAlign w:val="center"/>
          </w:tcPr>
          <w:p w14:paraId="494A5685">
            <w:pPr>
              <w:jc w:val="center"/>
              <w:rPr>
                <w:rFonts w:hint="eastAsia" w:ascii="仿宋" w:eastAsia="仿宋"/>
                <w:sz w:val="24"/>
                <w:szCs w:val="24"/>
              </w:rPr>
            </w:pPr>
          </w:p>
        </w:tc>
      </w:tr>
    </w:tbl>
    <w:p w14:paraId="0E8D060F">
      <w:pPr>
        <w:jc w:val="center"/>
        <w:rPr>
          <w:rFonts w:hint="eastAsia" w:ascii="方正小标宋简体" w:eastAsia="方正小标宋简体" w:cs="方正小标宋简体"/>
          <w:sz w:val="44"/>
          <w:szCs w:val="44"/>
        </w:rPr>
      </w:pPr>
    </w:p>
    <w:p w14:paraId="3CCED16B">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77B689CD">
      <w:pP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22B7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38074B8">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7ACC9A20">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5432857C">
            <w:pPr>
              <w:jc w:val="center"/>
              <w:rPr>
                <w:rFonts w:hint="eastAsia" w:ascii="黑体" w:eastAsia="黑体" w:cs="黑体"/>
                <w:sz w:val="24"/>
                <w:szCs w:val="24"/>
              </w:rPr>
            </w:pPr>
            <w:r>
              <w:rPr>
                <w:rFonts w:hint="eastAsia" w:ascii="黑体" w:eastAsia="黑体" w:cs="黑体"/>
                <w:sz w:val="24"/>
                <w:szCs w:val="24"/>
              </w:rPr>
              <w:t>备注</w:t>
            </w:r>
          </w:p>
        </w:tc>
      </w:tr>
      <w:tr w14:paraId="656C6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3DD0328E">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373C3F30">
            <w:pPr>
              <w:jc w:val="center"/>
              <w:rPr>
                <w:rFonts w:hint="eastAsia" w:ascii="黑体" w:eastAsia="黑体" w:cs="黑体"/>
                <w:sz w:val="24"/>
                <w:szCs w:val="24"/>
              </w:rPr>
            </w:pPr>
            <w:r>
              <w:rPr>
                <w:rFonts w:hint="eastAsia" w:ascii="黑体" w:eastAsia="黑体" w:cs="黑体"/>
                <w:sz w:val="24"/>
                <w:szCs w:val="24"/>
              </w:rPr>
              <w:t>职权</w:t>
            </w:r>
          </w:p>
          <w:p w14:paraId="49AA162C">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1811D08C">
            <w:pPr>
              <w:jc w:val="center"/>
              <w:rPr>
                <w:rFonts w:hint="eastAsia" w:ascii="黑体" w:eastAsia="黑体" w:cs="黑体"/>
                <w:sz w:val="24"/>
                <w:szCs w:val="24"/>
              </w:rPr>
            </w:pPr>
            <w:r>
              <w:rPr>
                <w:rFonts w:hint="eastAsia" w:ascii="黑体" w:eastAsia="黑体" w:cs="黑体"/>
                <w:sz w:val="24"/>
                <w:szCs w:val="24"/>
              </w:rPr>
              <w:t>职权</w:t>
            </w:r>
          </w:p>
          <w:p w14:paraId="54234487">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760050DC">
            <w:pPr>
              <w:jc w:val="center"/>
              <w:rPr>
                <w:rFonts w:hint="eastAsia" w:ascii="黑体" w:eastAsia="黑体" w:cs="黑体"/>
                <w:sz w:val="24"/>
                <w:szCs w:val="24"/>
              </w:rPr>
            </w:pPr>
            <w:r>
              <w:rPr>
                <w:rFonts w:hint="eastAsia" w:ascii="黑体" w:eastAsia="黑体" w:cs="黑体"/>
                <w:sz w:val="24"/>
                <w:szCs w:val="24"/>
              </w:rPr>
              <w:t>职权</w:t>
            </w:r>
          </w:p>
          <w:p w14:paraId="4B929DB7">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5B68A02">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31AAF26">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62215EA4">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215B428D">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101535B5"/>
        </w:tc>
      </w:tr>
      <w:tr w14:paraId="679E6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7911B113">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398CC8C6">
            <w:pPr>
              <w:jc w:val="center"/>
              <w:rPr>
                <w:rFonts w:hint="eastAsia" w:ascii="仿宋" w:eastAsia="仿宋"/>
                <w:sz w:val="24"/>
                <w:szCs w:val="24"/>
              </w:rPr>
            </w:pPr>
            <w:r>
              <w:rPr>
                <w:rFonts w:hint="eastAsia" w:ascii="仿宋_GB2312" w:eastAsia="仿宋_GB2312" w:cs="仿宋_GB2312"/>
                <w:sz w:val="24"/>
                <w:szCs w:val="24"/>
                <w:lang w:val="en-US" w:eastAsia="zh-CN"/>
              </w:rPr>
              <w:t>1400-B-13700-141127</w:t>
            </w:r>
          </w:p>
        </w:tc>
        <w:tc>
          <w:tcPr>
            <w:tcW w:w="403" w:type="pct"/>
            <w:vAlign w:val="center"/>
          </w:tcPr>
          <w:p w14:paraId="42DB8122">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采取短途驳载等方式逃避超限检测</w:t>
            </w:r>
            <w:r>
              <w:rPr>
                <w:rFonts w:hint="eastAsia" w:ascii="仿宋_GB2312" w:eastAsia="仿宋_GB2312" w:cs="仿宋_GB2312"/>
                <w:bCs/>
                <w:color w:val="3D3230"/>
                <w:kern w:val="0"/>
                <w:sz w:val="24"/>
                <w:shd w:val="clear" w:color="auto" w:fill="FFFFFF"/>
              </w:rPr>
              <w:t>的处罚</w:t>
            </w:r>
          </w:p>
        </w:tc>
        <w:tc>
          <w:tcPr>
            <w:tcW w:w="518" w:type="pct"/>
            <w:vAlign w:val="center"/>
          </w:tcPr>
          <w:p w14:paraId="35DAFA89">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 第六十七条 第二款 </w:t>
            </w:r>
          </w:p>
        </w:tc>
        <w:tc>
          <w:tcPr>
            <w:tcW w:w="979" w:type="pct"/>
            <w:vAlign w:val="center"/>
          </w:tcPr>
          <w:p w14:paraId="0330C41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9148911">
            <w:pPr>
              <w:spacing w:line="300" w:lineRule="exact"/>
              <w:rPr>
                <w:rFonts w:eastAsia="仿宋_GB2312"/>
                <w:sz w:val="24"/>
                <w:szCs w:val="24"/>
              </w:rPr>
            </w:pPr>
            <w:r>
              <w:rPr>
                <w:rFonts w:eastAsia="仿宋_GB2312"/>
                <w:sz w:val="24"/>
                <w:szCs w:val="24"/>
              </w:rPr>
              <w:t>2.调查责任：对违反相关项目管理规定的行为进行检查或调查。</w:t>
            </w:r>
          </w:p>
          <w:p w14:paraId="787D91CD">
            <w:pPr>
              <w:spacing w:line="300" w:lineRule="exact"/>
              <w:rPr>
                <w:rFonts w:eastAsia="仿宋_GB2312"/>
                <w:sz w:val="24"/>
                <w:szCs w:val="24"/>
              </w:rPr>
            </w:pPr>
            <w:r>
              <w:rPr>
                <w:rFonts w:eastAsia="仿宋_GB2312"/>
                <w:sz w:val="24"/>
                <w:szCs w:val="24"/>
              </w:rPr>
              <w:t>3.审查责任：对调查结果进行审查。</w:t>
            </w:r>
          </w:p>
          <w:p w14:paraId="0BDEC35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B309DD8">
            <w:pPr>
              <w:spacing w:line="300" w:lineRule="exact"/>
              <w:rPr>
                <w:rFonts w:eastAsia="仿宋_GB2312"/>
                <w:sz w:val="24"/>
                <w:szCs w:val="24"/>
              </w:rPr>
            </w:pPr>
            <w:r>
              <w:rPr>
                <w:rFonts w:eastAsia="仿宋_GB2312"/>
                <w:sz w:val="24"/>
                <w:szCs w:val="24"/>
              </w:rPr>
              <w:t>5.决定责任：作出行政处罚决定。</w:t>
            </w:r>
          </w:p>
          <w:p w14:paraId="787FF745">
            <w:pPr>
              <w:spacing w:line="300" w:lineRule="exact"/>
              <w:rPr>
                <w:rFonts w:eastAsia="仿宋_GB2312"/>
                <w:sz w:val="24"/>
                <w:szCs w:val="24"/>
              </w:rPr>
            </w:pPr>
            <w:r>
              <w:rPr>
                <w:rFonts w:eastAsia="仿宋_GB2312"/>
                <w:sz w:val="24"/>
                <w:szCs w:val="24"/>
              </w:rPr>
              <w:t>6.送达责任：将行政处罚决定书送达当事人。</w:t>
            </w:r>
          </w:p>
          <w:p w14:paraId="7F653C43">
            <w:pPr>
              <w:spacing w:line="300" w:lineRule="exact"/>
            </w:pPr>
            <w:r>
              <w:rPr>
                <w:rFonts w:eastAsia="仿宋_GB2312"/>
                <w:sz w:val="24"/>
                <w:szCs w:val="24"/>
              </w:rPr>
              <w:t>7.执行责任：监督当</w:t>
            </w:r>
          </w:p>
          <w:p w14:paraId="13C9AED6">
            <w:pPr>
              <w:spacing w:line="300" w:lineRule="exact"/>
              <w:rPr>
                <w:rFonts w:eastAsia="仿宋_GB2312"/>
                <w:sz w:val="24"/>
                <w:szCs w:val="24"/>
              </w:rPr>
            </w:pPr>
            <w:r>
              <w:rPr>
                <w:rFonts w:eastAsia="仿宋_GB2312"/>
                <w:sz w:val="24"/>
                <w:szCs w:val="24"/>
              </w:rPr>
              <w:t>事人在决定的期限内，履行生效的行政处罚决定。</w:t>
            </w:r>
          </w:p>
          <w:p w14:paraId="7A3564A2">
            <w:pPr>
              <w:rPr>
                <w:rFonts w:hint="eastAsia" w:ascii="仿宋_GB2312" w:eastAsia="仿宋_GB2312"/>
                <w:sz w:val="24"/>
                <w:szCs w:val="24"/>
              </w:rPr>
            </w:pPr>
          </w:p>
        </w:tc>
        <w:tc>
          <w:tcPr>
            <w:tcW w:w="700" w:type="pct"/>
            <w:vAlign w:val="center"/>
          </w:tcPr>
          <w:p w14:paraId="5D1C9700">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327F8C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4BE62C4">
            <w:pPr>
              <w:spacing w:line="300" w:lineRule="exact"/>
              <w:rPr>
                <w:rFonts w:eastAsia="仿宋_GB2312"/>
                <w:sz w:val="24"/>
                <w:szCs w:val="24"/>
              </w:rPr>
            </w:pPr>
            <w:r>
              <w:rPr>
                <w:rFonts w:eastAsia="仿宋_GB2312"/>
                <w:sz w:val="24"/>
                <w:szCs w:val="24"/>
              </w:rPr>
              <w:t>2、超越、滥用法定职权的；</w:t>
            </w:r>
          </w:p>
          <w:p w14:paraId="6A4A2638">
            <w:pPr>
              <w:spacing w:line="300" w:lineRule="exact"/>
              <w:rPr>
                <w:rFonts w:eastAsia="仿宋_GB2312"/>
                <w:sz w:val="24"/>
                <w:szCs w:val="24"/>
              </w:rPr>
            </w:pPr>
            <w:r>
              <w:rPr>
                <w:rFonts w:eastAsia="仿宋_GB2312"/>
                <w:sz w:val="24"/>
                <w:szCs w:val="24"/>
              </w:rPr>
              <w:t>3、主要事实不清、证据不足的；</w:t>
            </w:r>
          </w:p>
          <w:p w14:paraId="4175863E">
            <w:pPr>
              <w:spacing w:line="300" w:lineRule="exact"/>
              <w:rPr>
                <w:rFonts w:hint="eastAsia" w:eastAsia="仿宋_GB2312"/>
                <w:sz w:val="24"/>
                <w:szCs w:val="24"/>
              </w:rPr>
            </w:pPr>
            <w:r>
              <w:rPr>
                <w:rFonts w:eastAsia="仿宋_GB2312"/>
                <w:sz w:val="24"/>
                <w:szCs w:val="24"/>
              </w:rPr>
              <w:t>4、适用法律依据错误的；</w:t>
            </w:r>
          </w:p>
          <w:p w14:paraId="1A8EFE77">
            <w:pPr>
              <w:spacing w:line="300" w:lineRule="exact"/>
              <w:rPr>
                <w:rFonts w:eastAsia="仿宋_GB2312"/>
                <w:sz w:val="24"/>
                <w:szCs w:val="24"/>
              </w:rPr>
            </w:pPr>
            <w:r>
              <w:rPr>
                <w:rFonts w:eastAsia="仿宋_GB2312"/>
                <w:sz w:val="24"/>
                <w:szCs w:val="24"/>
              </w:rPr>
              <w:t>5、行政裁量明显不当的；</w:t>
            </w:r>
          </w:p>
          <w:p w14:paraId="4F06433B">
            <w:pPr>
              <w:spacing w:line="300" w:lineRule="exact"/>
              <w:rPr>
                <w:rFonts w:hint="eastAsia" w:eastAsia="仿宋_GB2312"/>
                <w:sz w:val="24"/>
                <w:szCs w:val="24"/>
              </w:rPr>
            </w:pPr>
            <w:r>
              <w:rPr>
                <w:rFonts w:eastAsia="仿宋_GB2312"/>
                <w:sz w:val="24"/>
                <w:szCs w:val="24"/>
              </w:rPr>
              <w:t>6、违反法定程序的；</w:t>
            </w:r>
          </w:p>
          <w:p w14:paraId="029424D0">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92800C5">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2784618">
            <w:pPr>
              <w:spacing w:line="300" w:lineRule="exact"/>
              <w:rPr>
                <w:rFonts w:eastAsia="仿宋_GB2312"/>
                <w:sz w:val="24"/>
                <w:szCs w:val="24"/>
              </w:rPr>
            </w:pPr>
            <w:r>
              <w:rPr>
                <w:rFonts w:eastAsia="仿宋_GB2312"/>
                <w:sz w:val="24"/>
                <w:szCs w:val="24"/>
              </w:rPr>
              <w:t>9、徇私舞弊、包庇纵容违法行为的；</w:t>
            </w:r>
          </w:p>
          <w:p w14:paraId="3479FF0C">
            <w:pPr>
              <w:spacing w:line="300" w:lineRule="exact"/>
              <w:rPr>
                <w:rFonts w:eastAsia="仿宋_GB2312"/>
                <w:sz w:val="24"/>
                <w:szCs w:val="24"/>
              </w:rPr>
            </w:pPr>
          </w:p>
          <w:p w14:paraId="45E699BA">
            <w:pPr>
              <w:spacing w:line="300" w:lineRule="exact"/>
              <w:rPr>
                <w:rFonts w:eastAsia="仿宋_GB2312"/>
                <w:sz w:val="24"/>
                <w:szCs w:val="24"/>
              </w:rPr>
            </w:pPr>
          </w:p>
          <w:p w14:paraId="58CB1C9F">
            <w:pPr>
              <w:rPr>
                <w:rFonts w:hint="eastAsia" w:ascii="仿宋_GB2312" w:eastAsia="仿宋_GB2312"/>
                <w:b/>
                <w:color w:val="000000"/>
                <w:sz w:val="24"/>
                <w:szCs w:val="24"/>
              </w:rPr>
            </w:pPr>
          </w:p>
        </w:tc>
        <w:tc>
          <w:tcPr>
            <w:tcW w:w="714" w:type="pct"/>
            <w:vAlign w:val="center"/>
          </w:tcPr>
          <w:p w14:paraId="12FF3770">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89C6360">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6CCE547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5AAAC54">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2A6583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D3A0B8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F1E024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06A2DCB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3932701">
            <w:pPr>
              <w:rPr>
                <w:rFonts w:hint="eastAsia" w:ascii="仿宋_GB2312" w:eastAsia="仿宋_GB2312"/>
                <w:sz w:val="24"/>
                <w:szCs w:val="24"/>
              </w:rPr>
            </w:pPr>
            <w:r>
              <w:rPr>
                <w:rFonts w:hint="eastAsia" w:ascii="仿宋_GB2312" w:eastAsia="仿宋_GB2312"/>
                <w:sz w:val="24"/>
                <w:szCs w:val="24"/>
              </w:rPr>
              <w:t>2、通报批评；</w:t>
            </w:r>
          </w:p>
          <w:p w14:paraId="41830A0E">
            <w:pPr>
              <w:rPr>
                <w:rFonts w:hint="eastAsia" w:ascii="仿宋_GB2312" w:eastAsia="仿宋_GB2312"/>
                <w:sz w:val="24"/>
                <w:szCs w:val="24"/>
              </w:rPr>
            </w:pPr>
            <w:r>
              <w:rPr>
                <w:rFonts w:hint="eastAsia" w:ascii="仿宋_GB2312" w:eastAsia="仿宋_GB2312"/>
                <w:sz w:val="24"/>
                <w:szCs w:val="24"/>
              </w:rPr>
              <w:t>3、暂扣行政执法证件；</w:t>
            </w:r>
          </w:p>
          <w:p w14:paraId="416297A1">
            <w:pPr>
              <w:rPr>
                <w:rFonts w:hint="eastAsia" w:ascii="仿宋_GB2312" w:eastAsia="仿宋_GB2312"/>
                <w:sz w:val="24"/>
                <w:szCs w:val="24"/>
              </w:rPr>
            </w:pPr>
            <w:r>
              <w:rPr>
                <w:rFonts w:hint="eastAsia" w:ascii="仿宋_GB2312" w:eastAsia="仿宋_GB2312"/>
                <w:sz w:val="24"/>
                <w:szCs w:val="24"/>
              </w:rPr>
              <w:t>4、责令离岗培训；</w:t>
            </w:r>
          </w:p>
          <w:p w14:paraId="6AB55F39">
            <w:pPr>
              <w:rPr>
                <w:rFonts w:hint="eastAsia" w:ascii="仿宋_GB2312" w:eastAsia="仿宋_GB2312"/>
                <w:sz w:val="24"/>
                <w:szCs w:val="24"/>
              </w:rPr>
            </w:pPr>
            <w:r>
              <w:rPr>
                <w:rFonts w:hint="eastAsia" w:ascii="仿宋_GB2312" w:eastAsia="仿宋_GB2312"/>
                <w:sz w:val="24"/>
                <w:szCs w:val="24"/>
              </w:rPr>
              <w:t>5、调离执法岗位</w:t>
            </w:r>
          </w:p>
          <w:p w14:paraId="676BE8C4">
            <w:pPr>
              <w:rPr>
                <w:rFonts w:hint="eastAsia" w:ascii="仿宋_GB2312" w:eastAsia="仿宋_GB2312"/>
                <w:sz w:val="24"/>
                <w:szCs w:val="24"/>
              </w:rPr>
            </w:pPr>
            <w:r>
              <w:rPr>
                <w:rFonts w:hint="eastAsia" w:ascii="仿宋_GB2312" w:eastAsia="仿宋_GB2312"/>
                <w:sz w:val="24"/>
                <w:szCs w:val="24"/>
              </w:rPr>
              <w:t>6、取消执法资格；</w:t>
            </w:r>
          </w:p>
          <w:p w14:paraId="7412EBC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EE4D84B">
            <w:pPr>
              <w:rPr>
                <w:rFonts w:hint="eastAsia" w:ascii="仿宋_GB2312" w:eastAsia="仿宋_GB2312"/>
                <w:sz w:val="24"/>
                <w:szCs w:val="24"/>
              </w:rPr>
            </w:pPr>
            <w:r>
              <w:rPr>
                <w:rFonts w:hint="eastAsia" w:ascii="仿宋_GB2312" w:eastAsia="仿宋_GB2312"/>
                <w:sz w:val="24"/>
                <w:szCs w:val="24"/>
              </w:rPr>
              <w:t>（二）行政处分（三）党纪处分；</w:t>
            </w:r>
          </w:p>
          <w:p w14:paraId="2BE124C3">
            <w:pPr>
              <w:rPr>
                <w:rFonts w:hint="eastAsia" w:ascii="仿宋_GB2312" w:eastAsia="仿宋_GB2312"/>
                <w:sz w:val="24"/>
                <w:szCs w:val="24"/>
              </w:rPr>
            </w:pPr>
            <w:r>
              <w:rPr>
                <w:rFonts w:hint="eastAsia" w:ascii="仿宋_GB2312" w:eastAsia="仿宋_GB2312"/>
                <w:sz w:val="24"/>
                <w:szCs w:val="24"/>
              </w:rPr>
              <w:t>（四）追究刑事责任</w:t>
            </w:r>
          </w:p>
          <w:p w14:paraId="433047AE">
            <w:pPr>
              <w:rPr>
                <w:rFonts w:hint="eastAsia" w:ascii="仿宋_GB2312" w:eastAsia="仿宋_GB2312"/>
                <w:sz w:val="24"/>
                <w:szCs w:val="24"/>
              </w:rPr>
            </w:pPr>
            <w:r>
              <w:rPr>
                <w:rFonts w:hint="eastAsia" w:ascii="仿宋_GB2312" w:eastAsia="仿宋_GB2312"/>
                <w:sz w:val="24"/>
                <w:szCs w:val="24"/>
              </w:rPr>
              <w:t>（五）其它追责形式</w:t>
            </w:r>
          </w:p>
          <w:p w14:paraId="0780D1D3">
            <w:pPr>
              <w:rPr>
                <w:rFonts w:hint="eastAsia" w:ascii="仿宋_GB2312" w:eastAsia="仿宋_GB2312" w:cs="仿宋_GB2312"/>
                <w:color w:val="000000"/>
                <w:kern w:val="0"/>
                <w:sz w:val="24"/>
                <w:szCs w:val="24"/>
                <w:shd w:val="clear" w:color="auto" w:fill="FFFFFF"/>
              </w:rPr>
            </w:pPr>
          </w:p>
          <w:p w14:paraId="5806246B">
            <w:pPr>
              <w:rPr>
                <w:rFonts w:hint="eastAsia" w:ascii="仿宋_GB2312" w:eastAsia="仿宋_GB2312"/>
                <w:sz w:val="24"/>
                <w:szCs w:val="24"/>
              </w:rPr>
            </w:pPr>
          </w:p>
        </w:tc>
        <w:tc>
          <w:tcPr>
            <w:tcW w:w="421" w:type="pct"/>
            <w:vAlign w:val="center"/>
          </w:tcPr>
          <w:p w14:paraId="619FD7C0">
            <w:pPr>
              <w:jc w:val="center"/>
              <w:rPr>
                <w:rFonts w:hint="eastAsia" w:ascii="仿宋" w:eastAsia="仿宋"/>
                <w:sz w:val="24"/>
                <w:szCs w:val="24"/>
              </w:rPr>
            </w:pPr>
          </w:p>
        </w:tc>
      </w:tr>
    </w:tbl>
    <w:p w14:paraId="50AD0FF9">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43252F8D">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5E60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17A9038B">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1B5F99E2">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1BACEFF2">
            <w:pPr>
              <w:jc w:val="center"/>
              <w:rPr>
                <w:rFonts w:hint="eastAsia" w:ascii="黑体" w:eastAsia="黑体" w:cs="黑体"/>
                <w:sz w:val="24"/>
                <w:szCs w:val="24"/>
              </w:rPr>
            </w:pPr>
            <w:r>
              <w:rPr>
                <w:rFonts w:hint="eastAsia" w:ascii="黑体" w:eastAsia="黑体" w:cs="黑体"/>
                <w:sz w:val="24"/>
                <w:szCs w:val="24"/>
              </w:rPr>
              <w:t>备注</w:t>
            </w:r>
          </w:p>
        </w:tc>
      </w:tr>
      <w:tr w14:paraId="1AA2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2B731B6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73282100">
            <w:pPr>
              <w:jc w:val="center"/>
              <w:rPr>
                <w:rFonts w:hint="eastAsia" w:ascii="黑体" w:eastAsia="黑体" w:cs="黑体"/>
                <w:sz w:val="24"/>
                <w:szCs w:val="24"/>
              </w:rPr>
            </w:pPr>
            <w:r>
              <w:rPr>
                <w:rFonts w:hint="eastAsia" w:ascii="黑体" w:eastAsia="黑体" w:cs="黑体"/>
                <w:sz w:val="24"/>
                <w:szCs w:val="24"/>
              </w:rPr>
              <w:t>职权</w:t>
            </w:r>
          </w:p>
          <w:p w14:paraId="7F87F086">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3E9AD505">
            <w:pPr>
              <w:jc w:val="center"/>
              <w:rPr>
                <w:rFonts w:hint="eastAsia" w:ascii="黑体" w:eastAsia="黑体" w:cs="黑体"/>
                <w:sz w:val="24"/>
                <w:szCs w:val="24"/>
              </w:rPr>
            </w:pPr>
            <w:r>
              <w:rPr>
                <w:rFonts w:hint="eastAsia" w:ascii="黑体" w:eastAsia="黑体" w:cs="黑体"/>
                <w:sz w:val="24"/>
                <w:szCs w:val="24"/>
              </w:rPr>
              <w:t>职权</w:t>
            </w:r>
          </w:p>
          <w:p w14:paraId="634BAC3A">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02B07E52">
            <w:pPr>
              <w:jc w:val="center"/>
              <w:rPr>
                <w:rFonts w:hint="eastAsia" w:ascii="黑体" w:eastAsia="黑体" w:cs="黑体"/>
                <w:sz w:val="24"/>
                <w:szCs w:val="24"/>
              </w:rPr>
            </w:pPr>
            <w:r>
              <w:rPr>
                <w:rFonts w:hint="eastAsia" w:ascii="黑体" w:eastAsia="黑体" w:cs="黑体"/>
                <w:sz w:val="24"/>
                <w:szCs w:val="24"/>
              </w:rPr>
              <w:t>职权</w:t>
            </w:r>
          </w:p>
          <w:p w14:paraId="46AB2CE4">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2771B77">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2F5315C5">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70A438F1">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773FE031">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05D28A89"/>
        </w:tc>
      </w:tr>
      <w:tr w14:paraId="07324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5C4EBA1F">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1E34C904">
            <w:pPr>
              <w:jc w:val="center"/>
              <w:rPr>
                <w:rFonts w:hint="eastAsia" w:ascii="仿宋" w:eastAsia="仿宋"/>
                <w:sz w:val="24"/>
                <w:szCs w:val="24"/>
              </w:rPr>
            </w:pPr>
            <w:r>
              <w:rPr>
                <w:rFonts w:hint="eastAsia" w:ascii="仿宋_GB2312" w:eastAsia="仿宋_GB2312" w:cs="仿宋_GB2312"/>
                <w:sz w:val="24"/>
                <w:szCs w:val="24"/>
                <w:lang w:val="en-US" w:eastAsia="zh-CN"/>
              </w:rPr>
              <w:t>1400-B-13800-141127</w:t>
            </w:r>
          </w:p>
        </w:tc>
        <w:tc>
          <w:tcPr>
            <w:tcW w:w="403" w:type="pct"/>
            <w:vAlign w:val="center"/>
          </w:tcPr>
          <w:p w14:paraId="79F6B4D0">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15"/>
              </w:rPr>
              <w:t>车辆装载物触地拖行、掉落、遗洒或者飘散，造成公路路面损坏、污染</w:t>
            </w:r>
            <w:r>
              <w:rPr>
                <w:rFonts w:hint="eastAsia" w:ascii="仿宋_GB2312" w:eastAsia="仿宋_GB2312" w:cs="仿宋_GB2312"/>
                <w:bCs/>
                <w:color w:val="3D3230"/>
                <w:kern w:val="0"/>
                <w:sz w:val="24"/>
                <w:shd w:val="clear" w:color="auto" w:fill="FFFFFF"/>
              </w:rPr>
              <w:t>的处罚</w:t>
            </w:r>
          </w:p>
        </w:tc>
        <w:tc>
          <w:tcPr>
            <w:tcW w:w="518" w:type="pct"/>
            <w:vAlign w:val="center"/>
          </w:tcPr>
          <w:p w14:paraId="43728782">
            <w:pPr>
              <w:jc w:val="left"/>
              <w:rPr>
                <w:rFonts w:hint="eastAsia" w:ascii="仿宋_GB2312" w:eastAsia="仿宋_GB2312" w:cs="仿宋_GB2312"/>
                <w:color w:val="333333"/>
                <w:sz w:val="24"/>
                <w:szCs w:val="24"/>
              </w:rPr>
            </w:pPr>
            <w:r>
              <w:rPr>
                <w:rFonts w:hint="eastAsia" w:ascii="仿宋_GB2312" w:eastAsia="仿宋_GB2312" w:cs="仿宋_GB2312"/>
                <w:sz w:val="24"/>
              </w:rPr>
              <w:t xml:space="preserve">【法规】《公路安全保护条例》第六十九条   </w:t>
            </w:r>
          </w:p>
        </w:tc>
        <w:tc>
          <w:tcPr>
            <w:tcW w:w="979" w:type="pct"/>
            <w:vAlign w:val="center"/>
          </w:tcPr>
          <w:p w14:paraId="5686F0E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5533968">
            <w:pPr>
              <w:spacing w:line="300" w:lineRule="exact"/>
              <w:rPr>
                <w:rFonts w:eastAsia="仿宋_GB2312"/>
                <w:sz w:val="24"/>
                <w:szCs w:val="24"/>
              </w:rPr>
            </w:pPr>
            <w:r>
              <w:rPr>
                <w:rFonts w:eastAsia="仿宋_GB2312"/>
                <w:sz w:val="24"/>
                <w:szCs w:val="24"/>
              </w:rPr>
              <w:t>2.调查责任：对违反相关项目管理规定的行为进行检查或调查。</w:t>
            </w:r>
          </w:p>
          <w:p w14:paraId="4B94C877">
            <w:pPr>
              <w:spacing w:line="300" w:lineRule="exact"/>
              <w:rPr>
                <w:rFonts w:eastAsia="仿宋_GB2312"/>
                <w:sz w:val="24"/>
                <w:szCs w:val="24"/>
              </w:rPr>
            </w:pPr>
            <w:r>
              <w:rPr>
                <w:rFonts w:eastAsia="仿宋_GB2312"/>
                <w:sz w:val="24"/>
                <w:szCs w:val="24"/>
              </w:rPr>
              <w:t>3.审查责任：对调查结果进行审查。</w:t>
            </w:r>
          </w:p>
          <w:p w14:paraId="43AC82D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9AE4892">
            <w:pPr>
              <w:spacing w:line="300" w:lineRule="exact"/>
              <w:rPr>
                <w:rFonts w:eastAsia="仿宋_GB2312"/>
                <w:sz w:val="24"/>
                <w:szCs w:val="24"/>
              </w:rPr>
            </w:pPr>
            <w:r>
              <w:rPr>
                <w:rFonts w:eastAsia="仿宋_GB2312"/>
                <w:sz w:val="24"/>
                <w:szCs w:val="24"/>
              </w:rPr>
              <w:t>5.决定责任：作出行政处罚决定。</w:t>
            </w:r>
          </w:p>
          <w:p w14:paraId="29A0742B">
            <w:pPr>
              <w:spacing w:line="300" w:lineRule="exact"/>
              <w:rPr>
                <w:rFonts w:eastAsia="仿宋_GB2312"/>
                <w:sz w:val="24"/>
                <w:szCs w:val="24"/>
              </w:rPr>
            </w:pPr>
            <w:r>
              <w:rPr>
                <w:rFonts w:eastAsia="仿宋_GB2312"/>
                <w:sz w:val="24"/>
                <w:szCs w:val="24"/>
              </w:rPr>
              <w:t>6.送达责任：将行政处罚决定书送达当事人。</w:t>
            </w:r>
          </w:p>
          <w:p w14:paraId="38BD0E98">
            <w:pPr>
              <w:spacing w:line="300" w:lineRule="exact"/>
            </w:pPr>
            <w:r>
              <w:rPr>
                <w:rFonts w:eastAsia="仿宋_GB2312"/>
                <w:sz w:val="24"/>
                <w:szCs w:val="24"/>
              </w:rPr>
              <w:t>7.执行责任：监督当</w:t>
            </w:r>
          </w:p>
          <w:p w14:paraId="60C4D7FF">
            <w:pPr>
              <w:spacing w:line="300" w:lineRule="exact"/>
              <w:rPr>
                <w:rFonts w:eastAsia="仿宋_GB2312"/>
                <w:sz w:val="24"/>
                <w:szCs w:val="24"/>
              </w:rPr>
            </w:pPr>
            <w:r>
              <w:rPr>
                <w:rFonts w:eastAsia="仿宋_GB2312"/>
                <w:sz w:val="24"/>
                <w:szCs w:val="24"/>
              </w:rPr>
              <w:t>事人在决定的期限内，履行生效的行政处罚决定。</w:t>
            </w:r>
          </w:p>
          <w:p w14:paraId="6107FC2E">
            <w:pPr>
              <w:rPr>
                <w:rFonts w:hint="eastAsia" w:ascii="仿宋_GB2312" w:eastAsia="仿宋_GB2312"/>
                <w:sz w:val="24"/>
                <w:szCs w:val="24"/>
              </w:rPr>
            </w:pPr>
          </w:p>
        </w:tc>
        <w:tc>
          <w:tcPr>
            <w:tcW w:w="700" w:type="pct"/>
            <w:vAlign w:val="center"/>
          </w:tcPr>
          <w:p w14:paraId="7FE41CF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34E615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673ED08">
            <w:pPr>
              <w:spacing w:line="300" w:lineRule="exact"/>
              <w:rPr>
                <w:rFonts w:eastAsia="仿宋_GB2312"/>
                <w:sz w:val="24"/>
                <w:szCs w:val="24"/>
              </w:rPr>
            </w:pPr>
            <w:r>
              <w:rPr>
                <w:rFonts w:eastAsia="仿宋_GB2312"/>
                <w:sz w:val="24"/>
                <w:szCs w:val="24"/>
              </w:rPr>
              <w:t>2、超越、滥用法定职权的；</w:t>
            </w:r>
          </w:p>
          <w:p w14:paraId="1D862405">
            <w:pPr>
              <w:spacing w:line="300" w:lineRule="exact"/>
              <w:rPr>
                <w:rFonts w:eastAsia="仿宋_GB2312"/>
                <w:sz w:val="24"/>
                <w:szCs w:val="24"/>
              </w:rPr>
            </w:pPr>
            <w:r>
              <w:rPr>
                <w:rFonts w:eastAsia="仿宋_GB2312"/>
                <w:sz w:val="24"/>
                <w:szCs w:val="24"/>
              </w:rPr>
              <w:t>3、主要事实不清、证据不足的；</w:t>
            </w:r>
          </w:p>
          <w:p w14:paraId="3EB7C65D">
            <w:pPr>
              <w:spacing w:line="300" w:lineRule="exact"/>
              <w:rPr>
                <w:rFonts w:hint="eastAsia" w:eastAsia="仿宋_GB2312"/>
                <w:sz w:val="24"/>
                <w:szCs w:val="24"/>
              </w:rPr>
            </w:pPr>
            <w:r>
              <w:rPr>
                <w:rFonts w:eastAsia="仿宋_GB2312"/>
                <w:sz w:val="24"/>
                <w:szCs w:val="24"/>
              </w:rPr>
              <w:t>4、适用法律依据错误的；</w:t>
            </w:r>
          </w:p>
          <w:p w14:paraId="51F4941D">
            <w:pPr>
              <w:spacing w:line="300" w:lineRule="exact"/>
              <w:rPr>
                <w:rFonts w:eastAsia="仿宋_GB2312"/>
                <w:sz w:val="24"/>
                <w:szCs w:val="24"/>
              </w:rPr>
            </w:pPr>
            <w:r>
              <w:rPr>
                <w:rFonts w:eastAsia="仿宋_GB2312"/>
                <w:sz w:val="24"/>
                <w:szCs w:val="24"/>
              </w:rPr>
              <w:t>5、行政裁量明显不当的；</w:t>
            </w:r>
          </w:p>
          <w:p w14:paraId="2CAA6506">
            <w:pPr>
              <w:spacing w:line="300" w:lineRule="exact"/>
              <w:rPr>
                <w:rFonts w:hint="eastAsia" w:eastAsia="仿宋_GB2312"/>
                <w:sz w:val="24"/>
                <w:szCs w:val="24"/>
              </w:rPr>
            </w:pPr>
            <w:r>
              <w:rPr>
                <w:rFonts w:eastAsia="仿宋_GB2312"/>
                <w:sz w:val="24"/>
                <w:szCs w:val="24"/>
              </w:rPr>
              <w:t>6、违反法定程序的；</w:t>
            </w:r>
          </w:p>
          <w:p w14:paraId="3B9CF17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353A70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74DAF13">
            <w:pPr>
              <w:spacing w:line="300" w:lineRule="exact"/>
              <w:rPr>
                <w:rFonts w:eastAsia="仿宋_GB2312"/>
                <w:sz w:val="24"/>
                <w:szCs w:val="24"/>
              </w:rPr>
            </w:pPr>
            <w:r>
              <w:rPr>
                <w:rFonts w:eastAsia="仿宋_GB2312"/>
                <w:sz w:val="24"/>
                <w:szCs w:val="24"/>
              </w:rPr>
              <w:t>9、徇私舞弊、包庇纵容违法行为的；</w:t>
            </w:r>
          </w:p>
          <w:p w14:paraId="372661DA">
            <w:pPr>
              <w:spacing w:line="300" w:lineRule="exact"/>
              <w:rPr>
                <w:rFonts w:eastAsia="仿宋_GB2312"/>
                <w:sz w:val="24"/>
                <w:szCs w:val="24"/>
              </w:rPr>
            </w:pPr>
          </w:p>
          <w:p w14:paraId="17F0D7A9">
            <w:pPr>
              <w:spacing w:line="300" w:lineRule="exact"/>
              <w:rPr>
                <w:rFonts w:eastAsia="仿宋_GB2312"/>
                <w:sz w:val="24"/>
                <w:szCs w:val="24"/>
              </w:rPr>
            </w:pPr>
          </w:p>
          <w:p w14:paraId="051FD472">
            <w:pPr>
              <w:rPr>
                <w:rFonts w:hint="eastAsia" w:ascii="仿宋_GB2312" w:eastAsia="仿宋_GB2312"/>
                <w:b/>
                <w:color w:val="000000"/>
                <w:sz w:val="24"/>
                <w:szCs w:val="24"/>
              </w:rPr>
            </w:pPr>
          </w:p>
        </w:tc>
        <w:tc>
          <w:tcPr>
            <w:tcW w:w="714" w:type="pct"/>
            <w:vAlign w:val="center"/>
          </w:tcPr>
          <w:p w14:paraId="79B6F530">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CAEDBF7">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675FDB9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6822991">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CFE8F4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4E4D68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B986786">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7A660E2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54BBB1A">
            <w:pPr>
              <w:rPr>
                <w:rFonts w:hint="eastAsia" w:ascii="仿宋_GB2312" w:eastAsia="仿宋_GB2312"/>
                <w:sz w:val="24"/>
                <w:szCs w:val="24"/>
              </w:rPr>
            </w:pPr>
            <w:r>
              <w:rPr>
                <w:rFonts w:hint="eastAsia" w:ascii="仿宋_GB2312" w:eastAsia="仿宋_GB2312"/>
                <w:sz w:val="24"/>
                <w:szCs w:val="24"/>
              </w:rPr>
              <w:t>2、通报批评；</w:t>
            </w:r>
          </w:p>
          <w:p w14:paraId="26B041B3">
            <w:pPr>
              <w:rPr>
                <w:rFonts w:hint="eastAsia" w:ascii="仿宋_GB2312" w:eastAsia="仿宋_GB2312"/>
                <w:sz w:val="24"/>
                <w:szCs w:val="24"/>
              </w:rPr>
            </w:pPr>
            <w:r>
              <w:rPr>
                <w:rFonts w:hint="eastAsia" w:ascii="仿宋_GB2312" w:eastAsia="仿宋_GB2312"/>
                <w:sz w:val="24"/>
                <w:szCs w:val="24"/>
              </w:rPr>
              <w:t>3、暂扣行政执法证件；</w:t>
            </w:r>
          </w:p>
          <w:p w14:paraId="77B8769D">
            <w:pPr>
              <w:rPr>
                <w:rFonts w:hint="eastAsia" w:ascii="仿宋_GB2312" w:eastAsia="仿宋_GB2312"/>
                <w:sz w:val="24"/>
                <w:szCs w:val="24"/>
              </w:rPr>
            </w:pPr>
            <w:r>
              <w:rPr>
                <w:rFonts w:hint="eastAsia" w:ascii="仿宋_GB2312" w:eastAsia="仿宋_GB2312"/>
                <w:sz w:val="24"/>
                <w:szCs w:val="24"/>
              </w:rPr>
              <w:t>4、责令离岗培训；</w:t>
            </w:r>
          </w:p>
          <w:p w14:paraId="7F79A5F6">
            <w:pPr>
              <w:rPr>
                <w:rFonts w:hint="eastAsia" w:ascii="仿宋_GB2312" w:eastAsia="仿宋_GB2312"/>
                <w:sz w:val="24"/>
                <w:szCs w:val="24"/>
              </w:rPr>
            </w:pPr>
            <w:r>
              <w:rPr>
                <w:rFonts w:hint="eastAsia" w:ascii="仿宋_GB2312" w:eastAsia="仿宋_GB2312"/>
                <w:sz w:val="24"/>
                <w:szCs w:val="24"/>
              </w:rPr>
              <w:t>5、调离执法岗位</w:t>
            </w:r>
          </w:p>
          <w:p w14:paraId="359501E4">
            <w:pPr>
              <w:rPr>
                <w:rFonts w:hint="eastAsia" w:ascii="仿宋_GB2312" w:eastAsia="仿宋_GB2312"/>
                <w:sz w:val="24"/>
                <w:szCs w:val="24"/>
              </w:rPr>
            </w:pPr>
            <w:r>
              <w:rPr>
                <w:rFonts w:hint="eastAsia" w:ascii="仿宋_GB2312" w:eastAsia="仿宋_GB2312"/>
                <w:sz w:val="24"/>
                <w:szCs w:val="24"/>
              </w:rPr>
              <w:t>6、取消执法资格；</w:t>
            </w:r>
          </w:p>
          <w:p w14:paraId="378AE42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B0F00B5">
            <w:pPr>
              <w:rPr>
                <w:rFonts w:hint="eastAsia" w:ascii="仿宋_GB2312" w:eastAsia="仿宋_GB2312"/>
                <w:sz w:val="24"/>
                <w:szCs w:val="24"/>
              </w:rPr>
            </w:pPr>
            <w:r>
              <w:rPr>
                <w:rFonts w:hint="eastAsia" w:ascii="仿宋_GB2312" w:eastAsia="仿宋_GB2312"/>
                <w:sz w:val="24"/>
                <w:szCs w:val="24"/>
              </w:rPr>
              <w:t>（二）行政处分（三）党纪处分；</w:t>
            </w:r>
          </w:p>
          <w:p w14:paraId="4D33ECB4">
            <w:pPr>
              <w:rPr>
                <w:rFonts w:hint="eastAsia" w:ascii="仿宋_GB2312" w:eastAsia="仿宋_GB2312"/>
                <w:sz w:val="24"/>
                <w:szCs w:val="24"/>
              </w:rPr>
            </w:pPr>
            <w:r>
              <w:rPr>
                <w:rFonts w:hint="eastAsia" w:ascii="仿宋_GB2312" w:eastAsia="仿宋_GB2312"/>
                <w:sz w:val="24"/>
                <w:szCs w:val="24"/>
              </w:rPr>
              <w:t>（四）追究刑事责任</w:t>
            </w:r>
          </w:p>
          <w:p w14:paraId="00FBD37D">
            <w:pPr>
              <w:rPr>
                <w:rFonts w:hint="eastAsia" w:ascii="仿宋_GB2312" w:eastAsia="仿宋_GB2312"/>
                <w:sz w:val="24"/>
                <w:szCs w:val="24"/>
              </w:rPr>
            </w:pPr>
            <w:r>
              <w:rPr>
                <w:rFonts w:hint="eastAsia" w:ascii="仿宋_GB2312" w:eastAsia="仿宋_GB2312"/>
                <w:sz w:val="24"/>
                <w:szCs w:val="24"/>
              </w:rPr>
              <w:t>（五）其它追责形式</w:t>
            </w:r>
          </w:p>
          <w:p w14:paraId="1624AC5A">
            <w:pPr>
              <w:rPr>
                <w:rFonts w:hint="eastAsia" w:ascii="仿宋_GB2312" w:eastAsia="仿宋_GB2312"/>
                <w:sz w:val="24"/>
                <w:szCs w:val="24"/>
              </w:rPr>
            </w:pPr>
          </w:p>
        </w:tc>
        <w:tc>
          <w:tcPr>
            <w:tcW w:w="421" w:type="pct"/>
            <w:vAlign w:val="center"/>
          </w:tcPr>
          <w:p w14:paraId="55237F4F">
            <w:pPr>
              <w:jc w:val="center"/>
              <w:rPr>
                <w:rFonts w:hint="eastAsia" w:ascii="仿宋" w:eastAsia="仿宋"/>
                <w:sz w:val="24"/>
                <w:szCs w:val="24"/>
              </w:rPr>
            </w:pPr>
          </w:p>
        </w:tc>
      </w:tr>
    </w:tbl>
    <w:p w14:paraId="77174676">
      <w:pPr>
        <w:jc w:val="center"/>
        <w:rPr>
          <w:rFonts w:hint="eastAsia" w:ascii="方正小标宋简体" w:eastAsia="方正小标宋简体" w:cs="方正小标宋简体"/>
          <w:sz w:val="44"/>
          <w:szCs w:val="44"/>
        </w:rPr>
      </w:pPr>
    </w:p>
    <w:p w14:paraId="59B30AD8">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78FBC8B0">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47954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75B2BAD6">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528FD57F">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4D5B2D40">
            <w:pPr>
              <w:jc w:val="center"/>
              <w:rPr>
                <w:rFonts w:hint="eastAsia" w:ascii="黑体" w:eastAsia="黑体" w:cs="黑体"/>
                <w:sz w:val="24"/>
                <w:szCs w:val="24"/>
              </w:rPr>
            </w:pPr>
            <w:r>
              <w:rPr>
                <w:rFonts w:hint="eastAsia" w:ascii="黑体" w:eastAsia="黑体" w:cs="黑体"/>
                <w:sz w:val="24"/>
                <w:szCs w:val="24"/>
              </w:rPr>
              <w:t>备注</w:t>
            </w:r>
          </w:p>
        </w:tc>
      </w:tr>
      <w:tr w14:paraId="11C9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7BFA4094">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4ECC6222">
            <w:pPr>
              <w:jc w:val="center"/>
              <w:rPr>
                <w:rFonts w:hint="eastAsia" w:ascii="黑体" w:eastAsia="黑体" w:cs="黑体"/>
                <w:sz w:val="24"/>
                <w:szCs w:val="24"/>
              </w:rPr>
            </w:pPr>
            <w:r>
              <w:rPr>
                <w:rFonts w:hint="eastAsia" w:ascii="黑体" w:eastAsia="黑体" w:cs="黑体"/>
                <w:sz w:val="24"/>
                <w:szCs w:val="24"/>
              </w:rPr>
              <w:t>职权</w:t>
            </w:r>
          </w:p>
          <w:p w14:paraId="7D920E2D">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012EF017">
            <w:pPr>
              <w:jc w:val="center"/>
              <w:rPr>
                <w:rFonts w:hint="eastAsia" w:ascii="黑体" w:eastAsia="黑体" w:cs="黑体"/>
                <w:sz w:val="24"/>
                <w:szCs w:val="24"/>
              </w:rPr>
            </w:pPr>
            <w:r>
              <w:rPr>
                <w:rFonts w:hint="eastAsia" w:ascii="黑体" w:eastAsia="黑体" w:cs="黑体"/>
                <w:sz w:val="24"/>
                <w:szCs w:val="24"/>
              </w:rPr>
              <w:t>职权</w:t>
            </w:r>
          </w:p>
          <w:p w14:paraId="1520407E">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04BE7B0B">
            <w:pPr>
              <w:jc w:val="center"/>
              <w:rPr>
                <w:rFonts w:hint="eastAsia" w:ascii="黑体" w:eastAsia="黑体" w:cs="黑体"/>
                <w:sz w:val="24"/>
                <w:szCs w:val="24"/>
              </w:rPr>
            </w:pPr>
            <w:r>
              <w:rPr>
                <w:rFonts w:hint="eastAsia" w:ascii="黑体" w:eastAsia="黑体" w:cs="黑体"/>
                <w:sz w:val="24"/>
                <w:szCs w:val="24"/>
              </w:rPr>
              <w:t>职权</w:t>
            </w:r>
          </w:p>
          <w:p w14:paraId="218BE28A">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02AAC2B">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AF2F0A5">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717E1571">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7E0330FC">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7C221D62"/>
        </w:tc>
      </w:tr>
      <w:tr w14:paraId="55A97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B036FD8">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0752E4C7">
            <w:pPr>
              <w:jc w:val="center"/>
              <w:rPr>
                <w:rFonts w:hint="eastAsia" w:ascii="仿宋" w:eastAsia="仿宋"/>
                <w:sz w:val="24"/>
                <w:szCs w:val="24"/>
              </w:rPr>
            </w:pPr>
            <w:r>
              <w:rPr>
                <w:rFonts w:hint="eastAsia" w:ascii="仿宋_GB2312" w:eastAsia="仿宋_GB2312" w:cs="仿宋_GB2312"/>
                <w:sz w:val="24"/>
                <w:szCs w:val="24"/>
                <w:lang w:val="en-US" w:eastAsia="zh-CN"/>
              </w:rPr>
              <w:t>1400-B-13900-141127</w:t>
            </w:r>
          </w:p>
        </w:tc>
        <w:tc>
          <w:tcPr>
            <w:tcW w:w="403" w:type="pct"/>
            <w:vAlign w:val="center"/>
          </w:tcPr>
          <w:p w14:paraId="741E7F57">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15"/>
              </w:rPr>
              <w:t>未按照公路工程技术标准的要求修建桥梁、渡槽或者架设、埋设管线等设施</w:t>
            </w:r>
            <w:r>
              <w:rPr>
                <w:rFonts w:hint="eastAsia" w:ascii="仿宋_GB2312" w:eastAsia="仿宋_GB2312" w:cs="仿宋_GB2312"/>
                <w:bCs/>
                <w:color w:val="3D3230"/>
                <w:kern w:val="0"/>
                <w:sz w:val="24"/>
                <w:shd w:val="clear" w:color="auto" w:fill="FFFFFF"/>
              </w:rPr>
              <w:t>的处罚</w:t>
            </w:r>
          </w:p>
        </w:tc>
        <w:tc>
          <w:tcPr>
            <w:tcW w:w="518" w:type="pct"/>
            <w:vAlign w:val="center"/>
          </w:tcPr>
          <w:p w14:paraId="612FEF54">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 xml:space="preserve">《山西省公路条例》 </w:t>
            </w:r>
            <w:r>
              <w:rPr>
                <w:rFonts w:hint="eastAsia" w:ascii="仿宋_GB2312" w:eastAsia="仿宋_GB2312" w:cs="仿宋_GB2312"/>
                <w:color w:val="333333"/>
                <w:sz w:val="24"/>
                <w:szCs w:val="24"/>
                <w:shd w:val="clear" w:color="auto" w:fill="FFFFFF"/>
              </w:rPr>
              <w:t xml:space="preserve">第六十条 </w:t>
            </w:r>
            <w:r>
              <w:rPr>
                <w:rFonts w:hint="eastAsia" w:ascii="仿宋_GB2312" w:eastAsia="仿宋_GB2312" w:cs="仿宋_GB2312"/>
                <w:sz w:val="24"/>
              </w:rPr>
              <w:t xml:space="preserve"> </w:t>
            </w:r>
          </w:p>
        </w:tc>
        <w:tc>
          <w:tcPr>
            <w:tcW w:w="979" w:type="pct"/>
            <w:vAlign w:val="center"/>
          </w:tcPr>
          <w:p w14:paraId="3D52684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12C6F89">
            <w:pPr>
              <w:spacing w:line="300" w:lineRule="exact"/>
              <w:rPr>
                <w:rFonts w:eastAsia="仿宋_GB2312"/>
                <w:sz w:val="24"/>
                <w:szCs w:val="24"/>
              </w:rPr>
            </w:pPr>
            <w:r>
              <w:rPr>
                <w:rFonts w:eastAsia="仿宋_GB2312"/>
                <w:sz w:val="24"/>
                <w:szCs w:val="24"/>
              </w:rPr>
              <w:t>2.调查责任：对违反相关项目管理规定的行为进行检查或调查。</w:t>
            </w:r>
          </w:p>
          <w:p w14:paraId="4B01DCF7">
            <w:pPr>
              <w:spacing w:line="300" w:lineRule="exact"/>
              <w:rPr>
                <w:rFonts w:eastAsia="仿宋_GB2312"/>
                <w:sz w:val="24"/>
                <w:szCs w:val="24"/>
              </w:rPr>
            </w:pPr>
            <w:r>
              <w:rPr>
                <w:rFonts w:eastAsia="仿宋_GB2312"/>
                <w:sz w:val="24"/>
                <w:szCs w:val="24"/>
              </w:rPr>
              <w:t>3.审查责任：对调查结果进行审查。</w:t>
            </w:r>
          </w:p>
          <w:p w14:paraId="6B632A62">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AEB97D2">
            <w:pPr>
              <w:spacing w:line="300" w:lineRule="exact"/>
              <w:rPr>
                <w:rFonts w:eastAsia="仿宋_GB2312"/>
                <w:sz w:val="24"/>
                <w:szCs w:val="24"/>
              </w:rPr>
            </w:pPr>
            <w:r>
              <w:rPr>
                <w:rFonts w:eastAsia="仿宋_GB2312"/>
                <w:sz w:val="24"/>
                <w:szCs w:val="24"/>
              </w:rPr>
              <w:t>5.决定责任：作出行政处罚决定。</w:t>
            </w:r>
          </w:p>
          <w:p w14:paraId="455CE49C">
            <w:pPr>
              <w:spacing w:line="300" w:lineRule="exact"/>
              <w:rPr>
                <w:rFonts w:eastAsia="仿宋_GB2312"/>
                <w:sz w:val="24"/>
                <w:szCs w:val="24"/>
              </w:rPr>
            </w:pPr>
            <w:r>
              <w:rPr>
                <w:rFonts w:eastAsia="仿宋_GB2312"/>
                <w:sz w:val="24"/>
                <w:szCs w:val="24"/>
              </w:rPr>
              <w:t>6.送达责任：将行政处罚决定书送达当事人。</w:t>
            </w:r>
          </w:p>
          <w:p w14:paraId="60D8C0EC">
            <w:pPr>
              <w:spacing w:line="300" w:lineRule="exact"/>
            </w:pPr>
            <w:r>
              <w:rPr>
                <w:rFonts w:eastAsia="仿宋_GB2312"/>
                <w:sz w:val="24"/>
                <w:szCs w:val="24"/>
              </w:rPr>
              <w:t>7.执行责任：监督当</w:t>
            </w:r>
          </w:p>
          <w:p w14:paraId="4EC35A3B">
            <w:pPr>
              <w:spacing w:line="300" w:lineRule="exact"/>
              <w:rPr>
                <w:rFonts w:eastAsia="仿宋_GB2312"/>
                <w:sz w:val="24"/>
                <w:szCs w:val="24"/>
              </w:rPr>
            </w:pPr>
            <w:r>
              <w:rPr>
                <w:rFonts w:eastAsia="仿宋_GB2312"/>
                <w:sz w:val="24"/>
                <w:szCs w:val="24"/>
              </w:rPr>
              <w:t>事人在决定的期限内，履行生效的行政处罚决定。</w:t>
            </w:r>
          </w:p>
          <w:p w14:paraId="57E6B11C">
            <w:pPr>
              <w:rPr>
                <w:rFonts w:hint="eastAsia" w:ascii="仿宋_GB2312" w:eastAsia="仿宋_GB2312"/>
                <w:sz w:val="24"/>
                <w:szCs w:val="24"/>
              </w:rPr>
            </w:pPr>
          </w:p>
        </w:tc>
        <w:tc>
          <w:tcPr>
            <w:tcW w:w="700" w:type="pct"/>
            <w:vAlign w:val="center"/>
          </w:tcPr>
          <w:p w14:paraId="09BA7998">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4BA637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576F50E">
            <w:pPr>
              <w:spacing w:line="300" w:lineRule="exact"/>
              <w:rPr>
                <w:rFonts w:eastAsia="仿宋_GB2312"/>
                <w:sz w:val="24"/>
                <w:szCs w:val="24"/>
              </w:rPr>
            </w:pPr>
            <w:r>
              <w:rPr>
                <w:rFonts w:eastAsia="仿宋_GB2312"/>
                <w:sz w:val="24"/>
                <w:szCs w:val="24"/>
              </w:rPr>
              <w:t>2、超越、滥用法定职权的；</w:t>
            </w:r>
          </w:p>
          <w:p w14:paraId="7DA70CA6">
            <w:pPr>
              <w:spacing w:line="300" w:lineRule="exact"/>
              <w:rPr>
                <w:rFonts w:eastAsia="仿宋_GB2312"/>
                <w:sz w:val="24"/>
                <w:szCs w:val="24"/>
              </w:rPr>
            </w:pPr>
            <w:r>
              <w:rPr>
                <w:rFonts w:eastAsia="仿宋_GB2312"/>
                <w:sz w:val="24"/>
                <w:szCs w:val="24"/>
              </w:rPr>
              <w:t>3、主要事实不清、证据不足的；</w:t>
            </w:r>
          </w:p>
          <w:p w14:paraId="76878013">
            <w:pPr>
              <w:spacing w:line="300" w:lineRule="exact"/>
              <w:rPr>
                <w:rFonts w:hint="eastAsia" w:eastAsia="仿宋_GB2312"/>
                <w:sz w:val="24"/>
                <w:szCs w:val="24"/>
              </w:rPr>
            </w:pPr>
            <w:r>
              <w:rPr>
                <w:rFonts w:eastAsia="仿宋_GB2312"/>
                <w:sz w:val="24"/>
                <w:szCs w:val="24"/>
              </w:rPr>
              <w:t>4、适用法律依据错误的；</w:t>
            </w:r>
          </w:p>
          <w:p w14:paraId="0069276F">
            <w:pPr>
              <w:spacing w:line="300" w:lineRule="exact"/>
              <w:rPr>
                <w:rFonts w:eastAsia="仿宋_GB2312"/>
                <w:sz w:val="24"/>
                <w:szCs w:val="24"/>
              </w:rPr>
            </w:pPr>
            <w:r>
              <w:rPr>
                <w:rFonts w:eastAsia="仿宋_GB2312"/>
                <w:sz w:val="24"/>
                <w:szCs w:val="24"/>
              </w:rPr>
              <w:t>5、行政裁量明显不当的；</w:t>
            </w:r>
          </w:p>
          <w:p w14:paraId="30464A80">
            <w:pPr>
              <w:spacing w:line="300" w:lineRule="exact"/>
              <w:rPr>
                <w:rFonts w:hint="eastAsia" w:eastAsia="仿宋_GB2312"/>
                <w:sz w:val="24"/>
                <w:szCs w:val="24"/>
              </w:rPr>
            </w:pPr>
            <w:r>
              <w:rPr>
                <w:rFonts w:eastAsia="仿宋_GB2312"/>
                <w:sz w:val="24"/>
                <w:szCs w:val="24"/>
              </w:rPr>
              <w:t>6、违反法定程序的；</w:t>
            </w:r>
          </w:p>
          <w:p w14:paraId="595757CB">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7DCD9E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78E83DA">
            <w:pPr>
              <w:spacing w:line="300" w:lineRule="exact"/>
              <w:rPr>
                <w:rFonts w:eastAsia="仿宋_GB2312"/>
                <w:sz w:val="24"/>
                <w:szCs w:val="24"/>
              </w:rPr>
            </w:pPr>
            <w:r>
              <w:rPr>
                <w:rFonts w:eastAsia="仿宋_GB2312"/>
                <w:sz w:val="24"/>
                <w:szCs w:val="24"/>
              </w:rPr>
              <w:t>9、徇私舞弊、包庇纵容违法行为的；</w:t>
            </w:r>
          </w:p>
          <w:p w14:paraId="438CF498">
            <w:pPr>
              <w:spacing w:line="300" w:lineRule="exact"/>
              <w:rPr>
                <w:rFonts w:eastAsia="仿宋_GB2312"/>
                <w:sz w:val="24"/>
                <w:szCs w:val="24"/>
              </w:rPr>
            </w:pPr>
          </w:p>
          <w:p w14:paraId="3613EB28">
            <w:pPr>
              <w:spacing w:line="300" w:lineRule="exact"/>
              <w:rPr>
                <w:rFonts w:eastAsia="仿宋_GB2312"/>
                <w:sz w:val="24"/>
                <w:szCs w:val="24"/>
              </w:rPr>
            </w:pPr>
          </w:p>
          <w:p w14:paraId="49A705E2">
            <w:pPr>
              <w:rPr>
                <w:rFonts w:hint="eastAsia" w:ascii="仿宋_GB2312" w:eastAsia="仿宋_GB2312"/>
                <w:b/>
                <w:color w:val="000000"/>
                <w:sz w:val="24"/>
                <w:szCs w:val="24"/>
              </w:rPr>
            </w:pPr>
          </w:p>
        </w:tc>
        <w:tc>
          <w:tcPr>
            <w:tcW w:w="714" w:type="pct"/>
            <w:vAlign w:val="center"/>
          </w:tcPr>
          <w:p w14:paraId="6FAB94E2">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7B39DBD">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2029907A">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3CA71A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3C82F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8F05594">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2AC9CF5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9EAABDA">
            <w:pPr>
              <w:rPr>
                <w:rFonts w:hint="eastAsia" w:ascii="仿宋_GB2312" w:eastAsia="仿宋_GB2312"/>
                <w:sz w:val="24"/>
                <w:szCs w:val="24"/>
              </w:rPr>
            </w:pPr>
            <w:r>
              <w:rPr>
                <w:rFonts w:hint="eastAsia" w:ascii="仿宋_GB2312" w:eastAsia="仿宋_GB2312"/>
                <w:sz w:val="24"/>
                <w:szCs w:val="24"/>
              </w:rPr>
              <w:t>2、通报批评；</w:t>
            </w:r>
          </w:p>
          <w:p w14:paraId="79380073">
            <w:pPr>
              <w:rPr>
                <w:rFonts w:hint="eastAsia" w:ascii="仿宋_GB2312" w:eastAsia="仿宋_GB2312"/>
                <w:sz w:val="24"/>
                <w:szCs w:val="24"/>
              </w:rPr>
            </w:pPr>
            <w:r>
              <w:rPr>
                <w:rFonts w:hint="eastAsia" w:ascii="仿宋_GB2312" w:eastAsia="仿宋_GB2312"/>
                <w:sz w:val="24"/>
                <w:szCs w:val="24"/>
              </w:rPr>
              <w:t>3、暂扣行政执法证件；</w:t>
            </w:r>
          </w:p>
          <w:p w14:paraId="2AFB0EB0">
            <w:pPr>
              <w:rPr>
                <w:rFonts w:hint="eastAsia" w:ascii="仿宋_GB2312" w:eastAsia="仿宋_GB2312"/>
                <w:sz w:val="24"/>
                <w:szCs w:val="24"/>
              </w:rPr>
            </w:pPr>
            <w:r>
              <w:rPr>
                <w:rFonts w:hint="eastAsia" w:ascii="仿宋_GB2312" w:eastAsia="仿宋_GB2312"/>
                <w:sz w:val="24"/>
                <w:szCs w:val="24"/>
              </w:rPr>
              <w:t>4、责令离岗培训；</w:t>
            </w:r>
          </w:p>
          <w:p w14:paraId="53D86A54">
            <w:pPr>
              <w:rPr>
                <w:rFonts w:hint="eastAsia" w:ascii="仿宋_GB2312" w:eastAsia="仿宋_GB2312"/>
                <w:sz w:val="24"/>
                <w:szCs w:val="24"/>
              </w:rPr>
            </w:pPr>
            <w:r>
              <w:rPr>
                <w:rFonts w:hint="eastAsia" w:ascii="仿宋_GB2312" w:eastAsia="仿宋_GB2312"/>
                <w:sz w:val="24"/>
                <w:szCs w:val="24"/>
              </w:rPr>
              <w:t>5、调离执法岗位</w:t>
            </w:r>
          </w:p>
          <w:p w14:paraId="2787D046">
            <w:pPr>
              <w:rPr>
                <w:rFonts w:hint="eastAsia" w:ascii="仿宋_GB2312" w:eastAsia="仿宋_GB2312"/>
                <w:sz w:val="24"/>
                <w:szCs w:val="24"/>
              </w:rPr>
            </w:pPr>
            <w:r>
              <w:rPr>
                <w:rFonts w:hint="eastAsia" w:ascii="仿宋_GB2312" w:eastAsia="仿宋_GB2312"/>
                <w:sz w:val="24"/>
                <w:szCs w:val="24"/>
              </w:rPr>
              <w:t>6、取消执法资格；</w:t>
            </w:r>
          </w:p>
          <w:p w14:paraId="27B87D6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B8E6F5B">
            <w:pPr>
              <w:rPr>
                <w:rFonts w:hint="eastAsia" w:ascii="仿宋_GB2312" w:eastAsia="仿宋_GB2312"/>
                <w:sz w:val="24"/>
                <w:szCs w:val="24"/>
              </w:rPr>
            </w:pPr>
            <w:r>
              <w:rPr>
                <w:rFonts w:hint="eastAsia" w:ascii="仿宋_GB2312" w:eastAsia="仿宋_GB2312"/>
                <w:sz w:val="24"/>
                <w:szCs w:val="24"/>
              </w:rPr>
              <w:t>（二）行政处分（三）党纪处分；</w:t>
            </w:r>
          </w:p>
          <w:p w14:paraId="3A20CF24">
            <w:pPr>
              <w:rPr>
                <w:rFonts w:hint="eastAsia" w:ascii="仿宋_GB2312" w:eastAsia="仿宋_GB2312"/>
                <w:sz w:val="24"/>
                <w:szCs w:val="24"/>
              </w:rPr>
            </w:pPr>
            <w:r>
              <w:rPr>
                <w:rFonts w:hint="eastAsia" w:ascii="仿宋_GB2312" w:eastAsia="仿宋_GB2312"/>
                <w:sz w:val="24"/>
                <w:szCs w:val="24"/>
              </w:rPr>
              <w:t>（四）追究刑事责任</w:t>
            </w:r>
          </w:p>
          <w:p w14:paraId="17A0735B">
            <w:pPr>
              <w:rPr>
                <w:rFonts w:hint="eastAsia" w:ascii="仿宋_GB2312" w:eastAsia="仿宋_GB2312"/>
                <w:sz w:val="24"/>
                <w:szCs w:val="24"/>
              </w:rPr>
            </w:pPr>
            <w:r>
              <w:rPr>
                <w:rFonts w:hint="eastAsia" w:ascii="仿宋_GB2312" w:eastAsia="仿宋_GB2312"/>
                <w:sz w:val="24"/>
                <w:szCs w:val="24"/>
              </w:rPr>
              <w:t>（五）其它追责形式</w:t>
            </w:r>
          </w:p>
          <w:p w14:paraId="6457F396">
            <w:pPr>
              <w:rPr>
                <w:rFonts w:hint="eastAsia" w:ascii="仿宋_GB2312" w:eastAsia="仿宋_GB2312"/>
                <w:sz w:val="24"/>
                <w:szCs w:val="24"/>
              </w:rPr>
            </w:pPr>
          </w:p>
        </w:tc>
        <w:tc>
          <w:tcPr>
            <w:tcW w:w="421" w:type="pct"/>
            <w:vAlign w:val="center"/>
          </w:tcPr>
          <w:p w14:paraId="54E9A372">
            <w:pPr>
              <w:jc w:val="center"/>
              <w:rPr>
                <w:rFonts w:hint="eastAsia" w:ascii="仿宋" w:eastAsia="仿宋"/>
                <w:sz w:val="24"/>
                <w:szCs w:val="24"/>
              </w:rPr>
            </w:pPr>
          </w:p>
        </w:tc>
      </w:tr>
    </w:tbl>
    <w:p w14:paraId="5532E99A">
      <w:pPr>
        <w:jc w:val="center"/>
        <w:rPr>
          <w:rFonts w:hint="eastAsia" w:ascii="方正小标宋简体" w:eastAsia="方正小标宋简体" w:cs="方正小标宋简体"/>
          <w:sz w:val="44"/>
          <w:szCs w:val="44"/>
        </w:rPr>
      </w:pPr>
    </w:p>
    <w:p w14:paraId="62EA451C">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7D700FD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481A1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0D542D6F">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05A8EEDC">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69B37961">
            <w:pPr>
              <w:jc w:val="center"/>
              <w:rPr>
                <w:rFonts w:hint="eastAsia" w:ascii="黑体" w:eastAsia="黑体" w:cs="黑体"/>
                <w:sz w:val="24"/>
                <w:szCs w:val="24"/>
              </w:rPr>
            </w:pPr>
            <w:r>
              <w:rPr>
                <w:rFonts w:hint="eastAsia" w:ascii="黑体" w:eastAsia="黑体" w:cs="黑体"/>
                <w:sz w:val="24"/>
                <w:szCs w:val="24"/>
              </w:rPr>
              <w:t>备注</w:t>
            </w:r>
          </w:p>
        </w:tc>
      </w:tr>
      <w:tr w14:paraId="3E0B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2D03611">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4CAE92E6">
            <w:pPr>
              <w:jc w:val="center"/>
              <w:rPr>
                <w:rFonts w:hint="eastAsia" w:ascii="黑体" w:eastAsia="黑体" w:cs="黑体"/>
                <w:sz w:val="24"/>
                <w:szCs w:val="24"/>
              </w:rPr>
            </w:pPr>
            <w:r>
              <w:rPr>
                <w:rFonts w:hint="eastAsia" w:ascii="黑体" w:eastAsia="黑体" w:cs="黑体"/>
                <w:sz w:val="24"/>
                <w:szCs w:val="24"/>
              </w:rPr>
              <w:t>职权</w:t>
            </w:r>
          </w:p>
          <w:p w14:paraId="5B08EB7F">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57EEE46E">
            <w:pPr>
              <w:jc w:val="center"/>
              <w:rPr>
                <w:rFonts w:hint="eastAsia" w:ascii="黑体" w:eastAsia="黑体" w:cs="黑体"/>
                <w:sz w:val="24"/>
                <w:szCs w:val="24"/>
              </w:rPr>
            </w:pPr>
            <w:r>
              <w:rPr>
                <w:rFonts w:hint="eastAsia" w:ascii="黑体" w:eastAsia="黑体" w:cs="黑体"/>
                <w:sz w:val="24"/>
                <w:szCs w:val="24"/>
              </w:rPr>
              <w:t>职权</w:t>
            </w:r>
          </w:p>
          <w:p w14:paraId="4C5E4A47">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51C6733E">
            <w:pPr>
              <w:jc w:val="center"/>
              <w:rPr>
                <w:rFonts w:hint="eastAsia" w:ascii="黑体" w:eastAsia="黑体" w:cs="黑体"/>
                <w:sz w:val="24"/>
                <w:szCs w:val="24"/>
              </w:rPr>
            </w:pPr>
            <w:r>
              <w:rPr>
                <w:rFonts w:hint="eastAsia" w:ascii="黑体" w:eastAsia="黑体" w:cs="黑体"/>
                <w:sz w:val="24"/>
                <w:szCs w:val="24"/>
              </w:rPr>
              <w:t>职权</w:t>
            </w:r>
          </w:p>
          <w:p w14:paraId="5F191726">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140A323D">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13B30EB">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7E7591C">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417989F9">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33D019C8"/>
        </w:tc>
      </w:tr>
      <w:tr w14:paraId="4ABF9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79CAD44C">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1EA75EC7">
            <w:pPr>
              <w:jc w:val="center"/>
              <w:rPr>
                <w:rFonts w:hint="eastAsia" w:ascii="仿宋" w:eastAsia="仿宋"/>
                <w:sz w:val="24"/>
                <w:szCs w:val="24"/>
              </w:rPr>
            </w:pPr>
            <w:r>
              <w:rPr>
                <w:rFonts w:hint="eastAsia" w:ascii="仿宋_GB2312" w:eastAsia="仿宋_GB2312" w:cs="仿宋_GB2312"/>
                <w:sz w:val="24"/>
                <w:szCs w:val="24"/>
                <w:lang w:val="en-US" w:eastAsia="zh-CN"/>
              </w:rPr>
              <w:t>1400-B-14000-141127</w:t>
            </w:r>
          </w:p>
        </w:tc>
        <w:tc>
          <w:tcPr>
            <w:tcW w:w="403" w:type="pct"/>
            <w:vAlign w:val="center"/>
          </w:tcPr>
          <w:p w14:paraId="4629F086">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擅自利用公路桥梁、公路隧道、涵洞铺设电缆设施</w:t>
            </w:r>
            <w:r>
              <w:rPr>
                <w:rFonts w:hint="eastAsia" w:ascii="仿宋_GB2312" w:eastAsia="仿宋_GB2312" w:cs="仿宋_GB2312"/>
                <w:bCs/>
                <w:color w:val="3D3230"/>
                <w:kern w:val="0"/>
                <w:sz w:val="24"/>
                <w:shd w:val="clear" w:color="auto" w:fill="FFFFFF"/>
              </w:rPr>
              <w:t>的处罚</w:t>
            </w:r>
          </w:p>
        </w:tc>
        <w:tc>
          <w:tcPr>
            <w:tcW w:w="518" w:type="pct"/>
            <w:vAlign w:val="center"/>
          </w:tcPr>
          <w:p w14:paraId="7C6639FB">
            <w:pPr>
              <w:jc w:val="left"/>
              <w:rPr>
                <w:rFonts w:hint="eastAsia" w:ascii="仿宋_GB2312" w:eastAsia="仿宋_GB2312" w:cs="仿宋_GB2312"/>
                <w:color w:val="333333"/>
                <w:sz w:val="24"/>
                <w:szCs w:val="24"/>
              </w:rPr>
            </w:pPr>
            <w:r>
              <w:rPr>
                <w:rFonts w:hint="eastAsia" w:ascii="仿宋_GB2312" w:eastAsia="仿宋_GB2312" w:cs="仿宋_GB2312"/>
                <w:sz w:val="24"/>
                <w:szCs w:val="24"/>
              </w:rPr>
              <w:t>【法规】《公路安全保护条例》 第六十二条、 第二十七条第一项至第五项</w:t>
            </w:r>
            <w:r>
              <w:rPr>
                <w:rFonts w:hint="eastAsia" w:ascii="仿宋_GB2312" w:eastAsia="仿宋_GB2312" w:cs="仿宋_GB2312"/>
                <w:sz w:val="24"/>
              </w:rPr>
              <w:t xml:space="preserve"> </w:t>
            </w:r>
          </w:p>
        </w:tc>
        <w:tc>
          <w:tcPr>
            <w:tcW w:w="979" w:type="pct"/>
            <w:vAlign w:val="center"/>
          </w:tcPr>
          <w:p w14:paraId="7C0162A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323BD17">
            <w:pPr>
              <w:spacing w:line="300" w:lineRule="exact"/>
              <w:rPr>
                <w:rFonts w:eastAsia="仿宋_GB2312"/>
                <w:sz w:val="24"/>
                <w:szCs w:val="24"/>
              </w:rPr>
            </w:pPr>
            <w:r>
              <w:rPr>
                <w:rFonts w:eastAsia="仿宋_GB2312"/>
                <w:sz w:val="24"/>
                <w:szCs w:val="24"/>
              </w:rPr>
              <w:t>2.调查责任：对违反相关项目管理规定的行为进行检查或调查。</w:t>
            </w:r>
          </w:p>
          <w:p w14:paraId="6824E3B2">
            <w:pPr>
              <w:spacing w:line="300" w:lineRule="exact"/>
              <w:rPr>
                <w:rFonts w:eastAsia="仿宋_GB2312"/>
                <w:sz w:val="24"/>
                <w:szCs w:val="24"/>
              </w:rPr>
            </w:pPr>
            <w:r>
              <w:rPr>
                <w:rFonts w:eastAsia="仿宋_GB2312"/>
                <w:sz w:val="24"/>
                <w:szCs w:val="24"/>
              </w:rPr>
              <w:t>3.审查责任：对调查结果进行审查。</w:t>
            </w:r>
          </w:p>
          <w:p w14:paraId="5267FDE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C283D97">
            <w:pPr>
              <w:spacing w:line="300" w:lineRule="exact"/>
              <w:rPr>
                <w:rFonts w:eastAsia="仿宋_GB2312"/>
                <w:sz w:val="24"/>
                <w:szCs w:val="24"/>
              </w:rPr>
            </w:pPr>
            <w:r>
              <w:rPr>
                <w:rFonts w:eastAsia="仿宋_GB2312"/>
                <w:sz w:val="24"/>
                <w:szCs w:val="24"/>
              </w:rPr>
              <w:t>5.决定责任：作出行政处罚决定。</w:t>
            </w:r>
          </w:p>
          <w:p w14:paraId="477BF32F">
            <w:pPr>
              <w:spacing w:line="300" w:lineRule="exact"/>
              <w:rPr>
                <w:rFonts w:eastAsia="仿宋_GB2312"/>
                <w:sz w:val="24"/>
                <w:szCs w:val="24"/>
              </w:rPr>
            </w:pPr>
            <w:r>
              <w:rPr>
                <w:rFonts w:eastAsia="仿宋_GB2312"/>
                <w:sz w:val="24"/>
                <w:szCs w:val="24"/>
              </w:rPr>
              <w:t>6.送达责任：将行政处罚决定书送达当事人。</w:t>
            </w:r>
          </w:p>
          <w:p w14:paraId="28B8C2DA">
            <w:pPr>
              <w:spacing w:line="300" w:lineRule="exact"/>
            </w:pPr>
            <w:r>
              <w:rPr>
                <w:rFonts w:eastAsia="仿宋_GB2312"/>
                <w:sz w:val="24"/>
                <w:szCs w:val="24"/>
              </w:rPr>
              <w:t>7.执行责任：监督当</w:t>
            </w:r>
          </w:p>
          <w:p w14:paraId="15758A94">
            <w:pPr>
              <w:spacing w:line="300" w:lineRule="exact"/>
              <w:rPr>
                <w:rFonts w:eastAsia="仿宋_GB2312"/>
                <w:sz w:val="24"/>
                <w:szCs w:val="24"/>
              </w:rPr>
            </w:pPr>
            <w:r>
              <w:rPr>
                <w:rFonts w:eastAsia="仿宋_GB2312"/>
                <w:sz w:val="24"/>
                <w:szCs w:val="24"/>
              </w:rPr>
              <w:t>事人在决定的期限内，履行生效的行政处罚决定。</w:t>
            </w:r>
          </w:p>
          <w:p w14:paraId="794AB0FF">
            <w:pPr>
              <w:rPr>
                <w:rFonts w:hint="eastAsia" w:ascii="仿宋_GB2312" w:eastAsia="仿宋_GB2312"/>
                <w:sz w:val="24"/>
                <w:szCs w:val="24"/>
              </w:rPr>
            </w:pPr>
          </w:p>
        </w:tc>
        <w:tc>
          <w:tcPr>
            <w:tcW w:w="700" w:type="pct"/>
            <w:vAlign w:val="center"/>
          </w:tcPr>
          <w:p w14:paraId="0AD2448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6CA05C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B55B32A">
            <w:pPr>
              <w:spacing w:line="300" w:lineRule="exact"/>
              <w:rPr>
                <w:rFonts w:eastAsia="仿宋_GB2312"/>
                <w:sz w:val="24"/>
                <w:szCs w:val="24"/>
              </w:rPr>
            </w:pPr>
            <w:r>
              <w:rPr>
                <w:rFonts w:eastAsia="仿宋_GB2312"/>
                <w:sz w:val="24"/>
                <w:szCs w:val="24"/>
              </w:rPr>
              <w:t>2、超越、滥用法定职权的；</w:t>
            </w:r>
          </w:p>
          <w:p w14:paraId="77FAF7F9">
            <w:pPr>
              <w:spacing w:line="300" w:lineRule="exact"/>
              <w:rPr>
                <w:rFonts w:eastAsia="仿宋_GB2312"/>
                <w:sz w:val="24"/>
                <w:szCs w:val="24"/>
              </w:rPr>
            </w:pPr>
            <w:r>
              <w:rPr>
                <w:rFonts w:eastAsia="仿宋_GB2312"/>
                <w:sz w:val="24"/>
                <w:szCs w:val="24"/>
              </w:rPr>
              <w:t>3、主要事实不清、证据不足的；</w:t>
            </w:r>
          </w:p>
          <w:p w14:paraId="08123DE0">
            <w:pPr>
              <w:spacing w:line="300" w:lineRule="exact"/>
              <w:rPr>
                <w:rFonts w:hint="eastAsia" w:eastAsia="仿宋_GB2312"/>
                <w:sz w:val="24"/>
                <w:szCs w:val="24"/>
              </w:rPr>
            </w:pPr>
            <w:r>
              <w:rPr>
                <w:rFonts w:eastAsia="仿宋_GB2312"/>
                <w:sz w:val="24"/>
                <w:szCs w:val="24"/>
              </w:rPr>
              <w:t>4、适用法律依据错误的；</w:t>
            </w:r>
          </w:p>
          <w:p w14:paraId="7A204E64">
            <w:pPr>
              <w:spacing w:line="300" w:lineRule="exact"/>
              <w:rPr>
                <w:rFonts w:eastAsia="仿宋_GB2312"/>
                <w:sz w:val="24"/>
                <w:szCs w:val="24"/>
              </w:rPr>
            </w:pPr>
            <w:r>
              <w:rPr>
                <w:rFonts w:eastAsia="仿宋_GB2312"/>
                <w:sz w:val="24"/>
                <w:szCs w:val="24"/>
              </w:rPr>
              <w:t>5、行政裁量明显不当的；</w:t>
            </w:r>
          </w:p>
          <w:p w14:paraId="687FFD01">
            <w:pPr>
              <w:spacing w:line="300" w:lineRule="exact"/>
              <w:rPr>
                <w:rFonts w:hint="eastAsia" w:eastAsia="仿宋_GB2312"/>
                <w:sz w:val="24"/>
                <w:szCs w:val="24"/>
              </w:rPr>
            </w:pPr>
            <w:r>
              <w:rPr>
                <w:rFonts w:eastAsia="仿宋_GB2312"/>
                <w:sz w:val="24"/>
                <w:szCs w:val="24"/>
              </w:rPr>
              <w:t>6、违反法定程序的；</w:t>
            </w:r>
          </w:p>
          <w:p w14:paraId="51AEE6C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5AF524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DB7215A">
            <w:pPr>
              <w:spacing w:line="300" w:lineRule="exact"/>
              <w:rPr>
                <w:rFonts w:eastAsia="仿宋_GB2312"/>
                <w:sz w:val="24"/>
                <w:szCs w:val="24"/>
              </w:rPr>
            </w:pPr>
            <w:r>
              <w:rPr>
                <w:rFonts w:eastAsia="仿宋_GB2312"/>
                <w:sz w:val="24"/>
                <w:szCs w:val="24"/>
              </w:rPr>
              <w:t>9、徇私舞弊、包庇纵容违法行为的；</w:t>
            </w:r>
          </w:p>
          <w:p w14:paraId="3177B251">
            <w:pPr>
              <w:spacing w:line="300" w:lineRule="exact"/>
              <w:rPr>
                <w:rFonts w:eastAsia="仿宋_GB2312"/>
                <w:sz w:val="24"/>
                <w:szCs w:val="24"/>
              </w:rPr>
            </w:pPr>
          </w:p>
          <w:p w14:paraId="63C43BF6">
            <w:pPr>
              <w:spacing w:line="300" w:lineRule="exact"/>
              <w:rPr>
                <w:rFonts w:eastAsia="仿宋_GB2312"/>
                <w:sz w:val="24"/>
                <w:szCs w:val="24"/>
              </w:rPr>
            </w:pPr>
          </w:p>
          <w:p w14:paraId="56EBF6BA">
            <w:pPr>
              <w:rPr>
                <w:rFonts w:hint="eastAsia" w:ascii="仿宋_GB2312" w:eastAsia="仿宋_GB2312"/>
                <w:b/>
                <w:color w:val="000000"/>
                <w:sz w:val="24"/>
                <w:szCs w:val="24"/>
              </w:rPr>
            </w:pPr>
          </w:p>
        </w:tc>
        <w:tc>
          <w:tcPr>
            <w:tcW w:w="714" w:type="pct"/>
            <w:vAlign w:val="center"/>
          </w:tcPr>
          <w:p w14:paraId="1E9EB603">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7E1061D">
            <w:pPr>
              <w:rPr>
                <w:rFonts w:hint="eastAsia" w:ascii="仿宋_GB2312" w:eastAsia="仿宋_GB2312" w:cs="仿宋_GB2312"/>
                <w:kern w:val="0"/>
                <w:sz w:val="24"/>
                <w:szCs w:val="24"/>
                <w:shd w:val="clear" w:color="auto" w:fill="FFFFFF"/>
              </w:rPr>
            </w:pPr>
            <w:r>
              <w:rPr>
                <w:rFonts w:hint="eastAsia" w:ascii="仿宋_GB2312" w:eastAsia="仿宋_GB2312" w:cs="宋体"/>
                <w:kern w:val="0"/>
                <w:sz w:val="24"/>
                <w:szCs w:val="24"/>
              </w:rPr>
              <w:t>【行政法规】</w:t>
            </w:r>
            <w:r>
              <w:rPr>
                <w:rFonts w:hint="eastAsia" w:ascii="仿宋_GB2312" w:eastAsia="仿宋_GB2312" w:cs="仿宋_GB2312"/>
                <w:kern w:val="0"/>
                <w:sz w:val="24"/>
                <w:szCs w:val="24"/>
                <w:shd w:val="clear" w:color="auto" w:fill="FFFFFF"/>
              </w:rPr>
              <w:t>《公路安全保护条例》第七十三条，第七十四条；</w:t>
            </w:r>
          </w:p>
          <w:p w14:paraId="1EC9E85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60AFF8B">
            <w:pPr>
              <w:rPr>
                <w:rFonts w:hint="eastAsia" w:ascii="仿宋_GB2312" w:eastAsia="仿宋_GB2312" w:cs="仿宋_GB2312"/>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AE664F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5DE68E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52A9E27">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04CEAD28">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03D9E6B">
            <w:pPr>
              <w:rPr>
                <w:rFonts w:hint="eastAsia" w:ascii="仿宋_GB2312" w:eastAsia="仿宋_GB2312"/>
                <w:sz w:val="24"/>
                <w:szCs w:val="24"/>
              </w:rPr>
            </w:pPr>
            <w:r>
              <w:rPr>
                <w:rFonts w:hint="eastAsia" w:ascii="仿宋_GB2312" w:eastAsia="仿宋_GB2312"/>
                <w:sz w:val="24"/>
                <w:szCs w:val="24"/>
              </w:rPr>
              <w:t>2、通报批评；</w:t>
            </w:r>
          </w:p>
          <w:p w14:paraId="4C0ACE37">
            <w:pPr>
              <w:rPr>
                <w:rFonts w:hint="eastAsia" w:ascii="仿宋_GB2312" w:eastAsia="仿宋_GB2312"/>
                <w:sz w:val="24"/>
                <w:szCs w:val="24"/>
              </w:rPr>
            </w:pPr>
            <w:r>
              <w:rPr>
                <w:rFonts w:hint="eastAsia" w:ascii="仿宋_GB2312" w:eastAsia="仿宋_GB2312"/>
                <w:sz w:val="24"/>
                <w:szCs w:val="24"/>
              </w:rPr>
              <w:t>3、暂扣行政执法证件；</w:t>
            </w:r>
          </w:p>
          <w:p w14:paraId="4E33AE37">
            <w:pPr>
              <w:rPr>
                <w:rFonts w:hint="eastAsia" w:ascii="仿宋_GB2312" w:eastAsia="仿宋_GB2312"/>
                <w:sz w:val="24"/>
                <w:szCs w:val="24"/>
              </w:rPr>
            </w:pPr>
            <w:r>
              <w:rPr>
                <w:rFonts w:hint="eastAsia" w:ascii="仿宋_GB2312" w:eastAsia="仿宋_GB2312"/>
                <w:sz w:val="24"/>
                <w:szCs w:val="24"/>
              </w:rPr>
              <w:t>4、责令离岗培训；</w:t>
            </w:r>
          </w:p>
          <w:p w14:paraId="4599A4B5">
            <w:pPr>
              <w:rPr>
                <w:rFonts w:hint="eastAsia" w:ascii="仿宋_GB2312" w:eastAsia="仿宋_GB2312"/>
                <w:sz w:val="24"/>
                <w:szCs w:val="24"/>
              </w:rPr>
            </w:pPr>
            <w:r>
              <w:rPr>
                <w:rFonts w:hint="eastAsia" w:ascii="仿宋_GB2312" w:eastAsia="仿宋_GB2312"/>
                <w:sz w:val="24"/>
                <w:szCs w:val="24"/>
              </w:rPr>
              <w:t>5、调离执法岗位</w:t>
            </w:r>
          </w:p>
          <w:p w14:paraId="6AB22F9F">
            <w:pPr>
              <w:rPr>
                <w:rFonts w:hint="eastAsia" w:ascii="仿宋_GB2312" w:eastAsia="仿宋_GB2312"/>
                <w:sz w:val="24"/>
                <w:szCs w:val="24"/>
              </w:rPr>
            </w:pPr>
            <w:r>
              <w:rPr>
                <w:rFonts w:hint="eastAsia" w:ascii="仿宋_GB2312" w:eastAsia="仿宋_GB2312"/>
                <w:sz w:val="24"/>
                <w:szCs w:val="24"/>
              </w:rPr>
              <w:t>6、取消执法资格；</w:t>
            </w:r>
          </w:p>
          <w:p w14:paraId="1691309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2C4C8A3">
            <w:pPr>
              <w:rPr>
                <w:rFonts w:hint="eastAsia" w:ascii="仿宋_GB2312" w:eastAsia="仿宋_GB2312"/>
                <w:sz w:val="24"/>
                <w:szCs w:val="24"/>
              </w:rPr>
            </w:pPr>
            <w:r>
              <w:rPr>
                <w:rFonts w:hint="eastAsia" w:ascii="仿宋_GB2312" w:eastAsia="仿宋_GB2312"/>
                <w:sz w:val="24"/>
                <w:szCs w:val="24"/>
              </w:rPr>
              <w:t>（二）行政处分（三）党纪处分；</w:t>
            </w:r>
          </w:p>
          <w:p w14:paraId="04EDDECF">
            <w:pPr>
              <w:rPr>
                <w:rFonts w:hint="eastAsia" w:ascii="仿宋_GB2312" w:eastAsia="仿宋_GB2312"/>
                <w:sz w:val="24"/>
                <w:szCs w:val="24"/>
              </w:rPr>
            </w:pPr>
            <w:r>
              <w:rPr>
                <w:rFonts w:hint="eastAsia" w:ascii="仿宋_GB2312" w:eastAsia="仿宋_GB2312"/>
                <w:sz w:val="24"/>
                <w:szCs w:val="24"/>
              </w:rPr>
              <w:t>（四）追究刑事责任</w:t>
            </w:r>
          </w:p>
          <w:p w14:paraId="71B27612">
            <w:pPr>
              <w:rPr>
                <w:rFonts w:hint="eastAsia" w:ascii="仿宋_GB2312" w:eastAsia="仿宋_GB2312"/>
                <w:sz w:val="24"/>
                <w:szCs w:val="24"/>
              </w:rPr>
            </w:pPr>
            <w:r>
              <w:rPr>
                <w:rFonts w:hint="eastAsia" w:ascii="仿宋_GB2312" w:eastAsia="仿宋_GB2312"/>
                <w:sz w:val="24"/>
                <w:szCs w:val="24"/>
              </w:rPr>
              <w:t>（五）其它追责形式</w:t>
            </w:r>
          </w:p>
          <w:p w14:paraId="768D4771">
            <w:pPr>
              <w:rPr>
                <w:rFonts w:hint="eastAsia" w:ascii="仿宋_GB2312" w:eastAsia="仿宋_GB2312"/>
                <w:sz w:val="24"/>
                <w:szCs w:val="24"/>
              </w:rPr>
            </w:pPr>
          </w:p>
        </w:tc>
        <w:tc>
          <w:tcPr>
            <w:tcW w:w="421" w:type="pct"/>
            <w:vAlign w:val="center"/>
          </w:tcPr>
          <w:p w14:paraId="603D2248">
            <w:pPr>
              <w:jc w:val="center"/>
              <w:rPr>
                <w:rFonts w:hint="eastAsia" w:ascii="仿宋" w:eastAsia="仿宋"/>
                <w:sz w:val="24"/>
                <w:szCs w:val="24"/>
              </w:rPr>
            </w:pPr>
          </w:p>
        </w:tc>
      </w:tr>
    </w:tbl>
    <w:p w14:paraId="63E89DA7">
      <w:pPr>
        <w:jc w:val="center"/>
        <w:rPr>
          <w:rFonts w:hint="eastAsia" w:ascii="方正小标宋简体" w:eastAsia="方正小标宋简体" w:cs="方正小标宋简体"/>
          <w:sz w:val="44"/>
          <w:szCs w:val="44"/>
        </w:rPr>
      </w:pPr>
    </w:p>
    <w:p w14:paraId="315E771A">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77141B08">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26040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17C8DB9E">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3179CAF9">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2BBB1811">
            <w:pPr>
              <w:jc w:val="center"/>
              <w:rPr>
                <w:rFonts w:hint="eastAsia" w:ascii="黑体" w:eastAsia="黑体" w:cs="黑体"/>
                <w:sz w:val="24"/>
                <w:szCs w:val="24"/>
              </w:rPr>
            </w:pPr>
            <w:r>
              <w:rPr>
                <w:rFonts w:hint="eastAsia" w:ascii="黑体" w:eastAsia="黑体" w:cs="黑体"/>
                <w:sz w:val="24"/>
                <w:szCs w:val="24"/>
              </w:rPr>
              <w:t>备注</w:t>
            </w:r>
          </w:p>
        </w:tc>
      </w:tr>
      <w:tr w14:paraId="4EF7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04635ADC">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5AEF1E6D">
            <w:pPr>
              <w:jc w:val="center"/>
              <w:rPr>
                <w:rFonts w:hint="eastAsia" w:ascii="黑体" w:eastAsia="黑体" w:cs="黑体"/>
                <w:sz w:val="24"/>
                <w:szCs w:val="24"/>
              </w:rPr>
            </w:pPr>
            <w:r>
              <w:rPr>
                <w:rFonts w:hint="eastAsia" w:ascii="黑体" w:eastAsia="黑体" w:cs="黑体"/>
                <w:sz w:val="24"/>
                <w:szCs w:val="24"/>
              </w:rPr>
              <w:t>职权</w:t>
            </w:r>
          </w:p>
          <w:p w14:paraId="31286809">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028ED565">
            <w:pPr>
              <w:jc w:val="center"/>
              <w:rPr>
                <w:rFonts w:hint="eastAsia" w:ascii="黑体" w:eastAsia="黑体" w:cs="黑体"/>
                <w:sz w:val="24"/>
                <w:szCs w:val="24"/>
              </w:rPr>
            </w:pPr>
            <w:r>
              <w:rPr>
                <w:rFonts w:hint="eastAsia" w:ascii="黑体" w:eastAsia="黑体" w:cs="黑体"/>
                <w:sz w:val="24"/>
                <w:szCs w:val="24"/>
              </w:rPr>
              <w:t>职权</w:t>
            </w:r>
          </w:p>
          <w:p w14:paraId="340395A7">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06764DEF">
            <w:pPr>
              <w:jc w:val="center"/>
              <w:rPr>
                <w:rFonts w:hint="eastAsia" w:ascii="黑体" w:eastAsia="黑体" w:cs="黑体"/>
                <w:sz w:val="24"/>
                <w:szCs w:val="24"/>
              </w:rPr>
            </w:pPr>
            <w:r>
              <w:rPr>
                <w:rFonts w:hint="eastAsia" w:ascii="黑体" w:eastAsia="黑体" w:cs="黑体"/>
                <w:sz w:val="24"/>
                <w:szCs w:val="24"/>
              </w:rPr>
              <w:t>职权</w:t>
            </w:r>
          </w:p>
          <w:p w14:paraId="295BAE54">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71A896E">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773E873">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58D73E24">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57906571">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12E6023A"/>
        </w:tc>
      </w:tr>
      <w:tr w14:paraId="1A453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3F14AE6A">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31B9A76B">
            <w:pPr>
              <w:jc w:val="center"/>
              <w:rPr>
                <w:rFonts w:hint="eastAsia" w:ascii="仿宋" w:eastAsia="仿宋"/>
                <w:sz w:val="24"/>
                <w:szCs w:val="24"/>
              </w:rPr>
            </w:pPr>
            <w:r>
              <w:rPr>
                <w:rFonts w:hint="eastAsia" w:ascii="仿宋_GB2312" w:eastAsia="仿宋_GB2312" w:cs="仿宋_GB2312"/>
                <w:sz w:val="24"/>
                <w:szCs w:val="24"/>
                <w:lang w:val="en-US" w:eastAsia="zh-CN"/>
              </w:rPr>
              <w:t>1400-B-14100-141127</w:t>
            </w:r>
          </w:p>
        </w:tc>
        <w:tc>
          <w:tcPr>
            <w:tcW w:w="403" w:type="pct"/>
            <w:vAlign w:val="center"/>
          </w:tcPr>
          <w:p w14:paraId="435E0415">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铁轮车、履带车和其他可能损害公路路面的机具擅自在公路上行驶</w:t>
            </w:r>
            <w:r>
              <w:rPr>
                <w:rFonts w:hint="eastAsia" w:ascii="仿宋_GB2312" w:eastAsia="仿宋_GB2312" w:cs="仿宋_GB2312"/>
                <w:bCs/>
                <w:color w:val="3D3230"/>
                <w:kern w:val="0"/>
                <w:sz w:val="24"/>
                <w:shd w:val="clear" w:color="auto" w:fill="FFFFFF"/>
              </w:rPr>
              <w:t>的处罚</w:t>
            </w:r>
          </w:p>
        </w:tc>
        <w:tc>
          <w:tcPr>
            <w:tcW w:w="518" w:type="pct"/>
            <w:vAlign w:val="center"/>
          </w:tcPr>
          <w:p w14:paraId="4FAD41E3">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第五十九条、 第二十四条</w:t>
            </w:r>
            <w:r>
              <w:rPr>
                <w:rFonts w:hint="eastAsia" w:ascii="仿宋_GB2312" w:eastAsia="仿宋_GB2312" w:cs="仿宋_GB2312"/>
                <w:sz w:val="24"/>
              </w:rPr>
              <w:t xml:space="preserve"> </w:t>
            </w:r>
          </w:p>
        </w:tc>
        <w:tc>
          <w:tcPr>
            <w:tcW w:w="979" w:type="pct"/>
            <w:vAlign w:val="center"/>
          </w:tcPr>
          <w:p w14:paraId="50FF16F4">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EC528BD">
            <w:pPr>
              <w:spacing w:line="300" w:lineRule="exact"/>
              <w:rPr>
                <w:rFonts w:eastAsia="仿宋_GB2312"/>
                <w:sz w:val="24"/>
                <w:szCs w:val="24"/>
              </w:rPr>
            </w:pPr>
            <w:r>
              <w:rPr>
                <w:rFonts w:eastAsia="仿宋_GB2312"/>
                <w:sz w:val="24"/>
                <w:szCs w:val="24"/>
              </w:rPr>
              <w:t>2.调查责任：对违反相关项目管理规定的行为进行检查或调查。</w:t>
            </w:r>
          </w:p>
          <w:p w14:paraId="13C79265">
            <w:pPr>
              <w:spacing w:line="300" w:lineRule="exact"/>
              <w:rPr>
                <w:rFonts w:eastAsia="仿宋_GB2312"/>
                <w:sz w:val="24"/>
                <w:szCs w:val="24"/>
              </w:rPr>
            </w:pPr>
            <w:r>
              <w:rPr>
                <w:rFonts w:eastAsia="仿宋_GB2312"/>
                <w:sz w:val="24"/>
                <w:szCs w:val="24"/>
              </w:rPr>
              <w:t>3.审查责任：对调查结果进行审查。</w:t>
            </w:r>
          </w:p>
          <w:p w14:paraId="7F6AAAC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93C73E8">
            <w:pPr>
              <w:spacing w:line="300" w:lineRule="exact"/>
              <w:rPr>
                <w:rFonts w:eastAsia="仿宋_GB2312"/>
                <w:sz w:val="24"/>
                <w:szCs w:val="24"/>
              </w:rPr>
            </w:pPr>
            <w:r>
              <w:rPr>
                <w:rFonts w:eastAsia="仿宋_GB2312"/>
                <w:sz w:val="24"/>
                <w:szCs w:val="24"/>
              </w:rPr>
              <w:t>5.决定责任：作出行政处罚决定。</w:t>
            </w:r>
          </w:p>
          <w:p w14:paraId="4192C215">
            <w:pPr>
              <w:spacing w:line="300" w:lineRule="exact"/>
              <w:rPr>
                <w:rFonts w:eastAsia="仿宋_GB2312"/>
                <w:sz w:val="24"/>
                <w:szCs w:val="24"/>
              </w:rPr>
            </w:pPr>
            <w:r>
              <w:rPr>
                <w:rFonts w:eastAsia="仿宋_GB2312"/>
                <w:sz w:val="24"/>
                <w:szCs w:val="24"/>
              </w:rPr>
              <w:t>6.送达责任：将行政处罚决定书送达当事人。</w:t>
            </w:r>
          </w:p>
          <w:p w14:paraId="7842EACA">
            <w:pPr>
              <w:spacing w:line="300" w:lineRule="exact"/>
            </w:pPr>
            <w:r>
              <w:rPr>
                <w:rFonts w:eastAsia="仿宋_GB2312"/>
                <w:sz w:val="24"/>
                <w:szCs w:val="24"/>
              </w:rPr>
              <w:t>7.执行责任：监督当</w:t>
            </w:r>
          </w:p>
          <w:p w14:paraId="559A1AEC">
            <w:pPr>
              <w:spacing w:line="300" w:lineRule="exact"/>
              <w:rPr>
                <w:rFonts w:eastAsia="仿宋_GB2312"/>
                <w:sz w:val="24"/>
                <w:szCs w:val="24"/>
              </w:rPr>
            </w:pPr>
            <w:r>
              <w:rPr>
                <w:rFonts w:eastAsia="仿宋_GB2312"/>
                <w:sz w:val="24"/>
                <w:szCs w:val="24"/>
              </w:rPr>
              <w:t>事人在决定的期限内，履行生效的行政处罚决定。</w:t>
            </w:r>
          </w:p>
          <w:p w14:paraId="037E47D9">
            <w:pPr>
              <w:rPr>
                <w:rFonts w:hint="eastAsia" w:ascii="仿宋_GB2312" w:eastAsia="仿宋_GB2312"/>
                <w:sz w:val="24"/>
                <w:szCs w:val="24"/>
              </w:rPr>
            </w:pPr>
          </w:p>
        </w:tc>
        <w:tc>
          <w:tcPr>
            <w:tcW w:w="700" w:type="pct"/>
            <w:vAlign w:val="center"/>
          </w:tcPr>
          <w:p w14:paraId="281C13F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9AC94E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0DCF326">
            <w:pPr>
              <w:spacing w:line="300" w:lineRule="exact"/>
              <w:rPr>
                <w:rFonts w:eastAsia="仿宋_GB2312"/>
                <w:sz w:val="24"/>
                <w:szCs w:val="24"/>
              </w:rPr>
            </w:pPr>
            <w:r>
              <w:rPr>
                <w:rFonts w:eastAsia="仿宋_GB2312"/>
                <w:sz w:val="24"/>
                <w:szCs w:val="24"/>
              </w:rPr>
              <w:t>2、超越、滥用法定职权的；</w:t>
            </w:r>
          </w:p>
          <w:p w14:paraId="6BCD0895">
            <w:pPr>
              <w:spacing w:line="300" w:lineRule="exact"/>
              <w:rPr>
                <w:rFonts w:eastAsia="仿宋_GB2312"/>
                <w:sz w:val="24"/>
                <w:szCs w:val="24"/>
              </w:rPr>
            </w:pPr>
            <w:r>
              <w:rPr>
                <w:rFonts w:eastAsia="仿宋_GB2312"/>
                <w:sz w:val="24"/>
                <w:szCs w:val="24"/>
              </w:rPr>
              <w:t>3、主要事实不清、证据不足的；</w:t>
            </w:r>
          </w:p>
          <w:p w14:paraId="48371786">
            <w:pPr>
              <w:spacing w:line="300" w:lineRule="exact"/>
              <w:rPr>
                <w:rFonts w:hint="eastAsia" w:eastAsia="仿宋_GB2312"/>
                <w:sz w:val="24"/>
                <w:szCs w:val="24"/>
              </w:rPr>
            </w:pPr>
            <w:r>
              <w:rPr>
                <w:rFonts w:eastAsia="仿宋_GB2312"/>
                <w:sz w:val="24"/>
                <w:szCs w:val="24"/>
              </w:rPr>
              <w:t>4、适用法律依据错误的；</w:t>
            </w:r>
          </w:p>
          <w:p w14:paraId="27B56B8C">
            <w:pPr>
              <w:spacing w:line="300" w:lineRule="exact"/>
              <w:rPr>
                <w:rFonts w:eastAsia="仿宋_GB2312"/>
                <w:sz w:val="24"/>
                <w:szCs w:val="24"/>
              </w:rPr>
            </w:pPr>
            <w:r>
              <w:rPr>
                <w:rFonts w:eastAsia="仿宋_GB2312"/>
                <w:sz w:val="24"/>
                <w:szCs w:val="24"/>
              </w:rPr>
              <w:t>5、行政裁量明显不当的；</w:t>
            </w:r>
          </w:p>
          <w:p w14:paraId="2F3E86DB">
            <w:pPr>
              <w:spacing w:line="300" w:lineRule="exact"/>
              <w:rPr>
                <w:rFonts w:hint="eastAsia" w:eastAsia="仿宋_GB2312"/>
                <w:sz w:val="24"/>
                <w:szCs w:val="24"/>
              </w:rPr>
            </w:pPr>
            <w:r>
              <w:rPr>
                <w:rFonts w:eastAsia="仿宋_GB2312"/>
                <w:sz w:val="24"/>
                <w:szCs w:val="24"/>
              </w:rPr>
              <w:t>6、违反法定程序的；</w:t>
            </w:r>
          </w:p>
          <w:p w14:paraId="6530FAE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7CEDE8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5BC7E04">
            <w:pPr>
              <w:spacing w:line="300" w:lineRule="exact"/>
              <w:rPr>
                <w:rFonts w:eastAsia="仿宋_GB2312"/>
                <w:sz w:val="24"/>
                <w:szCs w:val="24"/>
              </w:rPr>
            </w:pPr>
            <w:r>
              <w:rPr>
                <w:rFonts w:eastAsia="仿宋_GB2312"/>
                <w:sz w:val="24"/>
                <w:szCs w:val="24"/>
              </w:rPr>
              <w:t>9、徇私舞弊、包庇纵容违法行为的；</w:t>
            </w:r>
          </w:p>
          <w:p w14:paraId="6BA7F13D">
            <w:pPr>
              <w:spacing w:line="300" w:lineRule="exact"/>
              <w:rPr>
                <w:rFonts w:eastAsia="仿宋_GB2312"/>
                <w:sz w:val="24"/>
                <w:szCs w:val="24"/>
              </w:rPr>
            </w:pPr>
          </w:p>
          <w:p w14:paraId="3D07EE9A">
            <w:pPr>
              <w:spacing w:line="300" w:lineRule="exact"/>
              <w:rPr>
                <w:rFonts w:eastAsia="仿宋_GB2312"/>
                <w:sz w:val="24"/>
                <w:szCs w:val="24"/>
              </w:rPr>
            </w:pPr>
          </w:p>
          <w:p w14:paraId="2D870753">
            <w:pPr>
              <w:rPr>
                <w:rFonts w:hint="eastAsia" w:ascii="仿宋_GB2312" w:eastAsia="仿宋_GB2312"/>
                <w:b/>
                <w:color w:val="000000"/>
                <w:sz w:val="24"/>
                <w:szCs w:val="24"/>
              </w:rPr>
            </w:pPr>
          </w:p>
        </w:tc>
        <w:tc>
          <w:tcPr>
            <w:tcW w:w="714" w:type="pct"/>
            <w:vAlign w:val="center"/>
          </w:tcPr>
          <w:p w14:paraId="4B47FA05">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0AB1BC2">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004D773C">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5EF2D0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013B79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80E37F9">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49A52457">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B3A879B">
            <w:pPr>
              <w:rPr>
                <w:rFonts w:hint="eastAsia" w:ascii="仿宋_GB2312" w:eastAsia="仿宋_GB2312"/>
                <w:sz w:val="24"/>
                <w:szCs w:val="24"/>
              </w:rPr>
            </w:pPr>
            <w:r>
              <w:rPr>
                <w:rFonts w:hint="eastAsia" w:ascii="仿宋_GB2312" w:eastAsia="仿宋_GB2312"/>
                <w:sz w:val="24"/>
                <w:szCs w:val="24"/>
              </w:rPr>
              <w:t>2、通报批评；</w:t>
            </w:r>
          </w:p>
          <w:p w14:paraId="7A9401F3">
            <w:pPr>
              <w:rPr>
                <w:rFonts w:hint="eastAsia" w:ascii="仿宋_GB2312" w:eastAsia="仿宋_GB2312"/>
                <w:sz w:val="24"/>
                <w:szCs w:val="24"/>
              </w:rPr>
            </w:pPr>
            <w:r>
              <w:rPr>
                <w:rFonts w:hint="eastAsia" w:ascii="仿宋_GB2312" w:eastAsia="仿宋_GB2312"/>
                <w:sz w:val="24"/>
                <w:szCs w:val="24"/>
              </w:rPr>
              <w:t>3、暂扣行政执法证件；</w:t>
            </w:r>
          </w:p>
          <w:p w14:paraId="3F4BB65C">
            <w:pPr>
              <w:rPr>
                <w:rFonts w:hint="eastAsia" w:ascii="仿宋_GB2312" w:eastAsia="仿宋_GB2312"/>
                <w:sz w:val="24"/>
                <w:szCs w:val="24"/>
              </w:rPr>
            </w:pPr>
            <w:r>
              <w:rPr>
                <w:rFonts w:hint="eastAsia" w:ascii="仿宋_GB2312" w:eastAsia="仿宋_GB2312"/>
                <w:sz w:val="24"/>
                <w:szCs w:val="24"/>
              </w:rPr>
              <w:t>4、责令离岗培训；</w:t>
            </w:r>
          </w:p>
          <w:p w14:paraId="0723EC46">
            <w:pPr>
              <w:rPr>
                <w:rFonts w:hint="eastAsia" w:ascii="仿宋_GB2312" w:eastAsia="仿宋_GB2312"/>
                <w:sz w:val="24"/>
                <w:szCs w:val="24"/>
              </w:rPr>
            </w:pPr>
            <w:r>
              <w:rPr>
                <w:rFonts w:hint="eastAsia" w:ascii="仿宋_GB2312" w:eastAsia="仿宋_GB2312"/>
                <w:sz w:val="24"/>
                <w:szCs w:val="24"/>
              </w:rPr>
              <w:t>5、调离执法岗位</w:t>
            </w:r>
          </w:p>
          <w:p w14:paraId="5DB1F432">
            <w:pPr>
              <w:rPr>
                <w:rFonts w:hint="eastAsia" w:ascii="仿宋_GB2312" w:eastAsia="仿宋_GB2312"/>
                <w:sz w:val="24"/>
                <w:szCs w:val="24"/>
              </w:rPr>
            </w:pPr>
            <w:r>
              <w:rPr>
                <w:rFonts w:hint="eastAsia" w:ascii="仿宋_GB2312" w:eastAsia="仿宋_GB2312"/>
                <w:sz w:val="24"/>
                <w:szCs w:val="24"/>
              </w:rPr>
              <w:t>6、取消执法资格；</w:t>
            </w:r>
          </w:p>
          <w:p w14:paraId="27EE182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76D32B9">
            <w:pPr>
              <w:rPr>
                <w:rFonts w:hint="eastAsia" w:ascii="仿宋_GB2312" w:eastAsia="仿宋_GB2312"/>
                <w:sz w:val="24"/>
                <w:szCs w:val="24"/>
              </w:rPr>
            </w:pPr>
            <w:r>
              <w:rPr>
                <w:rFonts w:hint="eastAsia" w:ascii="仿宋_GB2312" w:eastAsia="仿宋_GB2312"/>
                <w:sz w:val="24"/>
                <w:szCs w:val="24"/>
              </w:rPr>
              <w:t>（二）行政处分（三）党纪处分；</w:t>
            </w:r>
          </w:p>
          <w:p w14:paraId="4FAD3ABA">
            <w:pPr>
              <w:rPr>
                <w:rFonts w:hint="eastAsia" w:ascii="仿宋_GB2312" w:eastAsia="仿宋_GB2312"/>
                <w:sz w:val="24"/>
                <w:szCs w:val="24"/>
              </w:rPr>
            </w:pPr>
            <w:r>
              <w:rPr>
                <w:rFonts w:hint="eastAsia" w:ascii="仿宋_GB2312" w:eastAsia="仿宋_GB2312"/>
                <w:sz w:val="24"/>
                <w:szCs w:val="24"/>
              </w:rPr>
              <w:t>（四）追究刑事责任</w:t>
            </w:r>
          </w:p>
          <w:p w14:paraId="00E765FC">
            <w:pPr>
              <w:rPr>
                <w:rFonts w:hint="eastAsia" w:ascii="仿宋_GB2312" w:eastAsia="仿宋_GB2312"/>
                <w:sz w:val="24"/>
                <w:szCs w:val="24"/>
              </w:rPr>
            </w:pPr>
            <w:r>
              <w:rPr>
                <w:rFonts w:hint="eastAsia" w:ascii="仿宋_GB2312" w:eastAsia="仿宋_GB2312"/>
                <w:sz w:val="24"/>
                <w:szCs w:val="24"/>
              </w:rPr>
              <w:t>（五）其它追责形式</w:t>
            </w:r>
          </w:p>
          <w:p w14:paraId="4F8C7616">
            <w:pPr>
              <w:rPr>
                <w:rFonts w:hint="eastAsia" w:ascii="仿宋_GB2312" w:eastAsia="仿宋_GB2312"/>
                <w:sz w:val="24"/>
                <w:szCs w:val="24"/>
              </w:rPr>
            </w:pPr>
          </w:p>
        </w:tc>
        <w:tc>
          <w:tcPr>
            <w:tcW w:w="421" w:type="pct"/>
            <w:vAlign w:val="center"/>
          </w:tcPr>
          <w:p w14:paraId="75CAE6E0">
            <w:pPr>
              <w:jc w:val="center"/>
              <w:rPr>
                <w:rFonts w:hint="eastAsia" w:ascii="仿宋" w:eastAsia="仿宋"/>
                <w:sz w:val="24"/>
                <w:szCs w:val="24"/>
              </w:rPr>
            </w:pPr>
          </w:p>
        </w:tc>
      </w:tr>
    </w:tbl>
    <w:p w14:paraId="43355079">
      <w:pPr>
        <w:jc w:val="center"/>
        <w:rPr>
          <w:rFonts w:hint="eastAsia" w:ascii="方正小标宋简体" w:eastAsia="方正小标宋简体" w:cs="方正小标宋简体"/>
          <w:sz w:val="44"/>
          <w:szCs w:val="44"/>
        </w:rPr>
      </w:pPr>
    </w:p>
    <w:p w14:paraId="794F43D6">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5D8D1E90">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4EC8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6EF9FFEE">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72998CA1">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0F74AF48">
            <w:pPr>
              <w:jc w:val="center"/>
              <w:rPr>
                <w:rFonts w:hint="eastAsia" w:ascii="黑体" w:eastAsia="黑体" w:cs="黑体"/>
                <w:sz w:val="24"/>
                <w:szCs w:val="24"/>
              </w:rPr>
            </w:pPr>
            <w:r>
              <w:rPr>
                <w:rFonts w:hint="eastAsia" w:ascii="黑体" w:eastAsia="黑体" w:cs="黑体"/>
                <w:sz w:val="24"/>
                <w:szCs w:val="24"/>
              </w:rPr>
              <w:t>备注</w:t>
            </w:r>
          </w:p>
        </w:tc>
      </w:tr>
      <w:tr w14:paraId="3799F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24317A3B">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1CDD00E8">
            <w:pPr>
              <w:jc w:val="center"/>
              <w:rPr>
                <w:rFonts w:hint="eastAsia" w:ascii="黑体" w:eastAsia="黑体" w:cs="黑体"/>
                <w:sz w:val="24"/>
                <w:szCs w:val="24"/>
              </w:rPr>
            </w:pPr>
            <w:r>
              <w:rPr>
                <w:rFonts w:hint="eastAsia" w:ascii="黑体" w:eastAsia="黑体" w:cs="黑体"/>
                <w:sz w:val="24"/>
                <w:szCs w:val="24"/>
              </w:rPr>
              <w:t>职权</w:t>
            </w:r>
          </w:p>
          <w:p w14:paraId="3D984796">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041B308B">
            <w:pPr>
              <w:jc w:val="center"/>
              <w:rPr>
                <w:rFonts w:hint="eastAsia" w:ascii="黑体" w:eastAsia="黑体" w:cs="黑体"/>
                <w:sz w:val="24"/>
                <w:szCs w:val="24"/>
              </w:rPr>
            </w:pPr>
            <w:r>
              <w:rPr>
                <w:rFonts w:hint="eastAsia" w:ascii="黑体" w:eastAsia="黑体" w:cs="黑体"/>
                <w:sz w:val="24"/>
                <w:szCs w:val="24"/>
              </w:rPr>
              <w:t>职权</w:t>
            </w:r>
          </w:p>
          <w:p w14:paraId="5281A1D7">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56E12D50">
            <w:pPr>
              <w:jc w:val="center"/>
              <w:rPr>
                <w:rFonts w:hint="eastAsia" w:ascii="黑体" w:eastAsia="黑体" w:cs="黑体"/>
                <w:sz w:val="24"/>
                <w:szCs w:val="24"/>
              </w:rPr>
            </w:pPr>
            <w:r>
              <w:rPr>
                <w:rFonts w:hint="eastAsia" w:ascii="黑体" w:eastAsia="黑体" w:cs="黑体"/>
                <w:sz w:val="24"/>
                <w:szCs w:val="24"/>
              </w:rPr>
              <w:t>职权</w:t>
            </w:r>
          </w:p>
          <w:p w14:paraId="14D2FE7E">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11E6713C">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1C548A80">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AF7B4A0">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257F58CF">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72E3192C"/>
        </w:tc>
      </w:tr>
      <w:tr w14:paraId="707A8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9C1F3D9">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3D299173">
            <w:pPr>
              <w:jc w:val="center"/>
              <w:rPr>
                <w:rFonts w:hint="eastAsia" w:ascii="仿宋" w:eastAsia="仿宋"/>
                <w:sz w:val="24"/>
                <w:szCs w:val="24"/>
              </w:rPr>
            </w:pPr>
            <w:r>
              <w:rPr>
                <w:rFonts w:hint="eastAsia" w:ascii="仿宋_GB2312" w:eastAsia="仿宋_GB2312" w:cs="仿宋_GB2312"/>
                <w:sz w:val="24"/>
                <w:szCs w:val="24"/>
                <w:lang w:val="en-US" w:eastAsia="zh-CN"/>
              </w:rPr>
              <w:t>1400-B-14200-141127</w:t>
            </w:r>
          </w:p>
        </w:tc>
        <w:tc>
          <w:tcPr>
            <w:tcW w:w="403" w:type="pct"/>
            <w:vAlign w:val="center"/>
          </w:tcPr>
          <w:p w14:paraId="1F39DF06">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超限运输车辆的型号及运输的物品与通行证记载的内容不一致的（车货总重超限的）</w:t>
            </w:r>
            <w:r>
              <w:rPr>
                <w:rFonts w:hint="eastAsia" w:ascii="仿宋_GB2312" w:eastAsia="仿宋_GB2312" w:cs="仿宋_GB2312"/>
                <w:bCs/>
                <w:color w:val="3D3230"/>
                <w:kern w:val="0"/>
                <w:sz w:val="24"/>
                <w:shd w:val="clear" w:color="auto" w:fill="FFFFFF"/>
              </w:rPr>
              <w:t>的处罚</w:t>
            </w:r>
          </w:p>
        </w:tc>
        <w:tc>
          <w:tcPr>
            <w:tcW w:w="518" w:type="pct"/>
            <w:vAlign w:val="center"/>
          </w:tcPr>
          <w:p w14:paraId="7E8E2128">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第六十四条、第六十三条第一款</w:t>
            </w:r>
          </w:p>
        </w:tc>
        <w:tc>
          <w:tcPr>
            <w:tcW w:w="979" w:type="pct"/>
            <w:vAlign w:val="center"/>
          </w:tcPr>
          <w:p w14:paraId="4B0ACF5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374A527">
            <w:pPr>
              <w:spacing w:line="300" w:lineRule="exact"/>
              <w:rPr>
                <w:rFonts w:eastAsia="仿宋_GB2312"/>
                <w:sz w:val="24"/>
                <w:szCs w:val="24"/>
              </w:rPr>
            </w:pPr>
            <w:r>
              <w:rPr>
                <w:rFonts w:eastAsia="仿宋_GB2312"/>
                <w:sz w:val="24"/>
                <w:szCs w:val="24"/>
              </w:rPr>
              <w:t>2.调查责任：对违反相关项目管理规定的行为进行检查或调查。</w:t>
            </w:r>
          </w:p>
          <w:p w14:paraId="4C106ECE">
            <w:pPr>
              <w:spacing w:line="300" w:lineRule="exact"/>
              <w:rPr>
                <w:rFonts w:eastAsia="仿宋_GB2312"/>
                <w:sz w:val="24"/>
                <w:szCs w:val="24"/>
              </w:rPr>
            </w:pPr>
            <w:r>
              <w:rPr>
                <w:rFonts w:eastAsia="仿宋_GB2312"/>
                <w:sz w:val="24"/>
                <w:szCs w:val="24"/>
              </w:rPr>
              <w:t>3.审查责任：对调查结果进行审查。</w:t>
            </w:r>
          </w:p>
          <w:p w14:paraId="6C9E23E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35A847B">
            <w:pPr>
              <w:spacing w:line="300" w:lineRule="exact"/>
              <w:rPr>
                <w:rFonts w:eastAsia="仿宋_GB2312"/>
                <w:sz w:val="24"/>
                <w:szCs w:val="24"/>
              </w:rPr>
            </w:pPr>
            <w:r>
              <w:rPr>
                <w:rFonts w:eastAsia="仿宋_GB2312"/>
                <w:sz w:val="24"/>
                <w:szCs w:val="24"/>
              </w:rPr>
              <w:t>5.决定责任：作出行政处罚决定。</w:t>
            </w:r>
          </w:p>
          <w:p w14:paraId="616ED5FB">
            <w:pPr>
              <w:spacing w:line="300" w:lineRule="exact"/>
              <w:rPr>
                <w:rFonts w:eastAsia="仿宋_GB2312"/>
                <w:sz w:val="24"/>
                <w:szCs w:val="24"/>
              </w:rPr>
            </w:pPr>
            <w:r>
              <w:rPr>
                <w:rFonts w:eastAsia="仿宋_GB2312"/>
                <w:sz w:val="24"/>
                <w:szCs w:val="24"/>
              </w:rPr>
              <w:t>6.送达责任：将行政处罚决定书送达当事人。</w:t>
            </w:r>
          </w:p>
          <w:p w14:paraId="0CBD314F">
            <w:pPr>
              <w:spacing w:line="300" w:lineRule="exact"/>
            </w:pPr>
            <w:r>
              <w:rPr>
                <w:rFonts w:eastAsia="仿宋_GB2312"/>
                <w:sz w:val="24"/>
                <w:szCs w:val="24"/>
              </w:rPr>
              <w:t>7.执行责任：监督当</w:t>
            </w:r>
          </w:p>
          <w:p w14:paraId="6A712FDC">
            <w:pPr>
              <w:spacing w:line="300" w:lineRule="exact"/>
              <w:rPr>
                <w:rFonts w:eastAsia="仿宋_GB2312"/>
                <w:sz w:val="24"/>
                <w:szCs w:val="24"/>
              </w:rPr>
            </w:pPr>
            <w:r>
              <w:rPr>
                <w:rFonts w:eastAsia="仿宋_GB2312"/>
                <w:sz w:val="24"/>
                <w:szCs w:val="24"/>
              </w:rPr>
              <w:t>事人在决定的期限内，履行生效的行政处罚决定。</w:t>
            </w:r>
          </w:p>
          <w:p w14:paraId="1CA5B22D">
            <w:pPr>
              <w:rPr>
                <w:rFonts w:hint="eastAsia" w:ascii="仿宋_GB2312" w:eastAsia="仿宋_GB2312"/>
                <w:sz w:val="24"/>
                <w:szCs w:val="24"/>
              </w:rPr>
            </w:pPr>
          </w:p>
        </w:tc>
        <w:tc>
          <w:tcPr>
            <w:tcW w:w="700" w:type="pct"/>
            <w:vAlign w:val="center"/>
          </w:tcPr>
          <w:p w14:paraId="4ADA050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779E8A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614837E">
            <w:pPr>
              <w:spacing w:line="300" w:lineRule="exact"/>
              <w:rPr>
                <w:rFonts w:eastAsia="仿宋_GB2312"/>
                <w:sz w:val="24"/>
                <w:szCs w:val="24"/>
              </w:rPr>
            </w:pPr>
            <w:r>
              <w:rPr>
                <w:rFonts w:eastAsia="仿宋_GB2312"/>
                <w:sz w:val="24"/>
                <w:szCs w:val="24"/>
              </w:rPr>
              <w:t>2、超越、滥用法定职权的；</w:t>
            </w:r>
          </w:p>
          <w:p w14:paraId="26C0B9DA">
            <w:pPr>
              <w:spacing w:line="300" w:lineRule="exact"/>
              <w:rPr>
                <w:rFonts w:eastAsia="仿宋_GB2312"/>
                <w:sz w:val="24"/>
                <w:szCs w:val="24"/>
              </w:rPr>
            </w:pPr>
            <w:r>
              <w:rPr>
                <w:rFonts w:eastAsia="仿宋_GB2312"/>
                <w:sz w:val="24"/>
                <w:szCs w:val="24"/>
              </w:rPr>
              <w:t>3、主要事实不清、证据不足的；</w:t>
            </w:r>
          </w:p>
          <w:p w14:paraId="193C2118">
            <w:pPr>
              <w:spacing w:line="300" w:lineRule="exact"/>
              <w:rPr>
                <w:rFonts w:hint="eastAsia" w:eastAsia="仿宋_GB2312"/>
                <w:sz w:val="24"/>
                <w:szCs w:val="24"/>
              </w:rPr>
            </w:pPr>
            <w:r>
              <w:rPr>
                <w:rFonts w:eastAsia="仿宋_GB2312"/>
                <w:sz w:val="24"/>
                <w:szCs w:val="24"/>
              </w:rPr>
              <w:t>4、适用法律依据错误的；</w:t>
            </w:r>
          </w:p>
          <w:p w14:paraId="446571F4">
            <w:pPr>
              <w:spacing w:line="300" w:lineRule="exact"/>
              <w:rPr>
                <w:rFonts w:eastAsia="仿宋_GB2312"/>
                <w:sz w:val="24"/>
                <w:szCs w:val="24"/>
              </w:rPr>
            </w:pPr>
            <w:r>
              <w:rPr>
                <w:rFonts w:eastAsia="仿宋_GB2312"/>
                <w:sz w:val="24"/>
                <w:szCs w:val="24"/>
              </w:rPr>
              <w:t>5、行政裁量明显不当的；</w:t>
            </w:r>
          </w:p>
          <w:p w14:paraId="382FE9EC">
            <w:pPr>
              <w:spacing w:line="300" w:lineRule="exact"/>
              <w:rPr>
                <w:rFonts w:hint="eastAsia" w:eastAsia="仿宋_GB2312"/>
                <w:sz w:val="24"/>
                <w:szCs w:val="24"/>
              </w:rPr>
            </w:pPr>
            <w:r>
              <w:rPr>
                <w:rFonts w:eastAsia="仿宋_GB2312"/>
                <w:sz w:val="24"/>
                <w:szCs w:val="24"/>
              </w:rPr>
              <w:t>6、违反法定程序的；</w:t>
            </w:r>
          </w:p>
          <w:p w14:paraId="6A36D4F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2E31BF8">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AE10D6C">
            <w:pPr>
              <w:spacing w:line="300" w:lineRule="exact"/>
              <w:rPr>
                <w:rFonts w:eastAsia="仿宋_GB2312"/>
                <w:sz w:val="24"/>
                <w:szCs w:val="24"/>
              </w:rPr>
            </w:pPr>
            <w:r>
              <w:rPr>
                <w:rFonts w:eastAsia="仿宋_GB2312"/>
                <w:sz w:val="24"/>
                <w:szCs w:val="24"/>
              </w:rPr>
              <w:t>9、徇私舞弊、包庇纵容违法行为的；</w:t>
            </w:r>
          </w:p>
          <w:p w14:paraId="54B02B78">
            <w:pPr>
              <w:spacing w:line="300" w:lineRule="exact"/>
              <w:rPr>
                <w:rFonts w:eastAsia="仿宋_GB2312"/>
                <w:sz w:val="24"/>
                <w:szCs w:val="24"/>
              </w:rPr>
            </w:pPr>
          </w:p>
          <w:p w14:paraId="59EF0531">
            <w:pPr>
              <w:spacing w:line="300" w:lineRule="exact"/>
              <w:rPr>
                <w:rFonts w:eastAsia="仿宋_GB2312"/>
                <w:sz w:val="24"/>
                <w:szCs w:val="24"/>
              </w:rPr>
            </w:pPr>
          </w:p>
          <w:p w14:paraId="1811A48A">
            <w:pPr>
              <w:rPr>
                <w:rFonts w:hint="eastAsia" w:ascii="仿宋_GB2312" w:eastAsia="仿宋_GB2312"/>
                <w:b/>
                <w:color w:val="000000"/>
                <w:sz w:val="24"/>
                <w:szCs w:val="24"/>
              </w:rPr>
            </w:pPr>
          </w:p>
        </w:tc>
        <w:tc>
          <w:tcPr>
            <w:tcW w:w="714" w:type="pct"/>
            <w:vAlign w:val="center"/>
          </w:tcPr>
          <w:p w14:paraId="72B66B6D">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3AADBC2">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5EF04090">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31C75C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874682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96C3B13">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5794AB2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59996C6">
            <w:pPr>
              <w:rPr>
                <w:rFonts w:hint="eastAsia" w:ascii="仿宋_GB2312" w:eastAsia="仿宋_GB2312"/>
                <w:sz w:val="24"/>
                <w:szCs w:val="24"/>
              </w:rPr>
            </w:pPr>
            <w:r>
              <w:rPr>
                <w:rFonts w:hint="eastAsia" w:ascii="仿宋_GB2312" w:eastAsia="仿宋_GB2312"/>
                <w:sz w:val="24"/>
                <w:szCs w:val="24"/>
              </w:rPr>
              <w:t>2、通报批评；</w:t>
            </w:r>
          </w:p>
          <w:p w14:paraId="4B6609FE">
            <w:pPr>
              <w:rPr>
                <w:rFonts w:hint="eastAsia" w:ascii="仿宋_GB2312" w:eastAsia="仿宋_GB2312"/>
                <w:sz w:val="24"/>
                <w:szCs w:val="24"/>
              </w:rPr>
            </w:pPr>
            <w:r>
              <w:rPr>
                <w:rFonts w:hint="eastAsia" w:ascii="仿宋_GB2312" w:eastAsia="仿宋_GB2312"/>
                <w:sz w:val="24"/>
                <w:szCs w:val="24"/>
              </w:rPr>
              <w:t>3、暂扣行政执法证件；</w:t>
            </w:r>
          </w:p>
          <w:p w14:paraId="7A97C463">
            <w:pPr>
              <w:rPr>
                <w:rFonts w:hint="eastAsia" w:ascii="仿宋_GB2312" w:eastAsia="仿宋_GB2312"/>
                <w:sz w:val="24"/>
                <w:szCs w:val="24"/>
              </w:rPr>
            </w:pPr>
            <w:r>
              <w:rPr>
                <w:rFonts w:hint="eastAsia" w:ascii="仿宋_GB2312" w:eastAsia="仿宋_GB2312"/>
                <w:sz w:val="24"/>
                <w:szCs w:val="24"/>
              </w:rPr>
              <w:t>4、责令离岗培训；</w:t>
            </w:r>
          </w:p>
          <w:p w14:paraId="05BBDC01">
            <w:pPr>
              <w:rPr>
                <w:rFonts w:hint="eastAsia" w:ascii="仿宋_GB2312" w:eastAsia="仿宋_GB2312"/>
                <w:sz w:val="24"/>
                <w:szCs w:val="24"/>
              </w:rPr>
            </w:pPr>
            <w:r>
              <w:rPr>
                <w:rFonts w:hint="eastAsia" w:ascii="仿宋_GB2312" w:eastAsia="仿宋_GB2312"/>
                <w:sz w:val="24"/>
                <w:szCs w:val="24"/>
              </w:rPr>
              <w:t>5、调离执法岗位</w:t>
            </w:r>
          </w:p>
          <w:p w14:paraId="7AD7B468">
            <w:pPr>
              <w:rPr>
                <w:rFonts w:hint="eastAsia" w:ascii="仿宋_GB2312" w:eastAsia="仿宋_GB2312"/>
                <w:sz w:val="24"/>
                <w:szCs w:val="24"/>
              </w:rPr>
            </w:pPr>
            <w:r>
              <w:rPr>
                <w:rFonts w:hint="eastAsia" w:ascii="仿宋_GB2312" w:eastAsia="仿宋_GB2312"/>
                <w:sz w:val="24"/>
                <w:szCs w:val="24"/>
              </w:rPr>
              <w:t>6、取消执法资格；</w:t>
            </w:r>
          </w:p>
          <w:p w14:paraId="52ED9CE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8979539">
            <w:pPr>
              <w:rPr>
                <w:rFonts w:hint="eastAsia" w:ascii="仿宋_GB2312" w:eastAsia="仿宋_GB2312"/>
                <w:sz w:val="24"/>
                <w:szCs w:val="24"/>
              </w:rPr>
            </w:pPr>
            <w:r>
              <w:rPr>
                <w:rFonts w:hint="eastAsia" w:ascii="仿宋_GB2312" w:eastAsia="仿宋_GB2312"/>
                <w:sz w:val="24"/>
                <w:szCs w:val="24"/>
              </w:rPr>
              <w:t>（二）行政处分（三）党纪处分；</w:t>
            </w:r>
          </w:p>
          <w:p w14:paraId="143AF968">
            <w:pPr>
              <w:rPr>
                <w:rFonts w:hint="eastAsia" w:ascii="仿宋_GB2312" w:eastAsia="仿宋_GB2312"/>
                <w:sz w:val="24"/>
                <w:szCs w:val="24"/>
              </w:rPr>
            </w:pPr>
            <w:r>
              <w:rPr>
                <w:rFonts w:hint="eastAsia" w:ascii="仿宋_GB2312" w:eastAsia="仿宋_GB2312"/>
                <w:sz w:val="24"/>
                <w:szCs w:val="24"/>
              </w:rPr>
              <w:t>（四）追究刑事责任</w:t>
            </w:r>
          </w:p>
          <w:p w14:paraId="517E2615">
            <w:pPr>
              <w:rPr>
                <w:rFonts w:hint="eastAsia" w:ascii="仿宋_GB2312" w:eastAsia="仿宋_GB2312"/>
                <w:sz w:val="24"/>
                <w:szCs w:val="24"/>
              </w:rPr>
            </w:pPr>
            <w:r>
              <w:rPr>
                <w:rFonts w:hint="eastAsia" w:ascii="仿宋_GB2312" w:eastAsia="仿宋_GB2312"/>
                <w:sz w:val="24"/>
                <w:szCs w:val="24"/>
              </w:rPr>
              <w:t>（五）其它追责形式</w:t>
            </w:r>
          </w:p>
          <w:p w14:paraId="26E2259D">
            <w:pPr>
              <w:rPr>
                <w:rFonts w:hint="eastAsia" w:ascii="仿宋_GB2312" w:eastAsia="仿宋_GB2312"/>
                <w:sz w:val="24"/>
                <w:szCs w:val="24"/>
              </w:rPr>
            </w:pPr>
          </w:p>
        </w:tc>
        <w:tc>
          <w:tcPr>
            <w:tcW w:w="421" w:type="pct"/>
            <w:vAlign w:val="center"/>
          </w:tcPr>
          <w:p w14:paraId="1F0BB321">
            <w:pPr>
              <w:jc w:val="center"/>
              <w:rPr>
                <w:rFonts w:hint="eastAsia" w:ascii="仿宋" w:eastAsia="仿宋"/>
                <w:sz w:val="24"/>
                <w:szCs w:val="24"/>
              </w:rPr>
            </w:pPr>
          </w:p>
        </w:tc>
      </w:tr>
    </w:tbl>
    <w:p w14:paraId="2B340963">
      <w:pPr>
        <w:jc w:val="center"/>
        <w:rPr>
          <w:rFonts w:hint="eastAsia" w:ascii="方正小标宋简体" w:eastAsia="方正小标宋简体" w:cs="方正小标宋简体"/>
          <w:sz w:val="44"/>
          <w:szCs w:val="44"/>
        </w:rPr>
      </w:pPr>
    </w:p>
    <w:p w14:paraId="0B49102F">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475DAC0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1F73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27116896">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03CED4F3">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303B7F4">
            <w:pPr>
              <w:jc w:val="center"/>
              <w:rPr>
                <w:rFonts w:hint="eastAsia" w:ascii="黑体" w:eastAsia="黑体" w:cs="黑体"/>
                <w:sz w:val="24"/>
                <w:szCs w:val="24"/>
              </w:rPr>
            </w:pPr>
            <w:r>
              <w:rPr>
                <w:rFonts w:hint="eastAsia" w:ascii="黑体" w:eastAsia="黑体" w:cs="黑体"/>
                <w:sz w:val="24"/>
                <w:szCs w:val="24"/>
              </w:rPr>
              <w:t>备注</w:t>
            </w:r>
          </w:p>
        </w:tc>
      </w:tr>
      <w:tr w14:paraId="1EA13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5E489E4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0AC87A9C">
            <w:pPr>
              <w:jc w:val="center"/>
              <w:rPr>
                <w:rFonts w:hint="eastAsia" w:ascii="黑体" w:eastAsia="黑体" w:cs="黑体"/>
                <w:sz w:val="24"/>
                <w:szCs w:val="24"/>
              </w:rPr>
            </w:pPr>
            <w:r>
              <w:rPr>
                <w:rFonts w:hint="eastAsia" w:ascii="黑体" w:eastAsia="黑体" w:cs="黑体"/>
                <w:sz w:val="24"/>
                <w:szCs w:val="24"/>
              </w:rPr>
              <w:t>职权</w:t>
            </w:r>
          </w:p>
          <w:p w14:paraId="05D0840C">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4049CA58">
            <w:pPr>
              <w:jc w:val="center"/>
              <w:rPr>
                <w:rFonts w:hint="eastAsia" w:ascii="黑体" w:eastAsia="黑体" w:cs="黑体"/>
                <w:sz w:val="24"/>
                <w:szCs w:val="24"/>
              </w:rPr>
            </w:pPr>
            <w:r>
              <w:rPr>
                <w:rFonts w:hint="eastAsia" w:ascii="黑体" w:eastAsia="黑体" w:cs="黑体"/>
                <w:sz w:val="24"/>
                <w:szCs w:val="24"/>
              </w:rPr>
              <w:t>职权</w:t>
            </w:r>
          </w:p>
          <w:p w14:paraId="64B8476B">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375D8802">
            <w:pPr>
              <w:jc w:val="center"/>
              <w:rPr>
                <w:rFonts w:hint="eastAsia" w:ascii="黑体" w:eastAsia="黑体" w:cs="黑体"/>
                <w:sz w:val="24"/>
                <w:szCs w:val="24"/>
              </w:rPr>
            </w:pPr>
            <w:r>
              <w:rPr>
                <w:rFonts w:hint="eastAsia" w:ascii="黑体" w:eastAsia="黑体" w:cs="黑体"/>
                <w:sz w:val="24"/>
                <w:szCs w:val="24"/>
              </w:rPr>
              <w:t>职权</w:t>
            </w:r>
          </w:p>
          <w:p w14:paraId="0861AD33">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023EDBD2">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5140D7D0">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4BBB31C9">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0EB692D7">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0441F2B9"/>
        </w:tc>
      </w:tr>
      <w:tr w14:paraId="55063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49E41C13">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169CD542">
            <w:pPr>
              <w:jc w:val="center"/>
              <w:rPr>
                <w:rFonts w:hint="eastAsia" w:ascii="仿宋" w:eastAsia="仿宋"/>
                <w:sz w:val="24"/>
                <w:szCs w:val="24"/>
              </w:rPr>
            </w:pPr>
            <w:r>
              <w:rPr>
                <w:rFonts w:hint="eastAsia" w:ascii="仿宋_GB2312" w:eastAsia="仿宋_GB2312" w:cs="仿宋_GB2312"/>
                <w:sz w:val="24"/>
                <w:szCs w:val="24"/>
                <w:lang w:val="en-US" w:eastAsia="zh-CN"/>
              </w:rPr>
              <w:t>1400-B-14300-141127</w:t>
            </w:r>
          </w:p>
        </w:tc>
        <w:tc>
          <w:tcPr>
            <w:tcW w:w="403" w:type="pct"/>
            <w:vAlign w:val="center"/>
          </w:tcPr>
          <w:p w14:paraId="14960500">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超限运输车辆的型号及运输的物品与通行证记载的内容不一致的（车货几何尺寸超限的）</w:t>
            </w:r>
            <w:r>
              <w:rPr>
                <w:rFonts w:hint="eastAsia" w:ascii="仿宋_GB2312" w:eastAsia="仿宋_GB2312" w:cs="仿宋_GB2312"/>
                <w:bCs/>
                <w:color w:val="3D3230"/>
                <w:kern w:val="0"/>
                <w:sz w:val="24"/>
                <w:shd w:val="clear" w:color="auto" w:fill="FFFFFF"/>
              </w:rPr>
              <w:t>的处罚</w:t>
            </w:r>
          </w:p>
        </w:tc>
        <w:tc>
          <w:tcPr>
            <w:tcW w:w="518" w:type="pct"/>
            <w:vAlign w:val="center"/>
          </w:tcPr>
          <w:p w14:paraId="34654D00">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第六十四条、第六十三条第一款</w:t>
            </w:r>
          </w:p>
        </w:tc>
        <w:tc>
          <w:tcPr>
            <w:tcW w:w="979" w:type="pct"/>
            <w:vAlign w:val="center"/>
          </w:tcPr>
          <w:p w14:paraId="0E506FD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86D354D">
            <w:pPr>
              <w:spacing w:line="300" w:lineRule="exact"/>
              <w:rPr>
                <w:rFonts w:eastAsia="仿宋_GB2312"/>
                <w:sz w:val="24"/>
                <w:szCs w:val="24"/>
              </w:rPr>
            </w:pPr>
            <w:r>
              <w:rPr>
                <w:rFonts w:eastAsia="仿宋_GB2312"/>
                <w:sz w:val="24"/>
                <w:szCs w:val="24"/>
              </w:rPr>
              <w:t>2.调查责任：对违反相关项目管理规定的行为进行检查或调查。</w:t>
            </w:r>
          </w:p>
          <w:p w14:paraId="5F8C92F3">
            <w:pPr>
              <w:spacing w:line="300" w:lineRule="exact"/>
              <w:rPr>
                <w:rFonts w:eastAsia="仿宋_GB2312"/>
                <w:sz w:val="24"/>
                <w:szCs w:val="24"/>
              </w:rPr>
            </w:pPr>
            <w:r>
              <w:rPr>
                <w:rFonts w:eastAsia="仿宋_GB2312"/>
                <w:sz w:val="24"/>
                <w:szCs w:val="24"/>
              </w:rPr>
              <w:t>3.审查责任：对调查结果进行审查。</w:t>
            </w:r>
          </w:p>
          <w:p w14:paraId="1AF471C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DE74C7D">
            <w:pPr>
              <w:spacing w:line="300" w:lineRule="exact"/>
              <w:rPr>
                <w:rFonts w:eastAsia="仿宋_GB2312"/>
                <w:sz w:val="24"/>
                <w:szCs w:val="24"/>
              </w:rPr>
            </w:pPr>
            <w:r>
              <w:rPr>
                <w:rFonts w:eastAsia="仿宋_GB2312"/>
                <w:sz w:val="24"/>
                <w:szCs w:val="24"/>
              </w:rPr>
              <w:t>5.决定责任：作出行政处罚决定。</w:t>
            </w:r>
          </w:p>
          <w:p w14:paraId="5EA9CBFE">
            <w:pPr>
              <w:spacing w:line="300" w:lineRule="exact"/>
              <w:rPr>
                <w:rFonts w:eastAsia="仿宋_GB2312"/>
                <w:sz w:val="24"/>
                <w:szCs w:val="24"/>
              </w:rPr>
            </w:pPr>
            <w:r>
              <w:rPr>
                <w:rFonts w:eastAsia="仿宋_GB2312"/>
                <w:sz w:val="24"/>
                <w:szCs w:val="24"/>
              </w:rPr>
              <w:t>6.送达责任：将行政处罚决定书送达当事人。</w:t>
            </w:r>
          </w:p>
          <w:p w14:paraId="2129CAF7">
            <w:pPr>
              <w:spacing w:line="300" w:lineRule="exact"/>
            </w:pPr>
            <w:r>
              <w:rPr>
                <w:rFonts w:eastAsia="仿宋_GB2312"/>
                <w:sz w:val="24"/>
                <w:szCs w:val="24"/>
              </w:rPr>
              <w:t>7.执行责任：监督当</w:t>
            </w:r>
          </w:p>
          <w:p w14:paraId="3BBFD04F">
            <w:pPr>
              <w:spacing w:line="300" w:lineRule="exact"/>
              <w:rPr>
                <w:rFonts w:eastAsia="仿宋_GB2312"/>
                <w:sz w:val="24"/>
                <w:szCs w:val="24"/>
              </w:rPr>
            </w:pPr>
            <w:r>
              <w:rPr>
                <w:rFonts w:eastAsia="仿宋_GB2312"/>
                <w:sz w:val="24"/>
                <w:szCs w:val="24"/>
              </w:rPr>
              <w:t>事人在决定的期限内，履行生效的行政处罚决定。</w:t>
            </w:r>
          </w:p>
          <w:p w14:paraId="062E67D5">
            <w:pPr>
              <w:rPr>
                <w:rFonts w:hint="eastAsia" w:ascii="仿宋_GB2312" w:eastAsia="仿宋_GB2312"/>
                <w:sz w:val="24"/>
                <w:szCs w:val="24"/>
              </w:rPr>
            </w:pPr>
          </w:p>
        </w:tc>
        <w:tc>
          <w:tcPr>
            <w:tcW w:w="700" w:type="pct"/>
            <w:vAlign w:val="center"/>
          </w:tcPr>
          <w:p w14:paraId="48E4D16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0CAFCC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B70EA9E">
            <w:pPr>
              <w:spacing w:line="300" w:lineRule="exact"/>
              <w:rPr>
                <w:rFonts w:eastAsia="仿宋_GB2312"/>
                <w:sz w:val="24"/>
                <w:szCs w:val="24"/>
              </w:rPr>
            </w:pPr>
            <w:r>
              <w:rPr>
                <w:rFonts w:eastAsia="仿宋_GB2312"/>
                <w:sz w:val="24"/>
                <w:szCs w:val="24"/>
              </w:rPr>
              <w:t>2、超越、滥用法定职权的；</w:t>
            </w:r>
          </w:p>
          <w:p w14:paraId="41190585">
            <w:pPr>
              <w:spacing w:line="300" w:lineRule="exact"/>
              <w:rPr>
                <w:rFonts w:eastAsia="仿宋_GB2312"/>
                <w:sz w:val="24"/>
                <w:szCs w:val="24"/>
              </w:rPr>
            </w:pPr>
            <w:r>
              <w:rPr>
                <w:rFonts w:eastAsia="仿宋_GB2312"/>
                <w:sz w:val="24"/>
                <w:szCs w:val="24"/>
              </w:rPr>
              <w:t>3、主要事实不清、证据不足的；</w:t>
            </w:r>
          </w:p>
          <w:p w14:paraId="4016CB89">
            <w:pPr>
              <w:spacing w:line="300" w:lineRule="exact"/>
              <w:rPr>
                <w:rFonts w:hint="eastAsia" w:eastAsia="仿宋_GB2312"/>
                <w:sz w:val="24"/>
                <w:szCs w:val="24"/>
              </w:rPr>
            </w:pPr>
            <w:r>
              <w:rPr>
                <w:rFonts w:eastAsia="仿宋_GB2312"/>
                <w:sz w:val="24"/>
                <w:szCs w:val="24"/>
              </w:rPr>
              <w:t>4、适用法律依据错误的；</w:t>
            </w:r>
          </w:p>
          <w:p w14:paraId="527E134A">
            <w:pPr>
              <w:spacing w:line="300" w:lineRule="exact"/>
              <w:rPr>
                <w:rFonts w:eastAsia="仿宋_GB2312"/>
                <w:sz w:val="24"/>
                <w:szCs w:val="24"/>
              </w:rPr>
            </w:pPr>
            <w:r>
              <w:rPr>
                <w:rFonts w:eastAsia="仿宋_GB2312"/>
                <w:sz w:val="24"/>
                <w:szCs w:val="24"/>
              </w:rPr>
              <w:t>5、行政裁量明显不当的；</w:t>
            </w:r>
          </w:p>
          <w:p w14:paraId="46CDD226">
            <w:pPr>
              <w:spacing w:line="300" w:lineRule="exact"/>
              <w:rPr>
                <w:rFonts w:hint="eastAsia" w:eastAsia="仿宋_GB2312"/>
                <w:sz w:val="24"/>
                <w:szCs w:val="24"/>
              </w:rPr>
            </w:pPr>
            <w:r>
              <w:rPr>
                <w:rFonts w:eastAsia="仿宋_GB2312"/>
                <w:sz w:val="24"/>
                <w:szCs w:val="24"/>
              </w:rPr>
              <w:t>6、违反法定程序的；</w:t>
            </w:r>
          </w:p>
          <w:p w14:paraId="70215E9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8ECB38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1C9E0B9">
            <w:pPr>
              <w:spacing w:line="300" w:lineRule="exact"/>
              <w:rPr>
                <w:rFonts w:eastAsia="仿宋_GB2312"/>
                <w:sz w:val="24"/>
                <w:szCs w:val="24"/>
              </w:rPr>
            </w:pPr>
            <w:r>
              <w:rPr>
                <w:rFonts w:eastAsia="仿宋_GB2312"/>
                <w:sz w:val="24"/>
                <w:szCs w:val="24"/>
              </w:rPr>
              <w:t>9、徇私舞弊、包庇纵容违法行为的；</w:t>
            </w:r>
          </w:p>
          <w:p w14:paraId="426F1B60">
            <w:pPr>
              <w:spacing w:line="300" w:lineRule="exact"/>
              <w:rPr>
                <w:rFonts w:eastAsia="仿宋_GB2312"/>
                <w:sz w:val="24"/>
                <w:szCs w:val="24"/>
              </w:rPr>
            </w:pPr>
          </w:p>
          <w:p w14:paraId="6421919F">
            <w:pPr>
              <w:spacing w:line="300" w:lineRule="exact"/>
              <w:rPr>
                <w:rFonts w:eastAsia="仿宋_GB2312"/>
                <w:sz w:val="24"/>
                <w:szCs w:val="24"/>
              </w:rPr>
            </w:pPr>
          </w:p>
          <w:p w14:paraId="484F27DC">
            <w:pPr>
              <w:rPr>
                <w:rFonts w:hint="eastAsia" w:ascii="仿宋_GB2312" w:eastAsia="仿宋_GB2312"/>
                <w:b/>
                <w:color w:val="000000"/>
                <w:sz w:val="24"/>
                <w:szCs w:val="24"/>
              </w:rPr>
            </w:pPr>
          </w:p>
        </w:tc>
        <w:tc>
          <w:tcPr>
            <w:tcW w:w="714" w:type="pct"/>
            <w:vAlign w:val="center"/>
          </w:tcPr>
          <w:p w14:paraId="1ACC1E3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A926D22">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6F1DF823">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81BD62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21DC5E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8534E48">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7D3C89D5">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D6D526E">
            <w:pPr>
              <w:rPr>
                <w:rFonts w:hint="eastAsia" w:ascii="仿宋_GB2312" w:eastAsia="仿宋_GB2312"/>
                <w:sz w:val="24"/>
                <w:szCs w:val="24"/>
              </w:rPr>
            </w:pPr>
            <w:r>
              <w:rPr>
                <w:rFonts w:hint="eastAsia" w:ascii="仿宋_GB2312" w:eastAsia="仿宋_GB2312"/>
                <w:sz w:val="24"/>
                <w:szCs w:val="24"/>
              </w:rPr>
              <w:t>2、通报批评；</w:t>
            </w:r>
          </w:p>
          <w:p w14:paraId="3897FCA9">
            <w:pPr>
              <w:rPr>
                <w:rFonts w:hint="eastAsia" w:ascii="仿宋_GB2312" w:eastAsia="仿宋_GB2312"/>
                <w:sz w:val="24"/>
                <w:szCs w:val="24"/>
              </w:rPr>
            </w:pPr>
            <w:r>
              <w:rPr>
                <w:rFonts w:hint="eastAsia" w:ascii="仿宋_GB2312" w:eastAsia="仿宋_GB2312"/>
                <w:sz w:val="24"/>
                <w:szCs w:val="24"/>
              </w:rPr>
              <w:t>3、暂扣行政执法证件；</w:t>
            </w:r>
          </w:p>
          <w:p w14:paraId="71BDBE0A">
            <w:pPr>
              <w:rPr>
                <w:rFonts w:hint="eastAsia" w:ascii="仿宋_GB2312" w:eastAsia="仿宋_GB2312"/>
                <w:sz w:val="24"/>
                <w:szCs w:val="24"/>
              </w:rPr>
            </w:pPr>
            <w:r>
              <w:rPr>
                <w:rFonts w:hint="eastAsia" w:ascii="仿宋_GB2312" w:eastAsia="仿宋_GB2312"/>
                <w:sz w:val="24"/>
                <w:szCs w:val="24"/>
              </w:rPr>
              <w:t>4、责令离岗培训；</w:t>
            </w:r>
          </w:p>
          <w:p w14:paraId="64EB5149">
            <w:pPr>
              <w:rPr>
                <w:rFonts w:hint="eastAsia" w:ascii="仿宋_GB2312" w:eastAsia="仿宋_GB2312"/>
                <w:sz w:val="24"/>
                <w:szCs w:val="24"/>
              </w:rPr>
            </w:pPr>
            <w:r>
              <w:rPr>
                <w:rFonts w:hint="eastAsia" w:ascii="仿宋_GB2312" w:eastAsia="仿宋_GB2312"/>
                <w:sz w:val="24"/>
                <w:szCs w:val="24"/>
              </w:rPr>
              <w:t>5、调离执法岗位</w:t>
            </w:r>
          </w:p>
          <w:p w14:paraId="48F3E1E0">
            <w:pPr>
              <w:rPr>
                <w:rFonts w:hint="eastAsia" w:ascii="仿宋_GB2312" w:eastAsia="仿宋_GB2312"/>
                <w:sz w:val="24"/>
                <w:szCs w:val="24"/>
              </w:rPr>
            </w:pPr>
            <w:r>
              <w:rPr>
                <w:rFonts w:hint="eastAsia" w:ascii="仿宋_GB2312" w:eastAsia="仿宋_GB2312"/>
                <w:sz w:val="24"/>
                <w:szCs w:val="24"/>
              </w:rPr>
              <w:t>6、取消执法资格；</w:t>
            </w:r>
          </w:p>
          <w:p w14:paraId="3D7480C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608F893">
            <w:pPr>
              <w:rPr>
                <w:rFonts w:hint="eastAsia" w:ascii="仿宋_GB2312" w:eastAsia="仿宋_GB2312"/>
                <w:sz w:val="24"/>
                <w:szCs w:val="24"/>
              </w:rPr>
            </w:pPr>
            <w:r>
              <w:rPr>
                <w:rFonts w:hint="eastAsia" w:ascii="仿宋_GB2312" w:eastAsia="仿宋_GB2312"/>
                <w:sz w:val="24"/>
                <w:szCs w:val="24"/>
              </w:rPr>
              <w:t>（二）行政处分（三）党纪处分；</w:t>
            </w:r>
          </w:p>
          <w:p w14:paraId="0113A029">
            <w:pPr>
              <w:rPr>
                <w:rFonts w:hint="eastAsia" w:ascii="仿宋_GB2312" w:eastAsia="仿宋_GB2312"/>
                <w:sz w:val="24"/>
                <w:szCs w:val="24"/>
              </w:rPr>
            </w:pPr>
            <w:r>
              <w:rPr>
                <w:rFonts w:hint="eastAsia" w:ascii="仿宋_GB2312" w:eastAsia="仿宋_GB2312"/>
                <w:sz w:val="24"/>
                <w:szCs w:val="24"/>
              </w:rPr>
              <w:t>（四）追究刑事责任</w:t>
            </w:r>
          </w:p>
          <w:p w14:paraId="037350C4">
            <w:pPr>
              <w:rPr>
                <w:rFonts w:hint="eastAsia" w:ascii="仿宋_GB2312" w:eastAsia="仿宋_GB2312"/>
                <w:sz w:val="24"/>
                <w:szCs w:val="24"/>
              </w:rPr>
            </w:pPr>
            <w:r>
              <w:rPr>
                <w:rFonts w:hint="eastAsia" w:ascii="仿宋_GB2312" w:eastAsia="仿宋_GB2312"/>
                <w:sz w:val="24"/>
                <w:szCs w:val="24"/>
              </w:rPr>
              <w:t>（五）其它追责形式</w:t>
            </w:r>
          </w:p>
          <w:p w14:paraId="17639BFA">
            <w:pPr>
              <w:rPr>
                <w:rFonts w:hint="eastAsia" w:ascii="仿宋_GB2312" w:eastAsia="仿宋_GB2312"/>
                <w:sz w:val="24"/>
                <w:szCs w:val="24"/>
              </w:rPr>
            </w:pPr>
          </w:p>
        </w:tc>
        <w:tc>
          <w:tcPr>
            <w:tcW w:w="421" w:type="pct"/>
            <w:vAlign w:val="center"/>
          </w:tcPr>
          <w:p w14:paraId="4492C7F5">
            <w:pPr>
              <w:jc w:val="center"/>
              <w:rPr>
                <w:rFonts w:hint="eastAsia" w:ascii="仿宋" w:eastAsia="仿宋"/>
                <w:sz w:val="24"/>
                <w:szCs w:val="24"/>
              </w:rPr>
            </w:pPr>
          </w:p>
        </w:tc>
      </w:tr>
    </w:tbl>
    <w:p w14:paraId="2BB646D2">
      <w:pPr>
        <w:jc w:val="center"/>
        <w:rPr>
          <w:rFonts w:hint="eastAsia" w:ascii="方正小标宋简体" w:eastAsia="方正小标宋简体" w:cs="方正小标宋简体"/>
          <w:sz w:val="44"/>
          <w:szCs w:val="44"/>
        </w:rPr>
      </w:pPr>
    </w:p>
    <w:p w14:paraId="1C863258">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417B2F0D">
      <w:pPr>
        <w:jc w:val="center"/>
        <w:rPr>
          <w:rFonts w:hint="eastAsia" w:ascii="方正小标宋简体" w:eastAsia="方正小标宋简体" w:cs="方正小标宋简体"/>
          <w:sz w:val="44"/>
          <w:szCs w:val="44"/>
        </w:rPr>
      </w:pPr>
      <w:r>
        <w:rPr>
          <w:rFonts w:hint="eastAsia" w:ascii="宋体"/>
          <w:b/>
          <w:bCs/>
          <w:sz w:val="36"/>
        </w:rPr>
        <w:t>岚</w:t>
      </w: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7E6DE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3EEB6806">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493527D8">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22DF68B1">
            <w:pPr>
              <w:jc w:val="center"/>
              <w:rPr>
                <w:rFonts w:hint="eastAsia" w:ascii="黑体" w:eastAsia="黑体" w:cs="黑体"/>
                <w:sz w:val="24"/>
                <w:szCs w:val="24"/>
              </w:rPr>
            </w:pPr>
            <w:r>
              <w:rPr>
                <w:rFonts w:hint="eastAsia" w:ascii="黑体" w:eastAsia="黑体" w:cs="黑体"/>
                <w:sz w:val="24"/>
                <w:szCs w:val="24"/>
              </w:rPr>
              <w:t>备注</w:t>
            </w:r>
          </w:p>
        </w:tc>
      </w:tr>
      <w:tr w14:paraId="434E3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0A873BB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5C5E77DD">
            <w:pPr>
              <w:jc w:val="center"/>
              <w:rPr>
                <w:rFonts w:hint="eastAsia" w:ascii="黑体" w:eastAsia="黑体" w:cs="黑体"/>
                <w:sz w:val="24"/>
                <w:szCs w:val="24"/>
              </w:rPr>
            </w:pPr>
            <w:r>
              <w:rPr>
                <w:rFonts w:hint="eastAsia" w:ascii="黑体" w:eastAsia="黑体" w:cs="黑体"/>
                <w:sz w:val="24"/>
                <w:szCs w:val="24"/>
              </w:rPr>
              <w:t>职权</w:t>
            </w:r>
          </w:p>
          <w:p w14:paraId="3C33AE6B">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43FDBE36">
            <w:pPr>
              <w:jc w:val="center"/>
              <w:rPr>
                <w:rFonts w:hint="eastAsia" w:ascii="黑体" w:eastAsia="黑体" w:cs="黑体"/>
                <w:sz w:val="24"/>
                <w:szCs w:val="24"/>
              </w:rPr>
            </w:pPr>
            <w:r>
              <w:rPr>
                <w:rFonts w:hint="eastAsia" w:ascii="黑体" w:eastAsia="黑体" w:cs="黑体"/>
                <w:sz w:val="24"/>
                <w:szCs w:val="24"/>
              </w:rPr>
              <w:t>职权</w:t>
            </w:r>
          </w:p>
          <w:p w14:paraId="2043A443">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6B1289BE">
            <w:pPr>
              <w:jc w:val="center"/>
              <w:rPr>
                <w:rFonts w:hint="eastAsia" w:ascii="黑体" w:eastAsia="黑体" w:cs="黑体"/>
                <w:sz w:val="24"/>
                <w:szCs w:val="24"/>
              </w:rPr>
            </w:pPr>
            <w:r>
              <w:rPr>
                <w:rFonts w:hint="eastAsia" w:ascii="黑体" w:eastAsia="黑体" w:cs="黑体"/>
                <w:sz w:val="24"/>
                <w:szCs w:val="24"/>
              </w:rPr>
              <w:t>职权</w:t>
            </w:r>
          </w:p>
          <w:p w14:paraId="52E14D56">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75C4469">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A2EC783">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57892C1C">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5CD2B715">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53ACCB17"/>
        </w:tc>
      </w:tr>
      <w:tr w14:paraId="30FB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4B951582">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03BDD337">
            <w:pPr>
              <w:jc w:val="center"/>
              <w:rPr>
                <w:rFonts w:hint="eastAsia" w:ascii="仿宋" w:eastAsia="仿宋"/>
                <w:sz w:val="24"/>
                <w:szCs w:val="24"/>
              </w:rPr>
            </w:pPr>
            <w:r>
              <w:rPr>
                <w:rFonts w:hint="eastAsia" w:ascii="仿宋_GB2312" w:eastAsia="仿宋_GB2312" w:cs="仿宋_GB2312"/>
                <w:sz w:val="24"/>
                <w:szCs w:val="24"/>
                <w:lang w:val="en-US" w:eastAsia="zh-CN"/>
              </w:rPr>
              <w:t>1400-B-14400-141127</w:t>
            </w:r>
          </w:p>
        </w:tc>
        <w:tc>
          <w:tcPr>
            <w:tcW w:w="403" w:type="pct"/>
            <w:vAlign w:val="center"/>
          </w:tcPr>
          <w:p w14:paraId="10FC9279">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在公路及公路用地内设置障碍的（设置路障、摆摊设点、堆放物品、打场晒粮）</w:t>
            </w:r>
            <w:r>
              <w:rPr>
                <w:rFonts w:hint="eastAsia" w:ascii="仿宋_GB2312" w:eastAsia="仿宋_GB2312" w:cs="仿宋_GB2312"/>
                <w:bCs/>
                <w:color w:val="3D3230"/>
                <w:kern w:val="0"/>
                <w:sz w:val="24"/>
                <w:shd w:val="clear" w:color="auto" w:fill="FFFFFF"/>
              </w:rPr>
              <w:t>的处罚</w:t>
            </w:r>
          </w:p>
        </w:tc>
        <w:tc>
          <w:tcPr>
            <w:tcW w:w="518" w:type="pct"/>
            <w:vAlign w:val="center"/>
          </w:tcPr>
          <w:p w14:paraId="7DCC20BA">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、第二十七条第一款第一项、第二项、第三项</w:t>
            </w:r>
          </w:p>
        </w:tc>
        <w:tc>
          <w:tcPr>
            <w:tcW w:w="979" w:type="pct"/>
            <w:vAlign w:val="center"/>
          </w:tcPr>
          <w:p w14:paraId="01D64C0E">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7DE29D0">
            <w:pPr>
              <w:spacing w:line="300" w:lineRule="exact"/>
              <w:rPr>
                <w:rFonts w:eastAsia="仿宋_GB2312"/>
                <w:sz w:val="24"/>
                <w:szCs w:val="24"/>
              </w:rPr>
            </w:pPr>
            <w:r>
              <w:rPr>
                <w:rFonts w:eastAsia="仿宋_GB2312"/>
                <w:sz w:val="24"/>
                <w:szCs w:val="24"/>
              </w:rPr>
              <w:t>2.调查责任：对违反相关项目管理规定的行为进行检查或调查。</w:t>
            </w:r>
          </w:p>
          <w:p w14:paraId="5400B456">
            <w:pPr>
              <w:spacing w:line="300" w:lineRule="exact"/>
              <w:rPr>
                <w:rFonts w:eastAsia="仿宋_GB2312"/>
                <w:sz w:val="24"/>
                <w:szCs w:val="24"/>
              </w:rPr>
            </w:pPr>
            <w:r>
              <w:rPr>
                <w:rFonts w:eastAsia="仿宋_GB2312"/>
                <w:sz w:val="24"/>
                <w:szCs w:val="24"/>
              </w:rPr>
              <w:t>3.审查责任：对调查结果进行审查。</w:t>
            </w:r>
          </w:p>
          <w:p w14:paraId="4E28953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2BD6B50">
            <w:pPr>
              <w:spacing w:line="300" w:lineRule="exact"/>
              <w:rPr>
                <w:rFonts w:eastAsia="仿宋_GB2312"/>
                <w:sz w:val="24"/>
                <w:szCs w:val="24"/>
              </w:rPr>
            </w:pPr>
            <w:r>
              <w:rPr>
                <w:rFonts w:eastAsia="仿宋_GB2312"/>
                <w:sz w:val="24"/>
                <w:szCs w:val="24"/>
              </w:rPr>
              <w:t>5.决定责任：作出行政处罚决定。</w:t>
            </w:r>
          </w:p>
          <w:p w14:paraId="09987EB4">
            <w:pPr>
              <w:spacing w:line="300" w:lineRule="exact"/>
              <w:rPr>
                <w:rFonts w:eastAsia="仿宋_GB2312"/>
                <w:sz w:val="24"/>
                <w:szCs w:val="24"/>
              </w:rPr>
            </w:pPr>
            <w:r>
              <w:rPr>
                <w:rFonts w:eastAsia="仿宋_GB2312"/>
                <w:sz w:val="24"/>
                <w:szCs w:val="24"/>
              </w:rPr>
              <w:t>6.送达责任：将行政处罚决定书送达当事人。</w:t>
            </w:r>
          </w:p>
          <w:p w14:paraId="34D53E4C">
            <w:pPr>
              <w:spacing w:line="300" w:lineRule="exact"/>
            </w:pPr>
            <w:r>
              <w:rPr>
                <w:rFonts w:eastAsia="仿宋_GB2312"/>
                <w:sz w:val="24"/>
                <w:szCs w:val="24"/>
              </w:rPr>
              <w:t>7.执行责任：监督当</w:t>
            </w:r>
          </w:p>
          <w:p w14:paraId="6350680C">
            <w:pPr>
              <w:spacing w:line="300" w:lineRule="exact"/>
              <w:rPr>
                <w:rFonts w:eastAsia="仿宋_GB2312"/>
                <w:sz w:val="24"/>
                <w:szCs w:val="24"/>
              </w:rPr>
            </w:pPr>
            <w:r>
              <w:rPr>
                <w:rFonts w:eastAsia="仿宋_GB2312"/>
                <w:sz w:val="24"/>
                <w:szCs w:val="24"/>
              </w:rPr>
              <w:t>事人在决定的期限内，履行生效的行政处罚决定。</w:t>
            </w:r>
          </w:p>
          <w:p w14:paraId="41D99485">
            <w:pPr>
              <w:rPr>
                <w:rFonts w:hint="eastAsia" w:ascii="仿宋_GB2312" w:eastAsia="仿宋_GB2312"/>
                <w:sz w:val="24"/>
                <w:szCs w:val="24"/>
              </w:rPr>
            </w:pPr>
          </w:p>
        </w:tc>
        <w:tc>
          <w:tcPr>
            <w:tcW w:w="700" w:type="pct"/>
            <w:vAlign w:val="center"/>
          </w:tcPr>
          <w:p w14:paraId="5A5443C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213C13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F8C283D">
            <w:pPr>
              <w:spacing w:line="300" w:lineRule="exact"/>
              <w:rPr>
                <w:rFonts w:eastAsia="仿宋_GB2312"/>
                <w:sz w:val="24"/>
                <w:szCs w:val="24"/>
              </w:rPr>
            </w:pPr>
            <w:r>
              <w:rPr>
                <w:rFonts w:eastAsia="仿宋_GB2312"/>
                <w:sz w:val="24"/>
                <w:szCs w:val="24"/>
              </w:rPr>
              <w:t>2、超越、滥用法定职权的；</w:t>
            </w:r>
          </w:p>
          <w:p w14:paraId="54260825">
            <w:pPr>
              <w:spacing w:line="300" w:lineRule="exact"/>
              <w:rPr>
                <w:rFonts w:eastAsia="仿宋_GB2312"/>
                <w:sz w:val="24"/>
                <w:szCs w:val="24"/>
              </w:rPr>
            </w:pPr>
            <w:r>
              <w:rPr>
                <w:rFonts w:eastAsia="仿宋_GB2312"/>
                <w:sz w:val="24"/>
                <w:szCs w:val="24"/>
              </w:rPr>
              <w:t>3、主要事实不清、证据不足的；</w:t>
            </w:r>
          </w:p>
          <w:p w14:paraId="07440171">
            <w:pPr>
              <w:spacing w:line="300" w:lineRule="exact"/>
              <w:rPr>
                <w:rFonts w:hint="eastAsia" w:eastAsia="仿宋_GB2312"/>
                <w:sz w:val="24"/>
                <w:szCs w:val="24"/>
              </w:rPr>
            </w:pPr>
            <w:r>
              <w:rPr>
                <w:rFonts w:eastAsia="仿宋_GB2312"/>
                <w:sz w:val="24"/>
                <w:szCs w:val="24"/>
              </w:rPr>
              <w:t>4、适用法律依据错误的；</w:t>
            </w:r>
          </w:p>
          <w:p w14:paraId="5743DC16">
            <w:pPr>
              <w:spacing w:line="300" w:lineRule="exact"/>
              <w:rPr>
                <w:rFonts w:eastAsia="仿宋_GB2312"/>
                <w:sz w:val="24"/>
                <w:szCs w:val="24"/>
              </w:rPr>
            </w:pPr>
            <w:r>
              <w:rPr>
                <w:rFonts w:eastAsia="仿宋_GB2312"/>
                <w:sz w:val="24"/>
                <w:szCs w:val="24"/>
              </w:rPr>
              <w:t>5、行政裁量明显不当的；</w:t>
            </w:r>
          </w:p>
          <w:p w14:paraId="7AE49F12">
            <w:pPr>
              <w:spacing w:line="300" w:lineRule="exact"/>
              <w:rPr>
                <w:rFonts w:hint="eastAsia" w:eastAsia="仿宋_GB2312"/>
                <w:sz w:val="24"/>
                <w:szCs w:val="24"/>
              </w:rPr>
            </w:pPr>
            <w:r>
              <w:rPr>
                <w:rFonts w:eastAsia="仿宋_GB2312"/>
                <w:sz w:val="24"/>
                <w:szCs w:val="24"/>
              </w:rPr>
              <w:t>6、违反法定程序的；</w:t>
            </w:r>
          </w:p>
          <w:p w14:paraId="5375374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2AFB21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3C78ACB">
            <w:pPr>
              <w:spacing w:line="300" w:lineRule="exact"/>
              <w:rPr>
                <w:rFonts w:eastAsia="仿宋_GB2312"/>
                <w:sz w:val="24"/>
                <w:szCs w:val="24"/>
              </w:rPr>
            </w:pPr>
            <w:r>
              <w:rPr>
                <w:rFonts w:eastAsia="仿宋_GB2312"/>
                <w:sz w:val="24"/>
                <w:szCs w:val="24"/>
              </w:rPr>
              <w:t>9、徇私舞弊、包庇纵容违法行为的；</w:t>
            </w:r>
          </w:p>
          <w:p w14:paraId="1E246B5F">
            <w:pPr>
              <w:spacing w:line="300" w:lineRule="exact"/>
              <w:rPr>
                <w:rFonts w:eastAsia="仿宋_GB2312"/>
                <w:sz w:val="24"/>
                <w:szCs w:val="24"/>
              </w:rPr>
            </w:pPr>
          </w:p>
          <w:p w14:paraId="668F0759">
            <w:pPr>
              <w:spacing w:line="300" w:lineRule="exact"/>
              <w:rPr>
                <w:rFonts w:eastAsia="仿宋_GB2312"/>
                <w:sz w:val="24"/>
                <w:szCs w:val="24"/>
              </w:rPr>
            </w:pPr>
          </w:p>
          <w:p w14:paraId="67CCCE2A">
            <w:pPr>
              <w:rPr>
                <w:rFonts w:hint="eastAsia" w:ascii="仿宋_GB2312" w:eastAsia="仿宋_GB2312"/>
                <w:b/>
                <w:color w:val="000000"/>
                <w:sz w:val="24"/>
                <w:szCs w:val="24"/>
              </w:rPr>
            </w:pPr>
          </w:p>
        </w:tc>
        <w:tc>
          <w:tcPr>
            <w:tcW w:w="714" w:type="pct"/>
            <w:vAlign w:val="center"/>
          </w:tcPr>
          <w:p w14:paraId="75422AF9">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4F3F398">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36A55793">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588F57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F9DF6F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FB16A85">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3A371464">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B68977F">
            <w:pPr>
              <w:rPr>
                <w:rFonts w:hint="eastAsia" w:ascii="仿宋_GB2312" w:eastAsia="仿宋_GB2312"/>
                <w:sz w:val="24"/>
                <w:szCs w:val="24"/>
              </w:rPr>
            </w:pPr>
            <w:r>
              <w:rPr>
                <w:rFonts w:hint="eastAsia" w:ascii="仿宋_GB2312" w:eastAsia="仿宋_GB2312"/>
                <w:sz w:val="24"/>
                <w:szCs w:val="24"/>
              </w:rPr>
              <w:t>2、通报批评；</w:t>
            </w:r>
          </w:p>
          <w:p w14:paraId="3DF86749">
            <w:pPr>
              <w:rPr>
                <w:rFonts w:hint="eastAsia" w:ascii="仿宋_GB2312" w:eastAsia="仿宋_GB2312"/>
                <w:sz w:val="24"/>
                <w:szCs w:val="24"/>
              </w:rPr>
            </w:pPr>
            <w:r>
              <w:rPr>
                <w:rFonts w:hint="eastAsia" w:ascii="仿宋_GB2312" w:eastAsia="仿宋_GB2312"/>
                <w:sz w:val="24"/>
                <w:szCs w:val="24"/>
              </w:rPr>
              <w:t>3、暂扣行政执法证件；</w:t>
            </w:r>
          </w:p>
          <w:p w14:paraId="4B3917B3">
            <w:pPr>
              <w:rPr>
                <w:rFonts w:hint="eastAsia" w:ascii="仿宋_GB2312" w:eastAsia="仿宋_GB2312"/>
                <w:sz w:val="24"/>
                <w:szCs w:val="24"/>
              </w:rPr>
            </w:pPr>
            <w:r>
              <w:rPr>
                <w:rFonts w:hint="eastAsia" w:ascii="仿宋_GB2312" w:eastAsia="仿宋_GB2312"/>
                <w:sz w:val="24"/>
                <w:szCs w:val="24"/>
              </w:rPr>
              <w:t>4、责令离岗培训；</w:t>
            </w:r>
          </w:p>
          <w:p w14:paraId="0419A0B6">
            <w:pPr>
              <w:rPr>
                <w:rFonts w:hint="eastAsia" w:ascii="仿宋_GB2312" w:eastAsia="仿宋_GB2312"/>
                <w:sz w:val="24"/>
                <w:szCs w:val="24"/>
              </w:rPr>
            </w:pPr>
            <w:r>
              <w:rPr>
                <w:rFonts w:hint="eastAsia" w:ascii="仿宋_GB2312" w:eastAsia="仿宋_GB2312"/>
                <w:sz w:val="24"/>
                <w:szCs w:val="24"/>
              </w:rPr>
              <w:t>5、调离执法岗位</w:t>
            </w:r>
          </w:p>
          <w:p w14:paraId="2C65B8E5">
            <w:pPr>
              <w:rPr>
                <w:rFonts w:hint="eastAsia" w:ascii="仿宋_GB2312" w:eastAsia="仿宋_GB2312"/>
                <w:sz w:val="24"/>
                <w:szCs w:val="24"/>
              </w:rPr>
            </w:pPr>
            <w:r>
              <w:rPr>
                <w:rFonts w:hint="eastAsia" w:ascii="仿宋_GB2312" w:eastAsia="仿宋_GB2312"/>
                <w:sz w:val="24"/>
                <w:szCs w:val="24"/>
              </w:rPr>
              <w:t>6、取消执法资格；</w:t>
            </w:r>
          </w:p>
          <w:p w14:paraId="3396A19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F7CBAD5">
            <w:pPr>
              <w:rPr>
                <w:rFonts w:hint="eastAsia" w:ascii="仿宋_GB2312" w:eastAsia="仿宋_GB2312"/>
                <w:sz w:val="24"/>
                <w:szCs w:val="24"/>
              </w:rPr>
            </w:pPr>
            <w:r>
              <w:rPr>
                <w:rFonts w:hint="eastAsia" w:ascii="仿宋_GB2312" w:eastAsia="仿宋_GB2312"/>
                <w:sz w:val="24"/>
                <w:szCs w:val="24"/>
              </w:rPr>
              <w:t>（二）行政处分（三）党纪处分；</w:t>
            </w:r>
          </w:p>
          <w:p w14:paraId="0F6DA871">
            <w:pPr>
              <w:rPr>
                <w:rFonts w:hint="eastAsia" w:ascii="仿宋_GB2312" w:eastAsia="仿宋_GB2312"/>
                <w:sz w:val="24"/>
                <w:szCs w:val="24"/>
              </w:rPr>
            </w:pPr>
            <w:r>
              <w:rPr>
                <w:rFonts w:hint="eastAsia" w:ascii="仿宋_GB2312" w:eastAsia="仿宋_GB2312"/>
                <w:sz w:val="24"/>
                <w:szCs w:val="24"/>
              </w:rPr>
              <w:t>（四）追究刑事责任</w:t>
            </w:r>
          </w:p>
          <w:p w14:paraId="5A3F6E23">
            <w:pPr>
              <w:rPr>
                <w:rFonts w:hint="eastAsia" w:ascii="仿宋_GB2312" w:eastAsia="仿宋_GB2312"/>
                <w:sz w:val="24"/>
                <w:szCs w:val="24"/>
              </w:rPr>
            </w:pPr>
            <w:r>
              <w:rPr>
                <w:rFonts w:hint="eastAsia" w:ascii="仿宋_GB2312" w:eastAsia="仿宋_GB2312"/>
                <w:sz w:val="24"/>
                <w:szCs w:val="24"/>
              </w:rPr>
              <w:t>（五）其它追责形式</w:t>
            </w:r>
          </w:p>
          <w:p w14:paraId="26B37DE8">
            <w:pPr>
              <w:rPr>
                <w:rFonts w:hint="eastAsia" w:ascii="仿宋_GB2312" w:eastAsia="仿宋_GB2312"/>
                <w:sz w:val="24"/>
                <w:szCs w:val="24"/>
              </w:rPr>
            </w:pPr>
          </w:p>
        </w:tc>
        <w:tc>
          <w:tcPr>
            <w:tcW w:w="421" w:type="pct"/>
            <w:vAlign w:val="center"/>
          </w:tcPr>
          <w:p w14:paraId="40C0738A">
            <w:pPr>
              <w:jc w:val="center"/>
              <w:rPr>
                <w:rFonts w:hint="eastAsia" w:ascii="仿宋" w:eastAsia="仿宋"/>
                <w:sz w:val="24"/>
                <w:szCs w:val="24"/>
              </w:rPr>
            </w:pPr>
          </w:p>
        </w:tc>
      </w:tr>
    </w:tbl>
    <w:p w14:paraId="58FE3A34">
      <w:pPr>
        <w:jc w:val="center"/>
        <w:rPr>
          <w:rFonts w:hint="eastAsia" w:ascii="方正小标宋简体" w:eastAsia="方正小标宋简体" w:cs="方正小标宋简体"/>
          <w:sz w:val="44"/>
          <w:szCs w:val="44"/>
        </w:rPr>
      </w:pPr>
    </w:p>
    <w:p w14:paraId="5DCCD6C0">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5C27004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6D45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2F520491">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4922017A">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250CEB76">
            <w:pPr>
              <w:jc w:val="center"/>
              <w:rPr>
                <w:rFonts w:hint="eastAsia" w:ascii="黑体" w:eastAsia="黑体" w:cs="黑体"/>
                <w:sz w:val="24"/>
                <w:szCs w:val="24"/>
              </w:rPr>
            </w:pPr>
            <w:r>
              <w:rPr>
                <w:rFonts w:hint="eastAsia" w:ascii="黑体" w:eastAsia="黑体" w:cs="黑体"/>
                <w:sz w:val="24"/>
                <w:szCs w:val="24"/>
              </w:rPr>
              <w:t>备注</w:t>
            </w:r>
          </w:p>
        </w:tc>
      </w:tr>
      <w:tr w14:paraId="7EF1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134857D4">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61082B34">
            <w:pPr>
              <w:jc w:val="center"/>
              <w:rPr>
                <w:rFonts w:hint="eastAsia" w:ascii="黑体" w:eastAsia="黑体" w:cs="黑体"/>
                <w:sz w:val="24"/>
                <w:szCs w:val="24"/>
              </w:rPr>
            </w:pPr>
            <w:r>
              <w:rPr>
                <w:rFonts w:hint="eastAsia" w:ascii="黑体" w:eastAsia="黑体" w:cs="黑体"/>
                <w:sz w:val="24"/>
                <w:szCs w:val="24"/>
              </w:rPr>
              <w:t>职权</w:t>
            </w:r>
          </w:p>
          <w:p w14:paraId="25842C68">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616B7ACE">
            <w:pPr>
              <w:jc w:val="center"/>
              <w:rPr>
                <w:rFonts w:hint="eastAsia" w:ascii="黑体" w:eastAsia="黑体" w:cs="黑体"/>
                <w:sz w:val="24"/>
                <w:szCs w:val="24"/>
              </w:rPr>
            </w:pPr>
            <w:r>
              <w:rPr>
                <w:rFonts w:hint="eastAsia" w:ascii="黑体" w:eastAsia="黑体" w:cs="黑体"/>
                <w:sz w:val="24"/>
                <w:szCs w:val="24"/>
              </w:rPr>
              <w:t>职权</w:t>
            </w:r>
          </w:p>
          <w:p w14:paraId="09C57F3A">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48CF397E">
            <w:pPr>
              <w:jc w:val="center"/>
              <w:rPr>
                <w:rFonts w:hint="eastAsia" w:ascii="黑体" w:eastAsia="黑体" w:cs="黑体"/>
                <w:sz w:val="24"/>
                <w:szCs w:val="24"/>
              </w:rPr>
            </w:pPr>
            <w:r>
              <w:rPr>
                <w:rFonts w:hint="eastAsia" w:ascii="黑体" w:eastAsia="黑体" w:cs="黑体"/>
                <w:sz w:val="24"/>
                <w:szCs w:val="24"/>
              </w:rPr>
              <w:t>职权</w:t>
            </w:r>
          </w:p>
          <w:p w14:paraId="4F1E2BCA">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0CC9AA51">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47959407">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6D2EC9E0">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0FE13524">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54D988C5"/>
        </w:tc>
      </w:tr>
      <w:tr w14:paraId="1D175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23CD4BA">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471404E9">
            <w:pPr>
              <w:jc w:val="center"/>
              <w:rPr>
                <w:rFonts w:hint="eastAsia" w:ascii="仿宋" w:eastAsia="仿宋"/>
                <w:sz w:val="24"/>
                <w:szCs w:val="24"/>
              </w:rPr>
            </w:pPr>
            <w:r>
              <w:rPr>
                <w:rFonts w:hint="eastAsia" w:ascii="仿宋_GB2312" w:eastAsia="仿宋_GB2312" w:cs="仿宋_GB2312"/>
                <w:sz w:val="24"/>
                <w:szCs w:val="24"/>
                <w:lang w:val="en-US" w:eastAsia="zh-CN"/>
              </w:rPr>
              <w:t>1400-B-14500-141127</w:t>
            </w:r>
          </w:p>
        </w:tc>
        <w:tc>
          <w:tcPr>
            <w:tcW w:w="403" w:type="pct"/>
            <w:vAlign w:val="center"/>
          </w:tcPr>
          <w:p w14:paraId="2CE8CA8C">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在公路及公路用地内挖沟引水</w:t>
            </w:r>
            <w:r>
              <w:rPr>
                <w:rFonts w:hint="eastAsia" w:ascii="仿宋_GB2312" w:eastAsia="仿宋_GB2312" w:cs="仿宋_GB2312"/>
                <w:bCs/>
                <w:color w:val="3D3230"/>
                <w:kern w:val="0"/>
                <w:sz w:val="24"/>
                <w:shd w:val="clear" w:color="auto" w:fill="FFFFFF"/>
              </w:rPr>
              <w:t>的处罚</w:t>
            </w:r>
          </w:p>
        </w:tc>
        <w:tc>
          <w:tcPr>
            <w:tcW w:w="518" w:type="pct"/>
            <w:vAlign w:val="center"/>
          </w:tcPr>
          <w:p w14:paraId="5FEA6018">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第二十七条第一款第四项、第五项、第六项或者第二款</w:t>
            </w:r>
          </w:p>
        </w:tc>
        <w:tc>
          <w:tcPr>
            <w:tcW w:w="979" w:type="pct"/>
            <w:vAlign w:val="center"/>
          </w:tcPr>
          <w:p w14:paraId="05DDC91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8B275DC">
            <w:pPr>
              <w:spacing w:line="300" w:lineRule="exact"/>
              <w:rPr>
                <w:rFonts w:eastAsia="仿宋_GB2312"/>
                <w:sz w:val="24"/>
                <w:szCs w:val="24"/>
              </w:rPr>
            </w:pPr>
            <w:r>
              <w:rPr>
                <w:rFonts w:eastAsia="仿宋_GB2312"/>
                <w:sz w:val="24"/>
                <w:szCs w:val="24"/>
              </w:rPr>
              <w:t>2.调查责任：对违反相关项目管理规定的行为进行检查或调查。</w:t>
            </w:r>
          </w:p>
          <w:p w14:paraId="65B08038">
            <w:pPr>
              <w:spacing w:line="300" w:lineRule="exact"/>
              <w:rPr>
                <w:rFonts w:eastAsia="仿宋_GB2312"/>
                <w:sz w:val="24"/>
                <w:szCs w:val="24"/>
              </w:rPr>
            </w:pPr>
            <w:r>
              <w:rPr>
                <w:rFonts w:eastAsia="仿宋_GB2312"/>
                <w:sz w:val="24"/>
                <w:szCs w:val="24"/>
              </w:rPr>
              <w:t>3.审查责任：对调查结果进行审查。</w:t>
            </w:r>
          </w:p>
          <w:p w14:paraId="75F2470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5149398">
            <w:pPr>
              <w:spacing w:line="300" w:lineRule="exact"/>
              <w:rPr>
                <w:rFonts w:eastAsia="仿宋_GB2312"/>
                <w:sz w:val="24"/>
                <w:szCs w:val="24"/>
              </w:rPr>
            </w:pPr>
            <w:r>
              <w:rPr>
                <w:rFonts w:eastAsia="仿宋_GB2312"/>
                <w:sz w:val="24"/>
                <w:szCs w:val="24"/>
              </w:rPr>
              <w:t>5.决定责任：作出行政处罚决定。</w:t>
            </w:r>
          </w:p>
          <w:p w14:paraId="4705B96C">
            <w:pPr>
              <w:spacing w:line="300" w:lineRule="exact"/>
              <w:rPr>
                <w:rFonts w:eastAsia="仿宋_GB2312"/>
                <w:sz w:val="24"/>
                <w:szCs w:val="24"/>
              </w:rPr>
            </w:pPr>
            <w:r>
              <w:rPr>
                <w:rFonts w:eastAsia="仿宋_GB2312"/>
                <w:sz w:val="24"/>
                <w:szCs w:val="24"/>
              </w:rPr>
              <w:t>6.送达责任：将行政处罚决定书送达当事人。</w:t>
            </w:r>
          </w:p>
          <w:p w14:paraId="493994C7">
            <w:pPr>
              <w:spacing w:line="300" w:lineRule="exact"/>
            </w:pPr>
            <w:r>
              <w:rPr>
                <w:rFonts w:eastAsia="仿宋_GB2312"/>
                <w:sz w:val="24"/>
                <w:szCs w:val="24"/>
              </w:rPr>
              <w:t>7.执行责任：监督当</w:t>
            </w:r>
          </w:p>
          <w:p w14:paraId="362CABA2">
            <w:pPr>
              <w:spacing w:line="300" w:lineRule="exact"/>
              <w:rPr>
                <w:rFonts w:eastAsia="仿宋_GB2312"/>
                <w:sz w:val="24"/>
                <w:szCs w:val="24"/>
              </w:rPr>
            </w:pPr>
            <w:r>
              <w:rPr>
                <w:rFonts w:eastAsia="仿宋_GB2312"/>
                <w:sz w:val="24"/>
                <w:szCs w:val="24"/>
              </w:rPr>
              <w:t>事人在决定的期限内，履行生效的行政处罚决定。</w:t>
            </w:r>
          </w:p>
          <w:p w14:paraId="41C29EAF">
            <w:pPr>
              <w:rPr>
                <w:rFonts w:hint="eastAsia" w:ascii="仿宋_GB2312" w:eastAsia="仿宋_GB2312"/>
                <w:sz w:val="24"/>
                <w:szCs w:val="24"/>
              </w:rPr>
            </w:pPr>
          </w:p>
        </w:tc>
        <w:tc>
          <w:tcPr>
            <w:tcW w:w="700" w:type="pct"/>
            <w:vAlign w:val="center"/>
          </w:tcPr>
          <w:p w14:paraId="22DF949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2F7DC2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D4E2331">
            <w:pPr>
              <w:spacing w:line="300" w:lineRule="exact"/>
              <w:rPr>
                <w:rFonts w:eastAsia="仿宋_GB2312"/>
                <w:sz w:val="24"/>
                <w:szCs w:val="24"/>
              </w:rPr>
            </w:pPr>
            <w:r>
              <w:rPr>
                <w:rFonts w:eastAsia="仿宋_GB2312"/>
                <w:sz w:val="24"/>
                <w:szCs w:val="24"/>
              </w:rPr>
              <w:t>2、超越、滥用法定职权的；</w:t>
            </w:r>
          </w:p>
          <w:p w14:paraId="58AEB4ED">
            <w:pPr>
              <w:spacing w:line="300" w:lineRule="exact"/>
              <w:rPr>
                <w:rFonts w:eastAsia="仿宋_GB2312"/>
                <w:sz w:val="24"/>
                <w:szCs w:val="24"/>
              </w:rPr>
            </w:pPr>
            <w:r>
              <w:rPr>
                <w:rFonts w:eastAsia="仿宋_GB2312"/>
                <w:sz w:val="24"/>
                <w:szCs w:val="24"/>
              </w:rPr>
              <w:t>3、主要事实不清、证据不足的；</w:t>
            </w:r>
          </w:p>
          <w:p w14:paraId="40B3017B">
            <w:pPr>
              <w:spacing w:line="300" w:lineRule="exact"/>
              <w:rPr>
                <w:rFonts w:hint="eastAsia" w:eastAsia="仿宋_GB2312"/>
                <w:sz w:val="24"/>
                <w:szCs w:val="24"/>
              </w:rPr>
            </w:pPr>
            <w:r>
              <w:rPr>
                <w:rFonts w:eastAsia="仿宋_GB2312"/>
                <w:sz w:val="24"/>
                <w:szCs w:val="24"/>
              </w:rPr>
              <w:t>4、适用法律依据错误的；</w:t>
            </w:r>
          </w:p>
          <w:p w14:paraId="5B964A9D">
            <w:pPr>
              <w:spacing w:line="300" w:lineRule="exact"/>
              <w:rPr>
                <w:rFonts w:eastAsia="仿宋_GB2312"/>
                <w:sz w:val="24"/>
                <w:szCs w:val="24"/>
              </w:rPr>
            </w:pPr>
            <w:r>
              <w:rPr>
                <w:rFonts w:eastAsia="仿宋_GB2312"/>
                <w:sz w:val="24"/>
                <w:szCs w:val="24"/>
              </w:rPr>
              <w:t>5、行政裁量明显不当的；</w:t>
            </w:r>
          </w:p>
          <w:p w14:paraId="12F03713">
            <w:pPr>
              <w:spacing w:line="300" w:lineRule="exact"/>
              <w:rPr>
                <w:rFonts w:hint="eastAsia" w:eastAsia="仿宋_GB2312"/>
                <w:sz w:val="24"/>
                <w:szCs w:val="24"/>
              </w:rPr>
            </w:pPr>
            <w:r>
              <w:rPr>
                <w:rFonts w:eastAsia="仿宋_GB2312"/>
                <w:sz w:val="24"/>
                <w:szCs w:val="24"/>
              </w:rPr>
              <w:t>6、违反法定程序的；</w:t>
            </w:r>
          </w:p>
          <w:p w14:paraId="40D21C6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8B0065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F9CED68">
            <w:pPr>
              <w:spacing w:line="300" w:lineRule="exact"/>
              <w:rPr>
                <w:rFonts w:eastAsia="仿宋_GB2312"/>
                <w:sz w:val="24"/>
                <w:szCs w:val="24"/>
              </w:rPr>
            </w:pPr>
            <w:r>
              <w:rPr>
                <w:rFonts w:eastAsia="仿宋_GB2312"/>
                <w:sz w:val="24"/>
                <w:szCs w:val="24"/>
              </w:rPr>
              <w:t>9、徇私舞弊、包庇纵容违法行为的；</w:t>
            </w:r>
          </w:p>
          <w:p w14:paraId="0DFB54C4">
            <w:pPr>
              <w:spacing w:line="300" w:lineRule="exact"/>
              <w:rPr>
                <w:rFonts w:eastAsia="仿宋_GB2312"/>
                <w:sz w:val="24"/>
                <w:szCs w:val="24"/>
              </w:rPr>
            </w:pPr>
          </w:p>
          <w:p w14:paraId="30FF900F">
            <w:pPr>
              <w:spacing w:line="300" w:lineRule="exact"/>
              <w:rPr>
                <w:rFonts w:eastAsia="仿宋_GB2312"/>
                <w:sz w:val="24"/>
                <w:szCs w:val="24"/>
              </w:rPr>
            </w:pPr>
          </w:p>
          <w:p w14:paraId="7F8696AB">
            <w:pPr>
              <w:rPr>
                <w:rFonts w:hint="eastAsia" w:ascii="仿宋_GB2312" w:eastAsia="仿宋_GB2312"/>
                <w:b/>
                <w:color w:val="000000"/>
                <w:sz w:val="24"/>
                <w:szCs w:val="24"/>
              </w:rPr>
            </w:pPr>
          </w:p>
        </w:tc>
        <w:tc>
          <w:tcPr>
            <w:tcW w:w="714" w:type="pct"/>
            <w:vAlign w:val="center"/>
          </w:tcPr>
          <w:p w14:paraId="2712C122">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7170132">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1682FD69">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AC8665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073F16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A58C1CF">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2A29471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58B0984E">
            <w:pPr>
              <w:rPr>
                <w:rFonts w:hint="eastAsia" w:ascii="仿宋_GB2312" w:eastAsia="仿宋_GB2312"/>
                <w:sz w:val="24"/>
                <w:szCs w:val="24"/>
              </w:rPr>
            </w:pPr>
            <w:r>
              <w:rPr>
                <w:rFonts w:hint="eastAsia" w:ascii="仿宋_GB2312" w:eastAsia="仿宋_GB2312"/>
                <w:sz w:val="24"/>
                <w:szCs w:val="24"/>
              </w:rPr>
              <w:t>2、通报批评；</w:t>
            </w:r>
          </w:p>
          <w:p w14:paraId="6F9C6C9A">
            <w:pPr>
              <w:rPr>
                <w:rFonts w:hint="eastAsia" w:ascii="仿宋_GB2312" w:eastAsia="仿宋_GB2312"/>
                <w:sz w:val="24"/>
                <w:szCs w:val="24"/>
              </w:rPr>
            </w:pPr>
            <w:r>
              <w:rPr>
                <w:rFonts w:hint="eastAsia" w:ascii="仿宋_GB2312" w:eastAsia="仿宋_GB2312"/>
                <w:sz w:val="24"/>
                <w:szCs w:val="24"/>
              </w:rPr>
              <w:t>3、暂扣行政执法证件；</w:t>
            </w:r>
          </w:p>
          <w:p w14:paraId="71694ED8">
            <w:pPr>
              <w:rPr>
                <w:rFonts w:hint="eastAsia" w:ascii="仿宋_GB2312" w:eastAsia="仿宋_GB2312"/>
                <w:sz w:val="24"/>
                <w:szCs w:val="24"/>
              </w:rPr>
            </w:pPr>
            <w:r>
              <w:rPr>
                <w:rFonts w:hint="eastAsia" w:ascii="仿宋_GB2312" w:eastAsia="仿宋_GB2312"/>
                <w:sz w:val="24"/>
                <w:szCs w:val="24"/>
              </w:rPr>
              <w:t>4、责令离岗培训；</w:t>
            </w:r>
          </w:p>
          <w:p w14:paraId="31978099">
            <w:pPr>
              <w:rPr>
                <w:rFonts w:hint="eastAsia" w:ascii="仿宋_GB2312" w:eastAsia="仿宋_GB2312"/>
                <w:sz w:val="24"/>
                <w:szCs w:val="24"/>
              </w:rPr>
            </w:pPr>
            <w:r>
              <w:rPr>
                <w:rFonts w:hint="eastAsia" w:ascii="仿宋_GB2312" w:eastAsia="仿宋_GB2312"/>
                <w:sz w:val="24"/>
                <w:szCs w:val="24"/>
              </w:rPr>
              <w:t>5、调离执法岗位</w:t>
            </w:r>
          </w:p>
          <w:p w14:paraId="0B8122E6">
            <w:pPr>
              <w:rPr>
                <w:rFonts w:hint="eastAsia" w:ascii="仿宋_GB2312" w:eastAsia="仿宋_GB2312"/>
                <w:sz w:val="24"/>
                <w:szCs w:val="24"/>
              </w:rPr>
            </w:pPr>
            <w:r>
              <w:rPr>
                <w:rFonts w:hint="eastAsia" w:ascii="仿宋_GB2312" w:eastAsia="仿宋_GB2312"/>
                <w:sz w:val="24"/>
                <w:szCs w:val="24"/>
              </w:rPr>
              <w:t>6、取消执法资格；</w:t>
            </w:r>
          </w:p>
          <w:p w14:paraId="0775190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4CFF4DF">
            <w:pPr>
              <w:rPr>
                <w:rFonts w:hint="eastAsia" w:ascii="仿宋_GB2312" w:eastAsia="仿宋_GB2312"/>
                <w:sz w:val="24"/>
                <w:szCs w:val="24"/>
              </w:rPr>
            </w:pPr>
            <w:r>
              <w:rPr>
                <w:rFonts w:hint="eastAsia" w:ascii="仿宋_GB2312" w:eastAsia="仿宋_GB2312"/>
                <w:sz w:val="24"/>
                <w:szCs w:val="24"/>
              </w:rPr>
              <w:t>（二）行政处分（三）党纪处分；</w:t>
            </w:r>
          </w:p>
          <w:p w14:paraId="2A8588E1">
            <w:pPr>
              <w:rPr>
                <w:rFonts w:hint="eastAsia" w:ascii="仿宋_GB2312" w:eastAsia="仿宋_GB2312"/>
                <w:sz w:val="24"/>
                <w:szCs w:val="24"/>
              </w:rPr>
            </w:pPr>
            <w:r>
              <w:rPr>
                <w:rFonts w:hint="eastAsia" w:ascii="仿宋_GB2312" w:eastAsia="仿宋_GB2312"/>
                <w:sz w:val="24"/>
                <w:szCs w:val="24"/>
              </w:rPr>
              <w:t>（四）追究刑事责任</w:t>
            </w:r>
          </w:p>
          <w:p w14:paraId="5DD79202">
            <w:pPr>
              <w:rPr>
                <w:rFonts w:hint="eastAsia" w:ascii="仿宋_GB2312" w:eastAsia="仿宋_GB2312"/>
                <w:sz w:val="24"/>
                <w:szCs w:val="24"/>
              </w:rPr>
            </w:pPr>
            <w:r>
              <w:rPr>
                <w:rFonts w:hint="eastAsia" w:ascii="仿宋_GB2312" w:eastAsia="仿宋_GB2312"/>
                <w:sz w:val="24"/>
                <w:szCs w:val="24"/>
              </w:rPr>
              <w:t>（五）其它追责形式</w:t>
            </w:r>
          </w:p>
          <w:p w14:paraId="60292EF3">
            <w:pPr>
              <w:rPr>
                <w:rFonts w:hint="eastAsia" w:ascii="仿宋_GB2312" w:eastAsia="仿宋_GB2312"/>
                <w:sz w:val="24"/>
                <w:szCs w:val="24"/>
              </w:rPr>
            </w:pPr>
          </w:p>
        </w:tc>
        <w:tc>
          <w:tcPr>
            <w:tcW w:w="421" w:type="pct"/>
            <w:vAlign w:val="center"/>
          </w:tcPr>
          <w:p w14:paraId="1EF18919">
            <w:pPr>
              <w:jc w:val="center"/>
              <w:rPr>
                <w:rFonts w:hint="eastAsia" w:ascii="仿宋" w:eastAsia="仿宋"/>
                <w:sz w:val="24"/>
                <w:szCs w:val="24"/>
              </w:rPr>
            </w:pPr>
          </w:p>
        </w:tc>
      </w:tr>
    </w:tbl>
    <w:p w14:paraId="65AE2E36">
      <w:pPr>
        <w:jc w:val="center"/>
        <w:rPr>
          <w:rFonts w:hint="eastAsia" w:ascii="方正小标宋简体" w:eastAsia="方正小标宋简体" w:cs="方正小标宋简体"/>
          <w:sz w:val="44"/>
          <w:szCs w:val="44"/>
        </w:rPr>
      </w:pPr>
    </w:p>
    <w:p w14:paraId="047A2D76">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724DFE6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6550D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2DFD47D0">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702DE6C9">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4638A6D1">
            <w:pPr>
              <w:jc w:val="center"/>
              <w:rPr>
                <w:rFonts w:hint="eastAsia" w:ascii="黑体" w:eastAsia="黑体" w:cs="黑体"/>
                <w:sz w:val="24"/>
                <w:szCs w:val="24"/>
              </w:rPr>
            </w:pPr>
            <w:r>
              <w:rPr>
                <w:rFonts w:hint="eastAsia" w:ascii="黑体" w:eastAsia="黑体" w:cs="黑体"/>
                <w:sz w:val="24"/>
                <w:szCs w:val="24"/>
              </w:rPr>
              <w:t>备注</w:t>
            </w:r>
          </w:p>
        </w:tc>
      </w:tr>
      <w:tr w14:paraId="1816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20CB3667">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06FD37A4">
            <w:pPr>
              <w:jc w:val="center"/>
              <w:rPr>
                <w:rFonts w:hint="eastAsia" w:ascii="黑体" w:eastAsia="黑体" w:cs="黑体"/>
                <w:sz w:val="24"/>
                <w:szCs w:val="24"/>
              </w:rPr>
            </w:pPr>
            <w:r>
              <w:rPr>
                <w:rFonts w:hint="eastAsia" w:ascii="黑体" w:eastAsia="黑体" w:cs="黑体"/>
                <w:sz w:val="24"/>
                <w:szCs w:val="24"/>
              </w:rPr>
              <w:t>职权</w:t>
            </w:r>
          </w:p>
          <w:p w14:paraId="1318E3B8">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40A986E0">
            <w:pPr>
              <w:jc w:val="center"/>
              <w:rPr>
                <w:rFonts w:hint="eastAsia" w:ascii="黑体" w:eastAsia="黑体" w:cs="黑体"/>
                <w:sz w:val="24"/>
                <w:szCs w:val="24"/>
              </w:rPr>
            </w:pPr>
            <w:r>
              <w:rPr>
                <w:rFonts w:hint="eastAsia" w:ascii="黑体" w:eastAsia="黑体" w:cs="黑体"/>
                <w:sz w:val="24"/>
                <w:szCs w:val="24"/>
              </w:rPr>
              <w:t>职权</w:t>
            </w:r>
          </w:p>
          <w:p w14:paraId="75D4B7CF">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74FCA3D2">
            <w:pPr>
              <w:jc w:val="center"/>
              <w:rPr>
                <w:rFonts w:hint="eastAsia" w:ascii="黑体" w:eastAsia="黑体" w:cs="黑体"/>
                <w:sz w:val="24"/>
                <w:szCs w:val="24"/>
              </w:rPr>
            </w:pPr>
            <w:r>
              <w:rPr>
                <w:rFonts w:hint="eastAsia" w:ascii="黑体" w:eastAsia="黑体" w:cs="黑体"/>
                <w:sz w:val="24"/>
                <w:szCs w:val="24"/>
              </w:rPr>
              <w:t>职权</w:t>
            </w:r>
          </w:p>
          <w:p w14:paraId="13A5ABEC">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EA3F8FD">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6763031E">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70619018">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186A4B8D">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1B105F86"/>
        </w:tc>
      </w:tr>
      <w:tr w14:paraId="7D64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569CC8D8">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38DDB135">
            <w:pPr>
              <w:jc w:val="center"/>
              <w:rPr>
                <w:rFonts w:hint="eastAsia" w:ascii="仿宋" w:eastAsia="仿宋"/>
                <w:sz w:val="24"/>
                <w:szCs w:val="24"/>
              </w:rPr>
            </w:pPr>
            <w:r>
              <w:rPr>
                <w:rFonts w:hint="eastAsia" w:ascii="仿宋_GB2312" w:eastAsia="仿宋_GB2312" w:cs="仿宋_GB2312"/>
                <w:sz w:val="24"/>
                <w:szCs w:val="24"/>
                <w:lang w:val="en-US" w:eastAsia="zh-CN"/>
              </w:rPr>
              <w:t>1400-B-14600-141127</w:t>
            </w:r>
          </w:p>
        </w:tc>
        <w:tc>
          <w:tcPr>
            <w:tcW w:w="403" w:type="pct"/>
            <w:vAlign w:val="center"/>
          </w:tcPr>
          <w:p w14:paraId="6BC9707C">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在公路及公路用地内种植作物</w:t>
            </w:r>
            <w:r>
              <w:rPr>
                <w:rFonts w:hint="eastAsia" w:ascii="仿宋_GB2312" w:eastAsia="仿宋_GB2312" w:cs="仿宋_GB2312"/>
                <w:bCs/>
                <w:color w:val="3D3230"/>
                <w:kern w:val="0"/>
                <w:sz w:val="24"/>
                <w:shd w:val="clear" w:color="auto" w:fill="FFFFFF"/>
              </w:rPr>
              <w:t>的处罚</w:t>
            </w:r>
          </w:p>
        </w:tc>
        <w:tc>
          <w:tcPr>
            <w:tcW w:w="518" w:type="pct"/>
            <w:vAlign w:val="center"/>
          </w:tcPr>
          <w:p w14:paraId="1CC26CB6">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第二十七条第一款第一项、第二项</w:t>
            </w:r>
          </w:p>
        </w:tc>
        <w:tc>
          <w:tcPr>
            <w:tcW w:w="979" w:type="pct"/>
            <w:vAlign w:val="center"/>
          </w:tcPr>
          <w:p w14:paraId="7E78A681">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03C3CDF">
            <w:pPr>
              <w:spacing w:line="300" w:lineRule="exact"/>
              <w:rPr>
                <w:rFonts w:eastAsia="仿宋_GB2312"/>
                <w:sz w:val="24"/>
                <w:szCs w:val="24"/>
              </w:rPr>
            </w:pPr>
            <w:r>
              <w:rPr>
                <w:rFonts w:eastAsia="仿宋_GB2312"/>
                <w:sz w:val="24"/>
                <w:szCs w:val="24"/>
              </w:rPr>
              <w:t>2.调查责任：对违反相关项目管理规定的行为进行检查或调查。</w:t>
            </w:r>
          </w:p>
          <w:p w14:paraId="23BD1D88">
            <w:pPr>
              <w:spacing w:line="300" w:lineRule="exact"/>
              <w:rPr>
                <w:rFonts w:eastAsia="仿宋_GB2312"/>
                <w:sz w:val="24"/>
                <w:szCs w:val="24"/>
              </w:rPr>
            </w:pPr>
            <w:r>
              <w:rPr>
                <w:rFonts w:eastAsia="仿宋_GB2312"/>
                <w:sz w:val="24"/>
                <w:szCs w:val="24"/>
              </w:rPr>
              <w:t>3.审查责任：对调查结果进行审查。</w:t>
            </w:r>
          </w:p>
          <w:p w14:paraId="23B030FE">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33D3B7E">
            <w:pPr>
              <w:spacing w:line="300" w:lineRule="exact"/>
              <w:rPr>
                <w:rFonts w:eastAsia="仿宋_GB2312"/>
                <w:sz w:val="24"/>
                <w:szCs w:val="24"/>
              </w:rPr>
            </w:pPr>
            <w:r>
              <w:rPr>
                <w:rFonts w:eastAsia="仿宋_GB2312"/>
                <w:sz w:val="24"/>
                <w:szCs w:val="24"/>
              </w:rPr>
              <w:t>5.决定责任：作出行政处罚决定。</w:t>
            </w:r>
          </w:p>
          <w:p w14:paraId="70863DCF">
            <w:pPr>
              <w:spacing w:line="300" w:lineRule="exact"/>
              <w:rPr>
                <w:rFonts w:eastAsia="仿宋_GB2312"/>
                <w:sz w:val="24"/>
                <w:szCs w:val="24"/>
              </w:rPr>
            </w:pPr>
            <w:r>
              <w:rPr>
                <w:rFonts w:eastAsia="仿宋_GB2312"/>
                <w:sz w:val="24"/>
                <w:szCs w:val="24"/>
              </w:rPr>
              <w:t>6.送达责任：将行政处罚决定书送达当事人。</w:t>
            </w:r>
          </w:p>
          <w:p w14:paraId="76DAC4A1">
            <w:pPr>
              <w:spacing w:line="300" w:lineRule="exact"/>
            </w:pPr>
            <w:r>
              <w:rPr>
                <w:rFonts w:eastAsia="仿宋_GB2312"/>
                <w:sz w:val="24"/>
                <w:szCs w:val="24"/>
              </w:rPr>
              <w:t>7.执行责任：监督当</w:t>
            </w:r>
          </w:p>
          <w:p w14:paraId="00ED46DC">
            <w:pPr>
              <w:spacing w:line="300" w:lineRule="exact"/>
              <w:rPr>
                <w:rFonts w:eastAsia="仿宋_GB2312"/>
                <w:sz w:val="24"/>
                <w:szCs w:val="24"/>
              </w:rPr>
            </w:pPr>
            <w:r>
              <w:rPr>
                <w:rFonts w:eastAsia="仿宋_GB2312"/>
                <w:sz w:val="24"/>
                <w:szCs w:val="24"/>
              </w:rPr>
              <w:t>事人在决定的期限内，履行生效的行政处罚决定。</w:t>
            </w:r>
          </w:p>
          <w:p w14:paraId="5C3E1B78">
            <w:pPr>
              <w:rPr>
                <w:rFonts w:hint="eastAsia" w:ascii="仿宋_GB2312" w:eastAsia="仿宋_GB2312"/>
                <w:sz w:val="24"/>
                <w:szCs w:val="24"/>
              </w:rPr>
            </w:pPr>
          </w:p>
        </w:tc>
        <w:tc>
          <w:tcPr>
            <w:tcW w:w="700" w:type="pct"/>
            <w:vAlign w:val="center"/>
          </w:tcPr>
          <w:p w14:paraId="5B981AC2">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DA2CFB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E4D87B6">
            <w:pPr>
              <w:spacing w:line="300" w:lineRule="exact"/>
              <w:rPr>
                <w:rFonts w:eastAsia="仿宋_GB2312"/>
                <w:sz w:val="24"/>
                <w:szCs w:val="24"/>
              </w:rPr>
            </w:pPr>
            <w:r>
              <w:rPr>
                <w:rFonts w:eastAsia="仿宋_GB2312"/>
                <w:sz w:val="24"/>
                <w:szCs w:val="24"/>
              </w:rPr>
              <w:t>2、超越、滥用法定职权的；</w:t>
            </w:r>
          </w:p>
          <w:p w14:paraId="6F9616C5">
            <w:pPr>
              <w:spacing w:line="300" w:lineRule="exact"/>
              <w:rPr>
                <w:rFonts w:eastAsia="仿宋_GB2312"/>
                <w:sz w:val="24"/>
                <w:szCs w:val="24"/>
              </w:rPr>
            </w:pPr>
            <w:r>
              <w:rPr>
                <w:rFonts w:eastAsia="仿宋_GB2312"/>
                <w:sz w:val="24"/>
                <w:szCs w:val="24"/>
              </w:rPr>
              <w:t>3、主要事实不清、证据不足的；</w:t>
            </w:r>
          </w:p>
          <w:p w14:paraId="51FBFAA2">
            <w:pPr>
              <w:spacing w:line="300" w:lineRule="exact"/>
              <w:rPr>
                <w:rFonts w:hint="eastAsia" w:eastAsia="仿宋_GB2312"/>
                <w:sz w:val="24"/>
                <w:szCs w:val="24"/>
              </w:rPr>
            </w:pPr>
            <w:r>
              <w:rPr>
                <w:rFonts w:eastAsia="仿宋_GB2312"/>
                <w:sz w:val="24"/>
                <w:szCs w:val="24"/>
              </w:rPr>
              <w:t>4、适用法律依据错误的；</w:t>
            </w:r>
          </w:p>
          <w:p w14:paraId="63565523">
            <w:pPr>
              <w:spacing w:line="300" w:lineRule="exact"/>
              <w:rPr>
                <w:rFonts w:eastAsia="仿宋_GB2312"/>
                <w:sz w:val="24"/>
                <w:szCs w:val="24"/>
              </w:rPr>
            </w:pPr>
            <w:r>
              <w:rPr>
                <w:rFonts w:eastAsia="仿宋_GB2312"/>
                <w:sz w:val="24"/>
                <w:szCs w:val="24"/>
              </w:rPr>
              <w:t>5、行政裁量明显不当的；</w:t>
            </w:r>
          </w:p>
          <w:p w14:paraId="465D8800">
            <w:pPr>
              <w:spacing w:line="300" w:lineRule="exact"/>
              <w:rPr>
                <w:rFonts w:hint="eastAsia" w:eastAsia="仿宋_GB2312"/>
                <w:sz w:val="24"/>
                <w:szCs w:val="24"/>
              </w:rPr>
            </w:pPr>
            <w:r>
              <w:rPr>
                <w:rFonts w:eastAsia="仿宋_GB2312"/>
                <w:sz w:val="24"/>
                <w:szCs w:val="24"/>
              </w:rPr>
              <w:t>6、违反法定程序的；</w:t>
            </w:r>
          </w:p>
          <w:p w14:paraId="09C478F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4313D8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936E252">
            <w:pPr>
              <w:spacing w:line="300" w:lineRule="exact"/>
              <w:rPr>
                <w:rFonts w:eastAsia="仿宋_GB2312"/>
                <w:sz w:val="24"/>
                <w:szCs w:val="24"/>
              </w:rPr>
            </w:pPr>
            <w:r>
              <w:rPr>
                <w:rFonts w:eastAsia="仿宋_GB2312"/>
                <w:sz w:val="24"/>
                <w:szCs w:val="24"/>
              </w:rPr>
              <w:t>9、徇私舞弊、包庇纵容违法行为的；</w:t>
            </w:r>
          </w:p>
          <w:p w14:paraId="3E953A4E">
            <w:pPr>
              <w:spacing w:line="300" w:lineRule="exact"/>
              <w:rPr>
                <w:rFonts w:eastAsia="仿宋_GB2312"/>
                <w:sz w:val="24"/>
                <w:szCs w:val="24"/>
              </w:rPr>
            </w:pPr>
          </w:p>
          <w:p w14:paraId="2DEF0A07">
            <w:pPr>
              <w:spacing w:line="300" w:lineRule="exact"/>
              <w:rPr>
                <w:rFonts w:eastAsia="仿宋_GB2312"/>
                <w:sz w:val="24"/>
                <w:szCs w:val="24"/>
              </w:rPr>
            </w:pPr>
          </w:p>
          <w:p w14:paraId="7F6E4E52">
            <w:pPr>
              <w:rPr>
                <w:rFonts w:hint="eastAsia" w:ascii="仿宋_GB2312" w:eastAsia="仿宋_GB2312"/>
                <w:b/>
                <w:color w:val="000000"/>
                <w:sz w:val="24"/>
                <w:szCs w:val="24"/>
              </w:rPr>
            </w:pPr>
          </w:p>
        </w:tc>
        <w:tc>
          <w:tcPr>
            <w:tcW w:w="714" w:type="pct"/>
            <w:vAlign w:val="center"/>
          </w:tcPr>
          <w:p w14:paraId="1232364B">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0371693">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29808219">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374FEB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584EA6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3F3D3D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636B3C6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C0820EA">
            <w:pPr>
              <w:rPr>
                <w:rFonts w:hint="eastAsia" w:ascii="仿宋_GB2312" w:eastAsia="仿宋_GB2312"/>
                <w:sz w:val="24"/>
                <w:szCs w:val="24"/>
              </w:rPr>
            </w:pPr>
            <w:r>
              <w:rPr>
                <w:rFonts w:hint="eastAsia" w:ascii="仿宋_GB2312" w:eastAsia="仿宋_GB2312"/>
                <w:sz w:val="24"/>
                <w:szCs w:val="24"/>
              </w:rPr>
              <w:t>2、通报批评；</w:t>
            </w:r>
          </w:p>
          <w:p w14:paraId="7C929F21">
            <w:pPr>
              <w:rPr>
                <w:rFonts w:hint="eastAsia" w:ascii="仿宋_GB2312" w:eastAsia="仿宋_GB2312"/>
                <w:sz w:val="24"/>
                <w:szCs w:val="24"/>
              </w:rPr>
            </w:pPr>
            <w:r>
              <w:rPr>
                <w:rFonts w:hint="eastAsia" w:ascii="仿宋_GB2312" w:eastAsia="仿宋_GB2312"/>
                <w:sz w:val="24"/>
                <w:szCs w:val="24"/>
              </w:rPr>
              <w:t>3、暂扣行政执法证件；</w:t>
            </w:r>
          </w:p>
          <w:p w14:paraId="02708628">
            <w:pPr>
              <w:rPr>
                <w:rFonts w:hint="eastAsia" w:ascii="仿宋_GB2312" w:eastAsia="仿宋_GB2312"/>
                <w:sz w:val="24"/>
                <w:szCs w:val="24"/>
              </w:rPr>
            </w:pPr>
            <w:r>
              <w:rPr>
                <w:rFonts w:hint="eastAsia" w:ascii="仿宋_GB2312" w:eastAsia="仿宋_GB2312"/>
                <w:sz w:val="24"/>
                <w:szCs w:val="24"/>
              </w:rPr>
              <w:t>4、责令离岗培训；</w:t>
            </w:r>
          </w:p>
          <w:p w14:paraId="6FE7753F">
            <w:pPr>
              <w:rPr>
                <w:rFonts w:hint="eastAsia" w:ascii="仿宋_GB2312" w:eastAsia="仿宋_GB2312"/>
                <w:sz w:val="24"/>
                <w:szCs w:val="24"/>
              </w:rPr>
            </w:pPr>
            <w:r>
              <w:rPr>
                <w:rFonts w:hint="eastAsia" w:ascii="仿宋_GB2312" w:eastAsia="仿宋_GB2312"/>
                <w:sz w:val="24"/>
                <w:szCs w:val="24"/>
              </w:rPr>
              <w:t>5、调离执法岗位</w:t>
            </w:r>
          </w:p>
          <w:p w14:paraId="6B4DEB4A">
            <w:pPr>
              <w:rPr>
                <w:rFonts w:hint="eastAsia" w:ascii="仿宋_GB2312" w:eastAsia="仿宋_GB2312"/>
                <w:sz w:val="24"/>
                <w:szCs w:val="24"/>
              </w:rPr>
            </w:pPr>
            <w:r>
              <w:rPr>
                <w:rFonts w:hint="eastAsia" w:ascii="仿宋_GB2312" w:eastAsia="仿宋_GB2312"/>
                <w:sz w:val="24"/>
                <w:szCs w:val="24"/>
              </w:rPr>
              <w:t>6、取消执法资格；</w:t>
            </w:r>
          </w:p>
          <w:p w14:paraId="4119C31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C98DDBC">
            <w:pPr>
              <w:rPr>
                <w:rFonts w:hint="eastAsia" w:ascii="仿宋_GB2312" w:eastAsia="仿宋_GB2312"/>
                <w:sz w:val="24"/>
                <w:szCs w:val="24"/>
              </w:rPr>
            </w:pPr>
            <w:r>
              <w:rPr>
                <w:rFonts w:hint="eastAsia" w:ascii="仿宋_GB2312" w:eastAsia="仿宋_GB2312"/>
                <w:sz w:val="24"/>
                <w:szCs w:val="24"/>
              </w:rPr>
              <w:t>（二）行政处分（三）党纪处分；</w:t>
            </w:r>
          </w:p>
          <w:p w14:paraId="1104D6B7">
            <w:pPr>
              <w:rPr>
                <w:rFonts w:hint="eastAsia" w:ascii="仿宋_GB2312" w:eastAsia="仿宋_GB2312"/>
                <w:sz w:val="24"/>
                <w:szCs w:val="24"/>
              </w:rPr>
            </w:pPr>
            <w:r>
              <w:rPr>
                <w:rFonts w:hint="eastAsia" w:ascii="仿宋_GB2312" w:eastAsia="仿宋_GB2312"/>
                <w:sz w:val="24"/>
                <w:szCs w:val="24"/>
              </w:rPr>
              <w:t>（四）追究刑事责任</w:t>
            </w:r>
          </w:p>
          <w:p w14:paraId="6992908F">
            <w:pPr>
              <w:rPr>
                <w:rFonts w:hint="eastAsia" w:ascii="仿宋_GB2312" w:eastAsia="仿宋_GB2312"/>
                <w:sz w:val="24"/>
                <w:szCs w:val="24"/>
              </w:rPr>
            </w:pPr>
            <w:r>
              <w:rPr>
                <w:rFonts w:hint="eastAsia" w:ascii="仿宋_GB2312" w:eastAsia="仿宋_GB2312"/>
                <w:sz w:val="24"/>
                <w:szCs w:val="24"/>
              </w:rPr>
              <w:t>（五）其它追责形式</w:t>
            </w:r>
          </w:p>
          <w:p w14:paraId="3DB335DA">
            <w:pPr>
              <w:rPr>
                <w:rFonts w:hint="eastAsia" w:ascii="仿宋_GB2312" w:eastAsia="仿宋_GB2312" w:cs="仿宋_GB2312"/>
                <w:color w:val="000000"/>
                <w:kern w:val="0"/>
                <w:sz w:val="24"/>
                <w:szCs w:val="24"/>
                <w:shd w:val="clear" w:color="auto" w:fill="FFFFFF"/>
              </w:rPr>
            </w:pPr>
          </w:p>
          <w:p w14:paraId="21A0C8C1">
            <w:pPr>
              <w:rPr>
                <w:rFonts w:hint="eastAsia" w:ascii="仿宋_GB2312" w:eastAsia="仿宋_GB2312"/>
                <w:sz w:val="24"/>
                <w:szCs w:val="24"/>
              </w:rPr>
            </w:pPr>
          </w:p>
        </w:tc>
        <w:tc>
          <w:tcPr>
            <w:tcW w:w="421" w:type="pct"/>
            <w:vAlign w:val="center"/>
          </w:tcPr>
          <w:p w14:paraId="43F531D1">
            <w:pPr>
              <w:jc w:val="center"/>
              <w:rPr>
                <w:rFonts w:hint="eastAsia" w:ascii="仿宋" w:eastAsia="仿宋"/>
                <w:sz w:val="24"/>
                <w:szCs w:val="24"/>
              </w:rPr>
            </w:pPr>
          </w:p>
        </w:tc>
      </w:tr>
    </w:tbl>
    <w:p w14:paraId="12DCD7DC">
      <w:pPr>
        <w:jc w:val="center"/>
        <w:rPr>
          <w:rFonts w:hint="eastAsia" w:ascii="方正小标宋简体" w:eastAsia="方正小标宋简体" w:cs="方正小标宋简体"/>
          <w:sz w:val="44"/>
          <w:szCs w:val="44"/>
        </w:rPr>
      </w:pPr>
    </w:p>
    <w:p w14:paraId="51127154">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3064D26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1CB5A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396EE107">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4DA50750">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3EAE4395">
            <w:pPr>
              <w:jc w:val="center"/>
              <w:rPr>
                <w:rFonts w:hint="eastAsia" w:ascii="黑体" w:eastAsia="黑体" w:cs="黑体"/>
                <w:sz w:val="24"/>
                <w:szCs w:val="24"/>
              </w:rPr>
            </w:pPr>
            <w:r>
              <w:rPr>
                <w:rFonts w:hint="eastAsia" w:ascii="黑体" w:eastAsia="黑体" w:cs="黑体"/>
                <w:sz w:val="24"/>
                <w:szCs w:val="24"/>
              </w:rPr>
              <w:t>备注</w:t>
            </w:r>
          </w:p>
        </w:tc>
      </w:tr>
      <w:tr w14:paraId="33825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0A071358">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27C8B01F">
            <w:pPr>
              <w:jc w:val="center"/>
              <w:rPr>
                <w:rFonts w:hint="eastAsia" w:ascii="黑体" w:eastAsia="黑体" w:cs="黑体"/>
                <w:sz w:val="24"/>
                <w:szCs w:val="24"/>
              </w:rPr>
            </w:pPr>
            <w:r>
              <w:rPr>
                <w:rFonts w:hint="eastAsia" w:ascii="黑体" w:eastAsia="黑体" w:cs="黑体"/>
                <w:sz w:val="24"/>
                <w:szCs w:val="24"/>
              </w:rPr>
              <w:t>职权</w:t>
            </w:r>
          </w:p>
          <w:p w14:paraId="4945A69E">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766F6655">
            <w:pPr>
              <w:jc w:val="center"/>
              <w:rPr>
                <w:rFonts w:hint="eastAsia" w:ascii="黑体" w:eastAsia="黑体" w:cs="黑体"/>
                <w:sz w:val="24"/>
                <w:szCs w:val="24"/>
              </w:rPr>
            </w:pPr>
            <w:r>
              <w:rPr>
                <w:rFonts w:hint="eastAsia" w:ascii="黑体" w:eastAsia="黑体" w:cs="黑体"/>
                <w:sz w:val="24"/>
                <w:szCs w:val="24"/>
              </w:rPr>
              <w:t>职权</w:t>
            </w:r>
          </w:p>
          <w:p w14:paraId="78FFB89A">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2637B056">
            <w:pPr>
              <w:jc w:val="center"/>
              <w:rPr>
                <w:rFonts w:hint="eastAsia" w:ascii="黑体" w:eastAsia="黑体" w:cs="黑体"/>
                <w:sz w:val="24"/>
                <w:szCs w:val="24"/>
              </w:rPr>
            </w:pPr>
            <w:r>
              <w:rPr>
                <w:rFonts w:hint="eastAsia" w:ascii="黑体" w:eastAsia="黑体" w:cs="黑体"/>
                <w:sz w:val="24"/>
                <w:szCs w:val="24"/>
              </w:rPr>
              <w:t>职权</w:t>
            </w:r>
          </w:p>
          <w:p w14:paraId="6546856D">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0E9014A2">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06CAEAA8">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2640D6A2">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6384FF6B">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5FCCFD98"/>
        </w:tc>
      </w:tr>
      <w:tr w14:paraId="30879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1E4ED392">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1CF652F1">
            <w:pPr>
              <w:jc w:val="center"/>
              <w:rPr>
                <w:rFonts w:hint="eastAsia" w:ascii="仿宋" w:eastAsia="仿宋"/>
                <w:sz w:val="24"/>
                <w:szCs w:val="24"/>
              </w:rPr>
            </w:pPr>
            <w:r>
              <w:rPr>
                <w:rFonts w:hint="eastAsia" w:ascii="仿宋_GB2312" w:eastAsia="仿宋_GB2312" w:cs="仿宋_GB2312"/>
                <w:sz w:val="24"/>
                <w:szCs w:val="24"/>
                <w:lang w:val="en-US" w:eastAsia="zh-CN"/>
              </w:rPr>
              <w:t>1400-B-14700-141127</w:t>
            </w:r>
          </w:p>
        </w:tc>
        <w:tc>
          <w:tcPr>
            <w:tcW w:w="403" w:type="pct"/>
            <w:vAlign w:val="center"/>
          </w:tcPr>
          <w:p w14:paraId="3042B2B3">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在公路及公路用地内放养牲畜</w:t>
            </w:r>
            <w:r>
              <w:rPr>
                <w:rFonts w:hint="eastAsia" w:ascii="仿宋_GB2312" w:eastAsia="仿宋_GB2312" w:cs="仿宋_GB2312"/>
                <w:bCs/>
                <w:color w:val="3D3230"/>
                <w:kern w:val="0"/>
                <w:sz w:val="24"/>
                <w:shd w:val="clear" w:color="auto" w:fill="FFFFFF"/>
              </w:rPr>
              <w:t>的处罚</w:t>
            </w:r>
          </w:p>
        </w:tc>
        <w:tc>
          <w:tcPr>
            <w:tcW w:w="518" w:type="pct"/>
            <w:vAlign w:val="center"/>
          </w:tcPr>
          <w:p w14:paraId="52DB8DEB">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第二十七条第一款第一项、第二项</w:t>
            </w:r>
          </w:p>
        </w:tc>
        <w:tc>
          <w:tcPr>
            <w:tcW w:w="979" w:type="pct"/>
            <w:vAlign w:val="center"/>
          </w:tcPr>
          <w:p w14:paraId="382B1E9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86573B5">
            <w:pPr>
              <w:spacing w:line="300" w:lineRule="exact"/>
              <w:rPr>
                <w:rFonts w:eastAsia="仿宋_GB2312"/>
                <w:sz w:val="24"/>
                <w:szCs w:val="24"/>
              </w:rPr>
            </w:pPr>
            <w:r>
              <w:rPr>
                <w:rFonts w:eastAsia="仿宋_GB2312"/>
                <w:sz w:val="24"/>
                <w:szCs w:val="24"/>
              </w:rPr>
              <w:t>2.调查责任：对违反相关项目管理规定的行为进行检查或调查。</w:t>
            </w:r>
          </w:p>
          <w:p w14:paraId="33BCDF79">
            <w:pPr>
              <w:spacing w:line="300" w:lineRule="exact"/>
              <w:rPr>
                <w:rFonts w:eastAsia="仿宋_GB2312"/>
                <w:sz w:val="24"/>
                <w:szCs w:val="24"/>
              </w:rPr>
            </w:pPr>
            <w:r>
              <w:rPr>
                <w:rFonts w:eastAsia="仿宋_GB2312"/>
                <w:sz w:val="24"/>
                <w:szCs w:val="24"/>
              </w:rPr>
              <w:t>3.审查责任：对调查结果进行审查。</w:t>
            </w:r>
          </w:p>
          <w:p w14:paraId="3B64702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C7079D5">
            <w:pPr>
              <w:spacing w:line="300" w:lineRule="exact"/>
              <w:rPr>
                <w:rFonts w:eastAsia="仿宋_GB2312"/>
                <w:sz w:val="24"/>
                <w:szCs w:val="24"/>
              </w:rPr>
            </w:pPr>
            <w:r>
              <w:rPr>
                <w:rFonts w:eastAsia="仿宋_GB2312"/>
                <w:sz w:val="24"/>
                <w:szCs w:val="24"/>
              </w:rPr>
              <w:t>5.决定责任：作出行政处罚决定。</w:t>
            </w:r>
          </w:p>
          <w:p w14:paraId="2B618BFC">
            <w:pPr>
              <w:spacing w:line="300" w:lineRule="exact"/>
              <w:rPr>
                <w:rFonts w:eastAsia="仿宋_GB2312"/>
                <w:sz w:val="24"/>
                <w:szCs w:val="24"/>
              </w:rPr>
            </w:pPr>
            <w:r>
              <w:rPr>
                <w:rFonts w:eastAsia="仿宋_GB2312"/>
                <w:sz w:val="24"/>
                <w:szCs w:val="24"/>
              </w:rPr>
              <w:t>6.送达责任：将行政处罚决定书送达当事人。</w:t>
            </w:r>
          </w:p>
          <w:p w14:paraId="3EF9B86F">
            <w:pPr>
              <w:spacing w:line="300" w:lineRule="exact"/>
            </w:pPr>
            <w:r>
              <w:rPr>
                <w:rFonts w:eastAsia="仿宋_GB2312"/>
                <w:sz w:val="24"/>
                <w:szCs w:val="24"/>
              </w:rPr>
              <w:t>7.执行责任：监督当</w:t>
            </w:r>
          </w:p>
          <w:p w14:paraId="066B4430">
            <w:pPr>
              <w:spacing w:line="300" w:lineRule="exact"/>
              <w:rPr>
                <w:rFonts w:eastAsia="仿宋_GB2312"/>
                <w:sz w:val="24"/>
                <w:szCs w:val="24"/>
              </w:rPr>
            </w:pPr>
            <w:r>
              <w:rPr>
                <w:rFonts w:eastAsia="仿宋_GB2312"/>
                <w:sz w:val="24"/>
                <w:szCs w:val="24"/>
              </w:rPr>
              <w:t>事人在决定的期限内，履行生效的行政处罚决定。</w:t>
            </w:r>
          </w:p>
          <w:p w14:paraId="425076EE">
            <w:pPr>
              <w:rPr>
                <w:rFonts w:hint="eastAsia" w:ascii="仿宋_GB2312" w:eastAsia="仿宋_GB2312"/>
                <w:sz w:val="24"/>
                <w:szCs w:val="24"/>
              </w:rPr>
            </w:pPr>
          </w:p>
        </w:tc>
        <w:tc>
          <w:tcPr>
            <w:tcW w:w="700" w:type="pct"/>
            <w:vAlign w:val="center"/>
          </w:tcPr>
          <w:p w14:paraId="14B0EDD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0172DD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8F316D0">
            <w:pPr>
              <w:spacing w:line="300" w:lineRule="exact"/>
              <w:rPr>
                <w:rFonts w:eastAsia="仿宋_GB2312"/>
                <w:sz w:val="24"/>
                <w:szCs w:val="24"/>
              </w:rPr>
            </w:pPr>
            <w:r>
              <w:rPr>
                <w:rFonts w:eastAsia="仿宋_GB2312"/>
                <w:sz w:val="24"/>
                <w:szCs w:val="24"/>
              </w:rPr>
              <w:t>2、超越、滥用法定职权的；</w:t>
            </w:r>
          </w:p>
          <w:p w14:paraId="2FED917E">
            <w:pPr>
              <w:spacing w:line="300" w:lineRule="exact"/>
              <w:rPr>
                <w:rFonts w:eastAsia="仿宋_GB2312"/>
                <w:sz w:val="24"/>
                <w:szCs w:val="24"/>
              </w:rPr>
            </w:pPr>
            <w:r>
              <w:rPr>
                <w:rFonts w:eastAsia="仿宋_GB2312"/>
                <w:sz w:val="24"/>
                <w:szCs w:val="24"/>
              </w:rPr>
              <w:t>3、主要事实不清、证据不足的；</w:t>
            </w:r>
          </w:p>
          <w:p w14:paraId="48AF18EE">
            <w:pPr>
              <w:spacing w:line="300" w:lineRule="exact"/>
              <w:rPr>
                <w:rFonts w:hint="eastAsia" w:eastAsia="仿宋_GB2312"/>
                <w:sz w:val="24"/>
                <w:szCs w:val="24"/>
              </w:rPr>
            </w:pPr>
            <w:r>
              <w:rPr>
                <w:rFonts w:eastAsia="仿宋_GB2312"/>
                <w:sz w:val="24"/>
                <w:szCs w:val="24"/>
              </w:rPr>
              <w:t>4、适用法律依据错误的；</w:t>
            </w:r>
          </w:p>
          <w:p w14:paraId="66942496">
            <w:pPr>
              <w:spacing w:line="300" w:lineRule="exact"/>
              <w:rPr>
                <w:rFonts w:eastAsia="仿宋_GB2312"/>
                <w:sz w:val="24"/>
                <w:szCs w:val="24"/>
              </w:rPr>
            </w:pPr>
            <w:r>
              <w:rPr>
                <w:rFonts w:eastAsia="仿宋_GB2312"/>
                <w:sz w:val="24"/>
                <w:szCs w:val="24"/>
              </w:rPr>
              <w:t>5、行政裁量明显不当的；</w:t>
            </w:r>
          </w:p>
          <w:p w14:paraId="72C17DC1">
            <w:pPr>
              <w:spacing w:line="300" w:lineRule="exact"/>
              <w:rPr>
                <w:rFonts w:hint="eastAsia" w:eastAsia="仿宋_GB2312"/>
                <w:sz w:val="24"/>
                <w:szCs w:val="24"/>
              </w:rPr>
            </w:pPr>
            <w:r>
              <w:rPr>
                <w:rFonts w:eastAsia="仿宋_GB2312"/>
                <w:sz w:val="24"/>
                <w:szCs w:val="24"/>
              </w:rPr>
              <w:t>6、违反法定程序的；</w:t>
            </w:r>
          </w:p>
          <w:p w14:paraId="7A22ACB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4B267FD">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19CF7F4">
            <w:pPr>
              <w:spacing w:line="300" w:lineRule="exact"/>
              <w:rPr>
                <w:rFonts w:eastAsia="仿宋_GB2312"/>
                <w:sz w:val="24"/>
                <w:szCs w:val="24"/>
              </w:rPr>
            </w:pPr>
            <w:r>
              <w:rPr>
                <w:rFonts w:eastAsia="仿宋_GB2312"/>
                <w:sz w:val="24"/>
                <w:szCs w:val="24"/>
              </w:rPr>
              <w:t>9、徇私舞弊、包庇纵容违法行为的；</w:t>
            </w:r>
          </w:p>
          <w:p w14:paraId="5C097B3F">
            <w:pPr>
              <w:spacing w:line="300" w:lineRule="exact"/>
              <w:rPr>
                <w:rFonts w:eastAsia="仿宋_GB2312"/>
                <w:sz w:val="24"/>
                <w:szCs w:val="24"/>
              </w:rPr>
            </w:pPr>
          </w:p>
          <w:p w14:paraId="77EA914A">
            <w:pPr>
              <w:spacing w:line="300" w:lineRule="exact"/>
              <w:rPr>
                <w:rFonts w:eastAsia="仿宋_GB2312"/>
                <w:sz w:val="24"/>
                <w:szCs w:val="24"/>
              </w:rPr>
            </w:pPr>
          </w:p>
          <w:p w14:paraId="514CAA17">
            <w:pPr>
              <w:rPr>
                <w:rFonts w:hint="eastAsia" w:ascii="仿宋_GB2312" w:eastAsia="仿宋_GB2312"/>
                <w:b/>
                <w:color w:val="000000"/>
                <w:sz w:val="24"/>
                <w:szCs w:val="24"/>
              </w:rPr>
            </w:pPr>
          </w:p>
        </w:tc>
        <w:tc>
          <w:tcPr>
            <w:tcW w:w="714" w:type="pct"/>
            <w:vAlign w:val="center"/>
          </w:tcPr>
          <w:p w14:paraId="475D8565">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75268E5">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【地方性法规】《山西省公路条例》第六十六条；</w:t>
            </w:r>
            <w:r>
              <w:rPr>
                <w:rFonts w:hint="eastAsia" w:ascii="仿宋_GB2312" w:eastAsia="仿宋_GB2312" w:cs="仿宋"/>
                <w:sz w:val="24"/>
                <w:szCs w:val="24"/>
              </w:rPr>
              <w:t>《山西省行政执法条例》</w:t>
            </w:r>
          </w:p>
          <w:p w14:paraId="580BD6D2">
            <w:pPr>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F3D9B0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F7B429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3003DD7">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34772626">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064BE2D8">
            <w:pPr>
              <w:rPr>
                <w:rFonts w:hint="eastAsia" w:ascii="仿宋_GB2312" w:eastAsia="仿宋_GB2312"/>
                <w:sz w:val="24"/>
                <w:szCs w:val="24"/>
              </w:rPr>
            </w:pPr>
            <w:r>
              <w:rPr>
                <w:rFonts w:hint="eastAsia" w:ascii="仿宋_GB2312" w:eastAsia="仿宋_GB2312"/>
                <w:sz w:val="24"/>
                <w:szCs w:val="24"/>
              </w:rPr>
              <w:t>2、通报批评；</w:t>
            </w:r>
          </w:p>
          <w:p w14:paraId="2671487B">
            <w:pPr>
              <w:rPr>
                <w:rFonts w:hint="eastAsia" w:ascii="仿宋_GB2312" w:eastAsia="仿宋_GB2312"/>
                <w:sz w:val="24"/>
                <w:szCs w:val="24"/>
              </w:rPr>
            </w:pPr>
            <w:r>
              <w:rPr>
                <w:rFonts w:hint="eastAsia" w:ascii="仿宋_GB2312" w:eastAsia="仿宋_GB2312"/>
                <w:sz w:val="24"/>
                <w:szCs w:val="24"/>
              </w:rPr>
              <w:t>3、暂扣行政执法证件；</w:t>
            </w:r>
          </w:p>
          <w:p w14:paraId="431950E2">
            <w:pPr>
              <w:rPr>
                <w:rFonts w:hint="eastAsia" w:ascii="仿宋_GB2312" w:eastAsia="仿宋_GB2312"/>
                <w:sz w:val="24"/>
                <w:szCs w:val="24"/>
              </w:rPr>
            </w:pPr>
            <w:r>
              <w:rPr>
                <w:rFonts w:hint="eastAsia" w:ascii="仿宋_GB2312" w:eastAsia="仿宋_GB2312"/>
                <w:sz w:val="24"/>
                <w:szCs w:val="24"/>
              </w:rPr>
              <w:t>4、责令离岗培训；</w:t>
            </w:r>
          </w:p>
          <w:p w14:paraId="2C611D86">
            <w:pPr>
              <w:rPr>
                <w:rFonts w:hint="eastAsia" w:ascii="仿宋_GB2312" w:eastAsia="仿宋_GB2312"/>
                <w:sz w:val="24"/>
                <w:szCs w:val="24"/>
              </w:rPr>
            </w:pPr>
            <w:r>
              <w:rPr>
                <w:rFonts w:hint="eastAsia" w:ascii="仿宋_GB2312" w:eastAsia="仿宋_GB2312"/>
                <w:sz w:val="24"/>
                <w:szCs w:val="24"/>
              </w:rPr>
              <w:t>5、调离执法岗位</w:t>
            </w:r>
          </w:p>
          <w:p w14:paraId="2BBCD870">
            <w:pPr>
              <w:rPr>
                <w:rFonts w:hint="eastAsia" w:ascii="仿宋_GB2312" w:eastAsia="仿宋_GB2312"/>
                <w:sz w:val="24"/>
                <w:szCs w:val="24"/>
              </w:rPr>
            </w:pPr>
            <w:r>
              <w:rPr>
                <w:rFonts w:hint="eastAsia" w:ascii="仿宋_GB2312" w:eastAsia="仿宋_GB2312"/>
                <w:sz w:val="24"/>
                <w:szCs w:val="24"/>
              </w:rPr>
              <w:t>6、取消执法资格；</w:t>
            </w:r>
          </w:p>
          <w:p w14:paraId="74FA4E5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F61D321">
            <w:pPr>
              <w:rPr>
                <w:rFonts w:hint="eastAsia" w:ascii="仿宋_GB2312" w:eastAsia="仿宋_GB2312"/>
                <w:sz w:val="24"/>
                <w:szCs w:val="24"/>
              </w:rPr>
            </w:pPr>
            <w:r>
              <w:rPr>
                <w:rFonts w:hint="eastAsia" w:ascii="仿宋_GB2312" w:eastAsia="仿宋_GB2312"/>
                <w:sz w:val="24"/>
                <w:szCs w:val="24"/>
              </w:rPr>
              <w:t>（二）行政处分（三）党纪处分；</w:t>
            </w:r>
          </w:p>
          <w:p w14:paraId="2479FF21">
            <w:pPr>
              <w:rPr>
                <w:rFonts w:hint="eastAsia" w:ascii="仿宋_GB2312" w:eastAsia="仿宋_GB2312"/>
                <w:sz w:val="24"/>
                <w:szCs w:val="24"/>
              </w:rPr>
            </w:pPr>
            <w:r>
              <w:rPr>
                <w:rFonts w:hint="eastAsia" w:ascii="仿宋_GB2312" w:eastAsia="仿宋_GB2312"/>
                <w:sz w:val="24"/>
                <w:szCs w:val="24"/>
              </w:rPr>
              <w:t>（四）追究刑事责任</w:t>
            </w:r>
          </w:p>
          <w:p w14:paraId="7C2E3C52">
            <w:pPr>
              <w:rPr>
                <w:rFonts w:hint="eastAsia" w:ascii="仿宋_GB2312" w:eastAsia="仿宋_GB2312"/>
                <w:sz w:val="24"/>
                <w:szCs w:val="24"/>
              </w:rPr>
            </w:pPr>
            <w:r>
              <w:rPr>
                <w:rFonts w:hint="eastAsia" w:ascii="仿宋_GB2312" w:eastAsia="仿宋_GB2312"/>
                <w:sz w:val="24"/>
                <w:szCs w:val="24"/>
              </w:rPr>
              <w:t>（五）其它追责形式</w:t>
            </w:r>
          </w:p>
          <w:p w14:paraId="4BF478FA">
            <w:pPr>
              <w:rPr>
                <w:rFonts w:hint="eastAsia" w:ascii="仿宋_GB2312" w:eastAsia="仿宋_GB2312" w:cs="仿宋_GB2312"/>
                <w:color w:val="000000"/>
                <w:kern w:val="0"/>
                <w:sz w:val="24"/>
                <w:szCs w:val="24"/>
                <w:shd w:val="clear" w:color="auto" w:fill="FFFFFF"/>
              </w:rPr>
            </w:pPr>
          </w:p>
          <w:p w14:paraId="3B01428B">
            <w:pPr>
              <w:rPr>
                <w:rFonts w:hint="eastAsia" w:ascii="仿宋_GB2312" w:eastAsia="仿宋_GB2312"/>
                <w:sz w:val="24"/>
                <w:szCs w:val="24"/>
              </w:rPr>
            </w:pPr>
          </w:p>
        </w:tc>
        <w:tc>
          <w:tcPr>
            <w:tcW w:w="421" w:type="pct"/>
            <w:vAlign w:val="center"/>
          </w:tcPr>
          <w:p w14:paraId="5429777C">
            <w:pPr>
              <w:jc w:val="center"/>
              <w:rPr>
                <w:rFonts w:hint="eastAsia" w:ascii="仿宋" w:eastAsia="仿宋"/>
                <w:sz w:val="24"/>
                <w:szCs w:val="24"/>
              </w:rPr>
            </w:pPr>
          </w:p>
        </w:tc>
      </w:tr>
    </w:tbl>
    <w:p w14:paraId="2391D49A">
      <w:pPr>
        <w:jc w:val="center"/>
        <w:rPr>
          <w:rFonts w:hint="eastAsia" w:ascii="方正小标宋简体" w:eastAsia="方正小标宋简体" w:cs="方正小标宋简体"/>
          <w:sz w:val="44"/>
          <w:szCs w:val="44"/>
        </w:rPr>
      </w:pPr>
    </w:p>
    <w:p w14:paraId="6365B258">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158A31DB">
      <w:pPr>
        <w:jc w:val="center"/>
        <w:rPr>
          <w:rFonts w:hint="eastAsia" w:ascii="方正小标宋简体" w:eastAsia="方正小标宋简体" w:cs="方正小标宋简体"/>
          <w:sz w:val="44"/>
          <w:szCs w:val="44"/>
        </w:rPr>
      </w:pPr>
      <w:r>
        <w:rPr>
          <w:rFonts w:hint="eastAsia" w:ascii="宋体"/>
          <w:b/>
          <w:bCs/>
          <w:sz w:val="36"/>
        </w:rPr>
        <w:t>岚</w:t>
      </w: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1FDD8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123F9D44">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7DD4DE7F">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4083FC51">
            <w:pPr>
              <w:jc w:val="center"/>
              <w:rPr>
                <w:rFonts w:hint="eastAsia" w:ascii="黑体" w:eastAsia="黑体" w:cs="黑体"/>
                <w:sz w:val="24"/>
                <w:szCs w:val="24"/>
              </w:rPr>
            </w:pPr>
            <w:r>
              <w:rPr>
                <w:rFonts w:hint="eastAsia" w:ascii="黑体" w:eastAsia="黑体" w:cs="黑体"/>
                <w:sz w:val="24"/>
                <w:szCs w:val="24"/>
              </w:rPr>
              <w:t>备注</w:t>
            </w:r>
          </w:p>
        </w:tc>
      </w:tr>
      <w:tr w14:paraId="736B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787B0F69">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1B8E9F48">
            <w:pPr>
              <w:jc w:val="center"/>
              <w:rPr>
                <w:rFonts w:hint="eastAsia" w:ascii="黑体" w:eastAsia="黑体" w:cs="黑体"/>
                <w:sz w:val="24"/>
                <w:szCs w:val="24"/>
              </w:rPr>
            </w:pPr>
            <w:r>
              <w:rPr>
                <w:rFonts w:hint="eastAsia" w:ascii="黑体" w:eastAsia="黑体" w:cs="黑体"/>
                <w:sz w:val="24"/>
                <w:szCs w:val="24"/>
              </w:rPr>
              <w:t>职权</w:t>
            </w:r>
          </w:p>
          <w:p w14:paraId="247F7E43">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6499DB7C">
            <w:pPr>
              <w:jc w:val="center"/>
              <w:rPr>
                <w:rFonts w:hint="eastAsia" w:ascii="黑体" w:eastAsia="黑体" w:cs="黑体"/>
                <w:sz w:val="24"/>
                <w:szCs w:val="24"/>
              </w:rPr>
            </w:pPr>
            <w:r>
              <w:rPr>
                <w:rFonts w:hint="eastAsia" w:ascii="黑体" w:eastAsia="黑体" w:cs="黑体"/>
                <w:sz w:val="24"/>
                <w:szCs w:val="24"/>
              </w:rPr>
              <w:t>职权</w:t>
            </w:r>
          </w:p>
          <w:p w14:paraId="2A9CE5E8">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2834A527">
            <w:pPr>
              <w:jc w:val="center"/>
              <w:rPr>
                <w:rFonts w:hint="eastAsia" w:ascii="黑体" w:eastAsia="黑体" w:cs="黑体"/>
                <w:sz w:val="24"/>
                <w:szCs w:val="24"/>
              </w:rPr>
            </w:pPr>
            <w:r>
              <w:rPr>
                <w:rFonts w:hint="eastAsia" w:ascii="黑体" w:eastAsia="黑体" w:cs="黑体"/>
                <w:sz w:val="24"/>
                <w:szCs w:val="24"/>
              </w:rPr>
              <w:t>职权</w:t>
            </w:r>
          </w:p>
          <w:p w14:paraId="2D26642A">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35C75AF3">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1135376A">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69DA4491">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7FC59289">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32D1F666"/>
        </w:tc>
      </w:tr>
      <w:tr w14:paraId="4592C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07EC142C">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5C118687">
            <w:pPr>
              <w:jc w:val="center"/>
              <w:rPr>
                <w:rFonts w:hint="default" w:ascii="仿宋" w:eastAsia="仿宋"/>
                <w:sz w:val="24"/>
                <w:szCs w:val="24"/>
                <w:lang w:val="en-US" w:eastAsia="zh-CN"/>
              </w:rPr>
            </w:pPr>
            <w:r>
              <w:rPr>
                <w:rFonts w:hint="eastAsia" w:ascii="仿宋_GB2312" w:eastAsia="仿宋_GB2312" w:cs="仿宋_GB2312"/>
                <w:sz w:val="24"/>
                <w:szCs w:val="24"/>
                <w:lang w:val="en-US" w:eastAsia="zh-CN"/>
              </w:rPr>
              <w:t>1400-B-14800-141127</w:t>
            </w:r>
          </w:p>
        </w:tc>
        <w:tc>
          <w:tcPr>
            <w:tcW w:w="403" w:type="pct"/>
            <w:vAlign w:val="center"/>
          </w:tcPr>
          <w:p w14:paraId="68394B9C">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在公路及公路用地内经营性修车洗车</w:t>
            </w:r>
            <w:r>
              <w:rPr>
                <w:rFonts w:hint="eastAsia" w:ascii="仿宋_GB2312" w:eastAsia="仿宋_GB2312" w:cs="仿宋_GB2312"/>
                <w:bCs/>
                <w:color w:val="3D3230"/>
                <w:kern w:val="0"/>
                <w:sz w:val="24"/>
                <w:shd w:val="clear" w:color="auto" w:fill="FFFFFF"/>
              </w:rPr>
              <w:t>的处罚</w:t>
            </w:r>
          </w:p>
        </w:tc>
        <w:tc>
          <w:tcPr>
            <w:tcW w:w="518" w:type="pct"/>
            <w:vAlign w:val="center"/>
          </w:tcPr>
          <w:p w14:paraId="79737BD7">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14:paraId="1265A82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D34EEDD">
            <w:pPr>
              <w:spacing w:line="300" w:lineRule="exact"/>
              <w:rPr>
                <w:rFonts w:eastAsia="仿宋_GB2312"/>
                <w:sz w:val="24"/>
                <w:szCs w:val="24"/>
              </w:rPr>
            </w:pPr>
            <w:r>
              <w:rPr>
                <w:rFonts w:eastAsia="仿宋_GB2312"/>
                <w:sz w:val="24"/>
                <w:szCs w:val="24"/>
              </w:rPr>
              <w:t>2.调查责任：对违反相关项目管理规定的行为进行检查或调查。</w:t>
            </w:r>
          </w:p>
          <w:p w14:paraId="68112C4B">
            <w:pPr>
              <w:spacing w:line="300" w:lineRule="exact"/>
              <w:rPr>
                <w:rFonts w:eastAsia="仿宋_GB2312"/>
                <w:sz w:val="24"/>
                <w:szCs w:val="24"/>
              </w:rPr>
            </w:pPr>
            <w:r>
              <w:rPr>
                <w:rFonts w:eastAsia="仿宋_GB2312"/>
                <w:sz w:val="24"/>
                <w:szCs w:val="24"/>
              </w:rPr>
              <w:t>3.审查责任：对调查结果进行审查。</w:t>
            </w:r>
          </w:p>
          <w:p w14:paraId="624861BB">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D0A2547">
            <w:pPr>
              <w:spacing w:line="300" w:lineRule="exact"/>
              <w:rPr>
                <w:rFonts w:eastAsia="仿宋_GB2312"/>
                <w:sz w:val="24"/>
                <w:szCs w:val="24"/>
              </w:rPr>
            </w:pPr>
            <w:r>
              <w:rPr>
                <w:rFonts w:eastAsia="仿宋_GB2312"/>
                <w:sz w:val="24"/>
                <w:szCs w:val="24"/>
              </w:rPr>
              <w:t>5.决定责任：作出行政处罚决定。</w:t>
            </w:r>
          </w:p>
          <w:p w14:paraId="62B0CE24">
            <w:pPr>
              <w:spacing w:line="300" w:lineRule="exact"/>
              <w:rPr>
                <w:rFonts w:eastAsia="仿宋_GB2312"/>
                <w:sz w:val="24"/>
                <w:szCs w:val="24"/>
              </w:rPr>
            </w:pPr>
            <w:r>
              <w:rPr>
                <w:rFonts w:eastAsia="仿宋_GB2312"/>
                <w:sz w:val="24"/>
                <w:szCs w:val="24"/>
              </w:rPr>
              <w:t>6.送达责任：将行政处罚决定书送达当事人。</w:t>
            </w:r>
          </w:p>
          <w:p w14:paraId="5C25EBFE">
            <w:pPr>
              <w:spacing w:line="300" w:lineRule="exact"/>
            </w:pPr>
            <w:r>
              <w:rPr>
                <w:rFonts w:eastAsia="仿宋_GB2312"/>
                <w:sz w:val="24"/>
                <w:szCs w:val="24"/>
              </w:rPr>
              <w:t>7.执行责任：监督当</w:t>
            </w:r>
          </w:p>
          <w:p w14:paraId="7FBE04A6">
            <w:pPr>
              <w:spacing w:line="300" w:lineRule="exact"/>
              <w:rPr>
                <w:rFonts w:eastAsia="仿宋_GB2312"/>
                <w:sz w:val="24"/>
                <w:szCs w:val="24"/>
              </w:rPr>
            </w:pPr>
            <w:r>
              <w:rPr>
                <w:rFonts w:eastAsia="仿宋_GB2312"/>
                <w:sz w:val="24"/>
                <w:szCs w:val="24"/>
              </w:rPr>
              <w:t>事人在决定的期限内，履行生效的行政处罚决定。</w:t>
            </w:r>
          </w:p>
          <w:p w14:paraId="401E02A3">
            <w:pPr>
              <w:rPr>
                <w:rFonts w:hint="eastAsia" w:ascii="仿宋_GB2312" w:eastAsia="仿宋_GB2312"/>
                <w:sz w:val="24"/>
                <w:szCs w:val="24"/>
              </w:rPr>
            </w:pPr>
          </w:p>
        </w:tc>
        <w:tc>
          <w:tcPr>
            <w:tcW w:w="700" w:type="pct"/>
            <w:vAlign w:val="center"/>
          </w:tcPr>
          <w:p w14:paraId="6376B7F2">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DA83B1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85900F5">
            <w:pPr>
              <w:spacing w:line="300" w:lineRule="exact"/>
              <w:rPr>
                <w:rFonts w:eastAsia="仿宋_GB2312"/>
                <w:sz w:val="24"/>
                <w:szCs w:val="24"/>
              </w:rPr>
            </w:pPr>
            <w:r>
              <w:rPr>
                <w:rFonts w:eastAsia="仿宋_GB2312"/>
                <w:sz w:val="24"/>
                <w:szCs w:val="24"/>
              </w:rPr>
              <w:t>2、超越、滥用法定职权的；</w:t>
            </w:r>
          </w:p>
          <w:p w14:paraId="662F168C">
            <w:pPr>
              <w:spacing w:line="300" w:lineRule="exact"/>
              <w:rPr>
                <w:rFonts w:eastAsia="仿宋_GB2312"/>
                <w:sz w:val="24"/>
                <w:szCs w:val="24"/>
              </w:rPr>
            </w:pPr>
            <w:r>
              <w:rPr>
                <w:rFonts w:eastAsia="仿宋_GB2312"/>
                <w:sz w:val="24"/>
                <w:szCs w:val="24"/>
              </w:rPr>
              <w:t>3、主要事实不清、证据不足的；</w:t>
            </w:r>
          </w:p>
          <w:p w14:paraId="6081DD1B">
            <w:pPr>
              <w:spacing w:line="300" w:lineRule="exact"/>
              <w:rPr>
                <w:rFonts w:hint="eastAsia" w:eastAsia="仿宋_GB2312"/>
                <w:sz w:val="24"/>
                <w:szCs w:val="24"/>
              </w:rPr>
            </w:pPr>
            <w:r>
              <w:rPr>
                <w:rFonts w:eastAsia="仿宋_GB2312"/>
                <w:sz w:val="24"/>
                <w:szCs w:val="24"/>
              </w:rPr>
              <w:t>4、适用法律依据错误的；</w:t>
            </w:r>
          </w:p>
          <w:p w14:paraId="74B2D957">
            <w:pPr>
              <w:spacing w:line="300" w:lineRule="exact"/>
              <w:rPr>
                <w:rFonts w:eastAsia="仿宋_GB2312"/>
                <w:sz w:val="24"/>
                <w:szCs w:val="24"/>
              </w:rPr>
            </w:pPr>
            <w:r>
              <w:rPr>
                <w:rFonts w:eastAsia="仿宋_GB2312"/>
                <w:sz w:val="24"/>
                <w:szCs w:val="24"/>
              </w:rPr>
              <w:t>5、行政裁量明显不当的；</w:t>
            </w:r>
          </w:p>
          <w:p w14:paraId="797CF113">
            <w:pPr>
              <w:spacing w:line="300" w:lineRule="exact"/>
              <w:rPr>
                <w:rFonts w:hint="eastAsia" w:eastAsia="仿宋_GB2312"/>
                <w:sz w:val="24"/>
                <w:szCs w:val="24"/>
              </w:rPr>
            </w:pPr>
            <w:r>
              <w:rPr>
                <w:rFonts w:eastAsia="仿宋_GB2312"/>
                <w:sz w:val="24"/>
                <w:szCs w:val="24"/>
              </w:rPr>
              <w:t>6、违反法定程序的；</w:t>
            </w:r>
          </w:p>
          <w:p w14:paraId="6E692BA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C9FEF8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F1D896F">
            <w:pPr>
              <w:spacing w:line="300" w:lineRule="exact"/>
              <w:rPr>
                <w:rFonts w:eastAsia="仿宋_GB2312"/>
                <w:sz w:val="24"/>
                <w:szCs w:val="24"/>
              </w:rPr>
            </w:pPr>
            <w:r>
              <w:rPr>
                <w:rFonts w:eastAsia="仿宋_GB2312"/>
                <w:sz w:val="24"/>
                <w:szCs w:val="24"/>
              </w:rPr>
              <w:t>9、徇私舞弊、包庇纵容违法行为的；</w:t>
            </w:r>
          </w:p>
          <w:p w14:paraId="57C8BD0D">
            <w:pPr>
              <w:spacing w:line="300" w:lineRule="exact"/>
              <w:rPr>
                <w:rFonts w:eastAsia="仿宋_GB2312"/>
                <w:sz w:val="24"/>
                <w:szCs w:val="24"/>
              </w:rPr>
            </w:pPr>
          </w:p>
          <w:p w14:paraId="21AA360C">
            <w:pPr>
              <w:spacing w:line="300" w:lineRule="exact"/>
              <w:rPr>
                <w:rFonts w:eastAsia="仿宋_GB2312"/>
                <w:sz w:val="24"/>
                <w:szCs w:val="24"/>
              </w:rPr>
            </w:pPr>
          </w:p>
          <w:p w14:paraId="4D8A28FA">
            <w:pPr>
              <w:rPr>
                <w:rFonts w:hint="eastAsia" w:ascii="仿宋_GB2312" w:eastAsia="仿宋_GB2312"/>
                <w:b/>
                <w:color w:val="000000"/>
                <w:sz w:val="24"/>
                <w:szCs w:val="24"/>
              </w:rPr>
            </w:pPr>
          </w:p>
        </w:tc>
        <w:tc>
          <w:tcPr>
            <w:tcW w:w="714" w:type="pct"/>
            <w:vAlign w:val="center"/>
          </w:tcPr>
          <w:p w14:paraId="7364240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58AC9CD">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14:paraId="2E202DA4">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2C76EB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6EFA02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A89F9CE">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6B14737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F765830">
            <w:pPr>
              <w:rPr>
                <w:rFonts w:hint="eastAsia" w:ascii="仿宋_GB2312" w:eastAsia="仿宋_GB2312"/>
                <w:sz w:val="24"/>
                <w:szCs w:val="24"/>
              </w:rPr>
            </w:pPr>
            <w:r>
              <w:rPr>
                <w:rFonts w:hint="eastAsia" w:ascii="仿宋_GB2312" w:eastAsia="仿宋_GB2312"/>
                <w:sz w:val="24"/>
                <w:szCs w:val="24"/>
              </w:rPr>
              <w:t>2、通报批评；</w:t>
            </w:r>
          </w:p>
          <w:p w14:paraId="61956AB0">
            <w:pPr>
              <w:rPr>
                <w:rFonts w:hint="eastAsia" w:ascii="仿宋_GB2312" w:eastAsia="仿宋_GB2312"/>
                <w:sz w:val="24"/>
                <w:szCs w:val="24"/>
              </w:rPr>
            </w:pPr>
            <w:r>
              <w:rPr>
                <w:rFonts w:hint="eastAsia" w:ascii="仿宋_GB2312" w:eastAsia="仿宋_GB2312"/>
                <w:sz w:val="24"/>
                <w:szCs w:val="24"/>
              </w:rPr>
              <w:t>3、暂扣行政执法证件；</w:t>
            </w:r>
          </w:p>
          <w:p w14:paraId="340B5D95">
            <w:pPr>
              <w:rPr>
                <w:rFonts w:hint="eastAsia" w:ascii="仿宋_GB2312" w:eastAsia="仿宋_GB2312"/>
                <w:sz w:val="24"/>
                <w:szCs w:val="24"/>
              </w:rPr>
            </w:pPr>
            <w:r>
              <w:rPr>
                <w:rFonts w:hint="eastAsia" w:ascii="仿宋_GB2312" w:eastAsia="仿宋_GB2312"/>
                <w:sz w:val="24"/>
                <w:szCs w:val="24"/>
              </w:rPr>
              <w:t>4、责令离岗培训；</w:t>
            </w:r>
          </w:p>
          <w:p w14:paraId="73961434">
            <w:pPr>
              <w:rPr>
                <w:rFonts w:hint="eastAsia" w:ascii="仿宋_GB2312" w:eastAsia="仿宋_GB2312"/>
                <w:sz w:val="24"/>
                <w:szCs w:val="24"/>
              </w:rPr>
            </w:pPr>
            <w:r>
              <w:rPr>
                <w:rFonts w:hint="eastAsia" w:ascii="仿宋_GB2312" w:eastAsia="仿宋_GB2312"/>
                <w:sz w:val="24"/>
                <w:szCs w:val="24"/>
              </w:rPr>
              <w:t>5、调离执法岗位</w:t>
            </w:r>
          </w:p>
          <w:p w14:paraId="38685240">
            <w:pPr>
              <w:rPr>
                <w:rFonts w:hint="eastAsia" w:ascii="仿宋_GB2312" w:eastAsia="仿宋_GB2312"/>
                <w:sz w:val="24"/>
                <w:szCs w:val="24"/>
              </w:rPr>
            </w:pPr>
            <w:r>
              <w:rPr>
                <w:rFonts w:hint="eastAsia" w:ascii="仿宋_GB2312" w:eastAsia="仿宋_GB2312"/>
                <w:sz w:val="24"/>
                <w:szCs w:val="24"/>
              </w:rPr>
              <w:t>6、取消执法资格；</w:t>
            </w:r>
          </w:p>
          <w:p w14:paraId="33BD05A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5268637">
            <w:pPr>
              <w:rPr>
                <w:rFonts w:hint="eastAsia" w:ascii="仿宋_GB2312" w:eastAsia="仿宋_GB2312"/>
                <w:sz w:val="24"/>
                <w:szCs w:val="24"/>
              </w:rPr>
            </w:pPr>
            <w:r>
              <w:rPr>
                <w:rFonts w:hint="eastAsia" w:ascii="仿宋_GB2312" w:eastAsia="仿宋_GB2312"/>
                <w:sz w:val="24"/>
                <w:szCs w:val="24"/>
              </w:rPr>
              <w:t>（二）行政处分（三）党纪处分；</w:t>
            </w:r>
          </w:p>
          <w:p w14:paraId="020C01C2">
            <w:pPr>
              <w:rPr>
                <w:rFonts w:hint="eastAsia" w:ascii="仿宋_GB2312" w:eastAsia="仿宋_GB2312"/>
                <w:sz w:val="24"/>
                <w:szCs w:val="24"/>
              </w:rPr>
            </w:pPr>
            <w:r>
              <w:rPr>
                <w:rFonts w:hint="eastAsia" w:ascii="仿宋_GB2312" w:eastAsia="仿宋_GB2312"/>
                <w:sz w:val="24"/>
                <w:szCs w:val="24"/>
              </w:rPr>
              <w:t>（四）追究刑事责任</w:t>
            </w:r>
          </w:p>
          <w:p w14:paraId="1B9EAEA0">
            <w:pPr>
              <w:rPr>
                <w:rFonts w:hint="eastAsia" w:ascii="仿宋_GB2312" w:eastAsia="仿宋_GB2312"/>
                <w:sz w:val="24"/>
                <w:szCs w:val="24"/>
              </w:rPr>
            </w:pPr>
            <w:r>
              <w:rPr>
                <w:rFonts w:hint="eastAsia" w:ascii="仿宋_GB2312" w:eastAsia="仿宋_GB2312"/>
                <w:sz w:val="24"/>
                <w:szCs w:val="24"/>
              </w:rPr>
              <w:t>（五）其它追责形式</w:t>
            </w:r>
          </w:p>
          <w:p w14:paraId="7B22F0EA">
            <w:pPr>
              <w:rPr>
                <w:rFonts w:hint="eastAsia" w:ascii="仿宋_GB2312" w:eastAsia="仿宋_GB2312"/>
                <w:sz w:val="24"/>
                <w:szCs w:val="24"/>
              </w:rPr>
            </w:pPr>
          </w:p>
        </w:tc>
        <w:tc>
          <w:tcPr>
            <w:tcW w:w="421" w:type="pct"/>
            <w:vAlign w:val="center"/>
          </w:tcPr>
          <w:p w14:paraId="31F15660">
            <w:pPr>
              <w:jc w:val="center"/>
              <w:rPr>
                <w:rFonts w:hint="eastAsia" w:ascii="仿宋" w:eastAsia="仿宋"/>
                <w:sz w:val="24"/>
                <w:szCs w:val="24"/>
              </w:rPr>
            </w:pPr>
          </w:p>
        </w:tc>
      </w:tr>
    </w:tbl>
    <w:p w14:paraId="1C943DDD">
      <w:pPr>
        <w:jc w:val="center"/>
        <w:rPr>
          <w:rFonts w:hint="eastAsia" w:ascii="方正小标宋简体" w:eastAsia="方正小标宋简体" w:cs="方正小标宋简体"/>
          <w:sz w:val="44"/>
          <w:szCs w:val="44"/>
        </w:rPr>
      </w:pPr>
    </w:p>
    <w:p w14:paraId="6903AE6D">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7FBF0DA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02582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3442EF3E">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0416EAFC">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3A6E94E9">
            <w:pPr>
              <w:jc w:val="center"/>
              <w:rPr>
                <w:rFonts w:hint="eastAsia" w:ascii="黑体" w:eastAsia="黑体" w:cs="黑体"/>
                <w:sz w:val="24"/>
                <w:szCs w:val="24"/>
              </w:rPr>
            </w:pPr>
            <w:r>
              <w:rPr>
                <w:rFonts w:hint="eastAsia" w:ascii="黑体" w:eastAsia="黑体" w:cs="黑体"/>
                <w:sz w:val="24"/>
                <w:szCs w:val="24"/>
              </w:rPr>
              <w:t>备注</w:t>
            </w:r>
          </w:p>
        </w:tc>
      </w:tr>
      <w:tr w14:paraId="6B7A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1DD0BFCA">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42879C39">
            <w:pPr>
              <w:jc w:val="center"/>
              <w:rPr>
                <w:rFonts w:hint="eastAsia" w:ascii="黑体" w:eastAsia="黑体" w:cs="黑体"/>
                <w:sz w:val="24"/>
                <w:szCs w:val="24"/>
              </w:rPr>
            </w:pPr>
            <w:r>
              <w:rPr>
                <w:rFonts w:hint="eastAsia" w:ascii="黑体" w:eastAsia="黑体" w:cs="黑体"/>
                <w:sz w:val="24"/>
                <w:szCs w:val="24"/>
              </w:rPr>
              <w:t>职权</w:t>
            </w:r>
          </w:p>
          <w:p w14:paraId="29536BFC">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43EB7D76">
            <w:pPr>
              <w:jc w:val="center"/>
              <w:rPr>
                <w:rFonts w:hint="eastAsia" w:ascii="黑体" w:eastAsia="黑体" w:cs="黑体"/>
                <w:sz w:val="24"/>
                <w:szCs w:val="24"/>
              </w:rPr>
            </w:pPr>
            <w:r>
              <w:rPr>
                <w:rFonts w:hint="eastAsia" w:ascii="黑体" w:eastAsia="黑体" w:cs="黑体"/>
                <w:sz w:val="24"/>
                <w:szCs w:val="24"/>
              </w:rPr>
              <w:t>职权</w:t>
            </w:r>
          </w:p>
          <w:p w14:paraId="5930B36E">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27C833FA">
            <w:pPr>
              <w:jc w:val="center"/>
              <w:rPr>
                <w:rFonts w:hint="eastAsia" w:ascii="黑体" w:eastAsia="黑体" w:cs="黑体"/>
                <w:sz w:val="24"/>
                <w:szCs w:val="24"/>
              </w:rPr>
            </w:pPr>
            <w:r>
              <w:rPr>
                <w:rFonts w:hint="eastAsia" w:ascii="黑体" w:eastAsia="黑体" w:cs="黑体"/>
                <w:sz w:val="24"/>
                <w:szCs w:val="24"/>
              </w:rPr>
              <w:t>职权</w:t>
            </w:r>
          </w:p>
          <w:p w14:paraId="5D1CB467">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50B6E85B">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4FDDB0B0">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737F721F">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6E18C9B6">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469DC0B6"/>
        </w:tc>
      </w:tr>
      <w:tr w14:paraId="52DD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03E55C8F">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4A9F12E7">
            <w:pPr>
              <w:jc w:val="center"/>
              <w:rPr>
                <w:rFonts w:hint="eastAsia" w:ascii="仿宋" w:eastAsia="仿宋"/>
                <w:sz w:val="24"/>
                <w:szCs w:val="24"/>
              </w:rPr>
            </w:pPr>
            <w:r>
              <w:rPr>
                <w:rFonts w:hint="eastAsia" w:ascii="仿宋_GB2312" w:eastAsia="仿宋_GB2312" w:cs="仿宋_GB2312"/>
                <w:sz w:val="24"/>
                <w:szCs w:val="24"/>
                <w:lang w:val="en-US" w:eastAsia="zh-CN"/>
              </w:rPr>
              <w:t>1400-B-14900-141127</w:t>
            </w:r>
          </w:p>
        </w:tc>
        <w:tc>
          <w:tcPr>
            <w:tcW w:w="403" w:type="pct"/>
            <w:vAlign w:val="center"/>
          </w:tcPr>
          <w:p w14:paraId="1070B0E7">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在公路及公路用地内从事其他影响公路畅通</w:t>
            </w:r>
            <w:r>
              <w:rPr>
                <w:rFonts w:hint="eastAsia" w:ascii="仿宋_GB2312" w:eastAsia="仿宋_GB2312" w:cs="仿宋_GB2312"/>
                <w:bCs/>
                <w:color w:val="3D3230"/>
                <w:kern w:val="0"/>
                <w:sz w:val="24"/>
                <w:shd w:val="clear" w:color="auto" w:fill="FFFFFF"/>
              </w:rPr>
              <w:t>的处罚</w:t>
            </w:r>
          </w:p>
        </w:tc>
        <w:tc>
          <w:tcPr>
            <w:tcW w:w="518" w:type="pct"/>
            <w:vAlign w:val="center"/>
          </w:tcPr>
          <w:p w14:paraId="2744959B">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14:paraId="609A2E8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15642F1">
            <w:pPr>
              <w:spacing w:line="300" w:lineRule="exact"/>
              <w:rPr>
                <w:rFonts w:eastAsia="仿宋_GB2312"/>
                <w:sz w:val="24"/>
                <w:szCs w:val="24"/>
              </w:rPr>
            </w:pPr>
            <w:r>
              <w:rPr>
                <w:rFonts w:eastAsia="仿宋_GB2312"/>
                <w:sz w:val="24"/>
                <w:szCs w:val="24"/>
              </w:rPr>
              <w:t>2.调查责任：对违反相关项目管理规定的行为进行检查或调查。</w:t>
            </w:r>
          </w:p>
          <w:p w14:paraId="2E89902D">
            <w:pPr>
              <w:spacing w:line="300" w:lineRule="exact"/>
              <w:rPr>
                <w:rFonts w:eastAsia="仿宋_GB2312"/>
                <w:sz w:val="24"/>
                <w:szCs w:val="24"/>
              </w:rPr>
            </w:pPr>
            <w:r>
              <w:rPr>
                <w:rFonts w:eastAsia="仿宋_GB2312"/>
                <w:sz w:val="24"/>
                <w:szCs w:val="24"/>
              </w:rPr>
              <w:t>3.审查责任：对调查结果进行审查。</w:t>
            </w:r>
          </w:p>
          <w:p w14:paraId="591A0A43">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5A3DE68">
            <w:pPr>
              <w:spacing w:line="300" w:lineRule="exact"/>
              <w:rPr>
                <w:rFonts w:eastAsia="仿宋_GB2312"/>
                <w:sz w:val="24"/>
                <w:szCs w:val="24"/>
              </w:rPr>
            </w:pPr>
            <w:r>
              <w:rPr>
                <w:rFonts w:eastAsia="仿宋_GB2312"/>
                <w:sz w:val="24"/>
                <w:szCs w:val="24"/>
              </w:rPr>
              <w:t>5.决定责任：作出行政处罚决定。</w:t>
            </w:r>
          </w:p>
          <w:p w14:paraId="14940B97">
            <w:pPr>
              <w:spacing w:line="300" w:lineRule="exact"/>
              <w:rPr>
                <w:rFonts w:eastAsia="仿宋_GB2312"/>
                <w:sz w:val="24"/>
                <w:szCs w:val="24"/>
              </w:rPr>
            </w:pPr>
            <w:r>
              <w:rPr>
                <w:rFonts w:eastAsia="仿宋_GB2312"/>
                <w:sz w:val="24"/>
                <w:szCs w:val="24"/>
              </w:rPr>
              <w:t>6.送达责任：将行政处罚决定书送达当事人。</w:t>
            </w:r>
          </w:p>
          <w:p w14:paraId="777AF6DA">
            <w:pPr>
              <w:spacing w:line="300" w:lineRule="exact"/>
            </w:pPr>
            <w:r>
              <w:rPr>
                <w:rFonts w:eastAsia="仿宋_GB2312"/>
                <w:sz w:val="24"/>
                <w:szCs w:val="24"/>
              </w:rPr>
              <w:t>7.执行责任：监督当</w:t>
            </w:r>
          </w:p>
          <w:p w14:paraId="62B57162">
            <w:pPr>
              <w:spacing w:line="300" w:lineRule="exact"/>
              <w:rPr>
                <w:rFonts w:eastAsia="仿宋_GB2312"/>
                <w:sz w:val="24"/>
                <w:szCs w:val="24"/>
              </w:rPr>
            </w:pPr>
            <w:r>
              <w:rPr>
                <w:rFonts w:eastAsia="仿宋_GB2312"/>
                <w:sz w:val="24"/>
                <w:szCs w:val="24"/>
              </w:rPr>
              <w:t>事人在决定的期限内，履行生效的行政处罚决定。</w:t>
            </w:r>
          </w:p>
          <w:p w14:paraId="720CDCAD">
            <w:pPr>
              <w:rPr>
                <w:rFonts w:hint="eastAsia" w:ascii="仿宋_GB2312" w:eastAsia="仿宋_GB2312"/>
                <w:sz w:val="24"/>
                <w:szCs w:val="24"/>
              </w:rPr>
            </w:pPr>
          </w:p>
        </w:tc>
        <w:tc>
          <w:tcPr>
            <w:tcW w:w="700" w:type="pct"/>
            <w:vAlign w:val="center"/>
          </w:tcPr>
          <w:p w14:paraId="18788B9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E803FF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A3A30A8">
            <w:pPr>
              <w:spacing w:line="300" w:lineRule="exact"/>
              <w:rPr>
                <w:rFonts w:eastAsia="仿宋_GB2312"/>
                <w:sz w:val="24"/>
                <w:szCs w:val="24"/>
              </w:rPr>
            </w:pPr>
            <w:r>
              <w:rPr>
                <w:rFonts w:eastAsia="仿宋_GB2312"/>
                <w:sz w:val="24"/>
                <w:szCs w:val="24"/>
              </w:rPr>
              <w:t>2、超越、滥用法定职权的；</w:t>
            </w:r>
          </w:p>
          <w:p w14:paraId="617EC7DF">
            <w:pPr>
              <w:spacing w:line="300" w:lineRule="exact"/>
              <w:rPr>
                <w:rFonts w:eastAsia="仿宋_GB2312"/>
                <w:sz w:val="24"/>
                <w:szCs w:val="24"/>
              </w:rPr>
            </w:pPr>
            <w:r>
              <w:rPr>
                <w:rFonts w:eastAsia="仿宋_GB2312"/>
                <w:sz w:val="24"/>
                <w:szCs w:val="24"/>
              </w:rPr>
              <w:t>3、主要事实不清、证据不足的；</w:t>
            </w:r>
          </w:p>
          <w:p w14:paraId="0903F26E">
            <w:pPr>
              <w:spacing w:line="300" w:lineRule="exact"/>
              <w:rPr>
                <w:rFonts w:hint="eastAsia" w:eastAsia="仿宋_GB2312"/>
                <w:sz w:val="24"/>
                <w:szCs w:val="24"/>
              </w:rPr>
            </w:pPr>
            <w:r>
              <w:rPr>
                <w:rFonts w:eastAsia="仿宋_GB2312"/>
                <w:sz w:val="24"/>
                <w:szCs w:val="24"/>
              </w:rPr>
              <w:t>4、适用法律依据错误的；</w:t>
            </w:r>
          </w:p>
          <w:p w14:paraId="2C84CD53">
            <w:pPr>
              <w:spacing w:line="300" w:lineRule="exact"/>
              <w:rPr>
                <w:rFonts w:eastAsia="仿宋_GB2312"/>
                <w:sz w:val="24"/>
                <w:szCs w:val="24"/>
              </w:rPr>
            </w:pPr>
            <w:r>
              <w:rPr>
                <w:rFonts w:eastAsia="仿宋_GB2312"/>
                <w:sz w:val="24"/>
                <w:szCs w:val="24"/>
              </w:rPr>
              <w:t>5、行政裁量明显不当的；</w:t>
            </w:r>
          </w:p>
          <w:p w14:paraId="65C1E857">
            <w:pPr>
              <w:spacing w:line="300" w:lineRule="exact"/>
              <w:rPr>
                <w:rFonts w:hint="eastAsia" w:eastAsia="仿宋_GB2312"/>
                <w:sz w:val="24"/>
                <w:szCs w:val="24"/>
              </w:rPr>
            </w:pPr>
            <w:r>
              <w:rPr>
                <w:rFonts w:eastAsia="仿宋_GB2312"/>
                <w:sz w:val="24"/>
                <w:szCs w:val="24"/>
              </w:rPr>
              <w:t>6、违反法定程序的；</w:t>
            </w:r>
          </w:p>
          <w:p w14:paraId="312972F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3087E0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5ACB0C1">
            <w:pPr>
              <w:spacing w:line="300" w:lineRule="exact"/>
              <w:rPr>
                <w:rFonts w:eastAsia="仿宋_GB2312"/>
                <w:sz w:val="24"/>
                <w:szCs w:val="24"/>
              </w:rPr>
            </w:pPr>
            <w:r>
              <w:rPr>
                <w:rFonts w:eastAsia="仿宋_GB2312"/>
                <w:sz w:val="24"/>
                <w:szCs w:val="24"/>
              </w:rPr>
              <w:t>9、徇私舞弊、包庇纵容违法行为的；</w:t>
            </w:r>
          </w:p>
          <w:p w14:paraId="5D297D17">
            <w:pPr>
              <w:spacing w:line="300" w:lineRule="exact"/>
              <w:rPr>
                <w:rFonts w:eastAsia="仿宋_GB2312"/>
                <w:sz w:val="24"/>
                <w:szCs w:val="24"/>
              </w:rPr>
            </w:pPr>
          </w:p>
          <w:p w14:paraId="62E3919E">
            <w:pPr>
              <w:spacing w:line="300" w:lineRule="exact"/>
              <w:rPr>
                <w:rFonts w:eastAsia="仿宋_GB2312"/>
                <w:sz w:val="24"/>
                <w:szCs w:val="24"/>
              </w:rPr>
            </w:pPr>
          </w:p>
          <w:p w14:paraId="5866EECC">
            <w:pPr>
              <w:rPr>
                <w:rFonts w:hint="eastAsia" w:ascii="仿宋_GB2312" w:eastAsia="仿宋_GB2312"/>
                <w:b/>
                <w:color w:val="000000"/>
                <w:sz w:val="24"/>
                <w:szCs w:val="24"/>
              </w:rPr>
            </w:pPr>
          </w:p>
        </w:tc>
        <w:tc>
          <w:tcPr>
            <w:tcW w:w="714" w:type="pct"/>
            <w:vAlign w:val="center"/>
          </w:tcPr>
          <w:p w14:paraId="3D2E30D1">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F0846F1">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14:paraId="7D070B07">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2C5C40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9ECE90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91C0FB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3E146EDE">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7C9F1E0">
            <w:pPr>
              <w:rPr>
                <w:rFonts w:hint="eastAsia" w:ascii="仿宋_GB2312" w:eastAsia="仿宋_GB2312"/>
                <w:sz w:val="24"/>
                <w:szCs w:val="24"/>
              </w:rPr>
            </w:pPr>
            <w:r>
              <w:rPr>
                <w:rFonts w:hint="eastAsia" w:ascii="仿宋_GB2312" w:eastAsia="仿宋_GB2312"/>
                <w:sz w:val="24"/>
                <w:szCs w:val="24"/>
              </w:rPr>
              <w:t>2、通报批评；</w:t>
            </w:r>
          </w:p>
          <w:p w14:paraId="3F6B4609">
            <w:pPr>
              <w:rPr>
                <w:rFonts w:hint="eastAsia" w:ascii="仿宋_GB2312" w:eastAsia="仿宋_GB2312"/>
                <w:sz w:val="24"/>
                <w:szCs w:val="24"/>
              </w:rPr>
            </w:pPr>
            <w:r>
              <w:rPr>
                <w:rFonts w:hint="eastAsia" w:ascii="仿宋_GB2312" w:eastAsia="仿宋_GB2312"/>
                <w:sz w:val="24"/>
                <w:szCs w:val="24"/>
              </w:rPr>
              <w:t>3、暂扣行政执法证件；</w:t>
            </w:r>
          </w:p>
          <w:p w14:paraId="74B89F33">
            <w:pPr>
              <w:rPr>
                <w:rFonts w:hint="eastAsia" w:ascii="仿宋_GB2312" w:eastAsia="仿宋_GB2312"/>
                <w:sz w:val="24"/>
                <w:szCs w:val="24"/>
              </w:rPr>
            </w:pPr>
            <w:r>
              <w:rPr>
                <w:rFonts w:hint="eastAsia" w:ascii="仿宋_GB2312" w:eastAsia="仿宋_GB2312"/>
                <w:sz w:val="24"/>
                <w:szCs w:val="24"/>
              </w:rPr>
              <w:t>4、责令离岗培训；</w:t>
            </w:r>
          </w:p>
          <w:p w14:paraId="1CC86FE3">
            <w:pPr>
              <w:rPr>
                <w:rFonts w:hint="eastAsia" w:ascii="仿宋_GB2312" w:eastAsia="仿宋_GB2312"/>
                <w:sz w:val="24"/>
                <w:szCs w:val="24"/>
              </w:rPr>
            </w:pPr>
            <w:r>
              <w:rPr>
                <w:rFonts w:hint="eastAsia" w:ascii="仿宋_GB2312" w:eastAsia="仿宋_GB2312"/>
                <w:sz w:val="24"/>
                <w:szCs w:val="24"/>
              </w:rPr>
              <w:t>5、调离执法岗位</w:t>
            </w:r>
          </w:p>
          <w:p w14:paraId="4C1A95D8">
            <w:pPr>
              <w:rPr>
                <w:rFonts w:hint="eastAsia" w:ascii="仿宋_GB2312" w:eastAsia="仿宋_GB2312"/>
                <w:sz w:val="24"/>
                <w:szCs w:val="24"/>
              </w:rPr>
            </w:pPr>
            <w:r>
              <w:rPr>
                <w:rFonts w:hint="eastAsia" w:ascii="仿宋_GB2312" w:eastAsia="仿宋_GB2312"/>
                <w:sz w:val="24"/>
                <w:szCs w:val="24"/>
              </w:rPr>
              <w:t>6、取消执法资格；</w:t>
            </w:r>
          </w:p>
          <w:p w14:paraId="44A66CE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12ADC35">
            <w:pPr>
              <w:rPr>
                <w:rFonts w:hint="eastAsia" w:ascii="仿宋_GB2312" w:eastAsia="仿宋_GB2312"/>
                <w:sz w:val="24"/>
                <w:szCs w:val="24"/>
              </w:rPr>
            </w:pPr>
            <w:r>
              <w:rPr>
                <w:rFonts w:hint="eastAsia" w:ascii="仿宋_GB2312" w:eastAsia="仿宋_GB2312"/>
                <w:sz w:val="24"/>
                <w:szCs w:val="24"/>
              </w:rPr>
              <w:t>（二）行政处分（三）党纪处分；</w:t>
            </w:r>
          </w:p>
          <w:p w14:paraId="03CBC113">
            <w:pPr>
              <w:rPr>
                <w:rFonts w:hint="eastAsia" w:ascii="仿宋_GB2312" w:eastAsia="仿宋_GB2312"/>
                <w:sz w:val="24"/>
                <w:szCs w:val="24"/>
              </w:rPr>
            </w:pPr>
            <w:r>
              <w:rPr>
                <w:rFonts w:hint="eastAsia" w:ascii="仿宋_GB2312" w:eastAsia="仿宋_GB2312"/>
                <w:sz w:val="24"/>
                <w:szCs w:val="24"/>
              </w:rPr>
              <w:t>（四）追究刑事责任</w:t>
            </w:r>
          </w:p>
          <w:p w14:paraId="5290D42D">
            <w:pPr>
              <w:rPr>
                <w:rFonts w:hint="eastAsia" w:ascii="仿宋_GB2312" w:eastAsia="仿宋_GB2312"/>
                <w:sz w:val="24"/>
                <w:szCs w:val="24"/>
              </w:rPr>
            </w:pPr>
            <w:r>
              <w:rPr>
                <w:rFonts w:hint="eastAsia" w:ascii="仿宋_GB2312" w:eastAsia="仿宋_GB2312"/>
                <w:sz w:val="24"/>
                <w:szCs w:val="24"/>
              </w:rPr>
              <w:t>（五）其它追责形式</w:t>
            </w:r>
          </w:p>
          <w:p w14:paraId="41AD6BC7">
            <w:pPr>
              <w:rPr>
                <w:rFonts w:hint="eastAsia" w:ascii="仿宋_GB2312" w:eastAsia="仿宋_GB2312"/>
                <w:sz w:val="24"/>
                <w:szCs w:val="24"/>
              </w:rPr>
            </w:pPr>
          </w:p>
        </w:tc>
        <w:tc>
          <w:tcPr>
            <w:tcW w:w="421" w:type="pct"/>
            <w:vAlign w:val="center"/>
          </w:tcPr>
          <w:p w14:paraId="538ABE37">
            <w:pPr>
              <w:jc w:val="center"/>
              <w:rPr>
                <w:rFonts w:hint="eastAsia" w:ascii="仿宋" w:eastAsia="仿宋"/>
                <w:sz w:val="24"/>
                <w:szCs w:val="24"/>
              </w:rPr>
            </w:pPr>
          </w:p>
        </w:tc>
      </w:tr>
    </w:tbl>
    <w:p w14:paraId="1BC85C02">
      <w:pPr>
        <w:jc w:val="center"/>
        <w:rPr>
          <w:rFonts w:hint="eastAsia" w:ascii="方正小标宋简体" w:eastAsia="方正小标宋简体" w:cs="方正小标宋简体"/>
          <w:sz w:val="44"/>
          <w:szCs w:val="44"/>
        </w:rPr>
      </w:pPr>
    </w:p>
    <w:p w14:paraId="13953A95">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057C99B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369FF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550D3A85">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62E2F7D6">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618A67F5">
            <w:pPr>
              <w:jc w:val="center"/>
              <w:rPr>
                <w:rFonts w:hint="eastAsia" w:ascii="黑体" w:eastAsia="黑体" w:cs="黑体"/>
                <w:sz w:val="24"/>
                <w:szCs w:val="24"/>
              </w:rPr>
            </w:pPr>
            <w:r>
              <w:rPr>
                <w:rFonts w:hint="eastAsia" w:ascii="黑体" w:eastAsia="黑体" w:cs="黑体"/>
                <w:sz w:val="24"/>
                <w:szCs w:val="24"/>
              </w:rPr>
              <w:t>备注</w:t>
            </w:r>
          </w:p>
        </w:tc>
      </w:tr>
      <w:tr w14:paraId="5F47E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0ACB2B2">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2816C206">
            <w:pPr>
              <w:jc w:val="center"/>
              <w:rPr>
                <w:rFonts w:hint="eastAsia" w:ascii="黑体" w:eastAsia="黑体" w:cs="黑体"/>
                <w:sz w:val="24"/>
                <w:szCs w:val="24"/>
              </w:rPr>
            </w:pPr>
            <w:r>
              <w:rPr>
                <w:rFonts w:hint="eastAsia" w:ascii="黑体" w:eastAsia="黑体" w:cs="黑体"/>
                <w:sz w:val="24"/>
                <w:szCs w:val="24"/>
              </w:rPr>
              <w:t>职权</w:t>
            </w:r>
          </w:p>
          <w:p w14:paraId="67F2763E">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325BD535">
            <w:pPr>
              <w:jc w:val="center"/>
              <w:rPr>
                <w:rFonts w:hint="eastAsia" w:ascii="黑体" w:eastAsia="黑体" w:cs="黑体"/>
                <w:sz w:val="24"/>
                <w:szCs w:val="24"/>
              </w:rPr>
            </w:pPr>
            <w:r>
              <w:rPr>
                <w:rFonts w:hint="eastAsia" w:ascii="黑体" w:eastAsia="黑体" w:cs="黑体"/>
                <w:sz w:val="24"/>
                <w:szCs w:val="24"/>
              </w:rPr>
              <w:t>职权</w:t>
            </w:r>
          </w:p>
          <w:p w14:paraId="4BCCEDD3">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618C9844">
            <w:pPr>
              <w:jc w:val="center"/>
              <w:rPr>
                <w:rFonts w:hint="eastAsia" w:ascii="黑体" w:eastAsia="黑体" w:cs="黑体"/>
                <w:sz w:val="24"/>
                <w:szCs w:val="24"/>
              </w:rPr>
            </w:pPr>
            <w:r>
              <w:rPr>
                <w:rFonts w:hint="eastAsia" w:ascii="黑体" w:eastAsia="黑体" w:cs="黑体"/>
                <w:sz w:val="24"/>
                <w:szCs w:val="24"/>
              </w:rPr>
              <w:t>职权</w:t>
            </w:r>
          </w:p>
          <w:p w14:paraId="0B631114">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62D222AE">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4B751641">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6883FBEF">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093FD8BC">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1D5F3130"/>
        </w:tc>
      </w:tr>
      <w:tr w14:paraId="2F2F7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23D3DA4D">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2C0E8E33">
            <w:pPr>
              <w:jc w:val="center"/>
              <w:rPr>
                <w:rFonts w:hint="eastAsia" w:ascii="仿宋" w:eastAsia="仿宋"/>
                <w:sz w:val="24"/>
                <w:szCs w:val="24"/>
              </w:rPr>
            </w:pPr>
            <w:r>
              <w:rPr>
                <w:rFonts w:hint="eastAsia" w:ascii="仿宋_GB2312" w:eastAsia="仿宋_GB2312" w:cs="仿宋_GB2312"/>
                <w:sz w:val="24"/>
                <w:szCs w:val="24"/>
                <w:lang w:val="en-US" w:eastAsia="zh-CN"/>
              </w:rPr>
              <w:t>1400-B-15000-141127</w:t>
            </w:r>
          </w:p>
        </w:tc>
        <w:tc>
          <w:tcPr>
            <w:tcW w:w="403" w:type="pct"/>
            <w:vAlign w:val="center"/>
          </w:tcPr>
          <w:p w14:paraId="1BC07307">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在公路及公路用地内倾倒垃圾杂物</w:t>
            </w:r>
            <w:r>
              <w:rPr>
                <w:rFonts w:hint="eastAsia" w:ascii="仿宋_GB2312" w:eastAsia="仿宋_GB2312" w:cs="仿宋_GB2312"/>
                <w:bCs/>
                <w:color w:val="3D3230"/>
                <w:kern w:val="0"/>
                <w:sz w:val="24"/>
                <w:shd w:val="clear" w:color="auto" w:fill="FFFFFF"/>
              </w:rPr>
              <w:t>的处罚</w:t>
            </w:r>
          </w:p>
        </w:tc>
        <w:tc>
          <w:tcPr>
            <w:tcW w:w="518" w:type="pct"/>
            <w:vAlign w:val="center"/>
          </w:tcPr>
          <w:p w14:paraId="116F3E7A">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14:paraId="28579246">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0D3DCEC">
            <w:pPr>
              <w:spacing w:line="300" w:lineRule="exact"/>
              <w:rPr>
                <w:rFonts w:eastAsia="仿宋_GB2312"/>
                <w:sz w:val="24"/>
                <w:szCs w:val="24"/>
              </w:rPr>
            </w:pPr>
            <w:r>
              <w:rPr>
                <w:rFonts w:eastAsia="仿宋_GB2312"/>
                <w:sz w:val="24"/>
                <w:szCs w:val="24"/>
              </w:rPr>
              <w:t>2.调查责任：对违反相关项目管理规定的行为进行检查或调查。</w:t>
            </w:r>
          </w:p>
          <w:p w14:paraId="370057E0">
            <w:pPr>
              <w:spacing w:line="300" w:lineRule="exact"/>
              <w:rPr>
                <w:rFonts w:eastAsia="仿宋_GB2312"/>
                <w:sz w:val="24"/>
                <w:szCs w:val="24"/>
              </w:rPr>
            </w:pPr>
            <w:r>
              <w:rPr>
                <w:rFonts w:eastAsia="仿宋_GB2312"/>
                <w:sz w:val="24"/>
                <w:szCs w:val="24"/>
              </w:rPr>
              <w:t>3.审查责任：对调查结果进行审查。</w:t>
            </w:r>
          </w:p>
          <w:p w14:paraId="30DAC94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8FD4854">
            <w:pPr>
              <w:spacing w:line="300" w:lineRule="exact"/>
              <w:rPr>
                <w:rFonts w:eastAsia="仿宋_GB2312"/>
                <w:sz w:val="24"/>
                <w:szCs w:val="24"/>
              </w:rPr>
            </w:pPr>
            <w:r>
              <w:rPr>
                <w:rFonts w:eastAsia="仿宋_GB2312"/>
                <w:sz w:val="24"/>
                <w:szCs w:val="24"/>
              </w:rPr>
              <w:t>5.决定责任：作出行政处罚决定。</w:t>
            </w:r>
          </w:p>
          <w:p w14:paraId="5A46EBFB">
            <w:pPr>
              <w:spacing w:line="300" w:lineRule="exact"/>
              <w:rPr>
                <w:rFonts w:eastAsia="仿宋_GB2312"/>
                <w:sz w:val="24"/>
                <w:szCs w:val="24"/>
              </w:rPr>
            </w:pPr>
            <w:r>
              <w:rPr>
                <w:rFonts w:eastAsia="仿宋_GB2312"/>
                <w:sz w:val="24"/>
                <w:szCs w:val="24"/>
              </w:rPr>
              <w:t>6.送达责任：将行政处罚决定书送达当事人。</w:t>
            </w:r>
          </w:p>
          <w:p w14:paraId="11F081D6">
            <w:pPr>
              <w:spacing w:line="300" w:lineRule="exact"/>
            </w:pPr>
            <w:r>
              <w:rPr>
                <w:rFonts w:eastAsia="仿宋_GB2312"/>
                <w:sz w:val="24"/>
                <w:szCs w:val="24"/>
              </w:rPr>
              <w:t>7.执行责任：监督当</w:t>
            </w:r>
          </w:p>
          <w:p w14:paraId="59079ED3">
            <w:pPr>
              <w:spacing w:line="300" w:lineRule="exact"/>
              <w:rPr>
                <w:rFonts w:eastAsia="仿宋_GB2312"/>
                <w:sz w:val="24"/>
                <w:szCs w:val="24"/>
              </w:rPr>
            </w:pPr>
            <w:r>
              <w:rPr>
                <w:rFonts w:eastAsia="仿宋_GB2312"/>
                <w:sz w:val="24"/>
                <w:szCs w:val="24"/>
              </w:rPr>
              <w:t>事人在决定的期限内，履行生效的行政处罚决定。</w:t>
            </w:r>
          </w:p>
          <w:p w14:paraId="168A19D4">
            <w:pPr>
              <w:rPr>
                <w:rFonts w:hint="eastAsia" w:ascii="仿宋_GB2312" w:eastAsia="仿宋_GB2312"/>
                <w:sz w:val="24"/>
                <w:szCs w:val="24"/>
              </w:rPr>
            </w:pPr>
          </w:p>
        </w:tc>
        <w:tc>
          <w:tcPr>
            <w:tcW w:w="700" w:type="pct"/>
            <w:vAlign w:val="center"/>
          </w:tcPr>
          <w:p w14:paraId="6462FF1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AB0AF1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3F25D64">
            <w:pPr>
              <w:spacing w:line="300" w:lineRule="exact"/>
              <w:rPr>
                <w:rFonts w:eastAsia="仿宋_GB2312"/>
                <w:sz w:val="24"/>
                <w:szCs w:val="24"/>
              </w:rPr>
            </w:pPr>
            <w:r>
              <w:rPr>
                <w:rFonts w:eastAsia="仿宋_GB2312"/>
                <w:sz w:val="24"/>
                <w:szCs w:val="24"/>
              </w:rPr>
              <w:t>2、超越、滥用法定职权的；</w:t>
            </w:r>
          </w:p>
          <w:p w14:paraId="428B1EEF">
            <w:pPr>
              <w:spacing w:line="300" w:lineRule="exact"/>
              <w:rPr>
                <w:rFonts w:eastAsia="仿宋_GB2312"/>
                <w:sz w:val="24"/>
                <w:szCs w:val="24"/>
              </w:rPr>
            </w:pPr>
            <w:r>
              <w:rPr>
                <w:rFonts w:eastAsia="仿宋_GB2312"/>
                <w:sz w:val="24"/>
                <w:szCs w:val="24"/>
              </w:rPr>
              <w:t>3、主要事实不清、证据不足的；</w:t>
            </w:r>
          </w:p>
          <w:p w14:paraId="10DC45A6">
            <w:pPr>
              <w:spacing w:line="300" w:lineRule="exact"/>
              <w:rPr>
                <w:rFonts w:hint="eastAsia" w:eastAsia="仿宋_GB2312"/>
                <w:sz w:val="24"/>
                <w:szCs w:val="24"/>
              </w:rPr>
            </w:pPr>
            <w:r>
              <w:rPr>
                <w:rFonts w:eastAsia="仿宋_GB2312"/>
                <w:sz w:val="24"/>
                <w:szCs w:val="24"/>
              </w:rPr>
              <w:t>4、适用法律依据错误的；</w:t>
            </w:r>
          </w:p>
          <w:p w14:paraId="38B76C1F">
            <w:pPr>
              <w:spacing w:line="300" w:lineRule="exact"/>
              <w:rPr>
                <w:rFonts w:eastAsia="仿宋_GB2312"/>
                <w:sz w:val="24"/>
                <w:szCs w:val="24"/>
              </w:rPr>
            </w:pPr>
            <w:r>
              <w:rPr>
                <w:rFonts w:eastAsia="仿宋_GB2312"/>
                <w:sz w:val="24"/>
                <w:szCs w:val="24"/>
              </w:rPr>
              <w:t>5、行政裁量明显不当的；</w:t>
            </w:r>
          </w:p>
          <w:p w14:paraId="409A14BF">
            <w:pPr>
              <w:spacing w:line="300" w:lineRule="exact"/>
              <w:rPr>
                <w:rFonts w:hint="eastAsia" w:eastAsia="仿宋_GB2312"/>
                <w:sz w:val="24"/>
                <w:szCs w:val="24"/>
              </w:rPr>
            </w:pPr>
            <w:r>
              <w:rPr>
                <w:rFonts w:eastAsia="仿宋_GB2312"/>
                <w:sz w:val="24"/>
                <w:szCs w:val="24"/>
              </w:rPr>
              <w:t>6、违反法定程序的；</w:t>
            </w:r>
          </w:p>
          <w:p w14:paraId="6996B49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EAABC4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3EE5B32">
            <w:pPr>
              <w:spacing w:line="300" w:lineRule="exact"/>
              <w:rPr>
                <w:rFonts w:eastAsia="仿宋_GB2312"/>
                <w:sz w:val="24"/>
                <w:szCs w:val="24"/>
              </w:rPr>
            </w:pPr>
            <w:r>
              <w:rPr>
                <w:rFonts w:eastAsia="仿宋_GB2312"/>
                <w:sz w:val="24"/>
                <w:szCs w:val="24"/>
              </w:rPr>
              <w:t>9、徇私舞弊、包庇纵容违法行为的；</w:t>
            </w:r>
          </w:p>
          <w:p w14:paraId="7D5E6CD7">
            <w:pPr>
              <w:spacing w:line="300" w:lineRule="exact"/>
              <w:rPr>
                <w:rFonts w:eastAsia="仿宋_GB2312"/>
                <w:sz w:val="24"/>
                <w:szCs w:val="24"/>
              </w:rPr>
            </w:pPr>
          </w:p>
          <w:p w14:paraId="35BF57EE">
            <w:pPr>
              <w:spacing w:line="300" w:lineRule="exact"/>
              <w:rPr>
                <w:rFonts w:eastAsia="仿宋_GB2312"/>
                <w:sz w:val="24"/>
                <w:szCs w:val="24"/>
              </w:rPr>
            </w:pPr>
          </w:p>
          <w:p w14:paraId="58E514D9">
            <w:pPr>
              <w:rPr>
                <w:rFonts w:hint="eastAsia" w:ascii="仿宋_GB2312" w:eastAsia="仿宋_GB2312"/>
                <w:b/>
                <w:color w:val="000000"/>
                <w:sz w:val="24"/>
                <w:szCs w:val="24"/>
              </w:rPr>
            </w:pPr>
          </w:p>
        </w:tc>
        <w:tc>
          <w:tcPr>
            <w:tcW w:w="714" w:type="pct"/>
            <w:vAlign w:val="center"/>
          </w:tcPr>
          <w:p w14:paraId="44A5D528">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3308E16">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14:paraId="35E224A5">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02575E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01E564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86B5CD8">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73FAE723">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3B40173">
            <w:pPr>
              <w:rPr>
                <w:rFonts w:hint="eastAsia" w:ascii="仿宋_GB2312" w:eastAsia="仿宋_GB2312"/>
                <w:sz w:val="24"/>
                <w:szCs w:val="24"/>
              </w:rPr>
            </w:pPr>
            <w:r>
              <w:rPr>
                <w:rFonts w:hint="eastAsia" w:ascii="仿宋_GB2312" w:eastAsia="仿宋_GB2312"/>
                <w:sz w:val="24"/>
                <w:szCs w:val="24"/>
              </w:rPr>
              <w:t>2、通报批评；</w:t>
            </w:r>
          </w:p>
          <w:p w14:paraId="19C9F42C">
            <w:pPr>
              <w:rPr>
                <w:rFonts w:hint="eastAsia" w:ascii="仿宋_GB2312" w:eastAsia="仿宋_GB2312"/>
                <w:sz w:val="24"/>
                <w:szCs w:val="24"/>
              </w:rPr>
            </w:pPr>
            <w:r>
              <w:rPr>
                <w:rFonts w:hint="eastAsia" w:ascii="仿宋_GB2312" w:eastAsia="仿宋_GB2312"/>
                <w:sz w:val="24"/>
                <w:szCs w:val="24"/>
              </w:rPr>
              <w:t>3、暂扣行政执法证件；</w:t>
            </w:r>
          </w:p>
          <w:p w14:paraId="0C821F99">
            <w:pPr>
              <w:rPr>
                <w:rFonts w:hint="eastAsia" w:ascii="仿宋_GB2312" w:eastAsia="仿宋_GB2312"/>
                <w:sz w:val="24"/>
                <w:szCs w:val="24"/>
              </w:rPr>
            </w:pPr>
            <w:r>
              <w:rPr>
                <w:rFonts w:hint="eastAsia" w:ascii="仿宋_GB2312" w:eastAsia="仿宋_GB2312"/>
                <w:sz w:val="24"/>
                <w:szCs w:val="24"/>
              </w:rPr>
              <w:t>4、责令离岗培训；</w:t>
            </w:r>
          </w:p>
          <w:p w14:paraId="6C2E8194">
            <w:pPr>
              <w:rPr>
                <w:rFonts w:hint="eastAsia" w:ascii="仿宋_GB2312" w:eastAsia="仿宋_GB2312"/>
                <w:sz w:val="24"/>
                <w:szCs w:val="24"/>
              </w:rPr>
            </w:pPr>
            <w:r>
              <w:rPr>
                <w:rFonts w:hint="eastAsia" w:ascii="仿宋_GB2312" w:eastAsia="仿宋_GB2312"/>
                <w:sz w:val="24"/>
                <w:szCs w:val="24"/>
              </w:rPr>
              <w:t>5、调离执法岗位</w:t>
            </w:r>
          </w:p>
          <w:p w14:paraId="46D52F19">
            <w:pPr>
              <w:rPr>
                <w:rFonts w:hint="eastAsia" w:ascii="仿宋_GB2312" w:eastAsia="仿宋_GB2312"/>
                <w:sz w:val="24"/>
                <w:szCs w:val="24"/>
              </w:rPr>
            </w:pPr>
            <w:r>
              <w:rPr>
                <w:rFonts w:hint="eastAsia" w:ascii="仿宋_GB2312" w:eastAsia="仿宋_GB2312"/>
                <w:sz w:val="24"/>
                <w:szCs w:val="24"/>
              </w:rPr>
              <w:t>6、取消执法资格；</w:t>
            </w:r>
          </w:p>
          <w:p w14:paraId="2C13671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FED8D9F">
            <w:pPr>
              <w:rPr>
                <w:rFonts w:hint="eastAsia" w:ascii="仿宋_GB2312" w:eastAsia="仿宋_GB2312"/>
                <w:sz w:val="24"/>
                <w:szCs w:val="24"/>
              </w:rPr>
            </w:pPr>
            <w:r>
              <w:rPr>
                <w:rFonts w:hint="eastAsia" w:ascii="仿宋_GB2312" w:eastAsia="仿宋_GB2312"/>
                <w:sz w:val="24"/>
                <w:szCs w:val="24"/>
              </w:rPr>
              <w:t>（二）行政处分（三）党纪处分；</w:t>
            </w:r>
          </w:p>
          <w:p w14:paraId="5F2BBE83">
            <w:pPr>
              <w:rPr>
                <w:rFonts w:hint="eastAsia" w:ascii="仿宋_GB2312" w:eastAsia="仿宋_GB2312"/>
                <w:sz w:val="24"/>
                <w:szCs w:val="24"/>
              </w:rPr>
            </w:pPr>
            <w:r>
              <w:rPr>
                <w:rFonts w:hint="eastAsia" w:ascii="仿宋_GB2312" w:eastAsia="仿宋_GB2312"/>
                <w:sz w:val="24"/>
                <w:szCs w:val="24"/>
              </w:rPr>
              <w:t>（四）追究刑事责任</w:t>
            </w:r>
          </w:p>
          <w:p w14:paraId="73184B47">
            <w:pPr>
              <w:rPr>
                <w:rFonts w:hint="eastAsia" w:ascii="仿宋_GB2312" w:eastAsia="仿宋_GB2312"/>
                <w:sz w:val="24"/>
                <w:szCs w:val="24"/>
              </w:rPr>
            </w:pPr>
            <w:r>
              <w:rPr>
                <w:rFonts w:hint="eastAsia" w:ascii="仿宋_GB2312" w:eastAsia="仿宋_GB2312"/>
                <w:sz w:val="24"/>
                <w:szCs w:val="24"/>
              </w:rPr>
              <w:t>（五）其它追责形式</w:t>
            </w:r>
          </w:p>
          <w:p w14:paraId="33EE6A0B">
            <w:pPr>
              <w:rPr>
                <w:rFonts w:hint="eastAsia" w:ascii="仿宋_GB2312" w:eastAsia="仿宋_GB2312"/>
                <w:sz w:val="24"/>
                <w:szCs w:val="24"/>
              </w:rPr>
            </w:pPr>
          </w:p>
        </w:tc>
        <w:tc>
          <w:tcPr>
            <w:tcW w:w="421" w:type="pct"/>
            <w:vAlign w:val="center"/>
          </w:tcPr>
          <w:p w14:paraId="3147E3CC">
            <w:pPr>
              <w:jc w:val="center"/>
              <w:rPr>
                <w:rFonts w:hint="eastAsia" w:ascii="仿宋" w:eastAsia="仿宋"/>
                <w:sz w:val="24"/>
                <w:szCs w:val="24"/>
              </w:rPr>
            </w:pPr>
          </w:p>
        </w:tc>
      </w:tr>
    </w:tbl>
    <w:p w14:paraId="034A24EE">
      <w:pPr>
        <w:jc w:val="center"/>
        <w:rPr>
          <w:rFonts w:hint="eastAsia" w:ascii="方正小标宋简体" w:eastAsia="方正小标宋简体" w:cs="方正小标宋简体"/>
          <w:sz w:val="44"/>
          <w:szCs w:val="44"/>
        </w:rPr>
      </w:pPr>
    </w:p>
    <w:p w14:paraId="403E0C0D">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7B20CA6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11A0A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2602FBF6">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1E054B97">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D48FF0D">
            <w:pPr>
              <w:jc w:val="center"/>
              <w:rPr>
                <w:rFonts w:hint="eastAsia" w:ascii="黑体" w:eastAsia="黑体" w:cs="黑体"/>
                <w:sz w:val="24"/>
                <w:szCs w:val="24"/>
              </w:rPr>
            </w:pPr>
            <w:r>
              <w:rPr>
                <w:rFonts w:hint="eastAsia" w:ascii="黑体" w:eastAsia="黑体" w:cs="黑体"/>
                <w:sz w:val="24"/>
                <w:szCs w:val="24"/>
              </w:rPr>
              <w:t>备注</w:t>
            </w:r>
          </w:p>
        </w:tc>
      </w:tr>
      <w:tr w14:paraId="0C5E3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675AE18D">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1AC27C3A">
            <w:pPr>
              <w:jc w:val="center"/>
              <w:rPr>
                <w:rFonts w:hint="eastAsia" w:ascii="黑体" w:eastAsia="黑体" w:cs="黑体"/>
                <w:sz w:val="24"/>
                <w:szCs w:val="24"/>
              </w:rPr>
            </w:pPr>
            <w:r>
              <w:rPr>
                <w:rFonts w:hint="eastAsia" w:ascii="黑体" w:eastAsia="黑体" w:cs="黑体"/>
                <w:sz w:val="24"/>
                <w:szCs w:val="24"/>
              </w:rPr>
              <w:t>职权</w:t>
            </w:r>
          </w:p>
          <w:p w14:paraId="75522106">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2D700865">
            <w:pPr>
              <w:jc w:val="center"/>
              <w:rPr>
                <w:rFonts w:hint="eastAsia" w:ascii="黑体" w:eastAsia="黑体" w:cs="黑体"/>
                <w:sz w:val="24"/>
                <w:szCs w:val="24"/>
              </w:rPr>
            </w:pPr>
            <w:r>
              <w:rPr>
                <w:rFonts w:hint="eastAsia" w:ascii="黑体" w:eastAsia="黑体" w:cs="黑体"/>
                <w:sz w:val="24"/>
                <w:szCs w:val="24"/>
              </w:rPr>
              <w:t>职权</w:t>
            </w:r>
          </w:p>
          <w:p w14:paraId="44BB2641">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0EEA3836">
            <w:pPr>
              <w:jc w:val="center"/>
              <w:rPr>
                <w:rFonts w:hint="eastAsia" w:ascii="黑体" w:eastAsia="黑体" w:cs="黑体"/>
                <w:sz w:val="24"/>
                <w:szCs w:val="24"/>
              </w:rPr>
            </w:pPr>
            <w:r>
              <w:rPr>
                <w:rFonts w:hint="eastAsia" w:ascii="黑体" w:eastAsia="黑体" w:cs="黑体"/>
                <w:sz w:val="24"/>
                <w:szCs w:val="24"/>
              </w:rPr>
              <w:t>职权</w:t>
            </w:r>
          </w:p>
          <w:p w14:paraId="39B118E5">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2F3C4284">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06DC1AE">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78E7361D">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20357AAE">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1C1E5712"/>
        </w:tc>
      </w:tr>
      <w:tr w14:paraId="3D9C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0111BEB8">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3617C450">
            <w:pPr>
              <w:jc w:val="center"/>
              <w:rPr>
                <w:rFonts w:hint="eastAsia" w:ascii="仿宋" w:eastAsia="仿宋"/>
                <w:sz w:val="24"/>
                <w:szCs w:val="24"/>
                <w:lang w:eastAsia="zh-CN"/>
              </w:rPr>
            </w:pPr>
            <w:r>
              <w:rPr>
                <w:rFonts w:hint="eastAsia" w:ascii="仿宋" w:eastAsia="仿宋"/>
                <w:sz w:val="24"/>
                <w:szCs w:val="24"/>
                <w:lang w:eastAsia="zh-CN"/>
              </w:rPr>
              <w:t>1400-B-15</w:t>
            </w:r>
            <w:r>
              <w:rPr>
                <w:rFonts w:hint="eastAsia" w:ascii="仿宋" w:eastAsia="仿宋"/>
                <w:sz w:val="24"/>
                <w:szCs w:val="24"/>
                <w:lang w:val="en-US" w:eastAsia="zh-CN"/>
              </w:rPr>
              <w:t>1</w:t>
            </w:r>
            <w:r>
              <w:rPr>
                <w:rFonts w:hint="eastAsia" w:ascii="仿宋" w:eastAsia="仿宋"/>
                <w:sz w:val="24"/>
                <w:szCs w:val="24"/>
                <w:lang w:eastAsia="zh-CN"/>
              </w:rPr>
              <w:t>00-141127</w:t>
            </w:r>
          </w:p>
          <w:p w14:paraId="5B25C6D2">
            <w:pPr>
              <w:jc w:val="center"/>
              <w:rPr>
                <w:rFonts w:hint="eastAsia" w:ascii="仿宋" w:eastAsia="仿宋"/>
                <w:sz w:val="24"/>
                <w:szCs w:val="24"/>
              </w:rPr>
            </w:pPr>
          </w:p>
        </w:tc>
        <w:tc>
          <w:tcPr>
            <w:tcW w:w="403" w:type="pct"/>
            <w:vAlign w:val="center"/>
          </w:tcPr>
          <w:p w14:paraId="34BB61D8">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向公路或者利用公路边沟排水设施排污</w:t>
            </w:r>
            <w:r>
              <w:rPr>
                <w:rFonts w:hint="eastAsia" w:ascii="仿宋_GB2312" w:eastAsia="仿宋_GB2312" w:cs="仿宋_GB2312"/>
                <w:bCs/>
                <w:color w:val="3D3230"/>
                <w:kern w:val="0"/>
                <w:sz w:val="24"/>
                <w:shd w:val="clear" w:color="auto" w:fill="FFFFFF"/>
              </w:rPr>
              <w:t>的处罚</w:t>
            </w:r>
          </w:p>
        </w:tc>
        <w:tc>
          <w:tcPr>
            <w:tcW w:w="518" w:type="pct"/>
            <w:vAlign w:val="center"/>
          </w:tcPr>
          <w:p w14:paraId="23785208">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【地方性法规】《山西省公路条例》 第六十一条 、第二十七条第一款第一项、第二项</w:t>
            </w:r>
          </w:p>
        </w:tc>
        <w:tc>
          <w:tcPr>
            <w:tcW w:w="979" w:type="pct"/>
            <w:vAlign w:val="center"/>
          </w:tcPr>
          <w:p w14:paraId="2986714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9AB953A">
            <w:pPr>
              <w:spacing w:line="300" w:lineRule="exact"/>
              <w:rPr>
                <w:rFonts w:eastAsia="仿宋_GB2312"/>
                <w:sz w:val="24"/>
                <w:szCs w:val="24"/>
              </w:rPr>
            </w:pPr>
            <w:r>
              <w:rPr>
                <w:rFonts w:eastAsia="仿宋_GB2312"/>
                <w:sz w:val="24"/>
                <w:szCs w:val="24"/>
              </w:rPr>
              <w:t>2.调查责任：对违反相关项目管理规定的行为进行检查或调查。</w:t>
            </w:r>
          </w:p>
          <w:p w14:paraId="78BD0AC2">
            <w:pPr>
              <w:spacing w:line="300" w:lineRule="exact"/>
              <w:rPr>
                <w:rFonts w:eastAsia="仿宋_GB2312"/>
                <w:sz w:val="24"/>
                <w:szCs w:val="24"/>
              </w:rPr>
            </w:pPr>
            <w:r>
              <w:rPr>
                <w:rFonts w:eastAsia="仿宋_GB2312"/>
                <w:sz w:val="24"/>
                <w:szCs w:val="24"/>
              </w:rPr>
              <w:t>3.审查责任：对调查结果进行审查。</w:t>
            </w:r>
          </w:p>
          <w:p w14:paraId="022D670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1BDBBB4">
            <w:pPr>
              <w:spacing w:line="300" w:lineRule="exact"/>
              <w:rPr>
                <w:rFonts w:eastAsia="仿宋_GB2312"/>
                <w:sz w:val="24"/>
                <w:szCs w:val="24"/>
              </w:rPr>
            </w:pPr>
            <w:r>
              <w:rPr>
                <w:rFonts w:eastAsia="仿宋_GB2312"/>
                <w:sz w:val="24"/>
                <w:szCs w:val="24"/>
              </w:rPr>
              <w:t>5.决定责任：作出行政处罚决定。</w:t>
            </w:r>
          </w:p>
          <w:p w14:paraId="562105E4">
            <w:pPr>
              <w:spacing w:line="300" w:lineRule="exact"/>
              <w:rPr>
                <w:rFonts w:eastAsia="仿宋_GB2312"/>
                <w:sz w:val="24"/>
                <w:szCs w:val="24"/>
              </w:rPr>
            </w:pPr>
            <w:r>
              <w:rPr>
                <w:rFonts w:eastAsia="仿宋_GB2312"/>
                <w:sz w:val="24"/>
                <w:szCs w:val="24"/>
              </w:rPr>
              <w:t>6.送达责任：将行政处罚决定书送达当事人。</w:t>
            </w:r>
          </w:p>
          <w:p w14:paraId="392AE96C">
            <w:pPr>
              <w:spacing w:line="300" w:lineRule="exact"/>
            </w:pPr>
            <w:r>
              <w:rPr>
                <w:rFonts w:eastAsia="仿宋_GB2312"/>
                <w:sz w:val="24"/>
                <w:szCs w:val="24"/>
              </w:rPr>
              <w:t>7.执行责任：监督当</w:t>
            </w:r>
          </w:p>
          <w:p w14:paraId="1DCC2FF1">
            <w:pPr>
              <w:spacing w:line="300" w:lineRule="exact"/>
              <w:rPr>
                <w:rFonts w:eastAsia="仿宋_GB2312"/>
                <w:sz w:val="24"/>
                <w:szCs w:val="24"/>
              </w:rPr>
            </w:pPr>
            <w:r>
              <w:rPr>
                <w:rFonts w:eastAsia="仿宋_GB2312"/>
                <w:sz w:val="24"/>
                <w:szCs w:val="24"/>
              </w:rPr>
              <w:t>事人在决定的期限内，履行生效的行政处罚决定。</w:t>
            </w:r>
          </w:p>
          <w:p w14:paraId="66175935">
            <w:pPr>
              <w:rPr>
                <w:rFonts w:hint="eastAsia" w:ascii="仿宋_GB2312" w:eastAsia="仿宋_GB2312"/>
                <w:sz w:val="24"/>
                <w:szCs w:val="24"/>
              </w:rPr>
            </w:pPr>
          </w:p>
        </w:tc>
        <w:tc>
          <w:tcPr>
            <w:tcW w:w="700" w:type="pct"/>
            <w:vAlign w:val="center"/>
          </w:tcPr>
          <w:p w14:paraId="15A55EC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530E6E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A694741">
            <w:pPr>
              <w:spacing w:line="300" w:lineRule="exact"/>
              <w:rPr>
                <w:rFonts w:eastAsia="仿宋_GB2312"/>
                <w:sz w:val="24"/>
                <w:szCs w:val="24"/>
              </w:rPr>
            </w:pPr>
            <w:r>
              <w:rPr>
                <w:rFonts w:eastAsia="仿宋_GB2312"/>
                <w:sz w:val="24"/>
                <w:szCs w:val="24"/>
              </w:rPr>
              <w:t>2、超越、滥用法定职权的；</w:t>
            </w:r>
          </w:p>
          <w:p w14:paraId="12C38308">
            <w:pPr>
              <w:spacing w:line="300" w:lineRule="exact"/>
              <w:rPr>
                <w:rFonts w:eastAsia="仿宋_GB2312"/>
                <w:sz w:val="24"/>
                <w:szCs w:val="24"/>
              </w:rPr>
            </w:pPr>
            <w:r>
              <w:rPr>
                <w:rFonts w:eastAsia="仿宋_GB2312"/>
                <w:sz w:val="24"/>
                <w:szCs w:val="24"/>
              </w:rPr>
              <w:t>3、主要事实不清、证据不足的；</w:t>
            </w:r>
          </w:p>
          <w:p w14:paraId="521F3C7C">
            <w:pPr>
              <w:spacing w:line="300" w:lineRule="exact"/>
              <w:rPr>
                <w:rFonts w:hint="eastAsia" w:eastAsia="仿宋_GB2312"/>
                <w:sz w:val="24"/>
                <w:szCs w:val="24"/>
              </w:rPr>
            </w:pPr>
            <w:r>
              <w:rPr>
                <w:rFonts w:eastAsia="仿宋_GB2312"/>
                <w:sz w:val="24"/>
                <w:szCs w:val="24"/>
              </w:rPr>
              <w:t>4、适用法律依据错误的；</w:t>
            </w:r>
          </w:p>
          <w:p w14:paraId="7C81536F">
            <w:pPr>
              <w:spacing w:line="300" w:lineRule="exact"/>
              <w:rPr>
                <w:rFonts w:eastAsia="仿宋_GB2312"/>
                <w:sz w:val="24"/>
                <w:szCs w:val="24"/>
              </w:rPr>
            </w:pPr>
            <w:r>
              <w:rPr>
                <w:rFonts w:eastAsia="仿宋_GB2312"/>
                <w:sz w:val="24"/>
                <w:szCs w:val="24"/>
              </w:rPr>
              <w:t>5、行政裁量明显不当的；</w:t>
            </w:r>
          </w:p>
          <w:p w14:paraId="132A7148">
            <w:pPr>
              <w:spacing w:line="300" w:lineRule="exact"/>
              <w:rPr>
                <w:rFonts w:hint="eastAsia" w:eastAsia="仿宋_GB2312"/>
                <w:sz w:val="24"/>
                <w:szCs w:val="24"/>
              </w:rPr>
            </w:pPr>
            <w:r>
              <w:rPr>
                <w:rFonts w:eastAsia="仿宋_GB2312"/>
                <w:sz w:val="24"/>
                <w:szCs w:val="24"/>
              </w:rPr>
              <w:t>6、违反法定程序的；</w:t>
            </w:r>
          </w:p>
          <w:p w14:paraId="6CC1A3E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3229880">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75C91C1">
            <w:pPr>
              <w:spacing w:line="300" w:lineRule="exact"/>
              <w:rPr>
                <w:rFonts w:eastAsia="仿宋_GB2312"/>
                <w:sz w:val="24"/>
                <w:szCs w:val="24"/>
              </w:rPr>
            </w:pPr>
            <w:r>
              <w:rPr>
                <w:rFonts w:eastAsia="仿宋_GB2312"/>
                <w:sz w:val="24"/>
                <w:szCs w:val="24"/>
              </w:rPr>
              <w:t>9、徇私舞弊、包庇纵容违法行为的；</w:t>
            </w:r>
          </w:p>
          <w:p w14:paraId="60E13863">
            <w:pPr>
              <w:spacing w:line="300" w:lineRule="exact"/>
              <w:rPr>
                <w:rFonts w:eastAsia="仿宋_GB2312"/>
                <w:sz w:val="24"/>
                <w:szCs w:val="24"/>
              </w:rPr>
            </w:pPr>
          </w:p>
          <w:p w14:paraId="7BFF01A6">
            <w:pPr>
              <w:spacing w:line="300" w:lineRule="exact"/>
              <w:rPr>
                <w:rFonts w:eastAsia="仿宋_GB2312"/>
                <w:sz w:val="24"/>
                <w:szCs w:val="24"/>
              </w:rPr>
            </w:pPr>
          </w:p>
          <w:p w14:paraId="0882BFAA">
            <w:pPr>
              <w:rPr>
                <w:rFonts w:hint="eastAsia" w:ascii="仿宋_GB2312" w:eastAsia="仿宋_GB2312"/>
                <w:b/>
                <w:color w:val="000000"/>
                <w:sz w:val="24"/>
                <w:szCs w:val="24"/>
              </w:rPr>
            </w:pPr>
          </w:p>
        </w:tc>
        <w:tc>
          <w:tcPr>
            <w:tcW w:w="714" w:type="pct"/>
            <w:vAlign w:val="center"/>
          </w:tcPr>
          <w:p w14:paraId="2F35A02C">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3F24434">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14:paraId="03404E4E">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66126E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C636F3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66433B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622DC032">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1311BE15">
            <w:pPr>
              <w:rPr>
                <w:rFonts w:hint="eastAsia" w:ascii="仿宋_GB2312" w:eastAsia="仿宋_GB2312"/>
                <w:sz w:val="24"/>
                <w:szCs w:val="24"/>
              </w:rPr>
            </w:pPr>
            <w:r>
              <w:rPr>
                <w:rFonts w:hint="eastAsia" w:ascii="仿宋_GB2312" w:eastAsia="仿宋_GB2312"/>
                <w:sz w:val="24"/>
                <w:szCs w:val="24"/>
              </w:rPr>
              <w:t>2、通报批评；</w:t>
            </w:r>
          </w:p>
          <w:p w14:paraId="2F2BD621">
            <w:pPr>
              <w:rPr>
                <w:rFonts w:hint="eastAsia" w:ascii="仿宋_GB2312" w:eastAsia="仿宋_GB2312"/>
                <w:sz w:val="24"/>
                <w:szCs w:val="24"/>
              </w:rPr>
            </w:pPr>
            <w:r>
              <w:rPr>
                <w:rFonts w:hint="eastAsia" w:ascii="仿宋_GB2312" w:eastAsia="仿宋_GB2312"/>
                <w:sz w:val="24"/>
                <w:szCs w:val="24"/>
              </w:rPr>
              <w:t>3、暂扣行政执法证件；</w:t>
            </w:r>
          </w:p>
          <w:p w14:paraId="77FCC3A9">
            <w:pPr>
              <w:rPr>
                <w:rFonts w:hint="eastAsia" w:ascii="仿宋_GB2312" w:eastAsia="仿宋_GB2312"/>
                <w:sz w:val="24"/>
                <w:szCs w:val="24"/>
              </w:rPr>
            </w:pPr>
            <w:r>
              <w:rPr>
                <w:rFonts w:hint="eastAsia" w:ascii="仿宋_GB2312" w:eastAsia="仿宋_GB2312"/>
                <w:sz w:val="24"/>
                <w:szCs w:val="24"/>
              </w:rPr>
              <w:t>4、责令离岗培训；</w:t>
            </w:r>
          </w:p>
          <w:p w14:paraId="01DE6537">
            <w:pPr>
              <w:rPr>
                <w:rFonts w:hint="eastAsia" w:ascii="仿宋_GB2312" w:eastAsia="仿宋_GB2312"/>
                <w:sz w:val="24"/>
                <w:szCs w:val="24"/>
              </w:rPr>
            </w:pPr>
            <w:r>
              <w:rPr>
                <w:rFonts w:hint="eastAsia" w:ascii="仿宋_GB2312" w:eastAsia="仿宋_GB2312"/>
                <w:sz w:val="24"/>
                <w:szCs w:val="24"/>
              </w:rPr>
              <w:t>5、调离执法岗位</w:t>
            </w:r>
          </w:p>
          <w:p w14:paraId="26520CAD">
            <w:pPr>
              <w:rPr>
                <w:rFonts w:hint="eastAsia" w:ascii="仿宋_GB2312" w:eastAsia="仿宋_GB2312"/>
                <w:sz w:val="24"/>
                <w:szCs w:val="24"/>
              </w:rPr>
            </w:pPr>
            <w:r>
              <w:rPr>
                <w:rFonts w:hint="eastAsia" w:ascii="仿宋_GB2312" w:eastAsia="仿宋_GB2312"/>
                <w:sz w:val="24"/>
                <w:szCs w:val="24"/>
              </w:rPr>
              <w:t>6、取消执法资格；</w:t>
            </w:r>
          </w:p>
          <w:p w14:paraId="6A5E385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496F1F7">
            <w:pPr>
              <w:rPr>
                <w:rFonts w:hint="eastAsia" w:ascii="仿宋_GB2312" w:eastAsia="仿宋_GB2312"/>
                <w:sz w:val="24"/>
                <w:szCs w:val="24"/>
              </w:rPr>
            </w:pPr>
            <w:r>
              <w:rPr>
                <w:rFonts w:hint="eastAsia" w:ascii="仿宋_GB2312" w:eastAsia="仿宋_GB2312"/>
                <w:sz w:val="24"/>
                <w:szCs w:val="24"/>
              </w:rPr>
              <w:t>（二）行政处分（三）党纪处分；</w:t>
            </w:r>
          </w:p>
          <w:p w14:paraId="1CF06DF2">
            <w:pPr>
              <w:rPr>
                <w:rFonts w:hint="eastAsia" w:ascii="仿宋_GB2312" w:eastAsia="仿宋_GB2312"/>
                <w:sz w:val="24"/>
                <w:szCs w:val="24"/>
              </w:rPr>
            </w:pPr>
            <w:r>
              <w:rPr>
                <w:rFonts w:hint="eastAsia" w:ascii="仿宋_GB2312" w:eastAsia="仿宋_GB2312"/>
                <w:sz w:val="24"/>
                <w:szCs w:val="24"/>
              </w:rPr>
              <w:t>（四）追究刑事责任</w:t>
            </w:r>
          </w:p>
          <w:p w14:paraId="16250CBE">
            <w:pPr>
              <w:rPr>
                <w:rFonts w:hint="eastAsia" w:ascii="仿宋_GB2312" w:eastAsia="仿宋_GB2312"/>
                <w:sz w:val="24"/>
                <w:szCs w:val="24"/>
              </w:rPr>
            </w:pPr>
            <w:r>
              <w:rPr>
                <w:rFonts w:hint="eastAsia" w:ascii="仿宋_GB2312" w:eastAsia="仿宋_GB2312"/>
                <w:sz w:val="24"/>
                <w:szCs w:val="24"/>
              </w:rPr>
              <w:t>（五）其它追责形式</w:t>
            </w:r>
          </w:p>
          <w:p w14:paraId="38CB5255">
            <w:pPr>
              <w:rPr>
                <w:rFonts w:hint="eastAsia" w:ascii="仿宋_GB2312" w:eastAsia="仿宋_GB2312"/>
                <w:sz w:val="24"/>
                <w:szCs w:val="24"/>
              </w:rPr>
            </w:pPr>
          </w:p>
        </w:tc>
        <w:tc>
          <w:tcPr>
            <w:tcW w:w="421" w:type="pct"/>
            <w:vAlign w:val="center"/>
          </w:tcPr>
          <w:p w14:paraId="074ACA56">
            <w:pPr>
              <w:jc w:val="center"/>
              <w:rPr>
                <w:rFonts w:hint="eastAsia" w:ascii="仿宋" w:eastAsia="仿宋"/>
                <w:sz w:val="24"/>
                <w:szCs w:val="24"/>
              </w:rPr>
            </w:pPr>
          </w:p>
        </w:tc>
      </w:tr>
    </w:tbl>
    <w:p w14:paraId="28025D92">
      <w:pPr>
        <w:jc w:val="center"/>
        <w:rPr>
          <w:rFonts w:hint="eastAsia" w:ascii="方正小标宋简体" w:eastAsia="方正小标宋简体" w:cs="方正小标宋简体"/>
          <w:sz w:val="44"/>
          <w:szCs w:val="44"/>
        </w:rPr>
      </w:pPr>
    </w:p>
    <w:p w14:paraId="4ECA4147">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5905579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2496"/>
        <w:gridCol w:w="1545"/>
        <w:gridCol w:w="2035"/>
        <w:gridCol w:w="3976"/>
        <w:gridCol w:w="2799"/>
        <w:gridCol w:w="2858"/>
        <w:gridCol w:w="2529"/>
        <w:gridCol w:w="1622"/>
      </w:tblGrid>
      <w:tr w14:paraId="26183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1609590A">
            <w:pPr>
              <w:jc w:val="center"/>
              <w:rPr>
                <w:rFonts w:hint="eastAsia" w:ascii="黑体" w:eastAsia="黑体" w:cs="黑体"/>
                <w:sz w:val="24"/>
                <w:szCs w:val="24"/>
              </w:rPr>
            </w:pPr>
            <w:r>
              <w:rPr>
                <w:rFonts w:hint="eastAsia" w:ascii="黑体" w:eastAsia="黑体" w:cs="黑体"/>
                <w:sz w:val="24"/>
                <w:szCs w:val="24"/>
              </w:rPr>
              <w:t>权力清单</w:t>
            </w:r>
          </w:p>
        </w:tc>
        <w:tc>
          <w:tcPr>
            <w:tcW w:w="3029" w:type="pct"/>
            <w:gridSpan w:val="4"/>
            <w:vAlign w:val="center"/>
          </w:tcPr>
          <w:p w14:paraId="48F6B1E4">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74CCF6B8">
            <w:pPr>
              <w:jc w:val="center"/>
              <w:rPr>
                <w:rFonts w:hint="eastAsia" w:ascii="黑体" w:eastAsia="黑体" w:cs="黑体"/>
                <w:sz w:val="24"/>
                <w:szCs w:val="24"/>
              </w:rPr>
            </w:pPr>
            <w:r>
              <w:rPr>
                <w:rFonts w:hint="eastAsia" w:ascii="黑体" w:eastAsia="黑体" w:cs="黑体"/>
                <w:sz w:val="24"/>
                <w:szCs w:val="24"/>
              </w:rPr>
              <w:t>备注</w:t>
            </w:r>
          </w:p>
        </w:tc>
      </w:tr>
      <w:tr w14:paraId="01B2A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574176D5">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37B26112">
            <w:pPr>
              <w:jc w:val="center"/>
              <w:rPr>
                <w:rFonts w:hint="eastAsia" w:ascii="黑体" w:eastAsia="黑体" w:cs="黑体"/>
                <w:sz w:val="24"/>
                <w:szCs w:val="24"/>
              </w:rPr>
            </w:pPr>
            <w:r>
              <w:rPr>
                <w:rFonts w:hint="eastAsia" w:ascii="黑体" w:eastAsia="黑体" w:cs="黑体"/>
                <w:sz w:val="24"/>
                <w:szCs w:val="24"/>
              </w:rPr>
              <w:t>职权</w:t>
            </w:r>
          </w:p>
          <w:p w14:paraId="66D8C182">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62FEFAD2">
            <w:pPr>
              <w:jc w:val="center"/>
              <w:rPr>
                <w:rFonts w:hint="eastAsia" w:ascii="黑体" w:eastAsia="黑体" w:cs="黑体"/>
                <w:sz w:val="24"/>
                <w:szCs w:val="24"/>
              </w:rPr>
            </w:pPr>
            <w:r>
              <w:rPr>
                <w:rFonts w:hint="eastAsia" w:ascii="黑体" w:eastAsia="黑体" w:cs="黑体"/>
                <w:sz w:val="24"/>
                <w:szCs w:val="24"/>
              </w:rPr>
              <w:t>职权</w:t>
            </w:r>
          </w:p>
          <w:p w14:paraId="43E6E754">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03C6BEA5">
            <w:pPr>
              <w:jc w:val="center"/>
              <w:rPr>
                <w:rFonts w:hint="eastAsia" w:ascii="黑体" w:eastAsia="黑体" w:cs="黑体"/>
                <w:sz w:val="24"/>
                <w:szCs w:val="24"/>
              </w:rPr>
            </w:pPr>
            <w:r>
              <w:rPr>
                <w:rFonts w:hint="eastAsia" w:ascii="黑体" w:eastAsia="黑体" w:cs="黑体"/>
                <w:sz w:val="24"/>
                <w:szCs w:val="24"/>
              </w:rPr>
              <w:t>职权</w:t>
            </w:r>
          </w:p>
          <w:p w14:paraId="5A3AEFF6">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4EE344C2">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77402042">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2E66F63A">
            <w:pPr>
              <w:jc w:val="center"/>
              <w:rPr>
                <w:rFonts w:hint="eastAsia" w:ascii="黑体" w:eastAsia="黑体" w:cs="黑体"/>
                <w:sz w:val="24"/>
                <w:szCs w:val="24"/>
              </w:rPr>
            </w:pPr>
            <w:r>
              <w:rPr>
                <w:rFonts w:hint="eastAsia" w:ascii="黑体" w:eastAsia="黑体" w:cs="黑体"/>
                <w:sz w:val="24"/>
                <w:szCs w:val="24"/>
              </w:rPr>
              <w:t>追责依据</w:t>
            </w:r>
          </w:p>
        </w:tc>
        <w:tc>
          <w:tcPr>
            <w:tcW w:w="635" w:type="pct"/>
            <w:vAlign w:val="center"/>
          </w:tcPr>
          <w:p w14:paraId="0EADAD68">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28C1F6FD"/>
        </w:tc>
      </w:tr>
      <w:tr w14:paraId="4BF86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67EDC339">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5797374A">
            <w:pPr>
              <w:jc w:val="center"/>
              <w:rPr>
                <w:rFonts w:hint="eastAsia" w:ascii="仿宋" w:eastAsia="仿宋"/>
                <w:sz w:val="24"/>
                <w:szCs w:val="24"/>
                <w:lang w:eastAsia="zh-CN"/>
              </w:rPr>
            </w:pPr>
            <w:r>
              <w:rPr>
                <w:rFonts w:hint="eastAsia" w:ascii="仿宋" w:eastAsia="仿宋"/>
                <w:sz w:val="24"/>
                <w:szCs w:val="24"/>
                <w:lang w:eastAsia="zh-CN"/>
              </w:rPr>
              <w:t>1400-B-15</w:t>
            </w:r>
            <w:r>
              <w:rPr>
                <w:rFonts w:hint="eastAsia" w:ascii="仿宋" w:eastAsia="仿宋"/>
                <w:sz w:val="24"/>
                <w:szCs w:val="24"/>
                <w:lang w:val="en-US" w:eastAsia="zh-CN"/>
              </w:rPr>
              <w:t>2</w:t>
            </w:r>
            <w:r>
              <w:rPr>
                <w:rFonts w:hint="eastAsia" w:ascii="仿宋" w:eastAsia="仿宋"/>
                <w:sz w:val="24"/>
                <w:szCs w:val="24"/>
                <w:lang w:eastAsia="zh-CN"/>
              </w:rPr>
              <w:t>00-141127</w:t>
            </w:r>
          </w:p>
          <w:p w14:paraId="00944A2C">
            <w:pPr>
              <w:jc w:val="center"/>
              <w:rPr>
                <w:rFonts w:hint="eastAsia" w:ascii="仿宋" w:eastAsia="仿宋"/>
                <w:sz w:val="24"/>
                <w:szCs w:val="24"/>
              </w:rPr>
            </w:pPr>
          </w:p>
        </w:tc>
        <w:tc>
          <w:tcPr>
            <w:tcW w:w="403" w:type="pct"/>
            <w:vAlign w:val="center"/>
          </w:tcPr>
          <w:p w14:paraId="5FC4097F">
            <w:pPr>
              <w:jc w:val="center"/>
              <w:rPr>
                <w:rFonts w:hint="eastAsia" w:ascii="仿宋" w:eastAsia="仿宋"/>
                <w:sz w:val="24"/>
                <w:szCs w:val="24"/>
              </w:rPr>
            </w:pPr>
            <w:r>
              <w:rPr>
                <w:rFonts w:hint="eastAsia" w:ascii="仿宋_GB2312" w:eastAsia="仿宋_GB2312" w:cs="仿宋_GB2312"/>
                <w:bCs/>
                <w:color w:val="3D3230"/>
                <w:kern w:val="0"/>
                <w:sz w:val="24"/>
                <w:shd w:val="clear" w:color="auto" w:fill="FFFFFF"/>
              </w:rPr>
              <w:t>对</w:t>
            </w:r>
            <w:r>
              <w:rPr>
                <w:rFonts w:hint="eastAsia" w:ascii="仿宋_GB2312" w:eastAsia="仿宋_GB2312" w:cs="仿宋_GB2312"/>
                <w:sz w:val="24"/>
                <w:szCs w:val="24"/>
              </w:rPr>
              <w:t>将公路作为检验机动车辆制动性能试验场</w:t>
            </w:r>
            <w:r>
              <w:rPr>
                <w:rFonts w:hint="eastAsia" w:ascii="仿宋_GB2312" w:eastAsia="仿宋_GB2312" w:cs="仿宋_GB2312"/>
                <w:bCs/>
                <w:color w:val="3D3230"/>
                <w:kern w:val="0"/>
                <w:sz w:val="24"/>
                <w:shd w:val="clear" w:color="auto" w:fill="FFFFFF"/>
              </w:rPr>
              <w:t>的处罚</w:t>
            </w:r>
          </w:p>
        </w:tc>
        <w:tc>
          <w:tcPr>
            <w:tcW w:w="518" w:type="pct"/>
            <w:vAlign w:val="center"/>
          </w:tcPr>
          <w:p w14:paraId="37745A4E">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 第六十一条 、</w:t>
            </w:r>
            <w:r>
              <w:rPr>
                <w:rFonts w:hint="eastAsia" w:ascii="仿宋_GB2312" w:eastAsia="仿宋_GB2312" w:cs="仿宋_GB2312"/>
                <w:color w:val="333333"/>
                <w:sz w:val="24"/>
                <w:szCs w:val="24"/>
                <w:shd w:val="clear" w:color="auto" w:fill="FFFFFF"/>
              </w:rPr>
              <w:t>第二十七条第一款第三项</w:t>
            </w:r>
          </w:p>
        </w:tc>
        <w:tc>
          <w:tcPr>
            <w:tcW w:w="979" w:type="pct"/>
            <w:vAlign w:val="center"/>
          </w:tcPr>
          <w:p w14:paraId="319CC99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565AA9A">
            <w:pPr>
              <w:spacing w:line="300" w:lineRule="exact"/>
              <w:rPr>
                <w:rFonts w:eastAsia="仿宋_GB2312"/>
                <w:sz w:val="24"/>
                <w:szCs w:val="24"/>
              </w:rPr>
            </w:pPr>
            <w:r>
              <w:rPr>
                <w:rFonts w:eastAsia="仿宋_GB2312"/>
                <w:sz w:val="24"/>
                <w:szCs w:val="24"/>
              </w:rPr>
              <w:t>2.调查责任：对违反相关项目管理规定的行为进行检查或调查。</w:t>
            </w:r>
          </w:p>
          <w:p w14:paraId="38E7BC5D">
            <w:pPr>
              <w:spacing w:line="300" w:lineRule="exact"/>
              <w:rPr>
                <w:rFonts w:eastAsia="仿宋_GB2312"/>
                <w:sz w:val="24"/>
                <w:szCs w:val="24"/>
              </w:rPr>
            </w:pPr>
            <w:r>
              <w:rPr>
                <w:rFonts w:eastAsia="仿宋_GB2312"/>
                <w:sz w:val="24"/>
                <w:szCs w:val="24"/>
              </w:rPr>
              <w:t>3.审查责任：对调查结果进行审查。</w:t>
            </w:r>
          </w:p>
          <w:p w14:paraId="7113D81A">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72E58C9">
            <w:pPr>
              <w:spacing w:line="300" w:lineRule="exact"/>
              <w:rPr>
                <w:rFonts w:eastAsia="仿宋_GB2312"/>
                <w:sz w:val="24"/>
                <w:szCs w:val="24"/>
              </w:rPr>
            </w:pPr>
            <w:r>
              <w:rPr>
                <w:rFonts w:eastAsia="仿宋_GB2312"/>
                <w:sz w:val="24"/>
                <w:szCs w:val="24"/>
              </w:rPr>
              <w:t>5.决定责任：作出行政处罚决定。</w:t>
            </w:r>
          </w:p>
          <w:p w14:paraId="025FC580">
            <w:pPr>
              <w:spacing w:line="300" w:lineRule="exact"/>
              <w:rPr>
                <w:rFonts w:eastAsia="仿宋_GB2312"/>
                <w:sz w:val="24"/>
                <w:szCs w:val="24"/>
              </w:rPr>
            </w:pPr>
            <w:r>
              <w:rPr>
                <w:rFonts w:eastAsia="仿宋_GB2312"/>
                <w:sz w:val="24"/>
                <w:szCs w:val="24"/>
              </w:rPr>
              <w:t>6.送达责任：将行政处罚决定书送达当事人。</w:t>
            </w:r>
          </w:p>
          <w:p w14:paraId="7563404D">
            <w:pPr>
              <w:spacing w:line="300" w:lineRule="exact"/>
            </w:pPr>
            <w:r>
              <w:rPr>
                <w:rFonts w:eastAsia="仿宋_GB2312"/>
                <w:sz w:val="24"/>
                <w:szCs w:val="24"/>
              </w:rPr>
              <w:t>7.执行责任：监督当</w:t>
            </w:r>
          </w:p>
          <w:p w14:paraId="246272BB">
            <w:pPr>
              <w:spacing w:line="300" w:lineRule="exact"/>
              <w:rPr>
                <w:rFonts w:eastAsia="仿宋_GB2312"/>
                <w:sz w:val="24"/>
                <w:szCs w:val="24"/>
              </w:rPr>
            </w:pPr>
            <w:r>
              <w:rPr>
                <w:rFonts w:eastAsia="仿宋_GB2312"/>
                <w:sz w:val="24"/>
                <w:szCs w:val="24"/>
              </w:rPr>
              <w:t>事人在决定的期限内，履行生效的行政处罚决定。</w:t>
            </w:r>
          </w:p>
          <w:p w14:paraId="68300E45">
            <w:pPr>
              <w:rPr>
                <w:rFonts w:hint="eastAsia" w:ascii="仿宋_GB2312" w:eastAsia="仿宋_GB2312"/>
                <w:sz w:val="24"/>
                <w:szCs w:val="24"/>
              </w:rPr>
            </w:pPr>
          </w:p>
        </w:tc>
        <w:tc>
          <w:tcPr>
            <w:tcW w:w="700" w:type="pct"/>
            <w:vAlign w:val="center"/>
          </w:tcPr>
          <w:p w14:paraId="55CEC14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6398A6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EB1CCA6">
            <w:pPr>
              <w:spacing w:line="300" w:lineRule="exact"/>
              <w:rPr>
                <w:rFonts w:eastAsia="仿宋_GB2312"/>
                <w:sz w:val="24"/>
                <w:szCs w:val="24"/>
              </w:rPr>
            </w:pPr>
            <w:r>
              <w:rPr>
                <w:rFonts w:eastAsia="仿宋_GB2312"/>
                <w:sz w:val="24"/>
                <w:szCs w:val="24"/>
              </w:rPr>
              <w:t>2、超越、滥用法定职权的；</w:t>
            </w:r>
          </w:p>
          <w:p w14:paraId="335337D7">
            <w:pPr>
              <w:spacing w:line="300" w:lineRule="exact"/>
              <w:rPr>
                <w:rFonts w:eastAsia="仿宋_GB2312"/>
                <w:sz w:val="24"/>
                <w:szCs w:val="24"/>
              </w:rPr>
            </w:pPr>
            <w:r>
              <w:rPr>
                <w:rFonts w:eastAsia="仿宋_GB2312"/>
                <w:sz w:val="24"/>
                <w:szCs w:val="24"/>
              </w:rPr>
              <w:t>3、主要事实不清、证据不足的；</w:t>
            </w:r>
          </w:p>
          <w:p w14:paraId="4591F404">
            <w:pPr>
              <w:spacing w:line="300" w:lineRule="exact"/>
              <w:rPr>
                <w:rFonts w:hint="eastAsia" w:eastAsia="仿宋_GB2312"/>
                <w:sz w:val="24"/>
                <w:szCs w:val="24"/>
              </w:rPr>
            </w:pPr>
            <w:r>
              <w:rPr>
                <w:rFonts w:eastAsia="仿宋_GB2312"/>
                <w:sz w:val="24"/>
                <w:szCs w:val="24"/>
              </w:rPr>
              <w:t>4、适用法律依据错误的；</w:t>
            </w:r>
          </w:p>
          <w:p w14:paraId="21B87A9C">
            <w:pPr>
              <w:spacing w:line="300" w:lineRule="exact"/>
              <w:rPr>
                <w:rFonts w:eastAsia="仿宋_GB2312"/>
                <w:sz w:val="24"/>
                <w:szCs w:val="24"/>
              </w:rPr>
            </w:pPr>
            <w:r>
              <w:rPr>
                <w:rFonts w:eastAsia="仿宋_GB2312"/>
                <w:sz w:val="24"/>
                <w:szCs w:val="24"/>
              </w:rPr>
              <w:t>5、行政裁量明显不当的；</w:t>
            </w:r>
          </w:p>
          <w:p w14:paraId="6D75744C">
            <w:pPr>
              <w:spacing w:line="300" w:lineRule="exact"/>
              <w:rPr>
                <w:rFonts w:hint="eastAsia" w:eastAsia="仿宋_GB2312"/>
                <w:sz w:val="24"/>
                <w:szCs w:val="24"/>
              </w:rPr>
            </w:pPr>
            <w:r>
              <w:rPr>
                <w:rFonts w:eastAsia="仿宋_GB2312"/>
                <w:sz w:val="24"/>
                <w:szCs w:val="24"/>
              </w:rPr>
              <w:t>6、违反法定程序的；</w:t>
            </w:r>
          </w:p>
          <w:p w14:paraId="5527F2CD">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ED156C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3E0D779">
            <w:pPr>
              <w:spacing w:line="300" w:lineRule="exact"/>
              <w:rPr>
                <w:rFonts w:eastAsia="仿宋_GB2312"/>
                <w:sz w:val="24"/>
                <w:szCs w:val="24"/>
              </w:rPr>
            </w:pPr>
            <w:r>
              <w:rPr>
                <w:rFonts w:eastAsia="仿宋_GB2312"/>
                <w:sz w:val="24"/>
                <w:szCs w:val="24"/>
              </w:rPr>
              <w:t>9、徇私舞弊、包庇纵容违法行为的；</w:t>
            </w:r>
          </w:p>
          <w:p w14:paraId="60799D0F">
            <w:pPr>
              <w:spacing w:line="300" w:lineRule="exact"/>
              <w:rPr>
                <w:rFonts w:eastAsia="仿宋_GB2312"/>
                <w:sz w:val="24"/>
                <w:szCs w:val="24"/>
              </w:rPr>
            </w:pPr>
          </w:p>
          <w:p w14:paraId="051308D2">
            <w:pPr>
              <w:spacing w:line="300" w:lineRule="exact"/>
              <w:rPr>
                <w:rFonts w:eastAsia="仿宋_GB2312"/>
                <w:sz w:val="24"/>
                <w:szCs w:val="24"/>
              </w:rPr>
            </w:pPr>
          </w:p>
          <w:p w14:paraId="6E74F095">
            <w:pPr>
              <w:rPr>
                <w:rFonts w:hint="eastAsia" w:ascii="仿宋_GB2312" w:eastAsia="仿宋_GB2312"/>
                <w:b/>
                <w:color w:val="000000"/>
                <w:sz w:val="24"/>
                <w:szCs w:val="24"/>
              </w:rPr>
            </w:pPr>
          </w:p>
        </w:tc>
        <w:tc>
          <w:tcPr>
            <w:tcW w:w="714" w:type="pct"/>
            <w:vAlign w:val="center"/>
          </w:tcPr>
          <w:p w14:paraId="7E03E0D6">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D423D75">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14:paraId="3D1F0CF2">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528B7A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C3211F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7982FA5">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5" w:type="pct"/>
            <w:vAlign w:val="center"/>
          </w:tcPr>
          <w:p w14:paraId="0B474C61">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6132A8FA">
            <w:pPr>
              <w:rPr>
                <w:rFonts w:hint="eastAsia" w:ascii="仿宋_GB2312" w:eastAsia="仿宋_GB2312"/>
                <w:sz w:val="24"/>
                <w:szCs w:val="24"/>
              </w:rPr>
            </w:pPr>
            <w:r>
              <w:rPr>
                <w:rFonts w:hint="eastAsia" w:ascii="仿宋_GB2312" w:eastAsia="仿宋_GB2312"/>
                <w:sz w:val="24"/>
                <w:szCs w:val="24"/>
              </w:rPr>
              <w:t>2、通报批评；</w:t>
            </w:r>
          </w:p>
          <w:p w14:paraId="478FA010">
            <w:pPr>
              <w:rPr>
                <w:rFonts w:hint="eastAsia" w:ascii="仿宋_GB2312" w:eastAsia="仿宋_GB2312"/>
                <w:sz w:val="24"/>
                <w:szCs w:val="24"/>
              </w:rPr>
            </w:pPr>
            <w:r>
              <w:rPr>
                <w:rFonts w:hint="eastAsia" w:ascii="仿宋_GB2312" w:eastAsia="仿宋_GB2312"/>
                <w:sz w:val="24"/>
                <w:szCs w:val="24"/>
              </w:rPr>
              <w:t>3、暂扣行政执法证件；</w:t>
            </w:r>
          </w:p>
          <w:p w14:paraId="614211EA">
            <w:pPr>
              <w:rPr>
                <w:rFonts w:hint="eastAsia" w:ascii="仿宋_GB2312" w:eastAsia="仿宋_GB2312"/>
                <w:sz w:val="24"/>
                <w:szCs w:val="24"/>
              </w:rPr>
            </w:pPr>
            <w:r>
              <w:rPr>
                <w:rFonts w:hint="eastAsia" w:ascii="仿宋_GB2312" w:eastAsia="仿宋_GB2312"/>
                <w:sz w:val="24"/>
                <w:szCs w:val="24"/>
              </w:rPr>
              <w:t>4、责令离岗培训；</w:t>
            </w:r>
          </w:p>
          <w:p w14:paraId="1F4A4633">
            <w:pPr>
              <w:rPr>
                <w:rFonts w:hint="eastAsia" w:ascii="仿宋_GB2312" w:eastAsia="仿宋_GB2312"/>
                <w:sz w:val="24"/>
                <w:szCs w:val="24"/>
              </w:rPr>
            </w:pPr>
            <w:r>
              <w:rPr>
                <w:rFonts w:hint="eastAsia" w:ascii="仿宋_GB2312" w:eastAsia="仿宋_GB2312"/>
                <w:sz w:val="24"/>
                <w:szCs w:val="24"/>
              </w:rPr>
              <w:t>5、调离执法岗位</w:t>
            </w:r>
          </w:p>
          <w:p w14:paraId="769343E4">
            <w:pPr>
              <w:rPr>
                <w:rFonts w:hint="eastAsia" w:ascii="仿宋_GB2312" w:eastAsia="仿宋_GB2312"/>
                <w:sz w:val="24"/>
                <w:szCs w:val="24"/>
              </w:rPr>
            </w:pPr>
            <w:r>
              <w:rPr>
                <w:rFonts w:hint="eastAsia" w:ascii="仿宋_GB2312" w:eastAsia="仿宋_GB2312"/>
                <w:sz w:val="24"/>
                <w:szCs w:val="24"/>
              </w:rPr>
              <w:t>6、取消执法资格；</w:t>
            </w:r>
          </w:p>
          <w:p w14:paraId="0A49618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42199E7">
            <w:pPr>
              <w:rPr>
                <w:rFonts w:hint="eastAsia" w:ascii="仿宋_GB2312" w:eastAsia="仿宋_GB2312"/>
                <w:sz w:val="24"/>
                <w:szCs w:val="24"/>
              </w:rPr>
            </w:pPr>
            <w:r>
              <w:rPr>
                <w:rFonts w:hint="eastAsia" w:ascii="仿宋_GB2312" w:eastAsia="仿宋_GB2312"/>
                <w:sz w:val="24"/>
                <w:szCs w:val="24"/>
              </w:rPr>
              <w:t>（二）行政处分（三）党纪处分；</w:t>
            </w:r>
          </w:p>
          <w:p w14:paraId="7F21101A">
            <w:pPr>
              <w:rPr>
                <w:rFonts w:hint="eastAsia" w:ascii="仿宋_GB2312" w:eastAsia="仿宋_GB2312"/>
                <w:sz w:val="24"/>
                <w:szCs w:val="24"/>
              </w:rPr>
            </w:pPr>
            <w:r>
              <w:rPr>
                <w:rFonts w:hint="eastAsia" w:ascii="仿宋_GB2312" w:eastAsia="仿宋_GB2312"/>
                <w:sz w:val="24"/>
                <w:szCs w:val="24"/>
              </w:rPr>
              <w:t>（四）追究刑事责任</w:t>
            </w:r>
          </w:p>
          <w:p w14:paraId="5C3090F0">
            <w:pPr>
              <w:rPr>
                <w:rFonts w:hint="eastAsia" w:ascii="仿宋_GB2312" w:eastAsia="仿宋_GB2312"/>
                <w:sz w:val="24"/>
                <w:szCs w:val="24"/>
              </w:rPr>
            </w:pPr>
            <w:r>
              <w:rPr>
                <w:rFonts w:hint="eastAsia" w:ascii="仿宋_GB2312" w:eastAsia="仿宋_GB2312"/>
                <w:sz w:val="24"/>
                <w:szCs w:val="24"/>
              </w:rPr>
              <w:t>（五）其它追责形式</w:t>
            </w:r>
          </w:p>
          <w:p w14:paraId="1789E854">
            <w:pPr>
              <w:rPr>
                <w:rFonts w:hint="eastAsia" w:ascii="仿宋_GB2312" w:eastAsia="仿宋_GB2312"/>
                <w:sz w:val="24"/>
                <w:szCs w:val="24"/>
              </w:rPr>
            </w:pPr>
          </w:p>
        </w:tc>
        <w:tc>
          <w:tcPr>
            <w:tcW w:w="421" w:type="pct"/>
            <w:vAlign w:val="center"/>
          </w:tcPr>
          <w:p w14:paraId="2C0DF584">
            <w:pPr>
              <w:jc w:val="center"/>
              <w:rPr>
                <w:rFonts w:hint="eastAsia" w:ascii="仿宋" w:eastAsia="仿宋"/>
                <w:sz w:val="24"/>
                <w:szCs w:val="24"/>
              </w:rPr>
            </w:pPr>
          </w:p>
        </w:tc>
      </w:tr>
    </w:tbl>
    <w:p w14:paraId="6CD35C02">
      <w:pPr>
        <w:jc w:val="center"/>
        <w:rPr>
          <w:rFonts w:hint="eastAsia" w:ascii="方正小标宋简体" w:eastAsia="方正小标宋简体" w:cs="方正小标宋简体"/>
          <w:sz w:val="44"/>
          <w:szCs w:val="44"/>
        </w:rPr>
      </w:pPr>
    </w:p>
    <w:p w14:paraId="6775D6DD">
      <w:pPr>
        <w:jc w:val="center"/>
        <w:rPr>
          <w:rFonts w:hint="eastAsia" w:ascii="方正小标宋简体" w:eastAsia="方正小标宋简体" w:cs="方正小标宋简体"/>
          <w:sz w:val="44"/>
          <w:szCs w:val="44"/>
        </w:rPr>
        <w:sectPr>
          <w:pgSz w:w="23757" w:h="16783" w:orient="landscape"/>
          <w:pgMar w:top="1800" w:right="1440" w:bottom="1800" w:left="1440" w:header="851" w:footer="992" w:gutter="0"/>
          <w:cols w:space="720" w:num="1"/>
          <w:docGrid w:type="lines" w:linePitch="312" w:charSpace="0"/>
        </w:sectPr>
      </w:pPr>
    </w:p>
    <w:p w14:paraId="12E03468">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pPr w:leftFromText="180" w:rightFromText="180" w:vertAnchor="text" w:horzAnchor="page" w:tblpX="2175" w:tblpY="1072"/>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496"/>
        <w:gridCol w:w="1595"/>
        <w:gridCol w:w="2097"/>
        <w:gridCol w:w="4090"/>
        <w:gridCol w:w="2881"/>
        <w:gridCol w:w="2943"/>
        <w:gridCol w:w="2609"/>
        <w:gridCol w:w="1674"/>
      </w:tblGrid>
      <w:tr w14:paraId="7A75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48" w:type="pct"/>
            <w:gridSpan w:val="4"/>
            <w:vAlign w:val="center"/>
          </w:tcPr>
          <w:p w14:paraId="55E2F187">
            <w:pPr>
              <w:jc w:val="center"/>
              <w:rPr>
                <w:rFonts w:hint="eastAsia" w:ascii="黑体" w:eastAsia="黑体" w:cs="黑体"/>
                <w:sz w:val="24"/>
                <w:szCs w:val="24"/>
              </w:rPr>
            </w:pPr>
            <w:r>
              <w:rPr>
                <w:rFonts w:hint="eastAsia" w:ascii="黑体" w:eastAsia="黑体" w:cs="黑体"/>
                <w:sz w:val="24"/>
                <w:szCs w:val="24"/>
              </w:rPr>
              <w:t>权力清单</w:t>
            </w:r>
          </w:p>
        </w:tc>
        <w:tc>
          <w:tcPr>
            <w:tcW w:w="3030" w:type="pct"/>
            <w:gridSpan w:val="4"/>
            <w:vAlign w:val="center"/>
          </w:tcPr>
          <w:p w14:paraId="3F647574">
            <w:pPr>
              <w:jc w:val="center"/>
              <w:rPr>
                <w:rFonts w:hint="eastAsia" w:ascii="黑体" w:eastAsia="黑体" w:cs="黑体"/>
                <w:sz w:val="24"/>
                <w:szCs w:val="24"/>
              </w:rPr>
            </w:pPr>
            <w:r>
              <w:rPr>
                <w:rFonts w:hint="eastAsia" w:ascii="黑体" w:eastAsia="黑体" w:cs="黑体"/>
                <w:sz w:val="24"/>
                <w:szCs w:val="24"/>
              </w:rPr>
              <w:t>责任清单</w:t>
            </w:r>
          </w:p>
        </w:tc>
        <w:tc>
          <w:tcPr>
            <w:tcW w:w="421" w:type="pct"/>
            <w:vMerge w:val="restart"/>
            <w:vAlign w:val="center"/>
          </w:tcPr>
          <w:p w14:paraId="01D92734">
            <w:pPr>
              <w:jc w:val="center"/>
              <w:rPr>
                <w:rFonts w:hint="eastAsia" w:ascii="黑体" w:eastAsia="黑体" w:cs="黑体"/>
                <w:sz w:val="24"/>
                <w:szCs w:val="24"/>
              </w:rPr>
            </w:pPr>
            <w:r>
              <w:rPr>
                <w:rFonts w:hint="eastAsia" w:ascii="黑体" w:eastAsia="黑体" w:cs="黑体"/>
                <w:sz w:val="24"/>
                <w:szCs w:val="24"/>
              </w:rPr>
              <w:t>备注</w:t>
            </w:r>
          </w:p>
        </w:tc>
      </w:tr>
      <w:tr w14:paraId="5F328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8" w:type="pct"/>
            <w:vAlign w:val="center"/>
          </w:tcPr>
          <w:p w14:paraId="16FDC260">
            <w:pPr>
              <w:jc w:val="center"/>
              <w:rPr>
                <w:rFonts w:hint="eastAsia" w:ascii="黑体" w:eastAsia="黑体" w:cs="黑体"/>
                <w:sz w:val="24"/>
                <w:szCs w:val="24"/>
              </w:rPr>
            </w:pPr>
            <w:r>
              <w:rPr>
                <w:rFonts w:hint="eastAsia" w:ascii="黑体" w:eastAsia="黑体" w:cs="黑体"/>
                <w:sz w:val="24"/>
                <w:szCs w:val="24"/>
              </w:rPr>
              <w:t>职权类别</w:t>
            </w:r>
          </w:p>
        </w:tc>
        <w:tc>
          <w:tcPr>
            <w:tcW w:w="298" w:type="pct"/>
            <w:vAlign w:val="center"/>
          </w:tcPr>
          <w:p w14:paraId="2701347C">
            <w:pPr>
              <w:jc w:val="center"/>
              <w:rPr>
                <w:rFonts w:hint="eastAsia" w:ascii="黑体" w:eastAsia="黑体" w:cs="黑体"/>
                <w:sz w:val="24"/>
                <w:szCs w:val="24"/>
              </w:rPr>
            </w:pPr>
            <w:r>
              <w:rPr>
                <w:rFonts w:hint="eastAsia" w:ascii="黑体" w:eastAsia="黑体" w:cs="黑体"/>
                <w:sz w:val="24"/>
                <w:szCs w:val="24"/>
              </w:rPr>
              <w:t>职权</w:t>
            </w:r>
          </w:p>
          <w:p w14:paraId="3A7D9DB6">
            <w:pPr>
              <w:jc w:val="center"/>
              <w:rPr>
                <w:rFonts w:hint="eastAsia" w:ascii="黑体" w:eastAsia="黑体" w:cs="黑体"/>
                <w:sz w:val="24"/>
                <w:szCs w:val="24"/>
              </w:rPr>
            </w:pPr>
            <w:r>
              <w:rPr>
                <w:rFonts w:hint="eastAsia" w:ascii="黑体" w:eastAsia="黑体" w:cs="黑体"/>
                <w:sz w:val="24"/>
                <w:szCs w:val="24"/>
              </w:rPr>
              <w:t>编码</w:t>
            </w:r>
          </w:p>
        </w:tc>
        <w:tc>
          <w:tcPr>
            <w:tcW w:w="403" w:type="pct"/>
            <w:vAlign w:val="center"/>
          </w:tcPr>
          <w:p w14:paraId="6E00B991">
            <w:pPr>
              <w:jc w:val="center"/>
              <w:rPr>
                <w:rFonts w:hint="eastAsia" w:ascii="黑体" w:eastAsia="黑体" w:cs="黑体"/>
                <w:sz w:val="24"/>
                <w:szCs w:val="24"/>
              </w:rPr>
            </w:pPr>
            <w:r>
              <w:rPr>
                <w:rFonts w:hint="eastAsia" w:ascii="黑体" w:eastAsia="黑体" w:cs="黑体"/>
                <w:sz w:val="24"/>
                <w:szCs w:val="24"/>
              </w:rPr>
              <w:t>职权</w:t>
            </w:r>
          </w:p>
          <w:p w14:paraId="4F16BF4C">
            <w:pPr>
              <w:jc w:val="center"/>
              <w:rPr>
                <w:rFonts w:hint="eastAsia" w:ascii="黑体" w:eastAsia="黑体" w:cs="黑体"/>
                <w:sz w:val="24"/>
                <w:szCs w:val="24"/>
              </w:rPr>
            </w:pPr>
            <w:r>
              <w:rPr>
                <w:rFonts w:hint="eastAsia" w:ascii="黑体" w:eastAsia="黑体" w:cs="黑体"/>
                <w:sz w:val="24"/>
                <w:szCs w:val="24"/>
              </w:rPr>
              <w:t>名称</w:t>
            </w:r>
          </w:p>
        </w:tc>
        <w:tc>
          <w:tcPr>
            <w:tcW w:w="518" w:type="pct"/>
            <w:vAlign w:val="center"/>
          </w:tcPr>
          <w:p w14:paraId="10C49B4F">
            <w:pPr>
              <w:jc w:val="center"/>
              <w:rPr>
                <w:rFonts w:hint="eastAsia" w:ascii="黑体" w:eastAsia="黑体" w:cs="黑体"/>
                <w:sz w:val="24"/>
                <w:szCs w:val="24"/>
              </w:rPr>
            </w:pPr>
            <w:r>
              <w:rPr>
                <w:rFonts w:hint="eastAsia" w:ascii="黑体" w:eastAsia="黑体" w:cs="黑体"/>
                <w:sz w:val="24"/>
                <w:szCs w:val="24"/>
              </w:rPr>
              <w:t>职权</w:t>
            </w:r>
          </w:p>
          <w:p w14:paraId="368AD206">
            <w:pPr>
              <w:jc w:val="center"/>
              <w:rPr>
                <w:rFonts w:hint="eastAsia" w:ascii="黑体" w:eastAsia="黑体" w:cs="黑体"/>
                <w:sz w:val="24"/>
                <w:szCs w:val="24"/>
              </w:rPr>
            </w:pPr>
            <w:r>
              <w:rPr>
                <w:rFonts w:hint="eastAsia" w:ascii="黑体" w:eastAsia="黑体" w:cs="黑体"/>
                <w:sz w:val="24"/>
                <w:szCs w:val="24"/>
              </w:rPr>
              <w:t>依据</w:t>
            </w:r>
          </w:p>
        </w:tc>
        <w:tc>
          <w:tcPr>
            <w:tcW w:w="979" w:type="pct"/>
            <w:vAlign w:val="center"/>
          </w:tcPr>
          <w:p w14:paraId="010DF6E5">
            <w:pPr>
              <w:jc w:val="center"/>
              <w:rPr>
                <w:rFonts w:hint="eastAsia" w:ascii="黑体" w:eastAsia="黑体" w:cs="黑体"/>
                <w:sz w:val="24"/>
                <w:szCs w:val="24"/>
              </w:rPr>
            </w:pPr>
            <w:r>
              <w:rPr>
                <w:rFonts w:hint="eastAsia" w:ascii="黑体" w:eastAsia="黑体" w:cs="黑体"/>
                <w:sz w:val="24"/>
                <w:szCs w:val="24"/>
              </w:rPr>
              <w:t>责任事项</w:t>
            </w:r>
          </w:p>
        </w:tc>
        <w:tc>
          <w:tcPr>
            <w:tcW w:w="700" w:type="pct"/>
            <w:vAlign w:val="center"/>
          </w:tcPr>
          <w:p w14:paraId="458261E9">
            <w:pPr>
              <w:jc w:val="center"/>
              <w:rPr>
                <w:rFonts w:hint="eastAsia" w:ascii="黑体" w:eastAsia="黑体" w:cs="黑体"/>
                <w:sz w:val="24"/>
                <w:szCs w:val="24"/>
              </w:rPr>
            </w:pPr>
            <w:r>
              <w:rPr>
                <w:rFonts w:hint="eastAsia" w:ascii="黑体" w:eastAsia="黑体" w:cs="黑体"/>
                <w:sz w:val="24"/>
                <w:szCs w:val="24"/>
              </w:rPr>
              <w:t>追责情形</w:t>
            </w:r>
          </w:p>
        </w:tc>
        <w:tc>
          <w:tcPr>
            <w:tcW w:w="714" w:type="pct"/>
            <w:vAlign w:val="center"/>
          </w:tcPr>
          <w:p w14:paraId="23B6E1BC">
            <w:pPr>
              <w:jc w:val="center"/>
              <w:rPr>
                <w:rFonts w:hint="eastAsia" w:ascii="黑体" w:eastAsia="黑体" w:cs="黑体"/>
                <w:sz w:val="24"/>
                <w:szCs w:val="24"/>
              </w:rPr>
            </w:pPr>
            <w:r>
              <w:rPr>
                <w:rFonts w:hint="eastAsia" w:ascii="黑体" w:eastAsia="黑体" w:cs="黑体"/>
                <w:sz w:val="24"/>
                <w:szCs w:val="24"/>
              </w:rPr>
              <w:t>追责依据</w:t>
            </w:r>
          </w:p>
        </w:tc>
        <w:tc>
          <w:tcPr>
            <w:tcW w:w="637" w:type="pct"/>
            <w:vAlign w:val="center"/>
          </w:tcPr>
          <w:p w14:paraId="16B389C4">
            <w:pPr>
              <w:jc w:val="center"/>
              <w:rPr>
                <w:rFonts w:hint="eastAsia" w:ascii="黑体" w:eastAsia="黑体" w:cs="黑体"/>
                <w:sz w:val="24"/>
                <w:szCs w:val="24"/>
              </w:rPr>
            </w:pPr>
            <w:r>
              <w:rPr>
                <w:rFonts w:hint="eastAsia" w:ascii="黑体" w:eastAsia="黑体" w:cs="黑体"/>
                <w:sz w:val="24"/>
                <w:szCs w:val="24"/>
              </w:rPr>
              <w:t>追责形式</w:t>
            </w:r>
          </w:p>
        </w:tc>
        <w:tc>
          <w:tcPr>
            <w:tcW w:w="421" w:type="pct"/>
            <w:vMerge w:val="continue"/>
            <w:vAlign w:val="center"/>
          </w:tcPr>
          <w:p w14:paraId="781FAF9F"/>
        </w:tc>
      </w:tr>
      <w:tr w14:paraId="66CAC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28" w:type="pct"/>
            <w:vAlign w:val="center"/>
          </w:tcPr>
          <w:p w14:paraId="2DBC3423">
            <w:pPr>
              <w:jc w:val="center"/>
              <w:rPr>
                <w:rFonts w:hint="eastAsia" w:ascii="仿宋" w:eastAsia="仿宋"/>
                <w:sz w:val="24"/>
                <w:szCs w:val="24"/>
              </w:rPr>
            </w:pPr>
            <w:r>
              <w:rPr>
                <w:rFonts w:hint="eastAsia" w:ascii="仿宋" w:eastAsia="仿宋"/>
                <w:sz w:val="24"/>
                <w:szCs w:val="24"/>
              </w:rPr>
              <w:t>行政处罚</w:t>
            </w:r>
          </w:p>
        </w:tc>
        <w:tc>
          <w:tcPr>
            <w:tcW w:w="298" w:type="pct"/>
            <w:vAlign w:val="center"/>
          </w:tcPr>
          <w:p w14:paraId="014302B5">
            <w:pPr>
              <w:jc w:val="center"/>
              <w:rPr>
                <w:rFonts w:hint="eastAsia" w:ascii="仿宋" w:eastAsia="仿宋"/>
                <w:sz w:val="24"/>
                <w:szCs w:val="24"/>
                <w:lang w:eastAsia="zh-CN"/>
              </w:rPr>
            </w:pPr>
            <w:r>
              <w:rPr>
                <w:rFonts w:hint="eastAsia" w:ascii="仿宋" w:eastAsia="仿宋"/>
                <w:sz w:val="24"/>
                <w:szCs w:val="24"/>
                <w:lang w:eastAsia="zh-CN"/>
              </w:rPr>
              <w:t>1400-B-15</w:t>
            </w:r>
            <w:r>
              <w:rPr>
                <w:rFonts w:hint="eastAsia" w:ascii="仿宋" w:eastAsia="仿宋"/>
                <w:sz w:val="24"/>
                <w:szCs w:val="24"/>
                <w:lang w:val="en-US" w:eastAsia="zh-CN"/>
              </w:rPr>
              <w:t>3</w:t>
            </w:r>
            <w:r>
              <w:rPr>
                <w:rFonts w:hint="eastAsia" w:ascii="仿宋" w:eastAsia="仿宋"/>
                <w:sz w:val="24"/>
                <w:szCs w:val="24"/>
                <w:lang w:eastAsia="zh-CN"/>
              </w:rPr>
              <w:t>00-141127</w:t>
            </w:r>
          </w:p>
          <w:p w14:paraId="16975FE3">
            <w:pPr>
              <w:jc w:val="center"/>
              <w:rPr>
                <w:rFonts w:hint="eastAsia" w:ascii="仿宋" w:eastAsia="仿宋"/>
                <w:sz w:val="24"/>
                <w:szCs w:val="24"/>
              </w:rPr>
            </w:pPr>
          </w:p>
        </w:tc>
        <w:tc>
          <w:tcPr>
            <w:tcW w:w="403" w:type="pct"/>
            <w:vAlign w:val="center"/>
          </w:tcPr>
          <w:p w14:paraId="14314670">
            <w:pPr>
              <w:jc w:val="center"/>
              <w:rPr>
                <w:rFonts w:hint="eastAsia" w:ascii="仿宋" w:eastAsia="仿宋"/>
                <w:sz w:val="24"/>
                <w:szCs w:val="24"/>
              </w:rPr>
            </w:pPr>
            <w:r>
              <w:rPr>
                <w:rFonts w:hint="eastAsia" w:ascii="仿宋_GB2312" w:eastAsia="仿宋_GB2312" w:cs="仿宋_GB2312"/>
                <w:bCs/>
                <w:color w:val="3D3230"/>
                <w:kern w:val="0"/>
                <w:sz w:val="24"/>
                <w:szCs w:val="24"/>
                <w:shd w:val="clear" w:color="auto" w:fill="FFFFFF"/>
              </w:rPr>
              <w:t>对</w:t>
            </w:r>
            <w:r>
              <w:rPr>
                <w:rFonts w:hint="eastAsia" w:ascii="仿宋_GB2312" w:eastAsia="仿宋_GB2312" w:cs="仿宋_GB2312"/>
                <w:sz w:val="24"/>
                <w:szCs w:val="24"/>
              </w:rPr>
              <w:t>堵塞公路排水系统,利用桥梁、涵洞或者公路排水设施设闸、筑坝蓄水</w:t>
            </w:r>
            <w:r>
              <w:rPr>
                <w:rFonts w:hint="eastAsia" w:ascii="仿宋_GB2312" w:eastAsia="仿宋_GB2312" w:cs="仿宋_GB2312"/>
                <w:bCs/>
                <w:color w:val="3D3230"/>
                <w:kern w:val="0"/>
                <w:sz w:val="24"/>
                <w:szCs w:val="24"/>
                <w:shd w:val="clear" w:color="auto" w:fill="FFFFFF"/>
              </w:rPr>
              <w:t>的处罚</w:t>
            </w:r>
          </w:p>
        </w:tc>
        <w:tc>
          <w:tcPr>
            <w:tcW w:w="518" w:type="pct"/>
            <w:vAlign w:val="center"/>
          </w:tcPr>
          <w:p w14:paraId="0D8AB6AE">
            <w:pPr>
              <w:rPr>
                <w:rFonts w:hint="eastAsia" w:ascii="仿宋_GB2312" w:eastAsia="仿宋_GB2312" w:cs="仿宋_GB2312"/>
                <w:color w:val="333333"/>
                <w:sz w:val="24"/>
                <w:szCs w:val="24"/>
              </w:rPr>
            </w:pPr>
            <w:r>
              <w:rPr>
                <w:rFonts w:hint="eastAsia" w:ascii="仿宋_GB2312" w:eastAsia="仿宋_GB2312" w:cs="仿宋_GB2312"/>
                <w:sz w:val="24"/>
                <w:szCs w:val="24"/>
              </w:rPr>
              <w:t>【地方性法规】</w:t>
            </w:r>
            <w:r>
              <w:rPr>
                <w:rFonts w:hint="eastAsia" w:ascii="仿宋_GB2312" w:eastAsia="仿宋_GB2312" w:cs="仿宋_GB2312"/>
                <w:kern w:val="0"/>
                <w:sz w:val="24"/>
                <w:szCs w:val="24"/>
              </w:rPr>
              <w:t>《山西省公路条例》</w:t>
            </w:r>
            <w:r>
              <w:rPr>
                <w:rFonts w:hint="eastAsia" w:ascii="仿宋_GB2312" w:eastAsia="仿宋_GB2312" w:cs="仿宋_GB2312"/>
                <w:color w:val="333333"/>
                <w:sz w:val="24"/>
                <w:szCs w:val="24"/>
                <w:shd w:val="clear" w:color="auto" w:fill="FFFFFF"/>
              </w:rPr>
              <w:t>第六十一条 、第二十七条第一款第四项、第五项、第六项或者第二款</w:t>
            </w:r>
          </w:p>
        </w:tc>
        <w:tc>
          <w:tcPr>
            <w:tcW w:w="979" w:type="pct"/>
            <w:vAlign w:val="center"/>
          </w:tcPr>
          <w:p w14:paraId="0D6EC59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E4B1E4E">
            <w:pPr>
              <w:spacing w:line="300" w:lineRule="exact"/>
              <w:rPr>
                <w:rFonts w:eastAsia="仿宋_GB2312"/>
                <w:sz w:val="24"/>
                <w:szCs w:val="24"/>
              </w:rPr>
            </w:pPr>
            <w:r>
              <w:rPr>
                <w:rFonts w:eastAsia="仿宋_GB2312"/>
                <w:sz w:val="24"/>
                <w:szCs w:val="24"/>
              </w:rPr>
              <w:t>2.调查责任：对违反相关项目管理规定的行为进行检查或调查。</w:t>
            </w:r>
          </w:p>
          <w:p w14:paraId="2DA5053B">
            <w:pPr>
              <w:spacing w:line="300" w:lineRule="exact"/>
              <w:rPr>
                <w:rFonts w:eastAsia="仿宋_GB2312"/>
                <w:sz w:val="24"/>
                <w:szCs w:val="24"/>
              </w:rPr>
            </w:pPr>
            <w:r>
              <w:rPr>
                <w:rFonts w:eastAsia="仿宋_GB2312"/>
                <w:sz w:val="24"/>
                <w:szCs w:val="24"/>
              </w:rPr>
              <w:t>3.审查责任：对调查结果进行审查。</w:t>
            </w:r>
          </w:p>
          <w:p w14:paraId="123EF85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3CE86A5">
            <w:pPr>
              <w:spacing w:line="300" w:lineRule="exact"/>
              <w:rPr>
                <w:rFonts w:eastAsia="仿宋_GB2312"/>
                <w:sz w:val="24"/>
                <w:szCs w:val="24"/>
              </w:rPr>
            </w:pPr>
            <w:r>
              <w:rPr>
                <w:rFonts w:eastAsia="仿宋_GB2312"/>
                <w:sz w:val="24"/>
                <w:szCs w:val="24"/>
              </w:rPr>
              <w:t>5.决定责任：作出行政处罚决定。</w:t>
            </w:r>
          </w:p>
          <w:p w14:paraId="0A0DD066">
            <w:pPr>
              <w:spacing w:line="300" w:lineRule="exact"/>
              <w:rPr>
                <w:rFonts w:eastAsia="仿宋_GB2312"/>
                <w:sz w:val="24"/>
                <w:szCs w:val="24"/>
              </w:rPr>
            </w:pPr>
            <w:r>
              <w:rPr>
                <w:rFonts w:eastAsia="仿宋_GB2312"/>
                <w:sz w:val="24"/>
                <w:szCs w:val="24"/>
              </w:rPr>
              <w:t>6.送达责任：将行政处罚决定书送达当事人。</w:t>
            </w:r>
          </w:p>
          <w:p w14:paraId="1F4819B3">
            <w:pPr>
              <w:spacing w:line="300" w:lineRule="exact"/>
            </w:pPr>
            <w:r>
              <w:rPr>
                <w:rFonts w:eastAsia="仿宋_GB2312"/>
                <w:sz w:val="24"/>
                <w:szCs w:val="24"/>
              </w:rPr>
              <w:t>7.执行责任：监督当</w:t>
            </w:r>
          </w:p>
          <w:p w14:paraId="6DAC3D9C">
            <w:pPr>
              <w:spacing w:line="300" w:lineRule="exact"/>
              <w:rPr>
                <w:rFonts w:eastAsia="仿宋_GB2312"/>
                <w:sz w:val="24"/>
                <w:szCs w:val="24"/>
              </w:rPr>
            </w:pPr>
            <w:r>
              <w:rPr>
                <w:rFonts w:eastAsia="仿宋_GB2312"/>
                <w:sz w:val="24"/>
                <w:szCs w:val="24"/>
              </w:rPr>
              <w:t>事人在决定的期限内，履行生效的行政处罚决定。</w:t>
            </w:r>
          </w:p>
          <w:p w14:paraId="5796B20A">
            <w:pPr>
              <w:rPr>
                <w:rFonts w:hint="eastAsia" w:ascii="仿宋_GB2312" w:eastAsia="仿宋_GB2312"/>
                <w:sz w:val="24"/>
                <w:szCs w:val="24"/>
              </w:rPr>
            </w:pPr>
          </w:p>
        </w:tc>
        <w:tc>
          <w:tcPr>
            <w:tcW w:w="700" w:type="pct"/>
            <w:vAlign w:val="center"/>
          </w:tcPr>
          <w:p w14:paraId="4DE019C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219152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CABFB1F">
            <w:pPr>
              <w:spacing w:line="300" w:lineRule="exact"/>
              <w:rPr>
                <w:rFonts w:eastAsia="仿宋_GB2312"/>
                <w:sz w:val="24"/>
                <w:szCs w:val="24"/>
              </w:rPr>
            </w:pPr>
            <w:r>
              <w:rPr>
                <w:rFonts w:eastAsia="仿宋_GB2312"/>
                <w:sz w:val="24"/>
                <w:szCs w:val="24"/>
              </w:rPr>
              <w:t>2、超越、滥用法定职权的；</w:t>
            </w:r>
          </w:p>
          <w:p w14:paraId="37ED5B13">
            <w:pPr>
              <w:spacing w:line="300" w:lineRule="exact"/>
              <w:rPr>
                <w:rFonts w:eastAsia="仿宋_GB2312"/>
                <w:sz w:val="24"/>
                <w:szCs w:val="24"/>
              </w:rPr>
            </w:pPr>
            <w:r>
              <w:rPr>
                <w:rFonts w:eastAsia="仿宋_GB2312"/>
                <w:sz w:val="24"/>
                <w:szCs w:val="24"/>
              </w:rPr>
              <w:t>3、主要事实不清、证据不足的；</w:t>
            </w:r>
          </w:p>
          <w:p w14:paraId="400BE719">
            <w:pPr>
              <w:spacing w:line="300" w:lineRule="exact"/>
              <w:rPr>
                <w:rFonts w:hint="eastAsia" w:eastAsia="仿宋_GB2312"/>
                <w:sz w:val="24"/>
                <w:szCs w:val="24"/>
              </w:rPr>
            </w:pPr>
            <w:r>
              <w:rPr>
                <w:rFonts w:eastAsia="仿宋_GB2312"/>
                <w:sz w:val="24"/>
                <w:szCs w:val="24"/>
              </w:rPr>
              <w:t>4、适用法律依据错误的；</w:t>
            </w:r>
          </w:p>
          <w:p w14:paraId="69A23D0C">
            <w:pPr>
              <w:spacing w:line="300" w:lineRule="exact"/>
              <w:rPr>
                <w:rFonts w:eastAsia="仿宋_GB2312"/>
                <w:sz w:val="24"/>
                <w:szCs w:val="24"/>
              </w:rPr>
            </w:pPr>
            <w:r>
              <w:rPr>
                <w:rFonts w:eastAsia="仿宋_GB2312"/>
                <w:sz w:val="24"/>
                <w:szCs w:val="24"/>
              </w:rPr>
              <w:t>5、行政裁量明显不当的；</w:t>
            </w:r>
          </w:p>
          <w:p w14:paraId="27E3D156">
            <w:pPr>
              <w:spacing w:line="300" w:lineRule="exact"/>
              <w:rPr>
                <w:rFonts w:hint="eastAsia" w:eastAsia="仿宋_GB2312"/>
                <w:sz w:val="24"/>
                <w:szCs w:val="24"/>
              </w:rPr>
            </w:pPr>
            <w:r>
              <w:rPr>
                <w:rFonts w:eastAsia="仿宋_GB2312"/>
                <w:sz w:val="24"/>
                <w:szCs w:val="24"/>
              </w:rPr>
              <w:t>6、违反法定程序的；</w:t>
            </w:r>
          </w:p>
          <w:p w14:paraId="2D58DA29">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50FB3E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EE092D8">
            <w:pPr>
              <w:spacing w:line="300" w:lineRule="exact"/>
              <w:rPr>
                <w:rFonts w:eastAsia="仿宋_GB2312"/>
                <w:sz w:val="24"/>
                <w:szCs w:val="24"/>
              </w:rPr>
            </w:pPr>
            <w:r>
              <w:rPr>
                <w:rFonts w:eastAsia="仿宋_GB2312"/>
                <w:sz w:val="24"/>
                <w:szCs w:val="24"/>
              </w:rPr>
              <w:t>9、徇私舞弊、包庇纵容违法行为的；</w:t>
            </w:r>
          </w:p>
          <w:p w14:paraId="7B8E01F7">
            <w:pPr>
              <w:spacing w:line="300" w:lineRule="exact"/>
              <w:rPr>
                <w:rFonts w:eastAsia="仿宋_GB2312"/>
                <w:sz w:val="24"/>
                <w:szCs w:val="24"/>
              </w:rPr>
            </w:pPr>
          </w:p>
          <w:p w14:paraId="02CF4E49">
            <w:pPr>
              <w:spacing w:line="300" w:lineRule="exact"/>
              <w:rPr>
                <w:rFonts w:eastAsia="仿宋_GB2312"/>
                <w:sz w:val="24"/>
                <w:szCs w:val="24"/>
              </w:rPr>
            </w:pPr>
          </w:p>
          <w:p w14:paraId="4E46FCFD">
            <w:pPr>
              <w:rPr>
                <w:rFonts w:hint="eastAsia" w:ascii="仿宋_GB2312" w:eastAsia="仿宋_GB2312"/>
                <w:b/>
                <w:color w:val="000000"/>
                <w:sz w:val="24"/>
                <w:szCs w:val="24"/>
              </w:rPr>
            </w:pPr>
          </w:p>
        </w:tc>
        <w:tc>
          <w:tcPr>
            <w:tcW w:w="714" w:type="pct"/>
            <w:vAlign w:val="center"/>
          </w:tcPr>
          <w:p w14:paraId="3F3BAE3D">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FCCB6ED">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【地方性法规】  </w:t>
            </w:r>
            <w:r>
              <w:rPr>
                <w:rFonts w:hint="eastAsia" w:ascii="仿宋_GB2312" w:eastAsia="仿宋_GB2312" w:cs="仿宋_GB2312"/>
                <w:kern w:val="0"/>
                <w:sz w:val="24"/>
                <w:szCs w:val="24"/>
              </w:rPr>
              <w:t>《山西省公路条例》第六十六条；</w:t>
            </w:r>
            <w:r>
              <w:rPr>
                <w:rFonts w:hint="eastAsia" w:ascii="仿宋_GB2312" w:eastAsia="仿宋_GB2312" w:cs="仿宋"/>
                <w:sz w:val="24"/>
                <w:szCs w:val="24"/>
              </w:rPr>
              <w:t>《山西省行政执法条例》</w:t>
            </w:r>
          </w:p>
          <w:p w14:paraId="5FB0253A">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6EE8C7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96BB6D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EF137C2">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37" w:type="pct"/>
            <w:vAlign w:val="center"/>
          </w:tcPr>
          <w:p w14:paraId="3DDB7D6D">
            <w:pPr>
              <w:rPr>
                <w:rFonts w:hint="eastAsia" w:ascii="仿宋_GB2312" w:eastAsia="仿宋_GB2312"/>
                <w:sz w:val="24"/>
                <w:szCs w:val="24"/>
              </w:rPr>
            </w:pPr>
            <w:r>
              <w:rPr>
                <w:rFonts w:hint="eastAsia" w:ascii="仿宋_GB2312" w:eastAsia="仿宋_GB2312"/>
                <w:sz w:val="24"/>
                <w:szCs w:val="24"/>
              </w:rPr>
              <w:t>(一)行政处理1、诫勉谈话或者责令书面检讨；</w:t>
            </w:r>
          </w:p>
          <w:p w14:paraId="238283B2">
            <w:pPr>
              <w:rPr>
                <w:rFonts w:hint="eastAsia" w:ascii="仿宋_GB2312" w:eastAsia="仿宋_GB2312"/>
                <w:sz w:val="24"/>
                <w:szCs w:val="24"/>
              </w:rPr>
            </w:pPr>
            <w:r>
              <w:rPr>
                <w:rFonts w:hint="eastAsia" w:ascii="仿宋_GB2312" w:eastAsia="仿宋_GB2312"/>
                <w:sz w:val="24"/>
                <w:szCs w:val="24"/>
              </w:rPr>
              <w:t>2、通报批评；</w:t>
            </w:r>
          </w:p>
          <w:p w14:paraId="12DEAB9D">
            <w:pPr>
              <w:rPr>
                <w:rFonts w:hint="eastAsia" w:ascii="仿宋_GB2312" w:eastAsia="仿宋_GB2312"/>
                <w:sz w:val="24"/>
                <w:szCs w:val="24"/>
              </w:rPr>
            </w:pPr>
            <w:r>
              <w:rPr>
                <w:rFonts w:hint="eastAsia" w:ascii="仿宋_GB2312" w:eastAsia="仿宋_GB2312"/>
                <w:sz w:val="24"/>
                <w:szCs w:val="24"/>
              </w:rPr>
              <w:t>3、暂扣行政执法证件；</w:t>
            </w:r>
          </w:p>
          <w:p w14:paraId="6FAA667D">
            <w:pPr>
              <w:rPr>
                <w:rFonts w:hint="eastAsia" w:ascii="仿宋_GB2312" w:eastAsia="仿宋_GB2312"/>
                <w:sz w:val="24"/>
                <w:szCs w:val="24"/>
              </w:rPr>
            </w:pPr>
            <w:r>
              <w:rPr>
                <w:rFonts w:hint="eastAsia" w:ascii="仿宋_GB2312" w:eastAsia="仿宋_GB2312"/>
                <w:sz w:val="24"/>
                <w:szCs w:val="24"/>
              </w:rPr>
              <w:t>4、责令离岗培训；</w:t>
            </w:r>
          </w:p>
          <w:p w14:paraId="738E58A4">
            <w:pPr>
              <w:rPr>
                <w:rFonts w:hint="eastAsia" w:ascii="仿宋_GB2312" w:eastAsia="仿宋_GB2312"/>
                <w:sz w:val="24"/>
                <w:szCs w:val="24"/>
              </w:rPr>
            </w:pPr>
            <w:r>
              <w:rPr>
                <w:rFonts w:hint="eastAsia" w:ascii="仿宋_GB2312" w:eastAsia="仿宋_GB2312"/>
                <w:sz w:val="24"/>
                <w:szCs w:val="24"/>
              </w:rPr>
              <w:t>5、调离执法岗位</w:t>
            </w:r>
          </w:p>
          <w:p w14:paraId="3B95C38F">
            <w:pPr>
              <w:rPr>
                <w:rFonts w:hint="eastAsia" w:ascii="仿宋_GB2312" w:eastAsia="仿宋_GB2312"/>
                <w:sz w:val="24"/>
                <w:szCs w:val="24"/>
              </w:rPr>
            </w:pPr>
            <w:r>
              <w:rPr>
                <w:rFonts w:hint="eastAsia" w:ascii="仿宋_GB2312" w:eastAsia="仿宋_GB2312"/>
                <w:sz w:val="24"/>
                <w:szCs w:val="24"/>
              </w:rPr>
              <w:t>6、取消执法资格；</w:t>
            </w:r>
          </w:p>
          <w:p w14:paraId="3DDF073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BFA714A">
            <w:pPr>
              <w:rPr>
                <w:rFonts w:hint="eastAsia" w:ascii="仿宋_GB2312" w:eastAsia="仿宋_GB2312"/>
                <w:sz w:val="24"/>
                <w:szCs w:val="24"/>
              </w:rPr>
            </w:pPr>
            <w:r>
              <w:rPr>
                <w:rFonts w:hint="eastAsia" w:ascii="仿宋_GB2312" w:eastAsia="仿宋_GB2312"/>
                <w:sz w:val="24"/>
                <w:szCs w:val="24"/>
              </w:rPr>
              <w:t>（二）行政处分（三）党纪处分；</w:t>
            </w:r>
          </w:p>
          <w:p w14:paraId="1E2D0FD5">
            <w:pPr>
              <w:rPr>
                <w:rFonts w:hint="eastAsia" w:ascii="仿宋_GB2312" w:eastAsia="仿宋_GB2312"/>
                <w:sz w:val="24"/>
                <w:szCs w:val="24"/>
              </w:rPr>
            </w:pPr>
            <w:r>
              <w:rPr>
                <w:rFonts w:hint="eastAsia" w:ascii="仿宋_GB2312" w:eastAsia="仿宋_GB2312"/>
                <w:sz w:val="24"/>
                <w:szCs w:val="24"/>
              </w:rPr>
              <w:t>（四）追究刑事责任</w:t>
            </w:r>
          </w:p>
          <w:p w14:paraId="6514426C">
            <w:pPr>
              <w:rPr>
                <w:rFonts w:hint="eastAsia" w:ascii="仿宋_GB2312" w:eastAsia="仿宋_GB2312"/>
                <w:sz w:val="24"/>
                <w:szCs w:val="24"/>
              </w:rPr>
            </w:pPr>
            <w:r>
              <w:rPr>
                <w:rFonts w:hint="eastAsia" w:ascii="仿宋_GB2312" w:eastAsia="仿宋_GB2312"/>
                <w:sz w:val="24"/>
                <w:szCs w:val="24"/>
              </w:rPr>
              <w:t>（五）其它追责形式</w:t>
            </w:r>
          </w:p>
          <w:p w14:paraId="40C12254">
            <w:pPr>
              <w:rPr>
                <w:rFonts w:hint="eastAsia" w:ascii="仿宋_GB2312" w:eastAsia="仿宋_GB2312"/>
                <w:sz w:val="24"/>
                <w:szCs w:val="24"/>
              </w:rPr>
            </w:pPr>
          </w:p>
        </w:tc>
        <w:tc>
          <w:tcPr>
            <w:tcW w:w="421" w:type="pct"/>
            <w:vAlign w:val="center"/>
          </w:tcPr>
          <w:p w14:paraId="70E40CAD">
            <w:pPr>
              <w:jc w:val="center"/>
              <w:rPr>
                <w:rFonts w:hint="eastAsia" w:ascii="仿宋" w:eastAsia="仿宋"/>
                <w:sz w:val="24"/>
                <w:szCs w:val="24"/>
              </w:rPr>
            </w:pPr>
          </w:p>
        </w:tc>
      </w:tr>
    </w:tbl>
    <w:p w14:paraId="7E084800"/>
    <w:p w14:paraId="53B137B4">
      <w:pPr>
        <w:rPr>
          <w:b/>
        </w:rPr>
      </w:pPr>
    </w:p>
    <w:p w14:paraId="22E19611"/>
    <w:p w14:paraId="0B065BA0"/>
    <w:p w14:paraId="0182AFD4"/>
    <w:p w14:paraId="78BE1228"/>
    <w:p w14:paraId="48F74A72"/>
    <w:p w14:paraId="398BED80"/>
    <w:p w14:paraId="29C30F71"/>
    <w:p w14:paraId="4F328178"/>
    <w:p w14:paraId="5B852E41"/>
    <w:p w14:paraId="440BF8D3"/>
    <w:p w14:paraId="333FA63E"/>
    <w:p w14:paraId="011238AE"/>
    <w:p w14:paraId="00B0047B"/>
    <w:p w14:paraId="6CD0B3A9"/>
    <w:p w14:paraId="715BCD98"/>
    <w:p w14:paraId="096621AF"/>
    <w:p w14:paraId="096B451E"/>
    <w:p w14:paraId="4D99B4A3"/>
    <w:p w14:paraId="01DF9419"/>
    <w:p w14:paraId="2B91A3D2"/>
    <w:p w14:paraId="2C6F8E2D"/>
    <w:p w14:paraId="5CBCA0FE"/>
    <w:p w14:paraId="57B53E79"/>
    <w:p w14:paraId="5524B73B"/>
    <w:p w14:paraId="1D6226D2"/>
    <w:p w14:paraId="407A0C57"/>
    <w:p w14:paraId="4FEDAC7E"/>
    <w:p w14:paraId="2D5A1A3E"/>
    <w:p w14:paraId="689EE4AB"/>
    <w:p w14:paraId="3284DE83"/>
    <w:p w14:paraId="369D60CD"/>
    <w:p w14:paraId="4ACB156D"/>
    <w:p w14:paraId="78A0888D"/>
    <w:p w14:paraId="0C153621"/>
    <w:p w14:paraId="01FEE13F"/>
    <w:p w14:paraId="0E001279"/>
    <w:p w14:paraId="2797DDA2"/>
    <w:p w14:paraId="174B1AB0">
      <w:pPr>
        <w:tabs>
          <w:tab w:val="left" w:pos="8288"/>
        </w:tabs>
        <w:jc w:val="left"/>
        <w:rPr>
          <w:rFonts w:hint="eastAsia"/>
        </w:rPr>
      </w:pPr>
      <w:r>
        <w:rPr>
          <w:rFonts w:hint="eastAsia"/>
        </w:rPr>
        <w:tab/>
      </w:r>
    </w:p>
    <w:p w14:paraId="70FDA7F1">
      <w:pPr>
        <w:tabs>
          <w:tab w:val="left" w:pos="8288"/>
        </w:tabs>
        <w:jc w:val="left"/>
        <w:rPr>
          <w:rFonts w:hint="eastAsia"/>
        </w:rPr>
      </w:pPr>
    </w:p>
    <w:p w14:paraId="52975D68">
      <w:pPr>
        <w:tabs>
          <w:tab w:val="left" w:pos="8288"/>
        </w:tabs>
        <w:jc w:val="left"/>
        <w:rPr>
          <w:rFonts w:hint="eastAsia"/>
        </w:rPr>
      </w:pPr>
    </w:p>
    <w:p w14:paraId="3B34399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295A0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3A4A4E4">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9EDE977">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02D048F">
            <w:pPr>
              <w:jc w:val="center"/>
              <w:rPr>
                <w:rFonts w:hint="eastAsia" w:ascii="黑体" w:eastAsia="黑体" w:cs="黑体"/>
                <w:sz w:val="24"/>
                <w:szCs w:val="24"/>
              </w:rPr>
            </w:pPr>
            <w:r>
              <w:rPr>
                <w:rFonts w:hint="eastAsia" w:ascii="黑体" w:eastAsia="黑体" w:cs="黑体"/>
                <w:sz w:val="24"/>
                <w:szCs w:val="24"/>
              </w:rPr>
              <w:t>备注</w:t>
            </w:r>
          </w:p>
        </w:tc>
      </w:tr>
      <w:tr w14:paraId="2F91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159401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E1CD68E">
            <w:pPr>
              <w:jc w:val="center"/>
              <w:rPr>
                <w:rFonts w:hint="eastAsia" w:ascii="黑体" w:eastAsia="黑体" w:cs="黑体"/>
                <w:sz w:val="24"/>
                <w:szCs w:val="24"/>
              </w:rPr>
            </w:pPr>
            <w:r>
              <w:rPr>
                <w:rFonts w:hint="eastAsia" w:ascii="黑体" w:eastAsia="黑体" w:cs="黑体"/>
                <w:sz w:val="24"/>
                <w:szCs w:val="24"/>
              </w:rPr>
              <w:t>职权</w:t>
            </w:r>
          </w:p>
          <w:p w14:paraId="2F4847BE">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B5A5ABA">
            <w:pPr>
              <w:jc w:val="center"/>
              <w:rPr>
                <w:rFonts w:hint="eastAsia" w:ascii="黑体" w:eastAsia="黑体" w:cs="黑体"/>
                <w:sz w:val="24"/>
                <w:szCs w:val="24"/>
              </w:rPr>
            </w:pPr>
            <w:r>
              <w:rPr>
                <w:rFonts w:hint="eastAsia" w:ascii="黑体" w:eastAsia="黑体" w:cs="黑体"/>
                <w:sz w:val="24"/>
                <w:szCs w:val="24"/>
              </w:rPr>
              <w:t>职权</w:t>
            </w:r>
          </w:p>
          <w:p w14:paraId="439BE3EC">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1CA0797F">
            <w:pPr>
              <w:jc w:val="center"/>
              <w:rPr>
                <w:rFonts w:hint="eastAsia" w:ascii="黑体" w:eastAsia="黑体" w:cs="黑体"/>
                <w:sz w:val="24"/>
                <w:szCs w:val="24"/>
              </w:rPr>
            </w:pPr>
            <w:r>
              <w:rPr>
                <w:rFonts w:hint="eastAsia" w:ascii="黑体" w:eastAsia="黑体" w:cs="黑体"/>
                <w:sz w:val="24"/>
                <w:szCs w:val="24"/>
              </w:rPr>
              <w:t>职权</w:t>
            </w:r>
          </w:p>
          <w:p w14:paraId="78160C1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6960EFE">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F8F019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9754EFB">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15DFCE3">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26903EE"/>
        </w:tc>
      </w:tr>
      <w:tr w14:paraId="7DAEB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F47B3D5">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60DB9514">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4</w:t>
            </w:r>
            <w:r>
              <w:rPr>
                <w:rFonts w:hint="eastAsia" w:ascii="仿宋_GB2312" w:eastAsia="仿宋_GB2312" w:cs="仿宋_GB2312"/>
                <w:sz w:val="24"/>
                <w:lang w:eastAsia="zh-CN"/>
              </w:rPr>
              <w:t>00-141127</w:t>
            </w:r>
          </w:p>
        </w:tc>
        <w:tc>
          <w:tcPr>
            <w:tcW w:w="734" w:type="pct"/>
            <w:vAlign w:val="center"/>
          </w:tcPr>
          <w:p w14:paraId="2D2EFB5B">
            <w:pPr>
              <w:jc w:val="center"/>
              <w:rPr>
                <w:rFonts w:hint="eastAsia" w:ascii="仿宋" w:eastAsia="仿宋"/>
                <w:sz w:val="24"/>
                <w:szCs w:val="24"/>
              </w:rPr>
            </w:pPr>
            <w:r>
              <w:rPr>
                <w:rFonts w:hint="eastAsia" w:ascii="仿宋_GB2312" w:eastAsia="仿宋_GB2312" w:cs="仿宋_GB2312"/>
                <w:sz w:val="24"/>
              </w:rPr>
              <w:t>对未按照《船舶最低安全配员证书》的规定配备合格的船员；未按照《船舶最低安全配员证书》的规定配备足数的船员；未持有《船舶最低安全配员证书》；未持有有效《船舶最低安全配员证书》；未持有《船舶最低安全配员证书》；未按照船员值班规定安排船员值班或者实施值班；所配备的船员在船值班期间，饮酒影响安全值班；所配备的船员在船值班期间，服食违禁药物影响全操作；船舶未按照国务院交通主管部门的规定配备船员擅自航行的其他形式</w:t>
            </w:r>
            <w:r>
              <w:rPr>
                <w:rFonts w:hint="eastAsia" w:ascii="仿宋_GB2312" w:eastAsia="仿宋_GB2312" w:cs="仿宋_GB2312"/>
                <w:bCs/>
                <w:sz w:val="24"/>
              </w:rPr>
              <w:t>的处罚。</w:t>
            </w:r>
          </w:p>
        </w:tc>
        <w:tc>
          <w:tcPr>
            <w:tcW w:w="596" w:type="pct"/>
            <w:vAlign w:val="center"/>
          </w:tcPr>
          <w:p w14:paraId="46AF83C6">
            <w:pPr>
              <w:jc w:val="left"/>
              <w:rPr>
                <w:rFonts w:hint="eastAsia" w:ascii="仿宋" w:eastAsia="仿宋"/>
                <w:sz w:val="24"/>
                <w:szCs w:val="24"/>
              </w:rPr>
            </w:pPr>
            <w:r>
              <w:rPr>
                <w:rFonts w:hint="eastAsia" w:ascii="仿宋_GB2312" w:eastAsia="仿宋_GB2312" w:cs="仿宋_GB2312"/>
                <w:sz w:val="24"/>
              </w:rPr>
              <w:t>【法规】《中华人民共和国内河海事行政处罚规定》第十四条</w:t>
            </w:r>
          </w:p>
        </w:tc>
        <w:tc>
          <w:tcPr>
            <w:tcW w:w="649" w:type="pct"/>
            <w:vAlign w:val="center"/>
          </w:tcPr>
          <w:p w14:paraId="5A9DA25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9B6210A">
            <w:pPr>
              <w:spacing w:line="300" w:lineRule="exact"/>
              <w:rPr>
                <w:rFonts w:eastAsia="仿宋_GB2312"/>
                <w:sz w:val="24"/>
                <w:szCs w:val="24"/>
              </w:rPr>
            </w:pPr>
            <w:r>
              <w:rPr>
                <w:rFonts w:eastAsia="仿宋_GB2312"/>
                <w:sz w:val="24"/>
                <w:szCs w:val="24"/>
              </w:rPr>
              <w:t>2.调查责任：对违反相关项目管理规定的行为进行检查或调查。</w:t>
            </w:r>
          </w:p>
          <w:p w14:paraId="54FEAA3B">
            <w:pPr>
              <w:spacing w:line="300" w:lineRule="exact"/>
              <w:rPr>
                <w:rFonts w:eastAsia="仿宋_GB2312"/>
                <w:sz w:val="24"/>
                <w:szCs w:val="24"/>
              </w:rPr>
            </w:pPr>
            <w:r>
              <w:rPr>
                <w:rFonts w:eastAsia="仿宋_GB2312"/>
                <w:sz w:val="24"/>
                <w:szCs w:val="24"/>
              </w:rPr>
              <w:t>3.审查责任：对调查结果进行审查。</w:t>
            </w:r>
          </w:p>
          <w:p w14:paraId="70DAE09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9614283">
            <w:pPr>
              <w:spacing w:line="300" w:lineRule="exact"/>
              <w:rPr>
                <w:rFonts w:eastAsia="仿宋_GB2312"/>
                <w:sz w:val="24"/>
                <w:szCs w:val="24"/>
              </w:rPr>
            </w:pPr>
            <w:r>
              <w:rPr>
                <w:rFonts w:eastAsia="仿宋_GB2312"/>
                <w:sz w:val="24"/>
                <w:szCs w:val="24"/>
              </w:rPr>
              <w:t>5.决定责任：作出行政处罚决定。</w:t>
            </w:r>
          </w:p>
          <w:p w14:paraId="748F7575">
            <w:pPr>
              <w:spacing w:line="300" w:lineRule="exact"/>
              <w:rPr>
                <w:rFonts w:eastAsia="仿宋_GB2312"/>
                <w:sz w:val="24"/>
                <w:szCs w:val="24"/>
              </w:rPr>
            </w:pPr>
            <w:r>
              <w:rPr>
                <w:rFonts w:eastAsia="仿宋_GB2312"/>
                <w:sz w:val="24"/>
                <w:szCs w:val="24"/>
              </w:rPr>
              <w:t>6.送达责任：将行政处罚决定书送达当事人。</w:t>
            </w:r>
          </w:p>
          <w:p w14:paraId="131BF80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1BB62B86">
            <w:pPr>
              <w:rPr>
                <w:rFonts w:hint="eastAsia" w:ascii="仿宋_GB2312" w:eastAsia="仿宋_GB2312"/>
                <w:sz w:val="24"/>
                <w:szCs w:val="24"/>
              </w:rPr>
            </w:pPr>
          </w:p>
        </w:tc>
        <w:tc>
          <w:tcPr>
            <w:tcW w:w="712" w:type="pct"/>
            <w:vAlign w:val="center"/>
          </w:tcPr>
          <w:p w14:paraId="7B19BA8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19432E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B5F9087">
            <w:pPr>
              <w:spacing w:line="300" w:lineRule="exact"/>
              <w:rPr>
                <w:rFonts w:eastAsia="仿宋_GB2312"/>
                <w:sz w:val="24"/>
                <w:szCs w:val="24"/>
              </w:rPr>
            </w:pPr>
            <w:r>
              <w:rPr>
                <w:rFonts w:eastAsia="仿宋_GB2312"/>
                <w:sz w:val="24"/>
                <w:szCs w:val="24"/>
              </w:rPr>
              <w:t>2、超越、滥用法定职权的；</w:t>
            </w:r>
          </w:p>
          <w:p w14:paraId="2E95790D">
            <w:pPr>
              <w:spacing w:line="300" w:lineRule="exact"/>
              <w:rPr>
                <w:rFonts w:eastAsia="仿宋_GB2312"/>
                <w:sz w:val="24"/>
                <w:szCs w:val="24"/>
              </w:rPr>
            </w:pPr>
            <w:r>
              <w:rPr>
                <w:rFonts w:eastAsia="仿宋_GB2312"/>
                <w:sz w:val="24"/>
                <w:szCs w:val="24"/>
              </w:rPr>
              <w:t>3、主要事实不清、证据不足的；</w:t>
            </w:r>
          </w:p>
          <w:p w14:paraId="7248C55C">
            <w:pPr>
              <w:spacing w:line="300" w:lineRule="exact"/>
              <w:rPr>
                <w:rFonts w:hint="eastAsia" w:eastAsia="仿宋_GB2312"/>
                <w:sz w:val="24"/>
                <w:szCs w:val="24"/>
              </w:rPr>
            </w:pPr>
            <w:r>
              <w:rPr>
                <w:rFonts w:eastAsia="仿宋_GB2312"/>
                <w:sz w:val="24"/>
                <w:szCs w:val="24"/>
              </w:rPr>
              <w:t>4、适用法律依据错误的；</w:t>
            </w:r>
          </w:p>
          <w:p w14:paraId="01832104">
            <w:pPr>
              <w:spacing w:line="300" w:lineRule="exact"/>
              <w:rPr>
                <w:rFonts w:eastAsia="仿宋_GB2312"/>
                <w:sz w:val="24"/>
                <w:szCs w:val="24"/>
              </w:rPr>
            </w:pPr>
            <w:r>
              <w:rPr>
                <w:rFonts w:eastAsia="仿宋_GB2312"/>
                <w:sz w:val="24"/>
                <w:szCs w:val="24"/>
              </w:rPr>
              <w:t>5、行政裁量明显不当的；</w:t>
            </w:r>
          </w:p>
          <w:p w14:paraId="40EF359F">
            <w:pPr>
              <w:spacing w:line="300" w:lineRule="exact"/>
              <w:rPr>
                <w:rFonts w:hint="eastAsia" w:eastAsia="仿宋_GB2312"/>
                <w:sz w:val="24"/>
                <w:szCs w:val="24"/>
              </w:rPr>
            </w:pPr>
            <w:r>
              <w:rPr>
                <w:rFonts w:eastAsia="仿宋_GB2312"/>
                <w:sz w:val="24"/>
                <w:szCs w:val="24"/>
              </w:rPr>
              <w:t>6、违反法定程序的；</w:t>
            </w:r>
          </w:p>
          <w:p w14:paraId="671FD2C1">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4BE464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295B135">
            <w:pPr>
              <w:spacing w:line="300" w:lineRule="exact"/>
              <w:rPr>
                <w:rFonts w:eastAsia="仿宋_GB2312"/>
                <w:sz w:val="24"/>
                <w:szCs w:val="24"/>
              </w:rPr>
            </w:pPr>
            <w:r>
              <w:rPr>
                <w:rFonts w:eastAsia="仿宋_GB2312"/>
                <w:sz w:val="24"/>
                <w:szCs w:val="24"/>
              </w:rPr>
              <w:t>9、徇私舞弊、包庇纵容违法行为的；</w:t>
            </w:r>
          </w:p>
          <w:p w14:paraId="0BB1A0BB">
            <w:pPr>
              <w:rPr>
                <w:rFonts w:hint="eastAsia" w:ascii="仿宋_GB2312" w:eastAsia="仿宋_GB2312" w:cs="宋体"/>
                <w:kern w:val="0"/>
                <w:sz w:val="24"/>
                <w:szCs w:val="24"/>
              </w:rPr>
            </w:pPr>
          </w:p>
          <w:p w14:paraId="5B68FE0A">
            <w:pPr>
              <w:rPr>
                <w:rFonts w:hint="eastAsia" w:ascii="仿宋_GB2312" w:eastAsia="仿宋_GB2312"/>
                <w:b/>
                <w:color w:val="000000"/>
                <w:sz w:val="24"/>
                <w:szCs w:val="24"/>
              </w:rPr>
            </w:pPr>
          </w:p>
        </w:tc>
        <w:tc>
          <w:tcPr>
            <w:tcW w:w="657" w:type="pct"/>
          </w:tcPr>
          <w:p w14:paraId="52E3611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BA7A0F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10D78AB">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AF2000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212B67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34F289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3B09746F">
            <w:pPr>
              <w:rPr>
                <w:rFonts w:hint="eastAsia" w:ascii="仿宋_GB2312" w:eastAsia="仿宋_GB2312" w:cs="宋体"/>
                <w:kern w:val="0"/>
                <w:sz w:val="24"/>
                <w:szCs w:val="24"/>
              </w:rPr>
            </w:pPr>
          </w:p>
          <w:p w14:paraId="326FDEAA">
            <w:pPr>
              <w:rPr>
                <w:rFonts w:hint="eastAsia" w:ascii="仿宋_GB2312" w:eastAsia="仿宋_GB2312" w:cs="宋体"/>
                <w:kern w:val="0"/>
                <w:sz w:val="24"/>
                <w:szCs w:val="24"/>
              </w:rPr>
            </w:pPr>
          </w:p>
          <w:p w14:paraId="04D85EEF">
            <w:pPr>
              <w:rPr>
                <w:rFonts w:hint="eastAsia" w:ascii="仿宋_GB2312" w:eastAsia="仿宋_GB2312" w:cs="宋体"/>
                <w:kern w:val="0"/>
                <w:sz w:val="24"/>
                <w:szCs w:val="24"/>
              </w:rPr>
            </w:pPr>
          </w:p>
          <w:p w14:paraId="7564726F">
            <w:pPr>
              <w:rPr>
                <w:rFonts w:hint="eastAsia" w:ascii="仿宋_GB2312" w:eastAsia="仿宋_GB2312" w:cs="宋体"/>
                <w:kern w:val="0"/>
                <w:sz w:val="24"/>
                <w:szCs w:val="24"/>
              </w:rPr>
            </w:pPr>
          </w:p>
          <w:p w14:paraId="75EB17E9">
            <w:pPr>
              <w:ind w:firstLine="566"/>
              <w:jc w:val="left"/>
              <w:rPr>
                <w:rFonts w:hint="eastAsia"/>
              </w:rPr>
            </w:pPr>
          </w:p>
        </w:tc>
        <w:tc>
          <w:tcPr>
            <w:tcW w:w="657" w:type="pct"/>
            <w:vAlign w:val="center"/>
          </w:tcPr>
          <w:p w14:paraId="20043C19">
            <w:pPr>
              <w:numPr>
                <w:ilvl w:val="0"/>
                <w:numId w:val="1"/>
              </w:numPr>
              <w:rPr>
                <w:rFonts w:hint="eastAsia" w:ascii="仿宋_GB2312" w:eastAsia="仿宋_GB2312"/>
                <w:sz w:val="24"/>
                <w:szCs w:val="24"/>
              </w:rPr>
            </w:pPr>
            <w:r>
              <w:rPr>
                <w:rFonts w:hint="eastAsia" w:ascii="仿宋_GB2312" w:eastAsia="仿宋_GB2312"/>
                <w:sz w:val="24"/>
                <w:szCs w:val="24"/>
              </w:rPr>
              <w:t>行政处理</w:t>
            </w:r>
          </w:p>
          <w:p w14:paraId="628F6322">
            <w:pPr>
              <w:rPr>
                <w:rFonts w:hint="eastAsia" w:ascii="仿宋_GB2312" w:eastAsia="仿宋_GB2312"/>
                <w:sz w:val="24"/>
                <w:szCs w:val="24"/>
              </w:rPr>
            </w:pPr>
            <w:r>
              <w:rPr>
                <w:rFonts w:hint="eastAsia" w:ascii="仿宋_GB2312" w:eastAsia="仿宋_GB2312"/>
                <w:sz w:val="24"/>
                <w:szCs w:val="24"/>
              </w:rPr>
              <w:t>1、诫勉谈话或者责令书面检讨；</w:t>
            </w:r>
          </w:p>
          <w:p w14:paraId="59FD2B11">
            <w:pPr>
              <w:rPr>
                <w:rFonts w:hint="eastAsia" w:ascii="仿宋_GB2312" w:eastAsia="仿宋_GB2312"/>
                <w:sz w:val="24"/>
                <w:szCs w:val="24"/>
              </w:rPr>
            </w:pPr>
            <w:r>
              <w:rPr>
                <w:rFonts w:hint="eastAsia" w:ascii="仿宋_GB2312" w:eastAsia="仿宋_GB2312"/>
                <w:sz w:val="24"/>
                <w:szCs w:val="24"/>
              </w:rPr>
              <w:t>2、通报批评；</w:t>
            </w:r>
          </w:p>
          <w:p w14:paraId="14107449">
            <w:pPr>
              <w:rPr>
                <w:rFonts w:hint="eastAsia" w:ascii="仿宋_GB2312" w:eastAsia="仿宋_GB2312"/>
                <w:sz w:val="24"/>
                <w:szCs w:val="24"/>
              </w:rPr>
            </w:pPr>
            <w:r>
              <w:rPr>
                <w:rFonts w:hint="eastAsia" w:ascii="仿宋_GB2312" w:eastAsia="仿宋_GB2312"/>
                <w:sz w:val="24"/>
                <w:szCs w:val="24"/>
              </w:rPr>
              <w:t>3、暂扣行政执法证件；</w:t>
            </w:r>
          </w:p>
          <w:p w14:paraId="07872369">
            <w:pPr>
              <w:rPr>
                <w:rFonts w:hint="eastAsia" w:ascii="仿宋_GB2312" w:eastAsia="仿宋_GB2312"/>
                <w:sz w:val="24"/>
                <w:szCs w:val="24"/>
              </w:rPr>
            </w:pPr>
            <w:r>
              <w:rPr>
                <w:rFonts w:hint="eastAsia" w:ascii="仿宋_GB2312" w:eastAsia="仿宋_GB2312"/>
                <w:sz w:val="24"/>
                <w:szCs w:val="24"/>
              </w:rPr>
              <w:t>4、责令离岗培训；</w:t>
            </w:r>
          </w:p>
          <w:p w14:paraId="14B88F50">
            <w:pPr>
              <w:rPr>
                <w:rFonts w:hint="eastAsia" w:ascii="仿宋_GB2312" w:eastAsia="仿宋_GB2312"/>
                <w:sz w:val="24"/>
                <w:szCs w:val="24"/>
              </w:rPr>
            </w:pPr>
            <w:r>
              <w:rPr>
                <w:rFonts w:hint="eastAsia" w:ascii="仿宋_GB2312" w:eastAsia="仿宋_GB2312"/>
                <w:sz w:val="24"/>
                <w:szCs w:val="24"/>
              </w:rPr>
              <w:t>5、调离执法岗位</w:t>
            </w:r>
          </w:p>
          <w:p w14:paraId="5FEFE508">
            <w:pPr>
              <w:rPr>
                <w:rFonts w:hint="eastAsia" w:ascii="仿宋_GB2312" w:eastAsia="仿宋_GB2312"/>
                <w:sz w:val="24"/>
                <w:szCs w:val="24"/>
              </w:rPr>
            </w:pPr>
            <w:r>
              <w:rPr>
                <w:rFonts w:hint="eastAsia" w:ascii="仿宋_GB2312" w:eastAsia="仿宋_GB2312"/>
                <w:sz w:val="24"/>
                <w:szCs w:val="24"/>
              </w:rPr>
              <w:t>6、取消执法资格；</w:t>
            </w:r>
          </w:p>
          <w:p w14:paraId="44BE3A4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546D9EB">
            <w:pPr>
              <w:rPr>
                <w:rFonts w:hint="eastAsia" w:ascii="仿宋_GB2312" w:eastAsia="仿宋_GB2312"/>
                <w:sz w:val="24"/>
                <w:szCs w:val="24"/>
              </w:rPr>
            </w:pPr>
            <w:r>
              <w:rPr>
                <w:rFonts w:hint="eastAsia" w:ascii="仿宋_GB2312" w:eastAsia="仿宋_GB2312"/>
                <w:sz w:val="24"/>
                <w:szCs w:val="24"/>
              </w:rPr>
              <w:t>（二）行政处分（三）党纪处分；</w:t>
            </w:r>
          </w:p>
          <w:p w14:paraId="08902438">
            <w:pPr>
              <w:rPr>
                <w:rFonts w:hint="eastAsia" w:ascii="仿宋_GB2312" w:eastAsia="仿宋_GB2312"/>
                <w:sz w:val="24"/>
                <w:szCs w:val="24"/>
              </w:rPr>
            </w:pPr>
            <w:r>
              <w:rPr>
                <w:rFonts w:hint="eastAsia" w:ascii="仿宋_GB2312" w:eastAsia="仿宋_GB2312"/>
                <w:sz w:val="24"/>
                <w:szCs w:val="24"/>
              </w:rPr>
              <w:t>（四）追究刑事责任</w:t>
            </w:r>
          </w:p>
          <w:p w14:paraId="4BE33E30">
            <w:pPr>
              <w:rPr>
                <w:rFonts w:hint="eastAsia" w:ascii="仿宋_GB2312" w:eastAsia="仿宋_GB2312"/>
                <w:sz w:val="24"/>
                <w:szCs w:val="24"/>
              </w:rPr>
            </w:pPr>
            <w:r>
              <w:rPr>
                <w:rFonts w:hint="eastAsia" w:ascii="仿宋_GB2312" w:eastAsia="仿宋_GB2312"/>
                <w:sz w:val="24"/>
                <w:szCs w:val="24"/>
              </w:rPr>
              <w:t>（五）其它追责形式</w:t>
            </w:r>
          </w:p>
          <w:p w14:paraId="5B3D3513">
            <w:pPr>
              <w:rPr>
                <w:rFonts w:hint="eastAsia" w:ascii="仿宋_GB2312" w:eastAsia="仿宋_GB2312" w:cs="仿宋_GB2312"/>
                <w:color w:val="000000"/>
                <w:kern w:val="0"/>
                <w:sz w:val="24"/>
                <w:szCs w:val="24"/>
                <w:shd w:val="clear" w:color="auto" w:fill="FFFFFF"/>
              </w:rPr>
            </w:pPr>
          </w:p>
          <w:p w14:paraId="479D728C">
            <w:pPr>
              <w:rPr>
                <w:rFonts w:hint="eastAsia" w:ascii="仿宋_GB2312" w:eastAsia="仿宋_GB2312"/>
                <w:sz w:val="24"/>
                <w:szCs w:val="24"/>
              </w:rPr>
            </w:pPr>
          </w:p>
        </w:tc>
        <w:tc>
          <w:tcPr>
            <w:tcW w:w="394" w:type="pct"/>
            <w:vAlign w:val="center"/>
          </w:tcPr>
          <w:p w14:paraId="6BBB0995">
            <w:pPr>
              <w:jc w:val="center"/>
              <w:rPr>
                <w:rFonts w:hint="eastAsia" w:ascii="仿宋" w:eastAsia="仿宋"/>
                <w:sz w:val="24"/>
                <w:szCs w:val="24"/>
              </w:rPr>
            </w:pPr>
          </w:p>
        </w:tc>
      </w:tr>
    </w:tbl>
    <w:p w14:paraId="7B1F7CE3">
      <w:pPr>
        <w:jc w:val="center"/>
        <w:rPr>
          <w:rFonts w:hint="eastAsia" w:ascii="方正小标宋简体" w:eastAsia="方正小标宋简体" w:cs="方正小标宋简体"/>
          <w:sz w:val="44"/>
          <w:szCs w:val="44"/>
        </w:rPr>
      </w:pPr>
    </w:p>
    <w:p w14:paraId="6AE9F508">
      <w:pPr>
        <w:jc w:val="center"/>
        <w:rPr>
          <w:rFonts w:hint="eastAsia" w:ascii="方正小标宋简体" w:eastAsia="方正小标宋简体" w:cs="方正小标宋简体"/>
          <w:sz w:val="44"/>
          <w:szCs w:val="44"/>
        </w:rPr>
      </w:pPr>
    </w:p>
    <w:p w14:paraId="05708565">
      <w:pPr>
        <w:jc w:val="center"/>
        <w:rPr>
          <w:rFonts w:hint="eastAsia" w:ascii="方正小标宋简体" w:eastAsia="方正小标宋简体" w:cs="方正小标宋简体"/>
          <w:sz w:val="44"/>
          <w:szCs w:val="44"/>
        </w:rPr>
      </w:pPr>
    </w:p>
    <w:p w14:paraId="316C4C4A">
      <w:pPr>
        <w:jc w:val="center"/>
        <w:rPr>
          <w:rFonts w:hint="eastAsia" w:ascii="方正小标宋简体" w:eastAsia="方正小标宋简体" w:cs="方正小标宋简体"/>
          <w:sz w:val="44"/>
          <w:szCs w:val="44"/>
        </w:rPr>
      </w:pPr>
    </w:p>
    <w:p w14:paraId="1B089637">
      <w:pPr>
        <w:widowControl/>
        <w:jc w:val="center"/>
        <w:rPr>
          <w:rFonts w:hint="eastAsia" w:ascii="宋体"/>
          <w:b/>
          <w:bCs/>
          <w:sz w:val="44"/>
          <w:szCs w:val="44"/>
        </w:rPr>
        <w:sectPr>
          <w:headerReference r:id="rId4" w:type="default"/>
          <w:footerReference r:id="rId5" w:type="default"/>
          <w:pgSz w:w="23757" w:h="16783" w:orient="landscape"/>
          <w:pgMar w:top="1349" w:right="1157" w:bottom="1349" w:left="1157" w:header="851" w:footer="992" w:gutter="0"/>
          <w:pgNumType w:start="685"/>
          <w:cols w:space="720" w:num="1"/>
          <w:docGrid w:type="lines" w:linePitch="312" w:charSpace="0"/>
        </w:sectPr>
      </w:pPr>
    </w:p>
    <w:p w14:paraId="1E0D6CB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8794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0A732AB">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7F31CA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1F6D8FF">
            <w:pPr>
              <w:jc w:val="center"/>
              <w:rPr>
                <w:rFonts w:hint="eastAsia" w:ascii="黑体" w:eastAsia="黑体" w:cs="黑体"/>
                <w:sz w:val="24"/>
                <w:szCs w:val="24"/>
              </w:rPr>
            </w:pPr>
            <w:r>
              <w:rPr>
                <w:rFonts w:hint="eastAsia" w:ascii="黑体" w:eastAsia="黑体" w:cs="黑体"/>
                <w:sz w:val="24"/>
                <w:szCs w:val="24"/>
              </w:rPr>
              <w:t>备注</w:t>
            </w:r>
          </w:p>
        </w:tc>
      </w:tr>
      <w:tr w14:paraId="602BD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ACA2528">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90D844E">
            <w:pPr>
              <w:jc w:val="center"/>
              <w:rPr>
                <w:rFonts w:hint="eastAsia" w:ascii="黑体" w:eastAsia="黑体" w:cs="黑体"/>
                <w:sz w:val="24"/>
                <w:szCs w:val="24"/>
              </w:rPr>
            </w:pPr>
            <w:r>
              <w:rPr>
                <w:rFonts w:hint="eastAsia" w:ascii="黑体" w:eastAsia="黑体" w:cs="黑体"/>
                <w:sz w:val="24"/>
                <w:szCs w:val="24"/>
              </w:rPr>
              <w:t>职权</w:t>
            </w:r>
          </w:p>
          <w:p w14:paraId="21D7AE5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CE88348">
            <w:pPr>
              <w:jc w:val="center"/>
              <w:rPr>
                <w:rFonts w:hint="eastAsia" w:ascii="黑体" w:eastAsia="黑体" w:cs="黑体"/>
                <w:sz w:val="24"/>
                <w:szCs w:val="24"/>
              </w:rPr>
            </w:pPr>
            <w:r>
              <w:rPr>
                <w:rFonts w:hint="eastAsia" w:ascii="黑体" w:eastAsia="黑体" w:cs="黑体"/>
                <w:sz w:val="24"/>
                <w:szCs w:val="24"/>
              </w:rPr>
              <w:t>职权</w:t>
            </w:r>
          </w:p>
          <w:p w14:paraId="14C89DFE">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882726A">
            <w:pPr>
              <w:jc w:val="center"/>
              <w:rPr>
                <w:rFonts w:hint="eastAsia" w:ascii="黑体" w:eastAsia="黑体" w:cs="黑体"/>
                <w:sz w:val="24"/>
                <w:szCs w:val="24"/>
              </w:rPr>
            </w:pPr>
            <w:r>
              <w:rPr>
                <w:rFonts w:hint="eastAsia" w:ascii="黑体" w:eastAsia="黑体" w:cs="黑体"/>
                <w:sz w:val="24"/>
                <w:szCs w:val="24"/>
              </w:rPr>
              <w:t>职权</w:t>
            </w:r>
          </w:p>
          <w:p w14:paraId="6CA4882D">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1D3AA2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F02FD3D">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571600E">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50BC641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3CC7258E"/>
        </w:tc>
      </w:tr>
      <w:tr w14:paraId="03661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38FD9479">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6CBDDB47">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5</w:t>
            </w:r>
            <w:r>
              <w:rPr>
                <w:rFonts w:hint="eastAsia" w:ascii="仿宋_GB2312" w:eastAsia="仿宋_GB2312" w:cs="仿宋_GB2312"/>
                <w:sz w:val="24"/>
                <w:lang w:eastAsia="zh-CN"/>
              </w:rPr>
              <w:t>00-141127</w:t>
            </w:r>
          </w:p>
        </w:tc>
        <w:tc>
          <w:tcPr>
            <w:tcW w:w="734" w:type="pct"/>
            <w:vAlign w:val="center"/>
          </w:tcPr>
          <w:p w14:paraId="4623A932">
            <w:pPr>
              <w:jc w:val="center"/>
              <w:rPr>
                <w:rFonts w:hint="eastAsia" w:ascii="仿宋" w:eastAsia="仿宋"/>
                <w:sz w:val="24"/>
                <w:szCs w:val="24"/>
              </w:rPr>
            </w:pPr>
            <w:r>
              <w:rPr>
                <w:rFonts w:hint="eastAsia" w:ascii="仿宋" w:eastAsia="仿宋" w:cs="仿宋"/>
                <w:sz w:val="24"/>
              </w:rPr>
              <w:t>对船舶、浮动设施的所有人或者经营人指使、强令船员违章操作</w:t>
            </w:r>
            <w:r>
              <w:rPr>
                <w:rFonts w:hint="eastAsia" w:ascii="仿宋" w:eastAsia="仿宋" w:cs="仿宋"/>
                <w:bCs/>
                <w:sz w:val="24"/>
              </w:rPr>
              <w:t>的处罚。</w:t>
            </w:r>
          </w:p>
        </w:tc>
        <w:tc>
          <w:tcPr>
            <w:tcW w:w="596" w:type="pct"/>
            <w:vAlign w:val="center"/>
          </w:tcPr>
          <w:p w14:paraId="37143ADE">
            <w:pPr>
              <w:jc w:val="left"/>
              <w:rPr>
                <w:rFonts w:hint="eastAsia" w:ascii="仿宋" w:eastAsia="仿宋"/>
                <w:sz w:val="24"/>
                <w:szCs w:val="24"/>
              </w:rPr>
            </w:pPr>
            <w:r>
              <w:rPr>
                <w:rFonts w:hint="eastAsia" w:ascii="仿宋" w:eastAsia="仿宋" w:cs="仿宋"/>
                <w:sz w:val="24"/>
              </w:rPr>
              <w:t>【法规】《中华人民共和国内河海事行政处罚规定》第十五条</w:t>
            </w:r>
          </w:p>
        </w:tc>
        <w:tc>
          <w:tcPr>
            <w:tcW w:w="649" w:type="pct"/>
            <w:vAlign w:val="center"/>
          </w:tcPr>
          <w:p w14:paraId="223110A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A37D6E4">
            <w:pPr>
              <w:spacing w:line="300" w:lineRule="exact"/>
              <w:rPr>
                <w:rFonts w:eastAsia="仿宋_GB2312"/>
                <w:sz w:val="24"/>
                <w:szCs w:val="24"/>
              </w:rPr>
            </w:pPr>
            <w:r>
              <w:rPr>
                <w:rFonts w:eastAsia="仿宋_GB2312"/>
                <w:sz w:val="24"/>
                <w:szCs w:val="24"/>
              </w:rPr>
              <w:t>2.调查责任：对违反相关项目管理规定的行为进行检查或调查。</w:t>
            </w:r>
          </w:p>
          <w:p w14:paraId="30AA7FBD">
            <w:pPr>
              <w:spacing w:line="300" w:lineRule="exact"/>
              <w:rPr>
                <w:rFonts w:eastAsia="仿宋_GB2312"/>
                <w:sz w:val="24"/>
                <w:szCs w:val="24"/>
              </w:rPr>
            </w:pPr>
            <w:r>
              <w:rPr>
                <w:rFonts w:eastAsia="仿宋_GB2312"/>
                <w:sz w:val="24"/>
                <w:szCs w:val="24"/>
              </w:rPr>
              <w:t>3.审查责任：对调查结果进行审查。</w:t>
            </w:r>
          </w:p>
          <w:p w14:paraId="1F93903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0F4E22C">
            <w:pPr>
              <w:spacing w:line="300" w:lineRule="exact"/>
              <w:rPr>
                <w:rFonts w:eastAsia="仿宋_GB2312"/>
                <w:sz w:val="24"/>
                <w:szCs w:val="24"/>
              </w:rPr>
            </w:pPr>
            <w:r>
              <w:rPr>
                <w:rFonts w:eastAsia="仿宋_GB2312"/>
                <w:sz w:val="24"/>
                <w:szCs w:val="24"/>
              </w:rPr>
              <w:t>5.决定责任：作出行政处罚决定。</w:t>
            </w:r>
          </w:p>
          <w:p w14:paraId="7A07682A">
            <w:pPr>
              <w:spacing w:line="300" w:lineRule="exact"/>
              <w:rPr>
                <w:rFonts w:eastAsia="仿宋_GB2312"/>
                <w:sz w:val="24"/>
                <w:szCs w:val="24"/>
              </w:rPr>
            </w:pPr>
            <w:r>
              <w:rPr>
                <w:rFonts w:eastAsia="仿宋_GB2312"/>
                <w:sz w:val="24"/>
                <w:szCs w:val="24"/>
              </w:rPr>
              <w:t>6.送达责任：将行政处罚决定书送达当事人。</w:t>
            </w:r>
          </w:p>
          <w:p w14:paraId="64D0A2D6">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7134F3E">
            <w:pPr>
              <w:rPr>
                <w:rFonts w:hint="eastAsia" w:ascii="仿宋_GB2312" w:eastAsia="仿宋_GB2312"/>
                <w:sz w:val="24"/>
                <w:szCs w:val="24"/>
              </w:rPr>
            </w:pPr>
          </w:p>
        </w:tc>
        <w:tc>
          <w:tcPr>
            <w:tcW w:w="712" w:type="pct"/>
            <w:vAlign w:val="center"/>
          </w:tcPr>
          <w:p w14:paraId="49604B7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D3B856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AB36BAC">
            <w:pPr>
              <w:spacing w:line="300" w:lineRule="exact"/>
              <w:rPr>
                <w:rFonts w:eastAsia="仿宋_GB2312"/>
                <w:sz w:val="24"/>
                <w:szCs w:val="24"/>
              </w:rPr>
            </w:pPr>
            <w:r>
              <w:rPr>
                <w:rFonts w:eastAsia="仿宋_GB2312"/>
                <w:sz w:val="24"/>
                <w:szCs w:val="24"/>
              </w:rPr>
              <w:t>2、超越、滥用法定职权的；</w:t>
            </w:r>
          </w:p>
          <w:p w14:paraId="0759EB59">
            <w:pPr>
              <w:spacing w:line="300" w:lineRule="exact"/>
              <w:rPr>
                <w:rFonts w:eastAsia="仿宋_GB2312"/>
                <w:sz w:val="24"/>
                <w:szCs w:val="24"/>
              </w:rPr>
            </w:pPr>
            <w:r>
              <w:rPr>
                <w:rFonts w:eastAsia="仿宋_GB2312"/>
                <w:sz w:val="24"/>
                <w:szCs w:val="24"/>
              </w:rPr>
              <w:t>3、主要事实不清、证据不足的；</w:t>
            </w:r>
          </w:p>
          <w:p w14:paraId="3F1F8CCA">
            <w:pPr>
              <w:spacing w:line="300" w:lineRule="exact"/>
              <w:rPr>
                <w:rFonts w:hint="eastAsia" w:eastAsia="仿宋_GB2312"/>
                <w:sz w:val="24"/>
                <w:szCs w:val="24"/>
              </w:rPr>
            </w:pPr>
            <w:r>
              <w:rPr>
                <w:rFonts w:eastAsia="仿宋_GB2312"/>
                <w:sz w:val="24"/>
                <w:szCs w:val="24"/>
              </w:rPr>
              <w:t>4、适用法律依据错误的；</w:t>
            </w:r>
          </w:p>
          <w:p w14:paraId="7E815CA7">
            <w:pPr>
              <w:spacing w:line="300" w:lineRule="exact"/>
              <w:rPr>
                <w:rFonts w:eastAsia="仿宋_GB2312"/>
                <w:sz w:val="24"/>
                <w:szCs w:val="24"/>
              </w:rPr>
            </w:pPr>
            <w:r>
              <w:rPr>
                <w:rFonts w:eastAsia="仿宋_GB2312"/>
                <w:sz w:val="24"/>
                <w:szCs w:val="24"/>
              </w:rPr>
              <w:t>5、行政裁量明显不当的；</w:t>
            </w:r>
          </w:p>
          <w:p w14:paraId="3EFB82D6">
            <w:pPr>
              <w:spacing w:line="300" w:lineRule="exact"/>
              <w:rPr>
                <w:rFonts w:hint="eastAsia" w:eastAsia="仿宋_GB2312"/>
                <w:sz w:val="24"/>
                <w:szCs w:val="24"/>
              </w:rPr>
            </w:pPr>
            <w:r>
              <w:rPr>
                <w:rFonts w:eastAsia="仿宋_GB2312"/>
                <w:sz w:val="24"/>
                <w:szCs w:val="24"/>
              </w:rPr>
              <w:t>6、违反法定程序的；</w:t>
            </w:r>
          </w:p>
          <w:p w14:paraId="568D21AB">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7EB9DA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3E1463B">
            <w:pPr>
              <w:spacing w:line="300" w:lineRule="exact"/>
              <w:rPr>
                <w:rFonts w:eastAsia="仿宋_GB2312"/>
                <w:sz w:val="24"/>
                <w:szCs w:val="24"/>
              </w:rPr>
            </w:pPr>
            <w:r>
              <w:rPr>
                <w:rFonts w:eastAsia="仿宋_GB2312"/>
                <w:sz w:val="24"/>
                <w:szCs w:val="24"/>
              </w:rPr>
              <w:t>9、徇私舞弊、包庇纵容违法行为的；</w:t>
            </w:r>
          </w:p>
          <w:p w14:paraId="7D7CC8C8">
            <w:pPr>
              <w:rPr>
                <w:rFonts w:hint="eastAsia" w:ascii="仿宋_GB2312" w:eastAsia="仿宋_GB2312" w:cs="宋体"/>
                <w:kern w:val="0"/>
                <w:sz w:val="24"/>
                <w:szCs w:val="24"/>
              </w:rPr>
            </w:pPr>
          </w:p>
          <w:p w14:paraId="1CE84564">
            <w:pPr>
              <w:rPr>
                <w:rFonts w:hint="eastAsia" w:ascii="仿宋_GB2312" w:eastAsia="仿宋_GB2312"/>
                <w:b/>
                <w:color w:val="000000"/>
                <w:sz w:val="24"/>
                <w:szCs w:val="24"/>
              </w:rPr>
            </w:pPr>
          </w:p>
        </w:tc>
        <w:tc>
          <w:tcPr>
            <w:tcW w:w="657" w:type="pct"/>
          </w:tcPr>
          <w:p w14:paraId="34733E7A">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72F632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C45E445">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FD5756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CCA73B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9AD7AC5">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5DCD7C6">
            <w:pPr>
              <w:numPr>
                <w:ilvl w:val="0"/>
                <w:numId w:val="2"/>
              </w:numPr>
              <w:rPr>
                <w:rFonts w:hint="eastAsia" w:ascii="仿宋_GB2312" w:eastAsia="仿宋_GB2312"/>
                <w:sz w:val="24"/>
                <w:szCs w:val="24"/>
              </w:rPr>
            </w:pPr>
            <w:r>
              <w:rPr>
                <w:rFonts w:hint="eastAsia" w:ascii="仿宋_GB2312" w:eastAsia="仿宋_GB2312"/>
                <w:sz w:val="24"/>
                <w:szCs w:val="24"/>
              </w:rPr>
              <w:t>行政处理</w:t>
            </w:r>
          </w:p>
          <w:p w14:paraId="4421B611">
            <w:pPr>
              <w:rPr>
                <w:rFonts w:hint="eastAsia" w:ascii="仿宋_GB2312" w:eastAsia="仿宋_GB2312"/>
                <w:sz w:val="24"/>
                <w:szCs w:val="24"/>
              </w:rPr>
            </w:pPr>
            <w:r>
              <w:rPr>
                <w:rFonts w:hint="eastAsia" w:ascii="仿宋_GB2312" w:eastAsia="仿宋_GB2312"/>
                <w:sz w:val="24"/>
                <w:szCs w:val="24"/>
              </w:rPr>
              <w:t>1、诫勉谈话或者责令书面检讨；</w:t>
            </w:r>
          </w:p>
          <w:p w14:paraId="1C6BB65C">
            <w:pPr>
              <w:rPr>
                <w:rFonts w:hint="eastAsia" w:ascii="仿宋_GB2312" w:eastAsia="仿宋_GB2312"/>
                <w:sz w:val="24"/>
                <w:szCs w:val="24"/>
              </w:rPr>
            </w:pPr>
            <w:r>
              <w:rPr>
                <w:rFonts w:hint="eastAsia" w:ascii="仿宋_GB2312" w:eastAsia="仿宋_GB2312"/>
                <w:sz w:val="24"/>
                <w:szCs w:val="24"/>
              </w:rPr>
              <w:t>2、通报批评；</w:t>
            </w:r>
          </w:p>
          <w:p w14:paraId="0D8724D2">
            <w:pPr>
              <w:rPr>
                <w:rFonts w:hint="eastAsia" w:ascii="仿宋_GB2312" w:eastAsia="仿宋_GB2312"/>
                <w:sz w:val="24"/>
                <w:szCs w:val="24"/>
              </w:rPr>
            </w:pPr>
            <w:r>
              <w:rPr>
                <w:rFonts w:hint="eastAsia" w:ascii="仿宋_GB2312" w:eastAsia="仿宋_GB2312"/>
                <w:sz w:val="24"/>
                <w:szCs w:val="24"/>
              </w:rPr>
              <w:t>3、暂扣行政执法证件；</w:t>
            </w:r>
          </w:p>
          <w:p w14:paraId="0CC385DA">
            <w:pPr>
              <w:rPr>
                <w:rFonts w:hint="eastAsia" w:ascii="仿宋_GB2312" w:eastAsia="仿宋_GB2312"/>
                <w:sz w:val="24"/>
                <w:szCs w:val="24"/>
              </w:rPr>
            </w:pPr>
            <w:r>
              <w:rPr>
                <w:rFonts w:hint="eastAsia" w:ascii="仿宋_GB2312" w:eastAsia="仿宋_GB2312"/>
                <w:sz w:val="24"/>
                <w:szCs w:val="24"/>
              </w:rPr>
              <w:t>4、责令离岗培训；</w:t>
            </w:r>
          </w:p>
          <w:p w14:paraId="35871CCB">
            <w:pPr>
              <w:rPr>
                <w:rFonts w:hint="eastAsia" w:ascii="仿宋_GB2312" w:eastAsia="仿宋_GB2312"/>
                <w:sz w:val="24"/>
                <w:szCs w:val="24"/>
              </w:rPr>
            </w:pPr>
            <w:r>
              <w:rPr>
                <w:rFonts w:hint="eastAsia" w:ascii="仿宋_GB2312" w:eastAsia="仿宋_GB2312"/>
                <w:sz w:val="24"/>
                <w:szCs w:val="24"/>
              </w:rPr>
              <w:t>5、调离执法岗位</w:t>
            </w:r>
          </w:p>
          <w:p w14:paraId="3CA251DE">
            <w:pPr>
              <w:rPr>
                <w:rFonts w:hint="eastAsia" w:ascii="仿宋_GB2312" w:eastAsia="仿宋_GB2312"/>
                <w:sz w:val="24"/>
                <w:szCs w:val="24"/>
              </w:rPr>
            </w:pPr>
            <w:r>
              <w:rPr>
                <w:rFonts w:hint="eastAsia" w:ascii="仿宋_GB2312" w:eastAsia="仿宋_GB2312"/>
                <w:sz w:val="24"/>
                <w:szCs w:val="24"/>
              </w:rPr>
              <w:t>6、取消执法资格；</w:t>
            </w:r>
          </w:p>
          <w:p w14:paraId="21B43B1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DF61B0E">
            <w:pPr>
              <w:rPr>
                <w:rFonts w:hint="eastAsia" w:ascii="仿宋_GB2312" w:eastAsia="仿宋_GB2312"/>
                <w:sz w:val="24"/>
                <w:szCs w:val="24"/>
              </w:rPr>
            </w:pPr>
            <w:r>
              <w:rPr>
                <w:rFonts w:hint="eastAsia" w:ascii="仿宋_GB2312" w:eastAsia="仿宋_GB2312"/>
                <w:sz w:val="24"/>
                <w:szCs w:val="24"/>
              </w:rPr>
              <w:t>（二）行政处分（三）党纪处分；</w:t>
            </w:r>
          </w:p>
          <w:p w14:paraId="1AB71DAC">
            <w:pPr>
              <w:rPr>
                <w:rFonts w:hint="eastAsia" w:ascii="仿宋_GB2312" w:eastAsia="仿宋_GB2312"/>
                <w:sz w:val="24"/>
                <w:szCs w:val="24"/>
              </w:rPr>
            </w:pPr>
            <w:r>
              <w:rPr>
                <w:rFonts w:hint="eastAsia" w:ascii="仿宋_GB2312" w:eastAsia="仿宋_GB2312"/>
                <w:sz w:val="24"/>
                <w:szCs w:val="24"/>
              </w:rPr>
              <w:t>（四）追究刑事责任</w:t>
            </w:r>
          </w:p>
          <w:p w14:paraId="3CED85BA">
            <w:pPr>
              <w:rPr>
                <w:rFonts w:hint="eastAsia" w:ascii="仿宋_GB2312" w:eastAsia="仿宋_GB2312"/>
                <w:sz w:val="24"/>
                <w:szCs w:val="24"/>
              </w:rPr>
            </w:pPr>
            <w:r>
              <w:rPr>
                <w:rFonts w:hint="eastAsia" w:ascii="仿宋_GB2312" w:eastAsia="仿宋_GB2312"/>
                <w:sz w:val="24"/>
                <w:szCs w:val="24"/>
              </w:rPr>
              <w:t>（五）其它追责形式</w:t>
            </w:r>
          </w:p>
          <w:p w14:paraId="2DCA1259">
            <w:pPr>
              <w:rPr>
                <w:rFonts w:hint="eastAsia" w:ascii="仿宋_GB2312" w:eastAsia="仿宋_GB2312" w:cs="仿宋_GB2312"/>
                <w:color w:val="000000"/>
                <w:kern w:val="0"/>
                <w:sz w:val="24"/>
                <w:szCs w:val="24"/>
                <w:shd w:val="clear" w:color="auto" w:fill="FFFFFF"/>
              </w:rPr>
            </w:pPr>
          </w:p>
          <w:p w14:paraId="20D675C0">
            <w:pPr>
              <w:rPr>
                <w:rFonts w:hint="eastAsia" w:ascii="仿宋_GB2312" w:eastAsia="仿宋_GB2312"/>
                <w:sz w:val="24"/>
                <w:szCs w:val="24"/>
              </w:rPr>
            </w:pPr>
          </w:p>
        </w:tc>
        <w:tc>
          <w:tcPr>
            <w:tcW w:w="394" w:type="pct"/>
            <w:vAlign w:val="center"/>
          </w:tcPr>
          <w:p w14:paraId="0133CD74">
            <w:pPr>
              <w:jc w:val="center"/>
              <w:rPr>
                <w:rFonts w:hint="eastAsia" w:ascii="仿宋" w:eastAsia="仿宋"/>
                <w:sz w:val="24"/>
                <w:szCs w:val="24"/>
              </w:rPr>
            </w:pPr>
          </w:p>
        </w:tc>
      </w:tr>
    </w:tbl>
    <w:p w14:paraId="12FF51B6"/>
    <w:p w14:paraId="7260DA2B">
      <w:pPr>
        <w:jc w:val="center"/>
        <w:rPr>
          <w:rFonts w:hint="eastAsia" w:ascii="方正小标宋简体" w:eastAsia="方正小标宋简体" w:cs="方正小标宋简体"/>
          <w:sz w:val="44"/>
          <w:szCs w:val="44"/>
        </w:rPr>
      </w:pPr>
    </w:p>
    <w:p w14:paraId="6CBC3720">
      <w:pPr>
        <w:jc w:val="center"/>
        <w:rPr>
          <w:rFonts w:hint="eastAsia" w:ascii="方正小标宋简体" w:eastAsia="方正小标宋简体" w:cs="方正小标宋简体"/>
          <w:sz w:val="44"/>
          <w:szCs w:val="44"/>
        </w:rPr>
      </w:pPr>
    </w:p>
    <w:p w14:paraId="3FF993FF">
      <w:pPr>
        <w:jc w:val="center"/>
        <w:rPr>
          <w:rFonts w:hint="eastAsia" w:ascii="方正小标宋简体" w:eastAsia="方正小标宋简体" w:cs="方正小标宋简体"/>
          <w:sz w:val="44"/>
          <w:szCs w:val="44"/>
        </w:rPr>
      </w:pPr>
    </w:p>
    <w:p w14:paraId="3A872838">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EA10CFC">
      <w:pPr>
        <w:tabs>
          <w:tab w:val="left" w:pos="6581"/>
        </w:tabs>
        <w:rPr>
          <w:rFonts w:hint="eastAsia" w:ascii="仿宋" w:eastAsia="仿宋"/>
          <w:szCs w:val="21"/>
        </w:rPr>
      </w:pPr>
    </w:p>
    <w:p w14:paraId="163FD11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AAB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32227A1">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03E99CD">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FADFBB8">
            <w:pPr>
              <w:jc w:val="center"/>
              <w:rPr>
                <w:rFonts w:hint="eastAsia" w:ascii="黑体" w:eastAsia="黑体" w:cs="黑体"/>
                <w:sz w:val="24"/>
                <w:szCs w:val="24"/>
              </w:rPr>
            </w:pPr>
            <w:r>
              <w:rPr>
                <w:rFonts w:hint="eastAsia" w:ascii="黑体" w:eastAsia="黑体" w:cs="黑体"/>
                <w:sz w:val="24"/>
                <w:szCs w:val="24"/>
              </w:rPr>
              <w:t>备注</w:t>
            </w:r>
          </w:p>
        </w:tc>
      </w:tr>
      <w:tr w14:paraId="53864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6F61D95D">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E6508C1">
            <w:pPr>
              <w:jc w:val="center"/>
              <w:rPr>
                <w:rFonts w:hint="eastAsia" w:ascii="黑体" w:eastAsia="黑体" w:cs="黑体"/>
                <w:sz w:val="24"/>
                <w:szCs w:val="24"/>
              </w:rPr>
            </w:pPr>
            <w:r>
              <w:rPr>
                <w:rFonts w:hint="eastAsia" w:ascii="黑体" w:eastAsia="黑体" w:cs="黑体"/>
                <w:sz w:val="24"/>
                <w:szCs w:val="24"/>
              </w:rPr>
              <w:t>职权</w:t>
            </w:r>
          </w:p>
          <w:p w14:paraId="2FA261C0">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985ABE4">
            <w:pPr>
              <w:jc w:val="center"/>
              <w:rPr>
                <w:rFonts w:hint="eastAsia" w:ascii="黑体" w:eastAsia="黑体" w:cs="黑体"/>
                <w:sz w:val="24"/>
                <w:szCs w:val="24"/>
              </w:rPr>
            </w:pPr>
            <w:r>
              <w:rPr>
                <w:rFonts w:hint="eastAsia" w:ascii="黑体" w:eastAsia="黑体" w:cs="黑体"/>
                <w:sz w:val="24"/>
                <w:szCs w:val="24"/>
              </w:rPr>
              <w:t>职权</w:t>
            </w:r>
          </w:p>
          <w:p w14:paraId="54DD1E84">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A1998D1">
            <w:pPr>
              <w:jc w:val="center"/>
              <w:rPr>
                <w:rFonts w:hint="eastAsia" w:ascii="黑体" w:eastAsia="黑体" w:cs="黑体"/>
                <w:sz w:val="24"/>
                <w:szCs w:val="24"/>
              </w:rPr>
            </w:pPr>
            <w:r>
              <w:rPr>
                <w:rFonts w:hint="eastAsia" w:ascii="黑体" w:eastAsia="黑体" w:cs="黑体"/>
                <w:sz w:val="24"/>
                <w:szCs w:val="24"/>
              </w:rPr>
              <w:t>职权</w:t>
            </w:r>
          </w:p>
          <w:p w14:paraId="0CB52B6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FC0806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CE0770D">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9883C1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ED5B039">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1644EF22"/>
        </w:tc>
      </w:tr>
      <w:tr w14:paraId="59E25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0A122BA">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246DE108">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6</w:t>
            </w:r>
            <w:r>
              <w:rPr>
                <w:rFonts w:hint="eastAsia" w:ascii="仿宋_GB2312" w:eastAsia="仿宋_GB2312" w:cs="仿宋_GB2312"/>
                <w:sz w:val="24"/>
                <w:lang w:eastAsia="zh-CN"/>
              </w:rPr>
              <w:t>00-141127</w:t>
            </w:r>
          </w:p>
        </w:tc>
        <w:tc>
          <w:tcPr>
            <w:tcW w:w="734" w:type="pct"/>
            <w:vAlign w:val="center"/>
          </w:tcPr>
          <w:p w14:paraId="41CDD235">
            <w:pPr>
              <w:jc w:val="center"/>
              <w:rPr>
                <w:rFonts w:hint="eastAsia" w:ascii="仿宋" w:eastAsia="仿宋"/>
                <w:sz w:val="24"/>
                <w:szCs w:val="24"/>
              </w:rPr>
            </w:pPr>
            <w:r>
              <w:rPr>
                <w:rFonts w:hint="eastAsia" w:ascii="仿宋_GB2312" w:eastAsia="仿宋_GB2312" w:cs="仿宋_GB2312"/>
                <w:color w:val="000000"/>
                <w:kern w:val="0"/>
                <w:sz w:val="24"/>
              </w:rPr>
              <w:t>对未按照国家规定取得船舶污染损害责任、沉船打捞责任的保险文书或者财务保证书的处罚。</w:t>
            </w:r>
          </w:p>
        </w:tc>
        <w:tc>
          <w:tcPr>
            <w:tcW w:w="596" w:type="pct"/>
            <w:vAlign w:val="center"/>
          </w:tcPr>
          <w:p w14:paraId="57608B69">
            <w:pPr>
              <w:jc w:val="left"/>
              <w:rPr>
                <w:rFonts w:hint="eastAsia" w:ascii="仿宋" w:eastAsia="仿宋"/>
                <w:sz w:val="24"/>
                <w:szCs w:val="24"/>
              </w:rPr>
            </w:pPr>
            <w:r>
              <w:rPr>
                <w:rFonts w:hint="eastAsia" w:ascii="仿宋" w:eastAsia="仿宋"/>
                <w:color w:val="000000"/>
                <w:kern w:val="0"/>
                <w:sz w:val="24"/>
              </w:rPr>
              <w:t>【法规】《中华人民共和国内河海事行政处罚规定》第十六条</w:t>
            </w:r>
          </w:p>
        </w:tc>
        <w:tc>
          <w:tcPr>
            <w:tcW w:w="649" w:type="pct"/>
            <w:vAlign w:val="center"/>
          </w:tcPr>
          <w:p w14:paraId="6DDA4B8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ADF9397">
            <w:pPr>
              <w:spacing w:line="300" w:lineRule="exact"/>
              <w:rPr>
                <w:rFonts w:eastAsia="仿宋_GB2312"/>
                <w:sz w:val="24"/>
                <w:szCs w:val="24"/>
              </w:rPr>
            </w:pPr>
            <w:r>
              <w:rPr>
                <w:rFonts w:eastAsia="仿宋_GB2312"/>
                <w:sz w:val="24"/>
                <w:szCs w:val="24"/>
              </w:rPr>
              <w:t>2.调查责任：对违反相关项目管理规定的行为进行检查或调查。</w:t>
            </w:r>
          </w:p>
          <w:p w14:paraId="3CE1F12B">
            <w:pPr>
              <w:spacing w:line="300" w:lineRule="exact"/>
              <w:rPr>
                <w:rFonts w:eastAsia="仿宋_GB2312"/>
                <w:sz w:val="24"/>
                <w:szCs w:val="24"/>
              </w:rPr>
            </w:pPr>
            <w:r>
              <w:rPr>
                <w:rFonts w:eastAsia="仿宋_GB2312"/>
                <w:sz w:val="24"/>
                <w:szCs w:val="24"/>
              </w:rPr>
              <w:t>3.审查责任：对调查结果进行审查。</w:t>
            </w:r>
          </w:p>
          <w:p w14:paraId="2674346E">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3777D5F">
            <w:pPr>
              <w:spacing w:line="300" w:lineRule="exact"/>
              <w:rPr>
                <w:rFonts w:eastAsia="仿宋_GB2312"/>
                <w:sz w:val="24"/>
                <w:szCs w:val="24"/>
              </w:rPr>
            </w:pPr>
            <w:r>
              <w:rPr>
                <w:rFonts w:eastAsia="仿宋_GB2312"/>
                <w:sz w:val="24"/>
                <w:szCs w:val="24"/>
              </w:rPr>
              <w:t>5.决定责任：作出行政处罚决定。</w:t>
            </w:r>
          </w:p>
          <w:p w14:paraId="3CDC1C01">
            <w:pPr>
              <w:spacing w:line="300" w:lineRule="exact"/>
              <w:rPr>
                <w:rFonts w:eastAsia="仿宋_GB2312"/>
                <w:sz w:val="24"/>
                <w:szCs w:val="24"/>
              </w:rPr>
            </w:pPr>
            <w:r>
              <w:rPr>
                <w:rFonts w:eastAsia="仿宋_GB2312"/>
                <w:sz w:val="24"/>
                <w:szCs w:val="24"/>
              </w:rPr>
              <w:t>6.送达责任：将行政处罚决定书送达当事人。</w:t>
            </w:r>
          </w:p>
          <w:p w14:paraId="273EF784">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FB57061">
            <w:pPr>
              <w:rPr>
                <w:rFonts w:hint="eastAsia" w:ascii="仿宋_GB2312" w:eastAsia="仿宋_GB2312"/>
                <w:sz w:val="24"/>
                <w:szCs w:val="24"/>
              </w:rPr>
            </w:pPr>
          </w:p>
        </w:tc>
        <w:tc>
          <w:tcPr>
            <w:tcW w:w="712" w:type="pct"/>
            <w:vAlign w:val="center"/>
          </w:tcPr>
          <w:p w14:paraId="349D45D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8641AC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B57C48B">
            <w:pPr>
              <w:spacing w:line="300" w:lineRule="exact"/>
              <w:rPr>
                <w:rFonts w:eastAsia="仿宋_GB2312"/>
                <w:sz w:val="24"/>
                <w:szCs w:val="24"/>
              </w:rPr>
            </w:pPr>
            <w:r>
              <w:rPr>
                <w:rFonts w:eastAsia="仿宋_GB2312"/>
                <w:sz w:val="24"/>
                <w:szCs w:val="24"/>
              </w:rPr>
              <w:t>2、超越、滥用法定职权的；</w:t>
            </w:r>
          </w:p>
          <w:p w14:paraId="78326D4C">
            <w:pPr>
              <w:spacing w:line="300" w:lineRule="exact"/>
              <w:rPr>
                <w:rFonts w:eastAsia="仿宋_GB2312"/>
                <w:sz w:val="24"/>
                <w:szCs w:val="24"/>
              </w:rPr>
            </w:pPr>
            <w:r>
              <w:rPr>
                <w:rFonts w:eastAsia="仿宋_GB2312"/>
                <w:sz w:val="24"/>
                <w:szCs w:val="24"/>
              </w:rPr>
              <w:t>3、主要事实不清、证据不足的；</w:t>
            </w:r>
          </w:p>
          <w:p w14:paraId="7BC67689">
            <w:pPr>
              <w:spacing w:line="300" w:lineRule="exact"/>
              <w:rPr>
                <w:rFonts w:hint="eastAsia" w:eastAsia="仿宋_GB2312"/>
                <w:sz w:val="24"/>
                <w:szCs w:val="24"/>
              </w:rPr>
            </w:pPr>
            <w:r>
              <w:rPr>
                <w:rFonts w:eastAsia="仿宋_GB2312"/>
                <w:sz w:val="24"/>
                <w:szCs w:val="24"/>
              </w:rPr>
              <w:t>4、适用法律依据错误的；</w:t>
            </w:r>
          </w:p>
          <w:p w14:paraId="1E136A33">
            <w:pPr>
              <w:spacing w:line="300" w:lineRule="exact"/>
              <w:rPr>
                <w:rFonts w:eastAsia="仿宋_GB2312"/>
                <w:sz w:val="24"/>
                <w:szCs w:val="24"/>
              </w:rPr>
            </w:pPr>
            <w:r>
              <w:rPr>
                <w:rFonts w:eastAsia="仿宋_GB2312"/>
                <w:sz w:val="24"/>
                <w:szCs w:val="24"/>
              </w:rPr>
              <w:t>5、行政裁量明显不当的；</w:t>
            </w:r>
          </w:p>
          <w:p w14:paraId="3A1224A6">
            <w:pPr>
              <w:spacing w:line="300" w:lineRule="exact"/>
              <w:rPr>
                <w:rFonts w:hint="eastAsia" w:eastAsia="仿宋_GB2312"/>
                <w:sz w:val="24"/>
                <w:szCs w:val="24"/>
              </w:rPr>
            </w:pPr>
            <w:r>
              <w:rPr>
                <w:rFonts w:eastAsia="仿宋_GB2312"/>
                <w:sz w:val="24"/>
                <w:szCs w:val="24"/>
              </w:rPr>
              <w:t>6、违反法定程序的；</w:t>
            </w:r>
          </w:p>
          <w:p w14:paraId="031B46E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DB9FAA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20314A5">
            <w:pPr>
              <w:spacing w:line="300" w:lineRule="exact"/>
              <w:rPr>
                <w:rFonts w:eastAsia="仿宋_GB2312"/>
                <w:sz w:val="24"/>
                <w:szCs w:val="24"/>
              </w:rPr>
            </w:pPr>
            <w:r>
              <w:rPr>
                <w:rFonts w:eastAsia="仿宋_GB2312"/>
                <w:sz w:val="24"/>
                <w:szCs w:val="24"/>
              </w:rPr>
              <w:t>9、徇私舞弊、包庇纵容违法行为的；</w:t>
            </w:r>
          </w:p>
          <w:p w14:paraId="004C5D07">
            <w:pPr>
              <w:rPr>
                <w:rFonts w:hint="eastAsia" w:ascii="仿宋_GB2312" w:eastAsia="仿宋_GB2312" w:cs="宋体"/>
                <w:kern w:val="0"/>
                <w:sz w:val="24"/>
                <w:szCs w:val="24"/>
              </w:rPr>
            </w:pPr>
          </w:p>
          <w:p w14:paraId="11927B35">
            <w:pPr>
              <w:rPr>
                <w:rFonts w:hint="eastAsia" w:ascii="仿宋_GB2312" w:eastAsia="仿宋_GB2312"/>
                <w:b/>
                <w:color w:val="000000"/>
                <w:sz w:val="24"/>
                <w:szCs w:val="24"/>
              </w:rPr>
            </w:pPr>
          </w:p>
        </w:tc>
        <w:tc>
          <w:tcPr>
            <w:tcW w:w="657" w:type="pct"/>
          </w:tcPr>
          <w:p w14:paraId="195C19B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840D2E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2FED790">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0E3932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126EB6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5AD79BC">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60C4F3D">
            <w:pPr>
              <w:numPr>
                <w:ilvl w:val="0"/>
                <w:numId w:val="3"/>
              </w:numPr>
              <w:rPr>
                <w:rFonts w:hint="eastAsia" w:ascii="仿宋_GB2312" w:eastAsia="仿宋_GB2312"/>
                <w:sz w:val="24"/>
                <w:szCs w:val="24"/>
              </w:rPr>
            </w:pPr>
            <w:r>
              <w:rPr>
                <w:rFonts w:hint="eastAsia" w:ascii="仿宋_GB2312" w:eastAsia="仿宋_GB2312"/>
                <w:sz w:val="24"/>
                <w:szCs w:val="24"/>
              </w:rPr>
              <w:t>行政处理</w:t>
            </w:r>
          </w:p>
          <w:p w14:paraId="2D2CD424">
            <w:pPr>
              <w:rPr>
                <w:rFonts w:hint="eastAsia" w:ascii="仿宋_GB2312" w:eastAsia="仿宋_GB2312"/>
                <w:sz w:val="24"/>
                <w:szCs w:val="24"/>
              </w:rPr>
            </w:pPr>
            <w:r>
              <w:rPr>
                <w:rFonts w:hint="eastAsia" w:ascii="仿宋_GB2312" w:eastAsia="仿宋_GB2312"/>
                <w:sz w:val="24"/>
                <w:szCs w:val="24"/>
              </w:rPr>
              <w:t>1、诫勉谈话或者责令书面检讨；</w:t>
            </w:r>
          </w:p>
          <w:p w14:paraId="417CE2D4">
            <w:pPr>
              <w:rPr>
                <w:rFonts w:hint="eastAsia" w:ascii="仿宋_GB2312" w:eastAsia="仿宋_GB2312"/>
                <w:sz w:val="24"/>
                <w:szCs w:val="24"/>
              </w:rPr>
            </w:pPr>
            <w:r>
              <w:rPr>
                <w:rFonts w:hint="eastAsia" w:ascii="仿宋_GB2312" w:eastAsia="仿宋_GB2312"/>
                <w:sz w:val="24"/>
                <w:szCs w:val="24"/>
              </w:rPr>
              <w:t>2、通报批评；</w:t>
            </w:r>
          </w:p>
          <w:p w14:paraId="676397DF">
            <w:pPr>
              <w:rPr>
                <w:rFonts w:hint="eastAsia" w:ascii="仿宋_GB2312" w:eastAsia="仿宋_GB2312"/>
                <w:sz w:val="24"/>
                <w:szCs w:val="24"/>
              </w:rPr>
            </w:pPr>
            <w:r>
              <w:rPr>
                <w:rFonts w:hint="eastAsia" w:ascii="仿宋_GB2312" w:eastAsia="仿宋_GB2312"/>
                <w:sz w:val="24"/>
                <w:szCs w:val="24"/>
              </w:rPr>
              <w:t>3、暂扣行政执法证件；</w:t>
            </w:r>
          </w:p>
          <w:p w14:paraId="399780B6">
            <w:pPr>
              <w:rPr>
                <w:rFonts w:hint="eastAsia" w:ascii="仿宋_GB2312" w:eastAsia="仿宋_GB2312"/>
                <w:sz w:val="24"/>
                <w:szCs w:val="24"/>
              </w:rPr>
            </w:pPr>
            <w:r>
              <w:rPr>
                <w:rFonts w:hint="eastAsia" w:ascii="仿宋_GB2312" w:eastAsia="仿宋_GB2312"/>
                <w:sz w:val="24"/>
                <w:szCs w:val="24"/>
              </w:rPr>
              <w:t>4、责令离岗培训；</w:t>
            </w:r>
          </w:p>
          <w:p w14:paraId="1C799651">
            <w:pPr>
              <w:rPr>
                <w:rFonts w:hint="eastAsia" w:ascii="仿宋_GB2312" w:eastAsia="仿宋_GB2312"/>
                <w:sz w:val="24"/>
                <w:szCs w:val="24"/>
              </w:rPr>
            </w:pPr>
            <w:r>
              <w:rPr>
                <w:rFonts w:hint="eastAsia" w:ascii="仿宋_GB2312" w:eastAsia="仿宋_GB2312"/>
                <w:sz w:val="24"/>
                <w:szCs w:val="24"/>
              </w:rPr>
              <w:t>5、调离执法岗位</w:t>
            </w:r>
          </w:p>
          <w:p w14:paraId="1A1E7AFF">
            <w:pPr>
              <w:rPr>
                <w:rFonts w:hint="eastAsia" w:ascii="仿宋_GB2312" w:eastAsia="仿宋_GB2312"/>
                <w:sz w:val="24"/>
                <w:szCs w:val="24"/>
              </w:rPr>
            </w:pPr>
            <w:r>
              <w:rPr>
                <w:rFonts w:hint="eastAsia" w:ascii="仿宋_GB2312" w:eastAsia="仿宋_GB2312"/>
                <w:sz w:val="24"/>
                <w:szCs w:val="24"/>
              </w:rPr>
              <w:t>6、取消执法资格；</w:t>
            </w:r>
          </w:p>
          <w:p w14:paraId="6BE6B2F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4ECB4D4">
            <w:pPr>
              <w:rPr>
                <w:rFonts w:hint="eastAsia" w:ascii="仿宋_GB2312" w:eastAsia="仿宋_GB2312"/>
                <w:sz w:val="24"/>
                <w:szCs w:val="24"/>
              </w:rPr>
            </w:pPr>
            <w:r>
              <w:rPr>
                <w:rFonts w:hint="eastAsia" w:ascii="仿宋_GB2312" w:eastAsia="仿宋_GB2312"/>
                <w:sz w:val="24"/>
                <w:szCs w:val="24"/>
              </w:rPr>
              <w:t>（二）行政处分</w:t>
            </w:r>
          </w:p>
          <w:p w14:paraId="7D0452EC">
            <w:pPr>
              <w:rPr>
                <w:rFonts w:hint="eastAsia" w:ascii="仿宋_GB2312" w:eastAsia="仿宋_GB2312"/>
                <w:sz w:val="24"/>
                <w:szCs w:val="24"/>
              </w:rPr>
            </w:pPr>
            <w:r>
              <w:rPr>
                <w:rFonts w:hint="eastAsia" w:ascii="仿宋_GB2312" w:eastAsia="仿宋_GB2312"/>
                <w:sz w:val="24"/>
                <w:szCs w:val="24"/>
              </w:rPr>
              <w:t>（三）党纪处分；</w:t>
            </w:r>
          </w:p>
          <w:p w14:paraId="04DCCEF3">
            <w:pPr>
              <w:rPr>
                <w:rFonts w:hint="eastAsia" w:ascii="仿宋_GB2312" w:eastAsia="仿宋_GB2312"/>
                <w:sz w:val="24"/>
                <w:szCs w:val="24"/>
              </w:rPr>
            </w:pPr>
            <w:r>
              <w:rPr>
                <w:rFonts w:hint="eastAsia" w:ascii="仿宋_GB2312" w:eastAsia="仿宋_GB2312"/>
                <w:sz w:val="24"/>
                <w:szCs w:val="24"/>
              </w:rPr>
              <w:t>（四）追究刑事责任</w:t>
            </w:r>
          </w:p>
          <w:p w14:paraId="33F036E5">
            <w:pPr>
              <w:rPr>
                <w:rFonts w:hint="eastAsia" w:ascii="仿宋_GB2312" w:eastAsia="仿宋_GB2312"/>
                <w:sz w:val="24"/>
                <w:szCs w:val="24"/>
              </w:rPr>
            </w:pPr>
            <w:r>
              <w:rPr>
                <w:rFonts w:hint="eastAsia" w:ascii="仿宋_GB2312" w:eastAsia="仿宋_GB2312"/>
                <w:sz w:val="24"/>
                <w:szCs w:val="24"/>
              </w:rPr>
              <w:t>（五）其它追责形式</w:t>
            </w:r>
          </w:p>
          <w:p w14:paraId="7EDFE968">
            <w:pPr>
              <w:rPr>
                <w:rFonts w:hint="eastAsia" w:ascii="仿宋_GB2312" w:eastAsia="仿宋_GB2312"/>
                <w:sz w:val="24"/>
                <w:szCs w:val="24"/>
              </w:rPr>
            </w:pPr>
          </w:p>
        </w:tc>
        <w:tc>
          <w:tcPr>
            <w:tcW w:w="394" w:type="pct"/>
            <w:vAlign w:val="center"/>
          </w:tcPr>
          <w:p w14:paraId="620CC11D">
            <w:pPr>
              <w:jc w:val="center"/>
              <w:rPr>
                <w:rFonts w:hint="eastAsia" w:ascii="仿宋" w:eastAsia="仿宋"/>
                <w:sz w:val="24"/>
                <w:szCs w:val="24"/>
              </w:rPr>
            </w:pPr>
          </w:p>
        </w:tc>
      </w:tr>
    </w:tbl>
    <w:p w14:paraId="06CDB1C8">
      <w:pPr>
        <w:jc w:val="center"/>
        <w:rPr>
          <w:rFonts w:hint="eastAsia" w:ascii="方正小标宋简体" w:eastAsia="方正小标宋简体" w:cs="方正小标宋简体"/>
          <w:sz w:val="44"/>
          <w:szCs w:val="44"/>
        </w:rPr>
      </w:pPr>
    </w:p>
    <w:p w14:paraId="7A47E88B">
      <w:pPr>
        <w:jc w:val="center"/>
        <w:rPr>
          <w:rFonts w:hint="eastAsia" w:ascii="方正小标宋简体" w:eastAsia="方正小标宋简体" w:cs="方正小标宋简体"/>
          <w:sz w:val="44"/>
          <w:szCs w:val="44"/>
        </w:rPr>
      </w:pPr>
    </w:p>
    <w:p w14:paraId="221D77A4">
      <w:pPr>
        <w:jc w:val="center"/>
        <w:rPr>
          <w:rFonts w:hint="eastAsia" w:ascii="方正小标宋简体" w:eastAsia="方正小标宋简体" w:cs="方正小标宋简体"/>
          <w:sz w:val="44"/>
          <w:szCs w:val="44"/>
        </w:rPr>
      </w:pPr>
    </w:p>
    <w:p w14:paraId="2408D93B">
      <w:pPr>
        <w:jc w:val="center"/>
        <w:rPr>
          <w:rFonts w:hint="eastAsia" w:ascii="方正小标宋简体" w:eastAsia="方正小标宋简体" w:cs="方正小标宋简体"/>
          <w:sz w:val="44"/>
          <w:szCs w:val="44"/>
        </w:rPr>
      </w:pPr>
    </w:p>
    <w:p w14:paraId="3033724A">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0005147">
      <w:pPr>
        <w:jc w:val="center"/>
        <w:rPr>
          <w:rFonts w:hint="eastAsia" w:ascii="方正小标宋简体" w:eastAsia="方正小标宋简体" w:cs="方正小标宋简体"/>
          <w:sz w:val="44"/>
          <w:szCs w:val="44"/>
        </w:rPr>
      </w:pPr>
    </w:p>
    <w:p w14:paraId="431CDEED">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D9BF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3641D217">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2DD2E5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6D90097">
            <w:pPr>
              <w:jc w:val="center"/>
              <w:rPr>
                <w:rFonts w:hint="eastAsia" w:ascii="黑体" w:eastAsia="黑体" w:cs="黑体"/>
                <w:sz w:val="24"/>
                <w:szCs w:val="24"/>
              </w:rPr>
            </w:pPr>
            <w:r>
              <w:rPr>
                <w:rFonts w:hint="eastAsia" w:ascii="黑体" w:eastAsia="黑体" w:cs="黑体"/>
                <w:sz w:val="24"/>
                <w:szCs w:val="24"/>
              </w:rPr>
              <w:t>备注</w:t>
            </w:r>
          </w:p>
        </w:tc>
      </w:tr>
      <w:tr w14:paraId="4A790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6CD514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5337365">
            <w:pPr>
              <w:jc w:val="center"/>
              <w:rPr>
                <w:rFonts w:hint="eastAsia" w:ascii="黑体" w:eastAsia="黑体" w:cs="黑体"/>
                <w:sz w:val="24"/>
                <w:szCs w:val="24"/>
              </w:rPr>
            </w:pPr>
            <w:r>
              <w:rPr>
                <w:rFonts w:hint="eastAsia" w:ascii="黑体" w:eastAsia="黑体" w:cs="黑体"/>
                <w:sz w:val="24"/>
                <w:szCs w:val="24"/>
              </w:rPr>
              <w:t>职权</w:t>
            </w:r>
          </w:p>
          <w:p w14:paraId="6C5375F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2B254CA">
            <w:pPr>
              <w:jc w:val="center"/>
              <w:rPr>
                <w:rFonts w:hint="eastAsia" w:ascii="黑体" w:eastAsia="黑体" w:cs="黑体"/>
                <w:sz w:val="24"/>
                <w:szCs w:val="24"/>
              </w:rPr>
            </w:pPr>
            <w:r>
              <w:rPr>
                <w:rFonts w:hint="eastAsia" w:ascii="黑体" w:eastAsia="黑体" w:cs="黑体"/>
                <w:sz w:val="24"/>
                <w:szCs w:val="24"/>
              </w:rPr>
              <w:t>职权</w:t>
            </w:r>
          </w:p>
          <w:p w14:paraId="00C71EC7">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C46E4E2">
            <w:pPr>
              <w:jc w:val="center"/>
              <w:rPr>
                <w:rFonts w:hint="eastAsia" w:ascii="黑体" w:eastAsia="黑体" w:cs="黑体"/>
                <w:sz w:val="24"/>
                <w:szCs w:val="24"/>
              </w:rPr>
            </w:pPr>
            <w:r>
              <w:rPr>
                <w:rFonts w:hint="eastAsia" w:ascii="黑体" w:eastAsia="黑体" w:cs="黑体"/>
                <w:sz w:val="24"/>
                <w:szCs w:val="24"/>
              </w:rPr>
              <w:t>职权</w:t>
            </w:r>
          </w:p>
          <w:p w14:paraId="7EB82FF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1270B36">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202F2F1">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4F9A91F">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6E0CFF8">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884111A"/>
        </w:tc>
      </w:tr>
      <w:tr w14:paraId="360C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1113FEA5">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3A37705">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7</w:t>
            </w:r>
            <w:r>
              <w:rPr>
                <w:rFonts w:hint="eastAsia" w:ascii="仿宋_GB2312" w:eastAsia="仿宋_GB2312" w:cs="仿宋_GB2312"/>
                <w:sz w:val="24"/>
                <w:lang w:eastAsia="zh-CN"/>
              </w:rPr>
              <w:t>00-141127</w:t>
            </w:r>
          </w:p>
        </w:tc>
        <w:tc>
          <w:tcPr>
            <w:tcW w:w="734" w:type="pct"/>
            <w:vAlign w:val="center"/>
          </w:tcPr>
          <w:p w14:paraId="497BEC53">
            <w:pPr>
              <w:jc w:val="center"/>
              <w:rPr>
                <w:rFonts w:hint="eastAsia" w:ascii="仿宋" w:eastAsia="仿宋"/>
                <w:sz w:val="24"/>
                <w:szCs w:val="24"/>
              </w:rPr>
            </w:pPr>
            <w:r>
              <w:rPr>
                <w:rFonts w:hint="eastAsia" w:ascii="仿宋_GB2312" w:eastAsia="仿宋_GB2312" w:cs="仿宋_GB2312"/>
                <w:color w:val="000000"/>
                <w:kern w:val="0"/>
                <w:sz w:val="24"/>
              </w:rPr>
              <w:t>对船舶、浮动设施未持有合格的检验证书擅自航行或者作业包括未持有检验证书、检验证书过期失效、检验证书损毁遗失但按规定补办、检验证书与所载内容与船舶实际情况不相符的处罚。</w:t>
            </w:r>
          </w:p>
        </w:tc>
        <w:tc>
          <w:tcPr>
            <w:tcW w:w="596" w:type="pct"/>
            <w:vAlign w:val="center"/>
          </w:tcPr>
          <w:p w14:paraId="386176A9">
            <w:pPr>
              <w:tabs>
                <w:tab w:val="center" w:pos="4153"/>
                <w:tab w:val="right" w:pos="8306"/>
              </w:tabs>
              <w:snapToGrid w:val="0"/>
              <w:rPr>
                <w:rFonts w:hint="eastAsia" w:ascii="仿宋" w:eastAsia="仿宋"/>
                <w:color w:val="000000"/>
                <w:kern w:val="0"/>
                <w:sz w:val="24"/>
              </w:rPr>
            </w:pPr>
            <w:r>
              <w:rPr>
                <w:rFonts w:hint="eastAsia" w:ascii="仿宋" w:eastAsia="仿宋"/>
                <w:color w:val="000000"/>
                <w:kern w:val="0"/>
                <w:sz w:val="24"/>
              </w:rPr>
              <w:t>【法规】《中华人民共和国内河海事行政处罚规定》第十七条</w:t>
            </w:r>
          </w:p>
          <w:p w14:paraId="239037F9">
            <w:pPr>
              <w:tabs>
                <w:tab w:val="center" w:pos="4153"/>
                <w:tab w:val="right" w:pos="8306"/>
              </w:tabs>
              <w:snapToGrid w:val="0"/>
              <w:jc w:val="center"/>
              <w:rPr>
                <w:rFonts w:hint="eastAsia" w:ascii="仿宋" w:eastAsia="仿宋"/>
                <w:sz w:val="24"/>
                <w:szCs w:val="24"/>
              </w:rPr>
            </w:pPr>
          </w:p>
        </w:tc>
        <w:tc>
          <w:tcPr>
            <w:tcW w:w="649" w:type="pct"/>
            <w:vAlign w:val="center"/>
          </w:tcPr>
          <w:p w14:paraId="3763D8C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C75F6A3">
            <w:pPr>
              <w:spacing w:line="300" w:lineRule="exact"/>
              <w:rPr>
                <w:rFonts w:eastAsia="仿宋_GB2312"/>
                <w:sz w:val="24"/>
                <w:szCs w:val="24"/>
              </w:rPr>
            </w:pPr>
            <w:r>
              <w:rPr>
                <w:rFonts w:eastAsia="仿宋_GB2312"/>
                <w:sz w:val="24"/>
                <w:szCs w:val="24"/>
              </w:rPr>
              <w:t>2.调查责任：对违反相关项目管理规定的行为进行检查或调查。</w:t>
            </w:r>
          </w:p>
          <w:p w14:paraId="6A73138D">
            <w:pPr>
              <w:spacing w:line="300" w:lineRule="exact"/>
              <w:rPr>
                <w:rFonts w:eastAsia="仿宋_GB2312"/>
                <w:sz w:val="24"/>
                <w:szCs w:val="24"/>
              </w:rPr>
            </w:pPr>
            <w:r>
              <w:rPr>
                <w:rFonts w:eastAsia="仿宋_GB2312"/>
                <w:sz w:val="24"/>
                <w:szCs w:val="24"/>
              </w:rPr>
              <w:t>3.审查责任：对调查结果进行审查。</w:t>
            </w:r>
          </w:p>
          <w:p w14:paraId="635997B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31C8C81">
            <w:pPr>
              <w:spacing w:line="300" w:lineRule="exact"/>
              <w:rPr>
                <w:rFonts w:eastAsia="仿宋_GB2312"/>
                <w:sz w:val="24"/>
                <w:szCs w:val="24"/>
              </w:rPr>
            </w:pPr>
            <w:r>
              <w:rPr>
                <w:rFonts w:eastAsia="仿宋_GB2312"/>
                <w:sz w:val="24"/>
                <w:szCs w:val="24"/>
              </w:rPr>
              <w:t>5.决定责任：作出行政处罚决定。</w:t>
            </w:r>
          </w:p>
          <w:p w14:paraId="43328F83">
            <w:pPr>
              <w:spacing w:line="300" w:lineRule="exact"/>
              <w:rPr>
                <w:rFonts w:eastAsia="仿宋_GB2312"/>
                <w:sz w:val="24"/>
                <w:szCs w:val="24"/>
              </w:rPr>
            </w:pPr>
            <w:r>
              <w:rPr>
                <w:rFonts w:eastAsia="仿宋_GB2312"/>
                <w:sz w:val="24"/>
                <w:szCs w:val="24"/>
              </w:rPr>
              <w:t>6.送达责任：将行政处罚决定书送达当事人。</w:t>
            </w:r>
          </w:p>
          <w:p w14:paraId="345B3D2B">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96186CC">
            <w:pPr>
              <w:rPr>
                <w:rFonts w:hint="eastAsia" w:ascii="仿宋_GB2312" w:eastAsia="仿宋_GB2312"/>
                <w:sz w:val="24"/>
                <w:szCs w:val="24"/>
              </w:rPr>
            </w:pPr>
          </w:p>
        </w:tc>
        <w:tc>
          <w:tcPr>
            <w:tcW w:w="712" w:type="pct"/>
            <w:vAlign w:val="center"/>
          </w:tcPr>
          <w:p w14:paraId="7962B5B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66AE7E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AE43CA3">
            <w:pPr>
              <w:spacing w:line="300" w:lineRule="exact"/>
              <w:rPr>
                <w:rFonts w:eastAsia="仿宋_GB2312"/>
                <w:sz w:val="24"/>
                <w:szCs w:val="24"/>
              </w:rPr>
            </w:pPr>
            <w:r>
              <w:rPr>
                <w:rFonts w:eastAsia="仿宋_GB2312"/>
                <w:sz w:val="24"/>
                <w:szCs w:val="24"/>
              </w:rPr>
              <w:t>2、超越、滥用法定职权的；</w:t>
            </w:r>
          </w:p>
          <w:p w14:paraId="78086686">
            <w:pPr>
              <w:spacing w:line="300" w:lineRule="exact"/>
              <w:rPr>
                <w:rFonts w:eastAsia="仿宋_GB2312"/>
                <w:sz w:val="24"/>
                <w:szCs w:val="24"/>
              </w:rPr>
            </w:pPr>
            <w:r>
              <w:rPr>
                <w:rFonts w:eastAsia="仿宋_GB2312"/>
                <w:sz w:val="24"/>
                <w:szCs w:val="24"/>
              </w:rPr>
              <w:t>3、主要事实不清、证据不足的；</w:t>
            </w:r>
          </w:p>
          <w:p w14:paraId="439E2B83">
            <w:pPr>
              <w:spacing w:line="300" w:lineRule="exact"/>
              <w:rPr>
                <w:rFonts w:hint="eastAsia" w:eastAsia="仿宋_GB2312"/>
                <w:sz w:val="24"/>
                <w:szCs w:val="24"/>
              </w:rPr>
            </w:pPr>
            <w:r>
              <w:rPr>
                <w:rFonts w:eastAsia="仿宋_GB2312"/>
                <w:sz w:val="24"/>
                <w:szCs w:val="24"/>
              </w:rPr>
              <w:t>4、适用法律依据错误的；</w:t>
            </w:r>
          </w:p>
          <w:p w14:paraId="57726543">
            <w:pPr>
              <w:spacing w:line="300" w:lineRule="exact"/>
              <w:rPr>
                <w:rFonts w:eastAsia="仿宋_GB2312"/>
                <w:sz w:val="24"/>
                <w:szCs w:val="24"/>
              </w:rPr>
            </w:pPr>
            <w:r>
              <w:rPr>
                <w:rFonts w:eastAsia="仿宋_GB2312"/>
                <w:sz w:val="24"/>
                <w:szCs w:val="24"/>
              </w:rPr>
              <w:t>5、行政裁量明显不当的；</w:t>
            </w:r>
          </w:p>
          <w:p w14:paraId="382D726D">
            <w:pPr>
              <w:spacing w:line="300" w:lineRule="exact"/>
              <w:rPr>
                <w:rFonts w:hint="eastAsia" w:eastAsia="仿宋_GB2312"/>
                <w:sz w:val="24"/>
                <w:szCs w:val="24"/>
              </w:rPr>
            </w:pPr>
            <w:r>
              <w:rPr>
                <w:rFonts w:eastAsia="仿宋_GB2312"/>
                <w:sz w:val="24"/>
                <w:szCs w:val="24"/>
              </w:rPr>
              <w:t>6、违反法定程序的；</w:t>
            </w:r>
          </w:p>
          <w:p w14:paraId="0500AF0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CBBD1A0">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F7C44FE">
            <w:pPr>
              <w:spacing w:line="300" w:lineRule="exact"/>
              <w:rPr>
                <w:rFonts w:eastAsia="仿宋_GB2312"/>
                <w:sz w:val="24"/>
                <w:szCs w:val="24"/>
              </w:rPr>
            </w:pPr>
            <w:r>
              <w:rPr>
                <w:rFonts w:eastAsia="仿宋_GB2312"/>
                <w:sz w:val="24"/>
                <w:szCs w:val="24"/>
              </w:rPr>
              <w:t>9、徇私舞弊、包庇纵容违法行为的；</w:t>
            </w:r>
          </w:p>
          <w:p w14:paraId="5D29D5AE">
            <w:pPr>
              <w:rPr>
                <w:rFonts w:hint="eastAsia" w:ascii="仿宋_GB2312" w:eastAsia="仿宋_GB2312" w:cs="宋体"/>
                <w:kern w:val="0"/>
                <w:sz w:val="24"/>
                <w:szCs w:val="24"/>
              </w:rPr>
            </w:pPr>
          </w:p>
          <w:p w14:paraId="6D8DC17F">
            <w:pPr>
              <w:rPr>
                <w:rFonts w:hint="eastAsia" w:ascii="仿宋_GB2312" w:eastAsia="仿宋_GB2312"/>
                <w:b/>
                <w:color w:val="000000"/>
                <w:sz w:val="24"/>
                <w:szCs w:val="24"/>
              </w:rPr>
            </w:pPr>
          </w:p>
        </w:tc>
        <w:tc>
          <w:tcPr>
            <w:tcW w:w="657" w:type="pct"/>
          </w:tcPr>
          <w:p w14:paraId="01B347C3">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610D10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D07005A">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70CA6E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ADC1CF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AB93A57">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F5D025B">
            <w:pPr>
              <w:rPr>
                <w:rFonts w:hint="eastAsia" w:ascii="仿宋_GB2312" w:eastAsia="仿宋_GB2312"/>
                <w:sz w:val="24"/>
                <w:szCs w:val="24"/>
              </w:rPr>
            </w:pPr>
            <w:r>
              <w:rPr>
                <w:rFonts w:hint="eastAsia" w:ascii="仿宋_GB2312" w:eastAsia="仿宋_GB2312"/>
                <w:sz w:val="24"/>
                <w:szCs w:val="24"/>
              </w:rPr>
              <w:t>（一）行政处理</w:t>
            </w:r>
          </w:p>
          <w:p w14:paraId="1D7C4A4F">
            <w:pPr>
              <w:rPr>
                <w:rFonts w:hint="eastAsia" w:ascii="仿宋_GB2312" w:eastAsia="仿宋_GB2312"/>
                <w:sz w:val="24"/>
                <w:szCs w:val="24"/>
              </w:rPr>
            </w:pPr>
            <w:r>
              <w:rPr>
                <w:rFonts w:hint="eastAsia" w:ascii="仿宋_GB2312" w:eastAsia="仿宋_GB2312"/>
                <w:sz w:val="24"/>
                <w:szCs w:val="24"/>
              </w:rPr>
              <w:t>1、诫勉谈话或者责令书面检讨；</w:t>
            </w:r>
          </w:p>
          <w:p w14:paraId="6D3CCC07">
            <w:pPr>
              <w:rPr>
                <w:rFonts w:hint="eastAsia" w:ascii="仿宋_GB2312" w:eastAsia="仿宋_GB2312"/>
                <w:sz w:val="24"/>
                <w:szCs w:val="24"/>
              </w:rPr>
            </w:pPr>
            <w:r>
              <w:rPr>
                <w:rFonts w:hint="eastAsia" w:ascii="仿宋_GB2312" w:eastAsia="仿宋_GB2312"/>
                <w:sz w:val="24"/>
                <w:szCs w:val="24"/>
              </w:rPr>
              <w:t>2、通报批评；</w:t>
            </w:r>
          </w:p>
          <w:p w14:paraId="7C01BF8B">
            <w:pPr>
              <w:rPr>
                <w:rFonts w:hint="eastAsia" w:ascii="仿宋_GB2312" w:eastAsia="仿宋_GB2312"/>
                <w:sz w:val="24"/>
                <w:szCs w:val="24"/>
              </w:rPr>
            </w:pPr>
            <w:r>
              <w:rPr>
                <w:rFonts w:hint="eastAsia" w:ascii="仿宋_GB2312" w:eastAsia="仿宋_GB2312"/>
                <w:sz w:val="24"/>
                <w:szCs w:val="24"/>
              </w:rPr>
              <w:t>3、暂扣行政执法证件；</w:t>
            </w:r>
          </w:p>
          <w:p w14:paraId="4FEB021D">
            <w:pPr>
              <w:rPr>
                <w:rFonts w:hint="eastAsia" w:ascii="仿宋_GB2312" w:eastAsia="仿宋_GB2312"/>
                <w:sz w:val="24"/>
                <w:szCs w:val="24"/>
              </w:rPr>
            </w:pPr>
            <w:r>
              <w:rPr>
                <w:rFonts w:hint="eastAsia" w:ascii="仿宋_GB2312" w:eastAsia="仿宋_GB2312"/>
                <w:sz w:val="24"/>
                <w:szCs w:val="24"/>
              </w:rPr>
              <w:t>4、责令离岗培训；</w:t>
            </w:r>
          </w:p>
          <w:p w14:paraId="5C99450C">
            <w:pPr>
              <w:rPr>
                <w:rFonts w:hint="eastAsia" w:ascii="仿宋_GB2312" w:eastAsia="仿宋_GB2312"/>
                <w:sz w:val="24"/>
                <w:szCs w:val="24"/>
              </w:rPr>
            </w:pPr>
            <w:r>
              <w:rPr>
                <w:rFonts w:hint="eastAsia" w:ascii="仿宋_GB2312" w:eastAsia="仿宋_GB2312"/>
                <w:sz w:val="24"/>
                <w:szCs w:val="24"/>
              </w:rPr>
              <w:t>5、调离执法岗位</w:t>
            </w:r>
          </w:p>
          <w:p w14:paraId="0EB25189">
            <w:pPr>
              <w:rPr>
                <w:rFonts w:hint="eastAsia" w:ascii="仿宋_GB2312" w:eastAsia="仿宋_GB2312"/>
                <w:sz w:val="24"/>
                <w:szCs w:val="24"/>
              </w:rPr>
            </w:pPr>
            <w:r>
              <w:rPr>
                <w:rFonts w:hint="eastAsia" w:ascii="仿宋_GB2312" w:eastAsia="仿宋_GB2312"/>
                <w:sz w:val="24"/>
                <w:szCs w:val="24"/>
              </w:rPr>
              <w:t>6、取消执法资格；</w:t>
            </w:r>
          </w:p>
          <w:p w14:paraId="52E7F5D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0FD505D">
            <w:pPr>
              <w:rPr>
                <w:rFonts w:hint="eastAsia" w:ascii="仿宋_GB2312" w:eastAsia="仿宋_GB2312"/>
                <w:sz w:val="24"/>
                <w:szCs w:val="24"/>
              </w:rPr>
            </w:pPr>
            <w:r>
              <w:rPr>
                <w:rFonts w:hint="eastAsia" w:ascii="仿宋_GB2312" w:eastAsia="仿宋_GB2312"/>
                <w:sz w:val="24"/>
                <w:szCs w:val="24"/>
              </w:rPr>
              <w:t>（二）行政处分</w:t>
            </w:r>
          </w:p>
          <w:p w14:paraId="47F7AF29">
            <w:pPr>
              <w:rPr>
                <w:rFonts w:hint="eastAsia" w:ascii="仿宋_GB2312" w:eastAsia="仿宋_GB2312"/>
                <w:sz w:val="24"/>
                <w:szCs w:val="24"/>
              </w:rPr>
            </w:pPr>
            <w:r>
              <w:rPr>
                <w:rFonts w:hint="eastAsia" w:ascii="仿宋_GB2312" w:eastAsia="仿宋_GB2312"/>
                <w:sz w:val="24"/>
                <w:szCs w:val="24"/>
              </w:rPr>
              <w:t>（三）党纪处分；</w:t>
            </w:r>
          </w:p>
          <w:p w14:paraId="2B36672D">
            <w:pPr>
              <w:rPr>
                <w:rFonts w:hint="eastAsia" w:ascii="仿宋_GB2312" w:eastAsia="仿宋_GB2312"/>
                <w:sz w:val="24"/>
                <w:szCs w:val="24"/>
              </w:rPr>
            </w:pPr>
            <w:r>
              <w:rPr>
                <w:rFonts w:hint="eastAsia" w:ascii="仿宋_GB2312" w:eastAsia="仿宋_GB2312"/>
                <w:sz w:val="24"/>
                <w:szCs w:val="24"/>
              </w:rPr>
              <w:t>（四）追究刑事责任</w:t>
            </w:r>
          </w:p>
          <w:p w14:paraId="0333FC85">
            <w:pPr>
              <w:rPr>
                <w:rFonts w:hint="eastAsia" w:ascii="仿宋_GB2312" w:eastAsia="仿宋_GB2312"/>
                <w:sz w:val="24"/>
                <w:szCs w:val="24"/>
              </w:rPr>
            </w:pPr>
            <w:r>
              <w:rPr>
                <w:rFonts w:hint="eastAsia" w:ascii="仿宋_GB2312" w:eastAsia="仿宋_GB2312"/>
                <w:sz w:val="24"/>
                <w:szCs w:val="24"/>
              </w:rPr>
              <w:t>（五）其它追责形式</w:t>
            </w:r>
          </w:p>
          <w:p w14:paraId="0E4AD6C7">
            <w:pPr>
              <w:rPr>
                <w:rFonts w:hint="eastAsia" w:ascii="仿宋_GB2312" w:eastAsia="仿宋_GB2312"/>
                <w:sz w:val="24"/>
                <w:szCs w:val="24"/>
              </w:rPr>
            </w:pPr>
          </w:p>
        </w:tc>
        <w:tc>
          <w:tcPr>
            <w:tcW w:w="394" w:type="pct"/>
            <w:vAlign w:val="center"/>
          </w:tcPr>
          <w:p w14:paraId="04120756">
            <w:pPr>
              <w:jc w:val="center"/>
              <w:rPr>
                <w:rFonts w:hint="eastAsia" w:ascii="仿宋" w:eastAsia="仿宋"/>
                <w:sz w:val="24"/>
                <w:szCs w:val="24"/>
              </w:rPr>
            </w:pPr>
          </w:p>
        </w:tc>
      </w:tr>
    </w:tbl>
    <w:p w14:paraId="0336E154"/>
    <w:p w14:paraId="244E0A18">
      <w:pPr>
        <w:jc w:val="center"/>
        <w:rPr>
          <w:rFonts w:hint="eastAsia" w:ascii="方正小标宋简体" w:eastAsia="方正小标宋简体" w:cs="方正小标宋简体"/>
          <w:sz w:val="44"/>
          <w:szCs w:val="44"/>
        </w:rPr>
      </w:pPr>
    </w:p>
    <w:p w14:paraId="4DB2E61D">
      <w:pPr>
        <w:jc w:val="center"/>
        <w:rPr>
          <w:rFonts w:hint="eastAsia" w:ascii="方正小标宋简体" w:eastAsia="方正小标宋简体" w:cs="方正小标宋简体"/>
          <w:sz w:val="44"/>
          <w:szCs w:val="44"/>
        </w:rPr>
      </w:pPr>
    </w:p>
    <w:p w14:paraId="12E0020F">
      <w:pPr>
        <w:rPr>
          <w:rFonts w:hint="eastAsia" w:ascii="方正小标宋简体" w:eastAsia="方正小标宋简体" w:cs="方正小标宋简体"/>
          <w:sz w:val="44"/>
          <w:szCs w:val="44"/>
        </w:rPr>
      </w:pPr>
    </w:p>
    <w:p w14:paraId="2C2F86CA">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18036B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223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691B1BA4">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0BC0C5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3A92CA8A">
            <w:pPr>
              <w:jc w:val="center"/>
              <w:rPr>
                <w:rFonts w:hint="eastAsia" w:ascii="黑体" w:eastAsia="黑体" w:cs="黑体"/>
                <w:sz w:val="24"/>
                <w:szCs w:val="24"/>
              </w:rPr>
            </w:pPr>
            <w:r>
              <w:rPr>
                <w:rFonts w:hint="eastAsia" w:ascii="黑体" w:eastAsia="黑体" w:cs="黑体"/>
                <w:sz w:val="24"/>
                <w:szCs w:val="24"/>
              </w:rPr>
              <w:t>备注</w:t>
            </w:r>
          </w:p>
        </w:tc>
      </w:tr>
      <w:tr w14:paraId="680E7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34B7DEF">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01AD3A4">
            <w:pPr>
              <w:jc w:val="center"/>
              <w:rPr>
                <w:rFonts w:hint="eastAsia" w:ascii="黑体" w:eastAsia="黑体" w:cs="黑体"/>
                <w:sz w:val="24"/>
                <w:szCs w:val="24"/>
              </w:rPr>
            </w:pPr>
            <w:r>
              <w:rPr>
                <w:rFonts w:hint="eastAsia" w:ascii="黑体" w:eastAsia="黑体" w:cs="黑体"/>
                <w:sz w:val="24"/>
                <w:szCs w:val="24"/>
              </w:rPr>
              <w:t>职权</w:t>
            </w:r>
          </w:p>
          <w:p w14:paraId="4CC7E3D2">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2410C2B">
            <w:pPr>
              <w:jc w:val="center"/>
              <w:rPr>
                <w:rFonts w:hint="eastAsia" w:ascii="黑体" w:eastAsia="黑体" w:cs="黑体"/>
                <w:sz w:val="24"/>
                <w:szCs w:val="24"/>
              </w:rPr>
            </w:pPr>
            <w:r>
              <w:rPr>
                <w:rFonts w:hint="eastAsia" w:ascii="黑体" w:eastAsia="黑体" w:cs="黑体"/>
                <w:sz w:val="24"/>
                <w:szCs w:val="24"/>
              </w:rPr>
              <w:t>职权</w:t>
            </w:r>
          </w:p>
          <w:p w14:paraId="014D0A60">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B7019CA">
            <w:pPr>
              <w:jc w:val="center"/>
              <w:rPr>
                <w:rFonts w:hint="eastAsia" w:ascii="黑体" w:eastAsia="黑体" w:cs="黑体"/>
                <w:sz w:val="24"/>
                <w:szCs w:val="24"/>
              </w:rPr>
            </w:pPr>
            <w:r>
              <w:rPr>
                <w:rFonts w:hint="eastAsia" w:ascii="黑体" w:eastAsia="黑体" w:cs="黑体"/>
                <w:sz w:val="24"/>
                <w:szCs w:val="24"/>
              </w:rPr>
              <w:t>职权</w:t>
            </w:r>
          </w:p>
          <w:p w14:paraId="53C085B3">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1ED9DE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705EB71">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78D628F">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33BE440">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7B04A8A2"/>
        </w:tc>
      </w:tr>
      <w:tr w14:paraId="43FF4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723EA65">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CB335DF">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8</w:t>
            </w:r>
            <w:r>
              <w:rPr>
                <w:rFonts w:hint="eastAsia" w:ascii="仿宋_GB2312" w:eastAsia="仿宋_GB2312" w:cs="仿宋_GB2312"/>
                <w:sz w:val="24"/>
                <w:lang w:eastAsia="zh-CN"/>
              </w:rPr>
              <w:t>00-141127</w:t>
            </w:r>
          </w:p>
        </w:tc>
        <w:tc>
          <w:tcPr>
            <w:tcW w:w="734" w:type="pct"/>
            <w:vAlign w:val="center"/>
          </w:tcPr>
          <w:p w14:paraId="36CBCCD6">
            <w:pPr>
              <w:jc w:val="center"/>
              <w:rPr>
                <w:rFonts w:hint="eastAsia" w:ascii="仿宋" w:eastAsia="仿宋"/>
                <w:sz w:val="24"/>
                <w:szCs w:val="24"/>
              </w:rPr>
            </w:pPr>
            <w:r>
              <w:rPr>
                <w:rFonts w:hint="eastAsia" w:ascii="仿宋_GB2312" w:eastAsia="仿宋_GB2312" w:cs="仿宋_GB2312"/>
                <w:color w:val="000000"/>
                <w:kern w:val="0"/>
                <w:sz w:val="24"/>
              </w:rPr>
              <w:t>对涂改浮动设施检验证书或者擅自更改船舶载重线，或者以欺骗手段获得船舶、浮动设施检验证书的处罚。</w:t>
            </w:r>
          </w:p>
        </w:tc>
        <w:tc>
          <w:tcPr>
            <w:tcW w:w="596" w:type="pct"/>
            <w:vAlign w:val="center"/>
          </w:tcPr>
          <w:p w14:paraId="4C9B1240">
            <w:pPr>
              <w:jc w:val="left"/>
              <w:rPr>
                <w:rFonts w:hint="eastAsia" w:ascii="仿宋" w:eastAsia="仿宋"/>
                <w:sz w:val="24"/>
                <w:szCs w:val="24"/>
              </w:rPr>
            </w:pPr>
            <w:r>
              <w:rPr>
                <w:rFonts w:hint="eastAsia" w:ascii="仿宋" w:eastAsia="仿宋"/>
                <w:color w:val="000000"/>
                <w:kern w:val="0"/>
                <w:sz w:val="24"/>
              </w:rPr>
              <w:t>【法规】《中华人民共和国内河海事行政处罚规定》第十八条</w:t>
            </w:r>
          </w:p>
        </w:tc>
        <w:tc>
          <w:tcPr>
            <w:tcW w:w="649" w:type="pct"/>
            <w:vAlign w:val="center"/>
          </w:tcPr>
          <w:p w14:paraId="5BD2221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1ED57BF">
            <w:pPr>
              <w:spacing w:line="300" w:lineRule="exact"/>
              <w:rPr>
                <w:rFonts w:eastAsia="仿宋_GB2312"/>
                <w:sz w:val="24"/>
                <w:szCs w:val="24"/>
              </w:rPr>
            </w:pPr>
            <w:r>
              <w:rPr>
                <w:rFonts w:eastAsia="仿宋_GB2312"/>
                <w:sz w:val="24"/>
                <w:szCs w:val="24"/>
              </w:rPr>
              <w:t>2.调查责任：对违反相关项目管理规定的行为进行检查或调查。</w:t>
            </w:r>
          </w:p>
          <w:p w14:paraId="4CC29E8A">
            <w:pPr>
              <w:spacing w:line="300" w:lineRule="exact"/>
              <w:rPr>
                <w:rFonts w:eastAsia="仿宋_GB2312"/>
                <w:sz w:val="24"/>
                <w:szCs w:val="24"/>
              </w:rPr>
            </w:pPr>
            <w:r>
              <w:rPr>
                <w:rFonts w:eastAsia="仿宋_GB2312"/>
                <w:sz w:val="24"/>
                <w:szCs w:val="24"/>
              </w:rPr>
              <w:t>3.审查责任：对调查结果进行审查。</w:t>
            </w:r>
          </w:p>
          <w:p w14:paraId="1D48A24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E7327E0">
            <w:pPr>
              <w:spacing w:line="300" w:lineRule="exact"/>
              <w:rPr>
                <w:rFonts w:eastAsia="仿宋_GB2312"/>
                <w:sz w:val="24"/>
                <w:szCs w:val="24"/>
              </w:rPr>
            </w:pPr>
            <w:r>
              <w:rPr>
                <w:rFonts w:eastAsia="仿宋_GB2312"/>
                <w:sz w:val="24"/>
                <w:szCs w:val="24"/>
              </w:rPr>
              <w:t>5.决定责任：作出行政处罚决定。</w:t>
            </w:r>
          </w:p>
          <w:p w14:paraId="57DE960C">
            <w:pPr>
              <w:spacing w:line="300" w:lineRule="exact"/>
              <w:rPr>
                <w:rFonts w:eastAsia="仿宋_GB2312"/>
                <w:sz w:val="24"/>
                <w:szCs w:val="24"/>
              </w:rPr>
            </w:pPr>
            <w:r>
              <w:rPr>
                <w:rFonts w:eastAsia="仿宋_GB2312"/>
                <w:sz w:val="24"/>
                <w:szCs w:val="24"/>
              </w:rPr>
              <w:t>6.送达责任：将行政处罚决定书送达当事人。</w:t>
            </w:r>
          </w:p>
          <w:p w14:paraId="45B4FFA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6F582F3B">
            <w:pPr>
              <w:rPr>
                <w:rFonts w:hint="eastAsia" w:ascii="仿宋_GB2312" w:eastAsia="仿宋_GB2312"/>
                <w:sz w:val="24"/>
                <w:szCs w:val="24"/>
              </w:rPr>
            </w:pPr>
          </w:p>
        </w:tc>
        <w:tc>
          <w:tcPr>
            <w:tcW w:w="712" w:type="pct"/>
            <w:vAlign w:val="center"/>
          </w:tcPr>
          <w:p w14:paraId="0A9CAF7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3AAD29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6693FC3">
            <w:pPr>
              <w:spacing w:line="300" w:lineRule="exact"/>
              <w:rPr>
                <w:rFonts w:eastAsia="仿宋_GB2312"/>
                <w:sz w:val="24"/>
                <w:szCs w:val="24"/>
              </w:rPr>
            </w:pPr>
            <w:r>
              <w:rPr>
                <w:rFonts w:eastAsia="仿宋_GB2312"/>
                <w:sz w:val="24"/>
                <w:szCs w:val="24"/>
              </w:rPr>
              <w:t>2、超越、滥用法定职权的；</w:t>
            </w:r>
          </w:p>
          <w:p w14:paraId="02911BE8">
            <w:pPr>
              <w:spacing w:line="300" w:lineRule="exact"/>
              <w:rPr>
                <w:rFonts w:eastAsia="仿宋_GB2312"/>
                <w:sz w:val="24"/>
                <w:szCs w:val="24"/>
              </w:rPr>
            </w:pPr>
            <w:r>
              <w:rPr>
                <w:rFonts w:eastAsia="仿宋_GB2312"/>
                <w:sz w:val="24"/>
                <w:szCs w:val="24"/>
              </w:rPr>
              <w:t>3、主要事实不清、证据不足的；</w:t>
            </w:r>
          </w:p>
          <w:p w14:paraId="180FF2E6">
            <w:pPr>
              <w:spacing w:line="300" w:lineRule="exact"/>
              <w:rPr>
                <w:rFonts w:hint="eastAsia" w:eastAsia="仿宋_GB2312"/>
                <w:sz w:val="24"/>
                <w:szCs w:val="24"/>
              </w:rPr>
            </w:pPr>
            <w:r>
              <w:rPr>
                <w:rFonts w:eastAsia="仿宋_GB2312"/>
                <w:sz w:val="24"/>
                <w:szCs w:val="24"/>
              </w:rPr>
              <w:t>4、适用法律依据错误的；</w:t>
            </w:r>
          </w:p>
          <w:p w14:paraId="69D8A7F2">
            <w:pPr>
              <w:spacing w:line="300" w:lineRule="exact"/>
              <w:rPr>
                <w:rFonts w:eastAsia="仿宋_GB2312"/>
                <w:sz w:val="24"/>
                <w:szCs w:val="24"/>
              </w:rPr>
            </w:pPr>
            <w:r>
              <w:rPr>
                <w:rFonts w:eastAsia="仿宋_GB2312"/>
                <w:sz w:val="24"/>
                <w:szCs w:val="24"/>
              </w:rPr>
              <w:t>5、行政裁量明显不当的；</w:t>
            </w:r>
          </w:p>
          <w:p w14:paraId="2AF7BE54">
            <w:pPr>
              <w:spacing w:line="300" w:lineRule="exact"/>
              <w:rPr>
                <w:rFonts w:hint="eastAsia" w:eastAsia="仿宋_GB2312"/>
                <w:sz w:val="24"/>
                <w:szCs w:val="24"/>
              </w:rPr>
            </w:pPr>
            <w:r>
              <w:rPr>
                <w:rFonts w:eastAsia="仿宋_GB2312"/>
                <w:sz w:val="24"/>
                <w:szCs w:val="24"/>
              </w:rPr>
              <w:t>6、违反法定程序的；</w:t>
            </w:r>
          </w:p>
          <w:p w14:paraId="29C4A5E9">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B5582F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FDEE40D">
            <w:pPr>
              <w:spacing w:line="300" w:lineRule="exact"/>
              <w:rPr>
                <w:rFonts w:eastAsia="仿宋_GB2312"/>
                <w:sz w:val="24"/>
                <w:szCs w:val="24"/>
              </w:rPr>
            </w:pPr>
            <w:r>
              <w:rPr>
                <w:rFonts w:eastAsia="仿宋_GB2312"/>
                <w:sz w:val="24"/>
                <w:szCs w:val="24"/>
              </w:rPr>
              <w:t>9、徇私舞弊、包庇纵容违法行为的；</w:t>
            </w:r>
          </w:p>
          <w:p w14:paraId="56988177">
            <w:pPr>
              <w:rPr>
                <w:rFonts w:hint="eastAsia" w:ascii="仿宋_GB2312" w:eastAsia="仿宋_GB2312" w:cs="宋体"/>
                <w:kern w:val="0"/>
                <w:sz w:val="24"/>
                <w:szCs w:val="24"/>
              </w:rPr>
            </w:pPr>
          </w:p>
          <w:p w14:paraId="554F4E3A">
            <w:pPr>
              <w:rPr>
                <w:rFonts w:hint="eastAsia" w:ascii="仿宋_GB2312" w:eastAsia="仿宋_GB2312"/>
                <w:b/>
                <w:color w:val="000000"/>
                <w:sz w:val="24"/>
                <w:szCs w:val="24"/>
              </w:rPr>
            </w:pPr>
          </w:p>
        </w:tc>
        <w:tc>
          <w:tcPr>
            <w:tcW w:w="657" w:type="pct"/>
          </w:tcPr>
          <w:p w14:paraId="500BE3B5">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6B8BC2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799181E">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7878FA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54ACD7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A53C11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667B3FF1">
            <w:pPr>
              <w:rPr>
                <w:rFonts w:hint="eastAsia" w:ascii="仿宋_GB2312" w:eastAsia="仿宋_GB2312"/>
                <w:sz w:val="24"/>
                <w:szCs w:val="24"/>
              </w:rPr>
            </w:pPr>
            <w:r>
              <w:rPr>
                <w:rFonts w:hint="eastAsia" w:ascii="仿宋_GB2312" w:eastAsia="仿宋_GB2312"/>
                <w:sz w:val="24"/>
                <w:szCs w:val="24"/>
              </w:rPr>
              <w:t>（一）行政处理</w:t>
            </w:r>
          </w:p>
          <w:p w14:paraId="4D0B1BBB">
            <w:pPr>
              <w:rPr>
                <w:rFonts w:hint="eastAsia" w:ascii="仿宋_GB2312" w:eastAsia="仿宋_GB2312"/>
                <w:sz w:val="24"/>
                <w:szCs w:val="24"/>
              </w:rPr>
            </w:pPr>
            <w:r>
              <w:rPr>
                <w:rFonts w:hint="eastAsia" w:ascii="仿宋_GB2312" w:eastAsia="仿宋_GB2312"/>
                <w:sz w:val="24"/>
                <w:szCs w:val="24"/>
              </w:rPr>
              <w:t>1、诫勉谈话或者责令书面检讨；</w:t>
            </w:r>
          </w:p>
          <w:p w14:paraId="533CA604">
            <w:pPr>
              <w:rPr>
                <w:rFonts w:hint="eastAsia" w:ascii="仿宋_GB2312" w:eastAsia="仿宋_GB2312"/>
                <w:sz w:val="24"/>
                <w:szCs w:val="24"/>
              </w:rPr>
            </w:pPr>
            <w:r>
              <w:rPr>
                <w:rFonts w:hint="eastAsia" w:ascii="仿宋_GB2312" w:eastAsia="仿宋_GB2312"/>
                <w:sz w:val="24"/>
                <w:szCs w:val="24"/>
              </w:rPr>
              <w:t>2、通报批评；</w:t>
            </w:r>
          </w:p>
          <w:p w14:paraId="7274C821">
            <w:pPr>
              <w:rPr>
                <w:rFonts w:hint="eastAsia" w:ascii="仿宋_GB2312" w:eastAsia="仿宋_GB2312"/>
                <w:sz w:val="24"/>
                <w:szCs w:val="24"/>
              </w:rPr>
            </w:pPr>
            <w:r>
              <w:rPr>
                <w:rFonts w:hint="eastAsia" w:ascii="仿宋_GB2312" w:eastAsia="仿宋_GB2312"/>
                <w:sz w:val="24"/>
                <w:szCs w:val="24"/>
              </w:rPr>
              <w:t>3、暂扣行政执法证件；</w:t>
            </w:r>
          </w:p>
          <w:p w14:paraId="7746457E">
            <w:pPr>
              <w:rPr>
                <w:rFonts w:hint="eastAsia" w:ascii="仿宋_GB2312" w:eastAsia="仿宋_GB2312"/>
                <w:sz w:val="24"/>
                <w:szCs w:val="24"/>
              </w:rPr>
            </w:pPr>
            <w:r>
              <w:rPr>
                <w:rFonts w:hint="eastAsia" w:ascii="仿宋_GB2312" w:eastAsia="仿宋_GB2312"/>
                <w:sz w:val="24"/>
                <w:szCs w:val="24"/>
              </w:rPr>
              <w:t>4、责令离岗培训；</w:t>
            </w:r>
          </w:p>
          <w:p w14:paraId="2B5C9515">
            <w:pPr>
              <w:rPr>
                <w:rFonts w:hint="eastAsia" w:ascii="仿宋_GB2312" w:eastAsia="仿宋_GB2312"/>
                <w:sz w:val="24"/>
                <w:szCs w:val="24"/>
              </w:rPr>
            </w:pPr>
            <w:r>
              <w:rPr>
                <w:rFonts w:hint="eastAsia" w:ascii="仿宋_GB2312" w:eastAsia="仿宋_GB2312"/>
                <w:sz w:val="24"/>
                <w:szCs w:val="24"/>
              </w:rPr>
              <w:t>5、调离执法岗位</w:t>
            </w:r>
          </w:p>
          <w:p w14:paraId="6889864A">
            <w:pPr>
              <w:rPr>
                <w:rFonts w:hint="eastAsia" w:ascii="仿宋_GB2312" w:eastAsia="仿宋_GB2312"/>
                <w:sz w:val="24"/>
                <w:szCs w:val="24"/>
              </w:rPr>
            </w:pPr>
            <w:r>
              <w:rPr>
                <w:rFonts w:hint="eastAsia" w:ascii="仿宋_GB2312" w:eastAsia="仿宋_GB2312"/>
                <w:sz w:val="24"/>
                <w:szCs w:val="24"/>
              </w:rPr>
              <w:t>6、取消执法资格；</w:t>
            </w:r>
          </w:p>
          <w:p w14:paraId="6B18AB0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575950C">
            <w:pPr>
              <w:rPr>
                <w:rFonts w:hint="eastAsia" w:ascii="仿宋_GB2312" w:eastAsia="仿宋_GB2312"/>
                <w:sz w:val="24"/>
                <w:szCs w:val="24"/>
              </w:rPr>
            </w:pPr>
            <w:r>
              <w:rPr>
                <w:rFonts w:hint="eastAsia" w:ascii="仿宋_GB2312" w:eastAsia="仿宋_GB2312"/>
                <w:sz w:val="24"/>
                <w:szCs w:val="24"/>
              </w:rPr>
              <w:t>（二）行政处分</w:t>
            </w:r>
          </w:p>
          <w:p w14:paraId="319DA869">
            <w:pPr>
              <w:rPr>
                <w:rFonts w:hint="eastAsia" w:ascii="仿宋_GB2312" w:eastAsia="仿宋_GB2312"/>
                <w:sz w:val="24"/>
                <w:szCs w:val="24"/>
              </w:rPr>
            </w:pPr>
            <w:r>
              <w:rPr>
                <w:rFonts w:hint="eastAsia" w:ascii="仿宋_GB2312" w:eastAsia="仿宋_GB2312"/>
                <w:sz w:val="24"/>
                <w:szCs w:val="24"/>
              </w:rPr>
              <w:t>（三）党纪处分；</w:t>
            </w:r>
          </w:p>
          <w:p w14:paraId="7B0D8F40">
            <w:pPr>
              <w:rPr>
                <w:rFonts w:hint="eastAsia" w:ascii="仿宋_GB2312" w:eastAsia="仿宋_GB2312"/>
                <w:sz w:val="24"/>
                <w:szCs w:val="24"/>
              </w:rPr>
            </w:pPr>
            <w:r>
              <w:rPr>
                <w:rFonts w:hint="eastAsia" w:ascii="仿宋_GB2312" w:eastAsia="仿宋_GB2312"/>
                <w:sz w:val="24"/>
                <w:szCs w:val="24"/>
              </w:rPr>
              <w:t>（四）追究刑事责任</w:t>
            </w:r>
          </w:p>
          <w:p w14:paraId="4D0A1374">
            <w:pPr>
              <w:rPr>
                <w:rFonts w:hint="eastAsia" w:ascii="仿宋_GB2312" w:eastAsia="仿宋_GB2312"/>
                <w:sz w:val="24"/>
                <w:szCs w:val="24"/>
              </w:rPr>
            </w:pPr>
            <w:r>
              <w:rPr>
                <w:rFonts w:hint="eastAsia" w:ascii="仿宋_GB2312" w:eastAsia="仿宋_GB2312"/>
                <w:sz w:val="24"/>
                <w:szCs w:val="24"/>
              </w:rPr>
              <w:t>（五）其它追责形式</w:t>
            </w:r>
          </w:p>
          <w:p w14:paraId="703377C9">
            <w:pPr>
              <w:rPr>
                <w:rFonts w:hint="eastAsia" w:ascii="仿宋_GB2312" w:eastAsia="仿宋_GB2312" w:cs="仿宋_GB2312"/>
                <w:color w:val="000000"/>
                <w:kern w:val="0"/>
                <w:sz w:val="24"/>
                <w:szCs w:val="24"/>
                <w:shd w:val="clear" w:color="auto" w:fill="FFFFFF"/>
              </w:rPr>
            </w:pPr>
          </w:p>
          <w:p w14:paraId="24F38B28">
            <w:pPr>
              <w:rPr>
                <w:rFonts w:hint="eastAsia" w:ascii="仿宋_GB2312" w:eastAsia="仿宋_GB2312"/>
                <w:sz w:val="24"/>
                <w:szCs w:val="24"/>
              </w:rPr>
            </w:pPr>
          </w:p>
        </w:tc>
        <w:tc>
          <w:tcPr>
            <w:tcW w:w="394" w:type="pct"/>
            <w:vAlign w:val="center"/>
          </w:tcPr>
          <w:p w14:paraId="20767830">
            <w:pPr>
              <w:jc w:val="center"/>
              <w:rPr>
                <w:rFonts w:hint="eastAsia" w:ascii="仿宋" w:eastAsia="仿宋"/>
                <w:sz w:val="24"/>
                <w:szCs w:val="24"/>
              </w:rPr>
            </w:pPr>
          </w:p>
        </w:tc>
      </w:tr>
    </w:tbl>
    <w:p w14:paraId="0BBC5626"/>
    <w:p w14:paraId="6FAF5380">
      <w:pPr>
        <w:jc w:val="center"/>
        <w:rPr>
          <w:rFonts w:hint="eastAsia" w:ascii="方正小标宋简体" w:eastAsia="方正小标宋简体" w:cs="方正小标宋简体"/>
          <w:sz w:val="44"/>
          <w:szCs w:val="44"/>
        </w:rPr>
      </w:pPr>
    </w:p>
    <w:p w14:paraId="2650DE66">
      <w:pPr>
        <w:jc w:val="center"/>
        <w:rPr>
          <w:rFonts w:hint="eastAsia" w:ascii="方正小标宋简体" w:eastAsia="方正小标宋简体" w:cs="方正小标宋简体"/>
          <w:sz w:val="44"/>
          <w:szCs w:val="44"/>
        </w:rPr>
      </w:pPr>
    </w:p>
    <w:p w14:paraId="0602C1FE">
      <w:pPr>
        <w:jc w:val="center"/>
        <w:rPr>
          <w:rFonts w:hint="eastAsia" w:ascii="方正小标宋简体" w:eastAsia="方正小标宋简体" w:cs="方正小标宋简体"/>
          <w:sz w:val="44"/>
          <w:szCs w:val="44"/>
        </w:rPr>
      </w:pPr>
    </w:p>
    <w:p w14:paraId="5755D99D">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0C44B1A">
      <w:pPr>
        <w:jc w:val="center"/>
        <w:rPr>
          <w:rFonts w:hint="eastAsia" w:ascii="方正小标宋简体" w:eastAsia="方正小标宋简体" w:cs="方正小标宋简体"/>
          <w:sz w:val="44"/>
          <w:szCs w:val="44"/>
        </w:rPr>
      </w:pPr>
    </w:p>
    <w:p w14:paraId="12A5EB60">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2530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1F193CF9">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1E70D27">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859244A">
            <w:pPr>
              <w:jc w:val="center"/>
              <w:rPr>
                <w:rFonts w:hint="eastAsia" w:ascii="黑体" w:eastAsia="黑体" w:cs="黑体"/>
                <w:sz w:val="24"/>
                <w:szCs w:val="24"/>
              </w:rPr>
            </w:pPr>
            <w:r>
              <w:rPr>
                <w:rFonts w:hint="eastAsia" w:ascii="黑体" w:eastAsia="黑体" w:cs="黑体"/>
                <w:sz w:val="24"/>
                <w:szCs w:val="24"/>
              </w:rPr>
              <w:t>备注</w:t>
            </w:r>
          </w:p>
        </w:tc>
      </w:tr>
      <w:tr w14:paraId="3634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FD32BBA">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4705BC0">
            <w:pPr>
              <w:jc w:val="center"/>
              <w:rPr>
                <w:rFonts w:hint="eastAsia" w:ascii="黑体" w:eastAsia="黑体" w:cs="黑体"/>
                <w:sz w:val="24"/>
                <w:szCs w:val="24"/>
              </w:rPr>
            </w:pPr>
            <w:r>
              <w:rPr>
                <w:rFonts w:hint="eastAsia" w:ascii="黑体" w:eastAsia="黑体" w:cs="黑体"/>
                <w:sz w:val="24"/>
                <w:szCs w:val="24"/>
              </w:rPr>
              <w:t>职权</w:t>
            </w:r>
          </w:p>
          <w:p w14:paraId="29FFBA3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07ED45F">
            <w:pPr>
              <w:jc w:val="center"/>
              <w:rPr>
                <w:rFonts w:hint="eastAsia" w:ascii="黑体" w:eastAsia="黑体" w:cs="黑体"/>
                <w:sz w:val="24"/>
                <w:szCs w:val="24"/>
              </w:rPr>
            </w:pPr>
            <w:r>
              <w:rPr>
                <w:rFonts w:hint="eastAsia" w:ascii="黑体" w:eastAsia="黑体" w:cs="黑体"/>
                <w:sz w:val="24"/>
                <w:szCs w:val="24"/>
              </w:rPr>
              <w:t>职权</w:t>
            </w:r>
          </w:p>
          <w:p w14:paraId="553D91B4">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E3EAE25">
            <w:pPr>
              <w:jc w:val="center"/>
              <w:rPr>
                <w:rFonts w:hint="eastAsia" w:ascii="黑体" w:eastAsia="黑体" w:cs="黑体"/>
                <w:sz w:val="24"/>
                <w:szCs w:val="24"/>
              </w:rPr>
            </w:pPr>
            <w:r>
              <w:rPr>
                <w:rFonts w:hint="eastAsia" w:ascii="黑体" w:eastAsia="黑体" w:cs="黑体"/>
                <w:sz w:val="24"/>
                <w:szCs w:val="24"/>
              </w:rPr>
              <w:t>职权</w:t>
            </w:r>
          </w:p>
          <w:p w14:paraId="0D2510AE">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81D062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44DE138">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16CF2E1">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128479B">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1DBBD0DA"/>
        </w:tc>
      </w:tr>
      <w:tr w14:paraId="623D7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3418C0E9">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F42EB75">
            <w:pPr>
              <w:jc w:val="center"/>
              <w:rPr>
                <w:rFonts w:hint="eastAsia" w:ascii="仿宋" w:eastAsia="仿宋"/>
                <w:sz w:val="24"/>
                <w:szCs w:val="24"/>
              </w:rPr>
            </w:pPr>
            <w:r>
              <w:rPr>
                <w:rFonts w:hint="eastAsia" w:ascii="仿宋_GB2312" w:eastAsia="仿宋_GB2312" w:cs="仿宋_GB2312"/>
                <w:sz w:val="24"/>
                <w:lang w:eastAsia="zh-CN"/>
              </w:rPr>
              <w:t>1400-B-15</w:t>
            </w:r>
            <w:r>
              <w:rPr>
                <w:rFonts w:hint="eastAsia" w:ascii="仿宋_GB2312" w:eastAsia="仿宋_GB2312" w:cs="仿宋_GB2312"/>
                <w:sz w:val="24"/>
                <w:lang w:val="en-US" w:eastAsia="zh-CN"/>
              </w:rPr>
              <w:t>9</w:t>
            </w:r>
            <w:r>
              <w:rPr>
                <w:rFonts w:hint="eastAsia" w:ascii="仿宋_GB2312" w:eastAsia="仿宋_GB2312" w:cs="仿宋_GB2312"/>
                <w:sz w:val="24"/>
                <w:lang w:eastAsia="zh-CN"/>
              </w:rPr>
              <w:t>00-141127</w:t>
            </w:r>
          </w:p>
        </w:tc>
        <w:tc>
          <w:tcPr>
            <w:tcW w:w="734" w:type="pct"/>
            <w:vAlign w:val="center"/>
          </w:tcPr>
          <w:p w14:paraId="7E6160E9">
            <w:pPr>
              <w:jc w:val="center"/>
              <w:rPr>
                <w:rFonts w:hint="eastAsia" w:ascii="仿宋" w:eastAsia="仿宋"/>
                <w:sz w:val="24"/>
                <w:szCs w:val="24"/>
              </w:rPr>
            </w:pPr>
            <w:r>
              <w:rPr>
                <w:rFonts w:hint="eastAsia" w:ascii="仿宋" w:eastAsia="仿宋"/>
                <w:color w:val="000000"/>
                <w:kern w:val="0"/>
                <w:sz w:val="24"/>
              </w:rPr>
              <w:t>擅自更改船舶载重线的处罚。</w:t>
            </w:r>
          </w:p>
        </w:tc>
        <w:tc>
          <w:tcPr>
            <w:tcW w:w="596" w:type="pct"/>
            <w:vAlign w:val="center"/>
          </w:tcPr>
          <w:p w14:paraId="05725A8C">
            <w:pPr>
              <w:jc w:val="left"/>
              <w:rPr>
                <w:rFonts w:hint="eastAsia" w:ascii="仿宋" w:eastAsia="仿宋"/>
                <w:sz w:val="24"/>
                <w:szCs w:val="24"/>
              </w:rPr>
            </w:pPr>
            <w:r>
              <w:rPr>
                <w:rFonts w:hint="eastAsia" w:ascii="仿宋" w:eastAsia="仿宋"/>
                <w:color w:val="000000"/>
                <w:kern w:val="0"/>
                <w:sz w:val="24"/>
              </w:rPr>
              <w:t>【法规】《中华人民共和国内河海事行政处罚规定》第十九条</w:t>
            </w:r>
          </w:p>
        </w:tc>
        <w:tc>
          <w:tcPr>
            <w:tcW w:w="649" w:type="pct"/>
            <w:vAlign w:val="center"/>
          </w:tcPr>
          <w:p w14:paraId="30E089F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C606E32">
            <w:pPr>
              <w:spacing w:line="300" w:lineRule="exact"/>
              <w:rPr>
                <w:rFonts w:eastAsia="仿宋_GB2312"/>
                <w:sz w:val="24"/>
                <w:szCs w:val="24"/>
              </w:rPr>
            </w:pPr>
            <w:r>
              <w:rPr>
                <w:rFonts w:eastAsia="仿宋_GB2312"/>
                <w:sz w:val="24"/>
                <w:szCs w:val="24"/>
              </w:rPr>
              <w:t>2.调查责任：对违反相关项目管理规定的行为进行检查或调查。</w:t>
            </w:r>
          </w:p>
          <w:p w14:paraId="0E320687">
            <w:pPr>
              <w:spacing w:line="300" w:lineRule="exact"/>
              <w:rPr>
                <w:rFonts w:eastAsia="仿宋_GB2312"/>
                <w:sz w:val="24"/>
                <w:szCs w:val="24"/>
              </w:rPr>
            </w:pPr>
            <w:r>
              <w:rPr>
                <w:rFonts w:eastAsia="仿宋_GB2312"/>
                <w:sz w:val="24"/>
                <w:szCs w:val="24"/>
              </w:rPr>
              <w:t>3.审查责任：对调查结果进行审查。</w:t>
            </w:r>
          </w:p>
          <w:p w14:paraId="5905878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E94A9EF">
            <w:pPr>
              <w:spacing w:line="300" w:lineRule="exact"/>
              <w:rPr>
                <w:rFonts w:eastAsia="仿宋_GB2312"/>
                <w:sz w:val="24"/>
                <w:szCs w:val="24"/>
              </w:rPr>
            </w:pPr>
            <w:r>
              <w:rPr>
                <w:rFonts w:eastAsia="仿宋_GB2312"/>
                <w:sz w:val="24"/>
                <w:szCs w:val="24"/>
              </w:rPr>
              <w:t>5.决定责任：作出行政处罚决定。</w:t>
            </w:r>
          </w:p>
          <w:p w14:paraId="4D423D46">
            <w:pPr>
              <w:spacing w:line="300" w:lineRule="exact"/>
              <w:rPr>
                <w:rFonts w:eastAsia="仿宋_GB2312"/>
                <w:sz w:val="24"/>
                <w:szCs w:val="24"/>
              </w:rPr>
            </w:pPr>
            <w:r>
              <w:rPr>
                <w:rFonts w:eastAsia="仿宋_GB2312"/>
                <w:sz w:val="24"/>
                <w:szCs w:val="24"/>
              </w:rPr>
              <w:t>6.送达责任：将行政处罚决定书送达当事人。</w:t>
            </w:r>
          </w:p>
          <w:p w14:paraId="78E63FAC">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F8B8366">
            <w:pPr>
              <w:rPr>
                <w:rFonts w:hint="eastAsia" w:ascii="仿宋_GB2312" w:eastAsia="仿宋_GB2312"/>
                <w:sz w:val="24"/>
                <w:szCs w:val="24"/>
              </w:rPr>
            </w:pPr>
          </w:p>
        </w:tc>
        <w:tc>
          <w:tcPr>
            <w:tcW w:w="712" w:type="pct"/>
            <w:vAlign w:val="center"/>
          </w:tcPr>
          <w:p w14:paraId="5A920F8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53ECE9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76F9086">
            <w:pPr>
              <w:spacing w:line="300" w:lineRule="exact"/>
              <w:rPr>
                <w:rFonts w:eastAsia="仿宋_GB2312"/>
                <w:sz w:val="24"/>
                <w:szCs w:val="24"/>
              </w:rPr>
            </w:pPr>
            <w:r>
              <w:rPr>
                <w:rFonts w:eastAsia="仿宋_GB2312"/>
                <w:sz w:val="24"/>
                <w:szCs w:val="24"/>
              </w:rPr>
              <w:t>2、超越、滥用法定职权的；</w:t>
            </w:r>
          </w:p>
          <w:p w14:paraId="2E811D63">
            <w:pPr>
              <w:spacing w:line="300" w:lineRule="exact"/>
              <w:rPr>
                <w:rFonts w:eastAsia="仿宋_GB2312"/>
                <w:sz w:val="24"/>
                <w:szCs w:val="24"/>
              </w:rPr>
            </w:pPr>
            <w:r>
              <w:rPr>
                <w:rFonts w:eastAsia="仿宋_GB2312"/>
                <w:sz w:val="24"/>
                <w:szCs w:val="24"/>
              </w:rPr>
              <w:t>3、主要事实不清、证据不足的；</w:t>
            </w:r>
          </w:p>
          <w:p w14:paraId="51CE2DB3">
            <w:pPr>
              <w:spacing w:line="300" w:lineRule="exact"/>
              <w:rPr>
                <w:rFonts w:hint="eastAsia" w:eastAsia="仿宋_GB2312"/>
                <w:sz w:val="24"/>
                <w:szCs w:val="24"/>
              </w:rPr>
            </w:pPr>
            <w:r>
              <w:rPr>
                <w:rFonts w:eastAsia="仿宋_GB2312"/>
                <w:sz w:val="24"/>
                <w:szCs w:val="24"/>
              </w:rPr>
              <w:t>4、适用法律依据错误的；</w:t>
            </w:r>
          </w:p>
          <w:p w14:paraId="41907E22">
            <w:pPr>
              <w:spacing w:line="300" w:lineRule="exact"/>
              <w:rPr>
                <w:rFonts w:eastAsia="仿宋_GB2312"/>
                <w:sz w:val="24"/>
                <w:szCs w:val="24"/>
              </w:rPr>
            </w:pPr>
            <w:r>
              <w:rPr>
                <w:rFonts w:eastAsia="仿宋_GB2312"/>
                <w:sz w:val="24"/>
                <w:szCs w:val="24"/>
              </w:rPr>
              <w:t>5、行政裁量明显不当的；</w:t>
            </w:r>
          </w:p>
          <w:p w14:paraId="254A6E79">
            <w:pPr>
              <w:spacing w:line="300" w:lineRule="exact"/>
              <w:rPr>
                <w:rFonts w:hint="eastAsia" w:eastAsia="仿宋_GB2312"/>
                <w:sz w:val="24"/>
                <w:szCs w:val="24"/>
              </w:rPr>
            </w:pPr>
            <w:r>
              <w:rPr>
                <w:rFonts w:eastAsia="仿宋_GB2312"/>
                <w:sz w:val="24"/>
                <w:szCs w:val="24"/>
              </w:rPr>
              <w:t>6、违反法定程序的；</w:t>
            </w:r>
          </w:p>
          <w:p w14:paraId="438C618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883F2C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BD81736">
            <w:pPr>
              <w:spacing w:line="300" w:lineRule="exact"/>
              <w:rPr>
                <w:rFonts w:eastAsia="仿宋_GB2312"/>
                <w:sz w:val="24"/>
                <w:szCs w:val="24"/>
              </w:rPr>
            </w:pPr>
            <w:r>
              <w:rPr>
                <w:rFonts w:eastAsia="仿宋_GB2312"/>
                <w:sz w:val="24"/>
                <w:szCs w:val="24"/>
              </w:rPr>
              <w:t>9、徇私舞弊、包庇纵容违法行为的；</w:t>
            </w:r>
          </w:p>
          <w:p w14:paraId="235EF2E5">
            <w:pPr>
              <w:rPr>
                <w:rFonts w:hint="eastAsia" w:ascii="仿宋_GB2312" w:eastAsia="仿宋_GB2312" w:cs="宋体"/>
                <w:kern w:val="0"/>
                <w:sz w:val="24"/>
                <w:szCs w:val="24"/>
              </w:rPr>
            </w:pPr>
          </w:p>
          <w:p w14:paraId="74C2F008">
            <w:pPr>
              <w:rPr>
                <w:rFonts w:hint="eastAsia" w:ascii="仿宋_GB2312" w:eastAsia="仿宋_GB2312"/>
                <w:b/>
                <w:color w:val="000000"/>
                <w:sz w:val="24"/>
                <w:szCs w:val="24"/>
              </w:rPr>
            </w:pPr>
          </w:p>
        </w:tc>
        <w:tc>
          <w:tcPr>
            <w:tcW w:w="657" w:type="pct"/>
          </w:tcPr>
          <w:p w14:paraId="3F0C5A8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4D4806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1A0E26C">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A88BFE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844654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508058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7627FFF">
            <w:pPr>
              <w:rPr>
                <w:rFonts w:hint="eastAsia" w:ascii="仿宋_GB2312" w:eastAsia="仿宋_GB2312"/>
                <w:sz w:val="24"/>
                <w:szCs w:val="24"/>
              </w:rPr>
            </w:pPr>
            <w:r>
              <w:rPr>
                <w:rFonts w:hint="eastAsia" w:ascii="仿宋_GB2312" w:eastAsia="仿宋_GB2312"/>
                <w:sz w:val="24"/>
                <w:szCs w:val="24"/>
              </w:rPr>
              <w:t>（一）行政处理</w:t>
            </w:r>
          </w:p>
          <w:p w14:paraId="2E0DF7EF">
            <w:pPr>
              <w:rPr>
                <w:rFonts w:hint="eastAsia" w:ascii="仿宋_GB2312" w:eastAsia="仿宋_GB2312"/>
                <w:sz w:val="24"/>
                <w:szCs w:val="24"/>
              </w:rPr>
            </w:pPr>
            <w:r>
              <w:rPr>
                <w:rFonts w:hint="eastAsia" w:ascii="仿宋_GB2312" w:eastAsia="仿宋_GB2312"/>
                <w:sz w:val="24"/>
                <w:szCs w:val="24"/>
              </w:rPr>
              <w:t>1、诫勉谈话或者责令书面检讨；</w:t>
            </w:r>
          </w:p>
          <w:p w14:paraId="71CF21DC">
            <w:pPr>
              <w:rPr>
                <w:rFonts w:hint="eastAsia" w:ascii="仿宋_GB2312" w:eastAsia="仿宋_GB2312"/>
                <w:sz w:val="24"/>
                <w:szCs w:val="24"/>
              </w:rPr>
            </w:pPr>
            <w:r>
              <w:rPr>
                <w:rFonts w:hint="eastAsia" w:ascii="仿宋_GB2312" w:eastAsia="仿宋_GB2312"/>
                <w:sz w:val="24"/>
                <w:szCs w:val="24"/>
              </w:rPr>
              <w:t>2、通报批评；</w:t>
            </w:r>
          </w:p>
          <w:p w14:paraId="054F3F7B">
            <w:pPr>
              <w:rPr>
                <w:rFonts w:hint="eastAsia" w:ascii="仿宋_GB2312" w:eastAsia="仿宋_GB2312"/>
                <w:sz w:val="24"/>
                <w:szCs w:val="24"/>
              </w:rPr>
            </w:pPr>
            <w:r>
              <w:rPr>
                <w:rFonts w:hint="eastAsia" w:ascii="仿宋_GB2312" w:eastAsia="仿宋_GB2312"/>
                <w:sz w:val="24"/>
                <w:szCs w:val="24"/>
              </w:rPr>
              <w:t>3、暂扣行政执法证件；</w:t>
            </w:r>
          </w:p>
          <w:p w14:paraId="44887D8E">
            <w:pPr>
              <w:rPr>
                <w:rFonts w:hint="eastAsia" w:ascii="仿宋_GB2312" w:eastAsia="仿宋_GB2312"/>
                <w:sz w:val="24"/>
                <w:szCs w:val="24"/>
              </w:rPr>
            </w:pPr>
            <w:r>
              <w:rPr>
                <w:rFonts w:hint="eastAsia" w:ascii="仿宋_GB2312" w:eastAsia="仿宋_GB2312"/>
                <w:sz w:val="24"/>
                <w:szCs w:val="24"/>
              </w:rPr>
              <w:t>4、责令离岗培训；</w:t>
            </w:r>
          </w:p>
          <w:p w14:paraId="6C9FCB7D">
            <w:pPr>
              <w:rPr>
                <w:rFonts w:hint="eastAsia" w:ascii="仿宋_GB2312" w:eastAsia="仿宋_GB2312"/>
                <w:sz w:val="24"/>
                <w:szCs w:val="24"/>
              </w:rPr>
            </w:pPr>
            <w:r>
              <w:rPr>
                <w:rFonts w:hint="eastAsia" w:ascii="仿宋_GB2312" w:eastAsia="仿宋_GB2312"/>
                <w:sz w:val="24"/>
                <w:szCs w:val="24"/>
              </w:rPr>
              <w:t>5、调离执法岗位</w:t>
            </w:r>
          </w:p>
          <w:p w14:paraId="509262E4">
            <w:pPr>
              <w:rPr>
                <w:rFonts w:hint="eastAsia" w:ascii="仿宋_GB2312" w:eastAsia="仿宋_GB2312"/>
                <w:sz w:val="24"/>
                <w:szCs w:val="24"/>
              </w:rPr>
            </w:pPr>
            <w:r>
              <w:rPr>
                <w:rFonts w:hint="eastAsia" w:ascii="仿宋_GB2312" w:eastAsia="仿宋_GB2312"/>
                <w:sz w:val="24"/>
                <w:szCs w:val="24"/>
              </w:rPr>
              <w:t>6、取消执法资格；</w:t>
            </w:r>
          </w:p>
          <w:p w14:paraId="7B0450F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29BEE89">
            <w:pPr>
              <w:rPr>
                <w:rFonts w:hint="eastAsia" w:ascii="仿宋_GB2312" w:eastAsia="仿宋_GB2312"/>
                <w:sz w:val="24"/>
                <w:szCs w:val="24"/>
              </w:rPr>
            </w:pPr>
            <w:r>
              <w:rPr>
                <w:rFonts w:hint="eastAsia" w:ascii="仿宋_GB2312" w:eastAsia="仿宋_GB2312"/>
                <w:sz w:val="24"/>
                <w:szCs w:val="24"/>
              </w:rPr>
              <w:t>（二）行政处分</w:t>
            </w:r>
          </w:p>
          <w:p w14:paraId="47E86DC5">
            <w:pPr>
              <w:rPr>
                <w:rFonts w:hint="eastAsia" w:ascii="仿宋_GB2312" w:eastAsia="仿宋_GB2312"/>
                <w:sz w:val="24"/>
                <w:szCs w:val="24"/>
              </w:rPr>
            </w:pPr>
            <w:r>
              <w:rPr>
                <w:rFonts w:hint="eastAsia" w:ascii="仿宋_GB2312" w:eastAsia="仿宋_GB2312"/>
                <w:sz w:val="24"/>
                <w:szCs w:val="24"/>
              </w:rPr>
              <w:t>（三）党纪处分；</w:t>
            </w:r>
          </w:p>
          <w:p w14:paraId="3AAB8A60">
            <w:pPr>
              <w:rPr>
                <w:rFonts w:hint="eastAsia" w:ascii="仿宋_GB2312" w:eastAsia="仿宋_GB2312"/>
                <w:sz w:val="24"/>
                <w:szCs w:val="24"/>
              </w:rPr>
            </w:pPr>
            <w:r>
              <w:rPr>
                <w:rFonts w:hint="eastAsia" w:ascii="仿宋_GB2312" w:eastAsia="仿宋_GB2312"/>
                <w:sz w:val="24"/>
                <w:szCs w:val="24"/>
              </w:rPr>
              <w:t>（四）追究刑事责任</w:t>
            </w:r>
          </w:p>
          <w:p w14:paraId="4E4E8B68">
            <w:pPr>
              <w:rPr>
                <w:rFonts w:hint="eastAsia" w:ascii="仿宋_GB2312" w:eastAsia="仿宋_GB2312"/>
                <w:sz w:val="24"/>
                <w:szCs w:val="24"/>
              </w:rPr>
            </w:pPr>
            <w:r>
              <w:rPr>
                <w:rFonts w:hint="eastAsia" w:ascii="仿宋_GB2312" w:eastAsia="仿宋_GB2312"/>
                <w:sz w:val="24"/>
                <w:szCs w:val="24"/>
              </w:rPr>
              <w:t>（五）其它追责形式</w:t>
            </w:r>
          </w:p>
          <w:p w14:paraId="001D7560">
            <w:pPr>
              <w:rPr>
                <w:rFonts w:hint="eastAsia" w:ascii="仿宋_GB2312" w:eastAsia="仿宋_GB2312"/>
                <w:sz w:val="24"/>
                <w:szCs w:val="24"/>
              </w:rPr>
            </w:pPr>
          </w:p>
        </w:tc>
        <w:tc>
          <w:tcPr>
            <w:tcW w:w="394" w:type="pct"/>
            <w:vAlign w:val="center"/>
          </w:tcPr>
          <w:p w14:paraId="1A978F71">
            <w:pPr>
              <w:jc w:val="center"/>
              <w:rPr>
                <w:rFonts w:hint="eastAsia" w:ascii="仿宋" w:eastAsia="仿宋"/>
                <w:sz w:val="24"/>
                <w:szCs w:val="24"/>
              </w:rPr>
            </w:pPr>
          </w:p>
        </w:tc>
      </w:tr>
    </w:tbl>
    <w:p w14:paraId="45B2E4F3"/>
    <w:p w14:paraId="3F1815E7">
      <w:pPr>
        <w:jc w:val="center"/>
        <w:rPr>
          <w:rFonts w:hint="eastAsia" w:ascii="方正小标宋简体" w:eastAsia="方正小标宋简体" w:cs="方正小标宋简体"/>
          <w:sz w:val="44"/>
          <w:szCs w:val="44"/>
        </w:rPr>
      </w:pPr>
    </w:p>
    <w:p w14:paraId="545F937A">
      <w:pPr>
        <w:jc w:val="center"/>
        <w:rPr>
          <w:rFonts w:hint="eastAsia" w:ascii="方正小标宋简体" w:eastAsia="方正小标宋简体" w:cs="方正小标宋简体"/>
          <w:sz w:val="44"/>
          <w:szCs w:val="44"/>
        </w:rPr>
      </w:pPr>
    </w:p>
    <w:p w14:paraId="59ABB9F3">
      <w:pPr>
        <w:jc w:val="center"/>
        <w:rPr>
          <w:rFonts w:hint="eastAsia" w:ascii="方正小标宋简体" w:eastAsia="方正小标宋简体" w:cs="方正小标宋简体"/>
          <w:sz w:val="44"/>
          <w:szCs w:val="44"/>
        </w:rPr>
      </w:pPr>
    </w:p>
    <w:p w14:paraId="5BA49B6D">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4E0A794">
      <w:pPr>
        <w:rPr>
          <w:rFonts w:hint="eastAsia" w:ascii="方正小标宋简体" w:eastAsia="方正小标宋简体" w:cs="方正小标宋简体"/>
          <w:sz w:val="44"/>
          <w:szCs w:val="44"/>
        </w:rPr>
      </w:pPr>
    </w:p>
    <w:p w14:paraId="5FF8BAA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76E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F2D83D4">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1CCBA71F">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0962078">
            <w:pPr>
              <w:jc w:val="center"/>
              <w:rPr>
                <w:rFonts w:hint="eastAsia" w:ascii="黑体" w:eastAsia="黑体" w:cs="黑体"/>
                <w:sz w:val="24"/>
                <w:szCs w:val="24"/>
              </w:rPr>
            </w:pPr>
            <w:r>
              <w:rPr>
                <w:rFonts w:hint="eastAsia" w:ascii="黑体" w:eastAsia="黑体" w:cs="黑体"/>
                <w:sz w:val="24"/>
                <w:szCs w:val="24"/>
              </w:rPr>
              <w:t>备注</w:t>
            </w:r>
          </w:p>
        </w:tc>
      </w:tr>
      <w:tr w14:paraId="595F5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D16C397">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EA90FEE">
            <w:pPr>
              <w:jc w:val="center"/>
              <w:rPr>
                <w:rFonts w:hint="eastAsia" w:ascii="黑体" w:eastAsia="黑体" w:cs="黑体"/>
                <w:sz w:val="24"/>
                <w:szCs w:val="24"/>
              </w:rPr>
            </w:pPr>
            <w:r>
              <w:rPr>
                <w:rFonts w:hint="eastAsia" w:ascii="黑体" w:eastAsia="黑体" w:cs="黑体"/>
                <w:sz w:val="24"/>
                <w:szCs w:val="24"/>
              </w:rPr>
              <w:t>职权</w:t>
            </w:r>
          </w:p>
          <w:p w14:paraId="5263F58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78E2B2D">
            <w:pPr>
              <w:jc w:val="center"/>
              <w:rPr>
                <w:rFonts w:hint="eastAsia" w:ascii="黑体" w:eastAsia="黑体" w:cs="黑体"/>
                <w:sz w:val="24"/>
                <w:szCs w:val="24"/>
              </w:rPr>
            </w:pPr>
            <w:r>
              <w:rPr>
                <w:rFonts w:hint="eastAsia" w:ascii="黑体" w:eastAsia="黑体" w:cs="黑体"/>
                <w:sz w:val="24"/>
                <w:szCs w:val="24"/>
              </w:rPr>
              <w:t>职权</w:t>
            </w:r>
          </w:p>
          <w:p w14:paraId="0334C3CF">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7681969">
            <w:pPr>
              <w:jc w:val="center"/>
              <w:rPr>
                <w:rFonts w:hint="eastAsia" w:ascii="黑体" w:eastAsia="黑体" w:cs="黑体"/>
                <w:sz w:val="24"/>
                <w:szCs w:val="24"/>
              </w:rPr>
            </w:pPr>
            <w:r>
              <w:rPr>
                <w:rFonts w:hint="eastAsia" w:ascii="黑体" w:eastAsia="黑体" w:cs="黑体"/>
                <w:sz w:val="24"/>
                <w:szCs w:val="24"/>
              </w:rPr>
              <w:t>职权</w:t>
            </w:r>
          </w:p>
          <w:p w14:paraId="1D25106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330C253">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42066B9">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8DFCF3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488A3E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E866CE7"/>
        </w:tc>
      </w:tr>
      <w:tr w14:paraId="3550F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ED80C2A">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213E188C">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w:t>
            </w:r>
            <w:r>
              <w:rPr>
                <w:rFonts w:hint="eastAsia" w:ascii="仿宋_GB2312" w:eastAsia="仿宋_GB2312" w:cs="仿宋_GB2312"/>
                <w:sz w:val="24"/>
                <w:lang w:eastAsia="zh-CN"/>
              </w:rPr>
              <w:t>000-141127</w:t>
            </w:r>
          </w:p>
        </w:tc>
        <w:tc>
          <w:tcPr>
            <w:tcW w:w="734" w:type="pct"/>
            <w:vAlign w:val="center"/>
          </w:tcPr>
          <w:p w14:paraId="13AEEF3F">
            <w:pPr>
              <w:jc w:val="center"/>
              <w:rPr>
                <w:rFonts w:hint="eastAsia" w:ascii="仿宋" w:eastAsia="仿宋"/>
                <w:sz w:val="24"/>
                <w:szCs w:val="24"/>
              </w:rPr>
            </w:pPr>
            <w:r>
              <w:rPr>
                <w:rFonts w:hint="eastAsia" w:ascii="仿宋_GB2312" w:eastAsia="仿宋_GB2312" w:cs="仿宋_GB2312"/>
                <w:color w:val="000000"/>
                <w:kern w:val="0"/>
                <w:sz w:val="24"/>
              </w:rPr>
              <w:t>对伪造、变造、买卖、租借、冒用船舶检验证书的处罚。</w:t>
            </w:r>
          </w:p>
        </w:tc>
        <w:tc>
          <w:tcPr>
            <w:tcW w:w="596" w:type="pct"/>
            <w:vAlign w:val="center"/>
          </w:tcPr>
          <w:p w14:paraId="075265F8">
            <w:pPr>
              <w:jc w:val="left"/>
              <w:rPr>
                <w:rFonts w:hint="eastAsia" w:ascii="仿宋" w:eastAsia="仿宋"/>
                <w:sz w:val="24"/>
                <w:szCs w:val="24"/>
              </w:rPr>
            </w:pPr>
            <w:r>
              <w:rPr>
                <w:rFonts w:hint="eastAsia" w:ascii="仿宋" w:eastAsia="仿宋"/>
                <w:color w:val="000000"/>
                <w:kern w:val="0"/>
                <w:sz w:val="24"/>
              </w:rPr>
              <w:t>【法规】《中华人民共和国内河海事行政处罚规定》第二十条</w:t>
            </w:r>
          </w:p>
        </w:tc>
        <w:tc>
          <w:tcPr>
            <w:tcW w:w="649" w:type="pct"/>
            <w:vAlign w:val="center"/>
          </w:tcPr>
          <w:p w14:paraId="684F76C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9ED2DF6">
            <w:pPr>
              <w:spacing w:line="300" w:lineRule="exact"/>
              <w:rPr>
                <w:rFonts w:eastAsia="仿宋_GB2312"/>
                <w:sz w:val="24"/>
                <w:szCs w:val="24"/>
              </w:rPr>
            </w:pPr>
            <w:r>
              <w:rPr>
                <w:rFonts w:eastAsia="仿宋_GB2312"/>
                <w:sz w:val="24"/>
                <w:szCs w:val="24"/>
              </w:rPr>
              <w:t>2.调查责任：对违反相关项目管理规定的行为进行检查或调查。</w:t>
            </w:r>
          </w:p>
          <w:p w14:paraId="640FA129">
            <w:pPr>
              <w:spacing w:line="300" w:lineRule="exact"/>
              <w:rPr>
                <w:rFonts w:eastAsia="仿宋_GB2312"/>
                <w:sz w:val="24"/>
                <w:szCs w:val="24"/>
              </w:rPr>
            </w:pPr>
            <w:r>
              <w:rPr>
                <w:rFonts w:eastAsia="仿宋_GB2312"/>
                <w:sz w:val="24"/>
                <w:szCs w:val="24"/>
              </w:rPr>
              <w:t>3.审查责任：对调查结果进行审查。</w:t>
            </w:r>
          </w:p>
          <w:p w14:paraId="166B3E90">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17A142C">
            <w:pPr>
              <w:spacing w:line="300" w:lineRule="exact"/>
              <w:rPr>
                <w:rFonts w:eastAsia="仿宋_GB2312"/>
                <w:sz w:val="24"/>
                <w:szCs w:val="24"/>
              </w:rPr>
            </w:pPr>
            <w:r>
              <w:rPr>
                <w:rFonts w:eastAsia="仿宋_GB2312"/>
                <w:sz w:val="24"/>
                <w:szCs w:val="24"/>
              </w:rPr>
              <w:t>5.决定责任：作出行政处罚决定。</w:t>
            </w:r>
          </w:p>
          <w:p w14:paraId="5C858795">
            <w:pPr>
              <w:spacing w:line="300" w:lineRule="exact"/>
              <w:rPr>
                <w:rFonts w:eastAsia="仿宋_GB2312"/>
                <w:sz w:val="24"/>
                <w:szCs w:val="24"/>
              </w:rPr>
            </w:pPr>
            <w:r>
              <w:rPr>
                <w:rFonts w:eastAsia="仿宋_GB2312"/>
                <w:sz w:val="24"/>
                <w:szCs w:val="24"/>
              </w:rPr>
              <w:t>6.送达责任：将行政处罚决定书送达当事人。</w:t>
            </w:r>
          </w:p>
          <w:p w14:paraId="6FF189EC">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638A4C3">
            <w:pPr>
              <w:rPr>
                <w:rFonts w:hint="eastAsia" w:ascii="仿宋_GB2312" w:eastAsia="仿宋_GB2312"/>
                <w:sz w:val="24"/>
                <w:szCs w:val="24"/>
              </w:rPr>
            </w:pPr>
          </w:p>
        </w:tc>
        <w:tc>
          <w:tcPr>
            <w:tcW w:w="712" w:type="pct"/>
            <w:vAlign w:val="center"/>
          </w:tcPr>
          <w:p w14:paraId="4D8AEFC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30848B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7577FD6">
            <w:pPr>
              <w:spacing w:line="300" w:lineRule="exact"/>
              <w:rPr>
                <w:rFonts w:eastAsia="仿宋_GB2312"/>
                <w:sz w:val="24"/>
                <w:szCs w:val="24"/>
              </w:rPr>
            </w:pPr>
            <w:r>
              <w:rPr>
                <w:rFonts w:eastAsia="仿宋_GB2312"/>
                <w:sz w:val="24"/>
                <w:szCs w:val="24"/>
              </w:rPr>
              <w:t>2、超越、滥用法定职权的；</w:t>
            </w:r>
          </w:p>
          <w:p w14:paraId="7E8B8908">
            <w:pPr>
              <w:spacing w:line="300" w:lineRule="exact"/>
              <w:rPr>
                <w:rFonts w:eastAsia="仿宋_GB2312"/>
                <w:sz w:val="24"/>
                <w:szCs w:val="24"/>
              </w:rPr>
            </w:pPr>
            <w:r>
              <w:rPr>
                <w:rFonts w:eastAsia="仿宋_GB2312"/>
                <w:sz w:val="24"/>
                <w:szCs w:val="24"/>
              </w:rPr>
              <w:t>3、主要事实不清、证据不足的；</w:t>
            </w:r>
          </w:p>
          <w:p w14:paraId="0574ED20">
            <w:pPr>
              <w:spacing w:line="300" w:lineRule="exact"/>
              <w:rPr>
                <w:rFonts w:hint="eastAsia" w:eastAsia="仿宋_GB2312"/>
                <w:sz w:val="24"/>
                <w:szCs w:val="24"/>
              </w:rPr>
            </w:pPr>
            <w:r>
              <w:rPr>
                <w:rFonts w:eastAsia="仿宋_GB2312"/>
                <w:sz w:val="24"/>
                <w:szCs w:val="24"/>
              </w:rPr>
              <w:t>4、适用法律依据错误的；</w:t>
            </w:r>
          </w:p>
          <w:p w14:paraId="1262C5CB">
            <w:pPr>
              <w:spacing w:line="300" w:lineRule="exact"/>
              <w:rPr>
                <w:rFonts w:eastAsia="仿宋_GB2312"/>
                <w:sz w:val="24"/>
                <w:szCs w:val="24"/>
              </w:rPr>
            </w:pPr>
            <w:r>
              <w:rPr>
                <w:rFonts w:eastAsia="仿宋_GB2312"/>
                <w:sz w:val="24"/>
                <w:szCs w:val="24"/>
              </w:rPr>
              <w:t>5、行政裁量明显不当的；</w:t>
            </w:r>
          </w:p>
          <w:p w14:paraId="13C047C1">
            <w:pPr>
              <w:spacing w:line="300" w:lineRule="exact"/>
              <w:rPr>
                <w:rFonts w:hint="eastAsia" w:eastAsia="仿宋_GB2312"/>
                <w:sz w:val="24"/>
                <w:szCs w:val="24"/>
              </w:rPr>
            </w:pPr>
            <w:r>
              <w:rPr>
                <w:rFonts w:eastAsia="仿宋_GB2312"/>
                <w:sz w:val="24"/>
                <w:szCs w:val="24"/>
              </w:rPr>
              <w:t>6、违反法定程序的；</w:t>
            </w:r>
          </w:p>
          <w:p w14:paraId="0533054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C897F78">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5FD1732">
            <w:pPr>
              <w:spacing w:line="300" w:lineRule="exact"/>
              <w:rPr>
                <w:rFonts w:eastAsia="仿宋_GB2312"/>
                <w:sz w:val="24"/>
                <w:szCs w:val="24"/>
              </w:rPr>
            </w:pPr>
            <w:r>
              <w:rPr>
                <w:rFonts w:eastAsia="仿宋_GB2312"/>
                <w:sz w:val="24"/>
                <w:szCs w:val="24"/>
              </w:rPr>
              <w:t>9、徇私舞弊、包庇纵容违法行为的；</w:t>
            </w:r>
          </w:p>
          <w:p w14:paraId="076BA179">
            <w:pPr>
              <w:rPr>
                <w:rFonts w:hint="eastAsia" w:ascii="仿宋_GB2312" w:eastAsia="仿宋_GB2312" w:cs="宋体"/>
                <w:kern w:val="0"/>
                <w:sz w:val="24"/>
                <w:szCs w:val="24"/>
              </w:rPr>
            </w:pPr>
          </w:p>
          <w:p w14:paraId="29A0D415">
            <w:pPr>
              <w:rPr>
                <w:rFonts w:hint="eastAsia" w:ascii="仿宋_GB2312" w:eastAsia="仿宋_GB2312"/>
                <w:b/>
                <w:color w:val="000000"/>
                <w:sz w:val="24"/>
                <w:szCs w:val="24"/>
              </w:rPr>
            </w:pPr>
          </w:p>
        </w:tc>
        <w:tc>
          <w:tcPr>
            <w:tcW w:w="657" w:type="pct"/>
          </w:tcPr>
          <w:p w14:paraId="599D6A2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51BA7D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297F4EF">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BE0218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3EBD5F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9630507">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4E0EEB8">
            <w:pPr>
              <w:numPr>
                <w:ilvl w:val="0"/>
                <w:numId w:val="3"/>
              </w:numPr>
              <w:rPr>
                <w:rFonts w:hint="eastAsia" w:ascii="仿宋_GB2312" w:eastAsia="仿宋_GB2312"/>
                <w:sz w:val="24"/>
                <w:szCs w:val="24"/>
              </w:rPr>
            </w:pPr>
            <w:r>
              <w:rPr>
                <w:rFonts w:hint="eastAsia" w:ascii="仿宋_GB2312" w:eastAsia="仿宋_GB2312"/>
                <w:sz w:val="24"/>
                <w:szCs w:val="24"/>
              </w:rPr>
              <w:t>行政处理</w:t>
            </w:r>
          </w:p>
          <w:p w14:paraId="75816B56">
            <w:pPr>
              <w:rPr>
                <w:rFonts w:hint="eastAsia" w:ascii="仿宋_GB2312" w:eastAsia="仿宋_GB2312"/>
                <w:sz w:val="24"/>
                <w:szCs w:val="24"/>
              </w:rPr>
            </w:pPr>
            <w:r>
              <w:rPr>
                <w:rFonts w:hint="eastAsia" w:ascii="仿宋_GB2312" w:eastAsia="仿宋_GB2312"/>
                <w:sz w:val="24"/>
                <w:szCs w:val="24"/>
              </w:rPr>
              <w:t>1、诫勉谈话或者责令书面检讨；</w:t>
            </w:r>
          </w:p>
          <w:p w14:paraId="68EEB09F">
            <w:pPr>
              <w:rPr>
                <w:rFonts w:hint="eastAsia" w:ascii="仿宋_GB2312" w:eastAsia="仿宋_GB2312"/>
                <w:sz w:val="24"/>
                <w:szCs w:val="24"/>
              </w:rPr>
            </w:pPr>
            <w:r>
              <w:rPr>
                <w:rFonts w:hint="eastAsia" w:ascii="仿宋_GB2312" w:eastAsia="仿宋_GB2312"/>
                <w:sz w:val="24"/>
                <w:szCs w:val="24"/>
              </w:rPr>
              <w:t>2、通报批评；</w:t>
            </w:r>
          </w:p>
          <w:p w14:paraId="71982230">
            <w:pPr>
              <w:rPr>
                <w:rFonts w:hint="eastAsia" w:ascii="仿宋_GB2312" w:eastAsia="仿宋_GB2312"/>
                <w:sz w:val="24"/>
                <w:szCs w:val="24"/>
              </w:rPr>
            </w:pPr>
            <w:r>
              <w:rPr>
                <w:rFonts w:hint="eastAsia" w:ascii="仿宋_GB2312" w:eastAsia="仿宋_GB2312"/>
                <w:sz w:val="24"/>
                <w:szCs w:val="24"/>
              </w:rPr>
              <w:t>3、暂扣行政执法证件；</w:t>
            </w:r>
          </w:p>
          <w:p w14:paraId="40DE0D9B">
            <w:pPr>
              <w:rPr>
                <w:rFonts w:hint="eastAsia" w:ascii="仿宋_GB2312" w:eastAsia="仿宋_GB2312"/>
                <w:sz w:val="24"/>
                <w:szCs w:val="24"/>
              </w:rPr>
            </w:pPr>
            <w:r>
              <w:rPr>
                <w:rFonts w:hint="eastAsia" w:ascii="仿宋_GB2312" w:eastAsia="仿宋_GB2312"/>
                <w:sz w:val="24"/>
                <w:szCs w:val="24"/>
              </w:rPr>
              <w:t>4、责令离岗培训；</w:t>
            </w:r>
          </w:p>
          <w:p w14:paraId="73353620">
            <w:pPr>
              <w:rPr>
                <w:rFonts w:hint="eastAsia" w:ascii="仿宋_GB2312" w:eastAsia="仿宋_GB2312"/>
                <w:sz w:val="24"/>
                <w:szCs w:val="24"/>
              </w:rPr>
            </w:pPr>
            <w:r>
              <w:rPr>
                <w:rFonts w:hint="eastAsia" w:ascii="仿宋_GB2312" w:eastAsia="仿宋_GB2312"/>
                <w:sz w:val="24"/>
                <w:szCs w:val="24"/>
              </w:rPr>
              <w:t>5、调离执法岗位</w:t>
            </w:r>
          </w:p>
          <w:p w14:paraId="7DB816EE">
            <w:pPr>
              <w:rPr>
                <w:rFonts w:hint="eastAsia" w:ascii="仿宋_GB2312" w:eastAsia="仿宋_GB2312"/>
                <w:sz w:val="24"/>
                <w:szCs w:val="24"/>
              </w:rPr>
            </w:pPr>
            <w:r>
              <w:rPr>
                <w:rFonts w:hint="eastAsia" w:ascii="仿宋_GB2312" w:eastAsia="仿宋_GB2312"/>
                <w:sz w:val="24"/>
                <w:szCs w:val="24"/>
              </w:rPr>
              <w:t>6、取消执法资格；</w:t>
            </w:r>
          </w:p>
          <w:p w14:paraId="0D41F68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6AF6C0B">
            <w:pPr>
              <w:rPr>
                <w:rFonts w:hint="eastAsia" w:ascii="仿宋_GB2312" w:eastAsia="仿宋_GB2312"/>
                <w:sz w:val="24"/>
                <w:szCs w:val="24"/>
              </w:rPr>
            </w:pPr>
            <w:r>
              <w:rPr>
                <w:rFonts w:hint="eastAsia" w:ascii="仿宋_GB2312" w:eastAsia="仿宋_GB2312"/>
                <w:sz w:val="24"/>
                <w:szCs w:val="24"/>
              </w:rPr>
              <w:t>（二）行政处分</w:t>
            </w:r>
          </w:p>
          <w:p w14:paraId="334842C8">
            <w:pPr>
              <w:rPr>
                <w:rFonts w:hint="eastAsia" w:ascii="仿宋_GB2312" w:eastAsia="仿宋_GB2312"/>
                <w:sz w:val="24"/>
                <w:szCs w:val="24"/>
              </w:rPr>
            </w:pPr>
            <w:r>
              <w:rPr>
                <w:rFonts w:hint="eastAsia" w:ascii="仿宋_GB2312" w:eastAsia="仿宋_GB2312"/>
                <w:sz w:val="24"/>
                <w:szCs w:val="24"/>
              </w:rPr>
              <w:t>（三）党纪处分；</w:t>
            </w:r>
          </w:p>
          <w:p w14:paraId="34247431">
            <w:pPr>
              <w:rPr>
                <w:rFonts w:hint="eastAsia" w:ascii="仿宋_GB2312" w:eastAsia="仿宋_GB2312"/>
                <w:sz w:val="24"/>
                <w:szCs w:val="24"/>
              </w:rPr>
            </w:pPr>
            <w:r>
              <w:rPr>
                <w:rFonts w:hint="eastAsia" w:ascii="仿宋_GB2312" w:eastAsia="仿宋_GB2312"/>
                <w:sz w:val="24"/>
                <w:szCs w:val="24"/>
              </w:rPr>
              <w:t>（四）追究刑事责任</w:t>
            </w:r>
          </w:p>
          <w:p w14:paraId="238A309F">
            <w:pPr>
              <w:rPr>
                <w:rFonts w:hint="eastAsia" w:ascii="仿宋_GB2312" w:eastAsia="仿宋_GB2312"/>
                <w:sz w:val="24"/>
                <w:szCs w:val="24"/>
              </w:rPr>
            </w:pPr>
            <w:r>
              <w:rPr>
                <w:rFonts w:hint="eastAsia" w:ascii="仿宋_GB2312" w:eastAsia="仿宋_GB2312"/>
                <w:sz w:val="24"/>
                <w:szCs w:val="24"/>
              </w:rPr>
              <w:t>（五）其它追责形式</w:t>
            </w:r>
          </w:p>
          <w:p w14:paraId="3C1E30BB">
            <w:pPr>
              <w:rPr>
                <w:rFonts w:hint="eastAsia" w:ascii="仿宋_GB2312" w:eastAsia="仿宋_GB2312"/>
                <w:sz w:val="24"/>
                <w:szCs w:val="24"/>
              </w:rPr>
            </w:pPr>
          </w:p>
        </w:tc>
        <w:tc>
          <w:tcPr>
            <w:tcW w:w="394" w:type="pct"/>
            <w:vAlign w:val="center"/>
          </w:tcPr>
          <w:p w14:paraId="7517FC9A">
            <w:pPr>
              <w:jc w:val="center"/>
              <w:rPr>
                <w:rFonts w:hint="eastAsia" w:ascii="仿宋" w:eastAsia="仿宋"/>
                <w:sz w:val="24"/>
                <w:szCs w:val="24"/>
              </w:rPr>
            </w:pPr>
          </w:p>
        </w:tc>
      </w:tr>
    </w:tbl>
    <w:p w14:paraId="2A3C1189"/>
    <w:p w14:paraId="2311DB7C"/>
    <w:p w14:paraId="4CEF29D2">
      <w:pPr>
        <w:jc w:val="center"/>
        <w:rPr>
          <w:rFonts w:hint="eastAsia" w:ascii="方正小标宋简体" w:eastAsia="方正小标宋简体" w:cs="方正小标宋简体"/>
          <w:sz w:val="44"/>
          <w:szCs w:val="44"/>
        </w:rPr>
      </w:pPr>
    </w:p>
    <w:p w14:paraId="29FEC8AA">
      <w:pPr>
        <w:jc w:val="center"/>
        <w:rPr>
          <w:rFonts w:hint="eastAsia" w:ascii="方正小标宋简体" w:eastAsia="方正小标宋简体" w:cs="方正小标宋简体"/>
          <w:sz w:val="44"/>
          <w:szCs w:val="44"/>
        </w:rPr>
      </w:pPr>
    </w:p>
    <w:p w14:paraId="71F7E05E">
      <w:pPr>
        <w:jc w:val="center"/>
        <w:rPr>
          <w:rFonts w:hint="eastAsia" w:ascii="方正小标宋简体" w:eastAsia="方正小标宋简体" w:cs="方正小标宋简体"/>
          <w:sz w:val="44"/>
          <w:szCs w:val="44"/>
        </w:rPr>
      </w:pPr>
    </w:p>
    <w:p w14:paraId="704F46AD">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1FC47A3">
      <w:pPr>
        <w:jc w:val="center"/>
        <w:rPr>
          <w:rFonts w:hint="eastAsia" w:ascii="方正小标宋简体" w:eastAsia="方正小标宋简体" w:cs="方正小标宋简体"/>
          <w:sz w:val="44"/>
          <w:szCs w:val="44"/>
        </w:rPr>
      </w:pPr>
    </w:p>
    <w:p w14:paraId="114B618F">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FBF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AF86292">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10BBB14E">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396DE726">
            <w:pPr>
              <w:jc w:val="center"/>
              <w:rPr>
                <w:rFonts w:hint="eastAsia" w:ascii="黑体" w:eastAsia="黑体" w:cs="黑体"/>
                <w:sz w:val="24"/>
                <w:szCs w:val="24"/>
              </w:rPr>
            </w:pPr>
            <w:r>
              <w:rPr>
                <w:rFonts w:hint="eastAsia" w:ascii="黑体" w:eastAsia="黑体" w:cs="黑体"/>
                <w:sz w:val="24"/>
                <w:szCs w:val="24"/>
              </w:rPr>
              <w:t>备注</w:t>
            </w:r>
          </w:p>
        </w:tc>
      </w:tr>
      <w:tr w14:paraId="6D1D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AD67470">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1D3151D">
            <w:pPr>
              <w:jc w:val="center"/>
              <w:rPr>
                <w:rFonts w:hint="eastAsia" w:ascii="黑体" w:eastAsia="黑体" w:cs="黑体"/>
                <w:sz w:val="24"/>
                <w:szCs w:val="24"/>
              </w:rPr>
            </w:pPr>
            <w:r>
              <w:rPr>
                <w:rFonts w:hint="eastAsia" w:ascii="黑体" w:eastAsia="黑体" w:cs="黑体"/>
                <w:sz w:val="24"/>
                <w:szCs w:val="24"/>
              </w:rPr>
              <w:t>职权</w:t>
            </w:r>
          </w:p>
          <w:p w14:paraId="182BD820">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91CB08E">
            <w:pPr>
              <w:jc w:val="center"/>
              <w:rPr>
                <w:rFonts w:hint="eastAsia" w:ascii="黑体" w:eastAsia="黑体" w:cs="黑体"/>
                <w:sz w:val="24"/>
                <w:szCs w:val="24"/>
              </w:rPr>
            </w:pPr>
            <w:r>
              <w:rPr>
                <w:rFonts w:hint="eastAsia" w:ascii="黑体" w:eastAsia="黑体" w:cs="黑体"/>
                <w:sz w:val="24"/>
                <w:szCs w:val="24"/>
              </w:rPr>
              <w:t>职权</w:t>
            </w:r>
          </w:p>
          <w:p w14:paraId="75A59BDA">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83304CD">
            <w:pPr>
              <w:jc w:val="center"/>
              <w:rPr>
                <w:rFonts w:hint="eastAsia" w:ascii="黑体" w:eastAsia="黑体" w:cs="黑体"/>
                <w:sz w:val="24"/>
                <w:szCs w:val="24"/>
              </w:rPr>
            </w:pPr>
            <w:r>
              <w:rPr>
                <w:rFonts w:hint="eastAsia" w:ascii="黑体" w:eastAsia="黑体" w:cs="黑体"/>
                <w:sz w:val="24"/>
                <w:szCs w:val="24"/>
              </w:rPr>
              <w:t>职权</w:t>
            </w:r>
          </w:p>
          <w:p w14:paraId="1E3C6881">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3518287">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79E3028">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439E2BF">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BA88D82">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775684F8"/>
        </w:tc>
      </w:tr>
      <w:tr w14:paraId="06627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9F0A17C">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57D90E0">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61</w:t>
            </w:r>
            <w:r>
              <w:rPr>
                <w:rFonts w:hint="eastAsia" w:ascii="仿宋_GB2312" w:eastAsia="仿宋_GB2312" w:cs="仿宋_GB2312"/>
                <w:sz w:val="24"/>
                <w:lang w:eastAsia="zh-CN"/>
              </w:rPr>
              <w:t>00-141127</w:t>
            </w:r>
          </w:p>
        </w:tc>
        <w:tc>
          <w:tcPr>
            <w:tcW w:w="734" w:type="pct"/>
            <w:vAlign w:val="center"/>
          </w:tcPr>
          <w:p w14:paraId="45A6B1AB">
            <w:pPr>
              <w:jc w:val="center"/>
              <w:rPr>
                <w:rFonts w:hint="eastAsia" w:ascii="仿宋" w:eastAsia="仿宋"/>
                <w:sz w:val="24"/>
                <w:szCs w:val="24"/>
              </w:rPr>
            </w:pPr>
            <w:r>
              <w:rPr>
                <w:rFonts w:hint="eastAsia" w:ascii="仿宋" w:eastAsia="仿宋"/>
                <w:color w:val="000000"/>
                <w:kern w:val="0"/>
                <w:sz w:val="24"/>
              </w:rPr>
              <w:t xml:space="preserve">对船舶检验机构出具虚假证明的处罚。  </w:t>
            </w:r>
          </w:p>
        </w:tc>
        <w:tc>
          <w:tcPr>
            <w:tcW w:w="596" w:type="pct"/>
            <w:vAlign w:val="center"/>
          </w:tcPr>
          <w:p w14:paraId="605AA584">
            <w:pPr>
              <w:jc w:val="left"/>
              <w:rPr>
                <w:rFonts w:hint="eastAsia" w:ascii="仿宋" w:eastAsia="仿宋"/>
                <w:sz w:val="24"/>
                <w:szCs w:val="24"/>
              </w:rPr>
            </w:pPr>
            <w:r>
              <w:rPr>
                <w:rFonts w:hint="eastAsia" w:ascii="仿宋" w:eastAsia="仿宋"/>
                <w:color w:val="000000"/>
                <w:kern w:val="0"/>
                <w:sz w:val="24"/>
              </w:rPr>
              <w:t>【法规】《中华人民共和国内河海事行政处罚规定》第二十一条</w:t>
            </w:r>
          </w:p>
        </w:tc>
        <w:tc>
          <w:tcPr>
            <w:tcW w:w="649" w:type="pct"/>
            <w:vAlign w:val="center"/>
          </w:tcPr>
          <w:p w14:paraId="4FFA7C21">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2EF333B">
            <w:pPr>
              <w:spacing w:line="300" w:lineRule="exact"/>
              <w:rPr>
                <w:rFonts w:eastAsia="仿宋_GB2312"/>
                <w:sz w:val="24"/>
                <w:szCs w:val="24"/>
              </w:rPr>
            </w:pPr>
            <w:r>
              <w:rPr>
                <w:rFonts w:eastAsia="仿宋_GB2312"/>
                <w:sz w:val="24"/>
                <w:szCs w:val="24"/>
              </w:rPr>
              <w:t>2.调查责任：对违反相关项目管理规定的行为进行检查或调查。</w:t>
            </w:r>
          </w:p>
          <w:p w14:paraId="46E61B67">
            <w:pPr>
              <w:spacing w:line="300" w:lineRule="exact"/>
              <w:rPr>
                <w:rFonts w:eastAsia="仿宋_GB2312"/>
                <w:sz w:val="24"/>
                <w:szCs w:val="24"/>
              </w:rPr>
            </w:pPr>
            <w:r>
              <w:rPr>
                <w:rFonts w:eastAsia="仿宋_GB2312"/>
                <w:sz w:val="24"/>
                <w:szCs w:val="24"/>
              </w:rPr>
              <w:t>3.审查责任：对调查结果进行审查。</w:t>
            </w:r>
          </w:p>
          <w:p w14:paraId="4C6603B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051D8E7">
            <w:pPr>
              <w:spacing w:line="300" w:lineRule="exact"/>
              <w:rPr>
                <w:rFonts w:eastAsia="仿宋_GB2312"/>
                <w:sz w:val="24"/>
                <w:szCs w:val="24"/>
              </w:rPr>
            </w:pPr>
            <w:r>
              <w:rPr>
                <w:rFonts w:eastAsia="仿宋_GB2312"/>
                <w:sz w:val="24"/>
                <w:szCs w:val="24"/>
              </w:rPr>
              <w:t>5.决定责任：作出行政处罚决定。</w:t>
            </w:r>
          </w:p>
          <w:p w14:paraId="0353D495">
            <w:pPr>
              <w:spacing w:line="300" w:lineRule="exact"/>
              <w:rPr>
                <w:rFonts w:eastAsia="仿宋_GB2312"/>
                <w:sz w:val="24"/>
                <w:szCs w:val="24"/>
              </w:rPr>
            </w:pPr>
            <w:r>
              <w:rPr>
                <w:rFonts w:eastAsia="仿宋_GB2312"/>
                <w:sz w:val="24"/>
                <w:szCs w:val="24"/>
              </w:rPr>
              <w:t>6.送达责任：将行政处罚决定书送达当事人。</w:t>
            </w:r>
          </w:p>
          <w:p w14:paraId="6999239B">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45C507F">
            <w:pPr>
              <w:rPr>
                <w:rFonts w:hint="eastAsia" w:ascii="仿宋_GB2312" w:eastAsia="仿宋_GB2312"/>
                <w:sz w:val="24"/>
                <w:szCs w:val="24"/>
              </w:rPr>
            </w:pPr>
          </w:p>
        </w:tc>
        <w:tc>
          <w:tcPr>
            <w:tcW w:w="712" w:type="pct"/>
            <w:vAlign w:val="center"/>
          </w:tcPr>
          <w:p w14:paraId="1F593B2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2BBA78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91B114D">
            <w:pPr>
              <w:spacing w:line="300" w:lineRule="exact"/>
              <w:rPr>
                <w:rFonts w:eastAsia="仿宋_GB2312"/>
                <w:sz w:val="24"/>
                <w:szCs w:val="24"/>
              </w:rPr>
            </w:pPr>
            <w:r>
              <w:rPr>
                <w:rFonts w:eastAsia="仿宋_GB2312"/>
                <w:sz w:val="24"/>
                <w:szCs w:val="24"/>
              </w:rPr>
              <w:t>2、超越、滥用法定职权的；</w:t>
            </w:r>
          </w:p>
          <w:p w14:paraId="59967E4D">
            <w:pPr>
              <w:spacing w:line="300" w:lineRule="exact"/>
              <w:rPr>
                <w:rFonts w:eastAsia="仿宋_GB2312"/>
                <w:sz w:val="24"/>
                <w:szCs w:val="24"/>
              </w:rPr>
            </w:pPr>
            <w:r>
              <w:rPr>
                <w:rFonts w:eastAsia="仿宋_GB2312"/>
                <w:sz w:val="24"/>
                <w:szCs w:val="24"/>
              </w:rPr>
              <w:t>3、主要事实不清、证据不足的；</w:t>
            </w:r>
          </w:p>
          <w:p w14:paraId="7B06868D">
            <w:pPr>
              <w:spacing w:line="300" w:lineRule="exact"/>
              <w:rPr>
                <w:rFonts w:hint="eastAsia" w:eastAsia="仿宋_GB2312"/>
                <w:sz w:val="24"/>
                <w:szCs w:val="24"/>
              </w:rPr>
            </w:pPr>
            <w:r>
              <w:rPr>
                <w:rFonts w:eastAsia="仿宋_GB2312"/>
                <w:sz w:val="24"/>
                <w:szCs w:val="24"/>
              </w:rPr>
              <w:t>4、适用法律依据错误的；</w:t>
            </w:r>
          </w:p>
          <w:p w14:paraId="7CB2245A">
            <w:pPr>
              <w:spacing w:line="300" w:lineRule="exact"/>
              <w:rPr>
                <w:rFonts w:eastAsia="仿宋_GB2312"/>
                <w:sz w:val="24"/>
                <w:szCs w:val="24"/>
              </w:rPr>
            </w:pPr>
            <w:r>
              <w:rPr>
                <w:rFonts w:eastAsia="仿宋_GB2312"/>
                <w:sz w:val="24"/>
                <w:szCs w:val="24"/>
              </w:rPr>
              <w:t>5、行政裁量明显不当的；</w:t>
            </w:r>
          </w:p>
          <w:p w14:paraId="7847AB77">
            <w:pPr>
              <w:spacing w:line="300" w:lineRule="exact"/>
              <w:rPr>
                <w:rFonts w:hint="eastAsia" w:eastAsia="仿宋_GB2312"/>
                <w:sz w:val="24"/>
                <w:szCs w:val="24"/>
              </w:rPr>
            </w:pPr>
            <w:r>
              <w:rPr>
                <w:rFonts w:eastAsia="仿宋_GB2312"/>
                <w:sz w:val="24"/>
                <w:szCs w:val="24"/>
              </w:rPr>
              <w:t>6、违反法定程序的；</w:t>
            </w:r>
          </w:p>
          <w:p w14:paraId="01178BF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8BF804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2DA2A21">
            <w:pPr>
              <w:spacing w:line="300" w:lineRule="exact"/>
              <w:rPr>
                <w:rFonts w:eastAsia="仿宋_GB2312"/>
                <w:sz w:val="24"/>
                <w:szCs w:val="24"/>
              </w:rPr>
            </w:pPr>
            <w:r>
              <w:rPr>
                <w:rFonts w:eastAsia="仿宋_GB2312"/>
                <w:sz w:val="24"/>
                <w:szCs w:val="24"/>
              </w:rPr>
              <w:t>9、徇私舞弊、包庇纵容违法行为的；</w:t>
            </w:r>
          </w:p>
          <w:p w14:paraId="4D006397">
            <w:pPr>
              <w:rPr>
                <w:rFonts w:hint="eastAsia" w:ascii="仿宋_GB2312" w:eastAsia="仿宋_GB2312" w:cs="宋体"/>
                <w:kern w:val="0"/>
                <w:sz w:val="24"/>
                <w:szCs w:val="24"/>
              </w:rPr>
            </w:pPr>
          </w:p>
          <w:p w14:paraId="3C5C8D92">
            <w:pPr>
              <w:rPr>
                <w:rFonts w:hint="eastAsia" w:ascii="仿宋_GB2312" w:eastAsia="仿宋_GB2312"/>
                <w:b/>
                <w:color w:val="000000"/>
                <w:sz w:val="24"/>
                <w:szCs w:val="24"/>
              </w:rPr>
            </w:pPr>
          </w:p>
        </w:tc>
        <w:tc>
          <w:tcPr>
            <w:tcW w:w="657" w:type="pct"/>
          </w:tcPr>
          <w:p w14:paraId="04682086">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D69E15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3121193">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16BD86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E63BF5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FDBFC7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6B7D0E73">
            <w:pPr>
              <w:rPr>
                <w:rFonts w:hint="eastAsia" w:ascii="仿宋_GB2312" w:eastAsia="仿宋_GB2312"/>
                <w:sz w:val="24"/>
                <w:szCs w:val="24"/>
              </w:rPr>
            </w:pPr>
            <w:r>
              <w:rPr>
                <w:rFonts w:hint="eastAsia" w:ascii="仿宋_GB2312" w:eastAsia="仿宋_GB2312"/>
                <w:sz w:val="24"/>
                <w:szCs w:val="24"/>
              </w:rPr>
              <w:t>（一）行政处理</w:t>
            </w:r>
          </w:p>
          <w:p w14:paraId="1D9461A6">
            <w:pPr>
              <w:rPr>
                <w:rFonts w:hint="eastAsia" w:ascii="仿宋_GB2312" w:eastAsia="仿宋_GB2312"/>
                <w:sz w:val="24"/>
                <w:szCs w:val="24"/>
              </w:rPr>
            </w:pPr>
            <w:r>
              <w:rPr>
                <w:rFonts w:hint="eastAsia" w:ascii="仿宋_GB2312" w:eastAsia="仿宋_GB2312"/>
                <w:sz w:val="24"/>
                <w:szCs w:val="24"/>
              </w:rPr>
              <w:t>1、诫勉谈话或者责令书面检讨；</w:t>
            </w:r>
          </w:p>
          <w:p w14:paraId="163B816C">
            <w:pPr>
              <w:rPr>
                <w:rFonts w:hint="eastAsia" w:ascii="仿宋_GB2312" w:eastAsia="仿宋_GB2312"/>
                <w:sz w:val="24"/>
                <w:szCs w:val="24"/>
              </w:rPr>
            </w:pPr>
            <w:r>
              <w:rPr>
                <w:rFonts w:hint="eastAsia" w:ascii="仿宋_GB2312" w:eastAsia="仿宋_GB2312"/>
                <w:sz w:val="24"/>
                <w:szCs w:val="24"/>
              </w:rPr>
              <w:t>2、通报批评；</w:t>
            </w:r>
          </w:p>
          <w:p w14:paraId="7A7DCA3B">
            <w:pPr>
              <w:rPr>
                <w:rFonts w:hint="eastAsia" w:ascii="仿宋_GB2312" w:eastAsia="仿宋_GB2312"/>
                <w:sz w:val="24"/>
                <w:szCs w:val="24"/>
              </w:rPr>
            </w:pPr>
            <w:r>
              <w:rPr>
                <w:rFonts w:hint="eastAsia" w:ascii="仿宋_GB2312" w:eastAsia="仿宋_GB2312"/>
                <w:sz w:val="24"/>
                <w:szCs w:val="24"/>
              </w:rPr>
              <w:t>3、暂扣行政执法证件；</w:t>
            </w:r>
          </w:p>
          <w:p w14:paraId="1DEF369C">
            <w:pPr>
              <w:rPr>
                <w:rFonts w:hint="eastAsia" w:ascii="仿宋_GB2312" w:eastAsia="仿宋_GB2312"/>
                <w:sz w:val="24"/>
                <w:szCs w:val="24"/>
              </w:rPr>
            </w:pPr>
            <w:r>
              <w:rPr>
                <w:rFonts w:hint="eastAsia" w:ascii="仿宋_GB2312" w:eastAsia="仿宋_GB2312"/>
                <w:sz w:val="24"/>
                <w:szCs w:val="24"/>
              </w:rPr>
              <w:t>4、责令离岗培训；</w:t>
            </w:r>
          </w:p>
          <w:p w14:paraId="2D92F6B1">
            <w:pPr>
              <w:rPr>
                <w:rFonts w:hint="eastAsia" w:ascii="仿宋_GB2312" w:eastAsia="仿宋_GB2312"/>
                <w:sz w:val="24"/>
                <w:szCs w:val="24"/>
              </w:rPr>
            </w:pPr>
            <w:r>
              <w:rPr>
                <w:rFonts w:hint="eastAsia" w:ascii="仿宋_GB2312" w:eastAsia="仿宋_GB2312"/>
                <w:sz w:val="24"/>
                <w:szCs w:val="24"/>
              </w:rPr>
              <w:t>5、调离执法岗位</w:t>
            </w:r>
          </w:p>
          <w:p w14:paraId="189CB921">
            <w:pPr>
              <w:rPr>
                <w:rFonts w:hint="eastAsia" w:ascii="仿宋_GB2312" w:eastAsia="仿宋_GB2312"/>
                <w:sz w:val="24"/>
                <w:szCs w:val="24"/>
              </w:rPr>
            </w:pPr>
            <w:r>
              <w:rPr>
                <w:rFonts w:hint="eastAsia" w:ascii="仿宋_GB2312" w:eastAsia="仿宋_GB2312"/>
                <w:sz w:val="24"/>
                <w:szCs w:val="24"/>
              </w:rPr>
              <w:t>6、取消执法资格；</w:t>
            </w:r>
          </w:p>
          <w:p w14:paraId="4C3A123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A28B329">
            <w:pPr>
              <w:rPr>
                <w:rFonts w:hint="eastAsia" w:ascii="仿宋_GB2312" w:eastAsia="仿宋_GB2312"/>
                <w:sz w:val="24"/>
                <w:szCs w:val="24"/>
              </w:rPr>
            </w:pPr>
            <w:r>
              <w:rPr>
                <w:rFonts w:hint="eastAsia" w:ascii="仿宋_GB2312" w:eastAsia="仿宋_GB2312"/>
                <w:sz w:val="24"/>
                <w:szCs w:val="24"/>
              </w:rPr>
              <w:t>（二）行政处分</w:t>
            </w:r>
          </w:p>
          <w:p w14:paraId="1DDF7D74">
            <w:pPr>
              <w:rPr>
                <w:rFonts w:hint="eastAsia" w:ascii="仿宋_GB2312" w:eastAsia="仿宋_GB2312"/>
                <w:sz w:val="24"/>
                <w:szCs w:val="24"/>
              </w:rPr>
            </w:pPr>
            <w:r>
              <w:rPr>
                <w:rFonts w:hint="eastAsia" w:ascii="仿宋_GB2312" w:eastAsia="仿宋_GB2312"/>
                <w:sz w:val="24"/>
                <w:szCs w:val="24"/>
              </w:rPr>
              <w:t>（三）党纪处分；</w:t>
            </w:r>
          </w:p>
          <w:p w14:paraId="037530DE">
            <w:pPr>
              <w:rPr>
                <w:rFonts w:hint="eastAsia" w:ascii="仿宋_GB2312" w:eastAsia="仿宋_GB2312"/>
                <w:sz w:val="24"/>
                <w:szCs w:val="24"/>
              </w:rPr>
            </w:pPr>
            <w:r>
              <w:rPr>
                <w:rFonts w:hint="eastAsia" w:ascii="仿宋_GB2312" w:eastAsia="仿宋_GB2312"/>
                <w:sz w:val="24"/>
                <w:szCs w:val="24"/>
              </w:rPr>
              <w:t>（四）追究刑事责任</w:t>
            </w:r>
          </w:p>
          <w:p w14:paraId="2C98E457">
            <w:pPr>
              <w:rPr>
                <w:rFonts w:hint="eastAsia" w:ascii="仿宋_GB2312" w:eastAsia="仿宋_GB2312"/>
                <w:sz w:val="24"/>
                <w:szCs w:val="24"/>
              </w:rPr>
            </w:pPr>
            <w:r>
              <w:rPr>
                <w:rFonts w:hint="eastAsia" w:ascii="仿宋_GB2312" w:eastAsia="仿宋_GB2312"/>
                <w:sz w:val="24"/>
                <w:szCs w:val="24"/>
              </w:rPr>
              <w:t>（五）其它追责形式</w:t>
            </w:r>
          </w:p>
          <w:p w14:paraId="38E16FC2">
            <w:pPr>
              <w:rPr>
                <w:rFonts w:hint="eastAsia" w:ascii="仿宋_GB2312" w:eastAsia="仿宋_GB2312"/>
                <w:sz w:val="24"/>
                <w:szCs w:val="24"/>
              </w:rPr>
            </w:pPr>
          </w:p>
        </w:tc>
        <w:tc>
          <w:tcPr>
            <w:tcW w:w="394" w:type="pct"/>
            <w:vAlign w:val="center"/>
          </w:tcPr>
          <w:p w14:paraId="1C795D03">
            <w:pPr>
              <w:jc w:val="center"/>
              <w:rPr>
                <w:rFonts w:hint="eastAsia" w:ascii="仿宋" w:eastAsia="仿宋"/>
                <w:sz w:val="24"/>
                <w:szCs w:val="24"/>
              </w:rPr>
            </w:pPr>
          </w:p>
        </w:tc>
      </w:tr>
    </w:tbl>
    <w:p w14:paraId="01998A11"/>
    <w:p w14:paraId="1541F083"/>
    <w:p w14:paraId="066204C1">
      <w:pPr>
        <w:jc w:val="center"/>
        <w:rPr>
          <w:rFonts w:hint="eastAsia" w:ascii="方正小标宋简体" w:eastAsia="方正小标宋简体" w:cs="方正小标宋简体"/>
          <w:sz w:val="44"/>
          <w:szCs w:val="44"/>
        </w:rPr>
      </w:pPr>
    </w:p>
    <w:p w14:paraId="312E4C0A">
      <w:pPr>
        <w:jc w:val="center"/>
        <w:rPr>
          <w:rFonts w:hint="eastAsia" w:ascii="方正小标宋简体" w:eastAsia="方正小标宋简体" w:cs="方正小标宋简体"/>
          <w:sz w:val="44"/>
          <w:szCs w:val="44"/>
        </w:rPr>
      </w:pPr>
    </w:p>
    <w:p w14:paraId="70C22F83">
      <w:pPr>
        <w:jc w:val="center"/>
        <w:rPr>
          <w:rFonts w:hint="eastAsia" w:ascii="方正小标宋简体" w:eastAsia="方正小标宋简体" w:cs="方正小标宋简体"/>
          <w:sz w:val="44"/>
          <w:szCs w:val="44"/>
        </w:rPr>
      </w:pPr>
    </w:p>
    <w:p w14:paraId="6536D638">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026CBC47">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F7C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DB7E612">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1D860B97">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79CC61C">
            <w:pPr>
              <w:jc w:val="center"/>
              <w:rPr>
                <w:rFonts w:hint="eastAsia" w:ascii="黑体" w:eastAsia="黑体" w:cs="黑体"/>
                <w:sz w:val="24"/>
                <w:szCs w:val="24"/>
              </w:rPr>
            </w:pPr>
            <w:r>
              <w:rPr>
                <w:rFonts w:hint="eastAsia" w:ascii="黑体" w:eastAsia="黑体" w:cs="黑体"/>
                <w:sz w:val="24"/>
                <w:szCs w:val="24"/>
              </w:rPr>
              <w:t>备注</w:t>
            </w:r>
          </w:p>
        </w:tc>
      </w:tr>
      <w:tr w14:paraId="0E44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90FEF2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B451E16">
            <w:pPr>
              <w:jc w:val="center"/>
              <w:rPr>
                <w:rFonts w:hint="eastAsia" w:ascii="黑体" w:eastAsia="黑体" w:cs="黑体"/>
                <w:sz w:val="24"/>
                <w:szCs w:val="24"/>
              </w:rPr>
            </w:pPr>
            <w:r>
              <w:rPr>
                <w:rFonts w:hint="eastAsia" w:ascii="黑体" w:eastAsia="黑体" w:cs="黑体"/>
                <w:sz w:val="24"/>
                <w:szCs w:val="24"/>
              </w:rPr>
              <w:t>职权</w:t>
            </w:r>
          </w:p>
          <w:p w14:paraId="54245EA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6051485">
            <w:pPr>
              <w:jc w:val="center"/>
              <w:rPr>
                <w:rFonts w:hint="eastAsia" w:ascii="黑体" w:eastAsia="黑体" w:cs="黑体"/>
                <w:sz w:val="24"/>
                <w:szCs w:val="24"/>
              </w:rPr>
            </w:pPr>
            <w:r>
              <w:rPr>
                <w:rFonts w:hint="eastAsia" w:ascii="黑体" w:eastAsia="黑体" w:cs="黑体"/>
                <w:sz w:val="24"/>
                <w:szCs w:val="24"/>
              </w:rPr>
              <w:t>职权</w:t>
            </w:r>
          </w:p>
          <w:p w14:paraId="2EA95A0B">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E2C5268">
            <w:pPr>
              <w:jc w:val="center"/>
              <w:rPr>
                <w:rFonts w:hint="eastAsia" w:ascii="黑体" w:eastAsia="黑体" w:cs="黑体"/>
                <w:sz w:val="24"/>
                <w:szCs w:val="24"/>
              </w:rPr>
            </w:pPr>
            <w:r>
              <w:rPr>
                <w:rFonts w:hint="eastAsia" w:ascii="黑体" w:eastAsia="黑体" w:cs="黑体"/>
                <w:sz w:val="24"/>
                <w:szCs w:val="24"/>
              </w:rPr>
              <w:t>职权</w:t>
            </w:r>
          </w:p>
          <w:p w14:paraId="5B46C37F">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975086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77537D7">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4EC192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5BDADF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79B5131"/>
        </w:tc>
      </w:tr>
      <w:tr w14:paraId="757C7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1386A46A">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EC6907E">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62</w:t>
            </w:r>
            <w:r>
              <w:rPr>
                <w:rFonts w:hint="eastAsia" w:ascii="仿宋_GB2312" w:eastAsia="仿宋_GB2312" w:cs="仿宋_GB2312"/>
                <w:sz w:val="24"/>
                <w:lang w:eastAsia="zh-CN"/>
              </w:rPr>
              <w:t>00-141127</w:t>
            </w:r>
          </w:p>
        </w:tc>
        <w:tc>
          <w:tcPr>
            <w:tcW w:w="734" w:type="pct"/>
            <w:vAlign w:val="center"/>
          </w:tcPr>
          <w:p w14:paraId="4621CCD9">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olor w:val="000000"/>
                <w:kern w:val="0"/>
                <w:sz w:val="24"/>
              </w:rPr>
              <w:t>对船舶检验机构和船舶检验人员滥用职权、徇私舞弊、玩忽职守、严重失职的。</w:t>
            </w:r>
          </w:p>
        </w:tc>
        <w:tc>
          <w:tcPr>
            <w:tcW w:w="596" w:type="pct"/>
            <w:vAlign w:val="center"/>
          </w:tcPr>
          <w:p w14:paraId="0E85729E">
            <w:pPr>
              <w:tabs>
                <w:tab w:val="center" w:pos="4153"/>
                <w:tab w:val="right" w:pos="8306"/>
              </w:tabs>
              <w:snapToGrid w:val="0"/>
              <w:rPr>
                <w:rFonts w:hint="eastAsia" w:ascii="仿宋" w:eastAsia="仿宋"/>
                <w:color w:val="000000"/>
                <w:kern w:val="0"/>
                <w:sz w:val="24"/>
              </w:rPr>
            </w:pPr>
            <w:r>
              <w:rPr>
                <w:rFonts w:hint="eastAsia" w:ascii="仿宋" w:eastAsia="仿宋"/>
                <w:color w:val="000000"/>
                <w:kern w:val="0"/>
                <w:sz w:val="24"/>
              </w:rPr>
              <w:t>【法规】《中华人民共和国内河海事行政处罚规定》第二十二条</w:t>
            </w:r>
          </w:p>
          <w:p w14:paraId="357BBAFA">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【地方性法规】  《山西省水路交通管理条例》第四十条</w:t>
            </w:r>
          </w:p>
        </w:tc>
        <w:tc>
          <w:tcPr>
            <w:tcW w:w="649" w:type="pct"/>
            <w:vAlign w:val="center"/>
          </w:tcPr>
          <w:p w14:paraId="3462C816">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E9C1FB6">
            <w:pPr>
              <w:spacing w:line="300" w:lineRule="exact"/>
              <w:rPr>
                <w:rFonts w:eastAsia="仿宋_GB2312"/>
                <w:sz w:val="24"/>
                <w:szCs w:val="24"/>
              </w:rPr>
            </w:pPr>
            <w:r>
              <w:rPr>
                <w:rFonts w:eastAsia="仿宋_GB2312"/>
                <w:sz w:val="24"/>
                <w:szCs w:val="24"/>
              </w:rPr>
              <w:t>2.调查责任：对违反相关项目管理规定的行为进行检查或调查。</w:t>
            </w:r>
          </w:p>
          <w:p w14:paraId="278464D9">
            <w:pPr>
              <w:spacing w:line="300" w:lineRule="exact"/>
              <w:rPr>
                <w:rFonts w:eastAsia="仿宋_GB2312"/>
                <w:sz w:val="24"/>
                <w:szCs w:val="24"/>
              </w:rPr>
            </w:pPr>
            <w:r>
              <w:rPr>
                <w:rFonts w:eastAsia="仿宋_GB2312"/>
                <w:sz w:val="24"/>
                <w:szCs w:val="24"/>
              </w:rPr>
              <w:t>3.审查责任：对调查结果进行审查。</w:t>
            </w:r>
          </w:p>
          <w:p w14:paraId="4DDD456E">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273ED94">
            <w:pPr>
              <w:spacing w:line="300" w:lineRule="exact"/>
              <w:rPr>
                <w:rFonts w:eastAsia="仿宋_GB2312"/>
                <w:sz w:val="24"/>
                <w:szCs w:val="24"/>
              </w:rPr>
            </w:pPr>
            <w:r>
              <w:rPr>
                <w:rFonts w:eastAsia="仿宋_GB2312"/>
                <w:sz w:val="24"/>
                <w:szCs w:val="24"/>
              </w:rPr>
              <w:t>5.决定责任：作出行政处罚决定。</w:t>
            </w:r>
          </w:p>
          <w:p w14:paraId="014C5313">
            <w:pPr>
              <w:spacing w:line="300" w:lineRule="exact"/>
              <w:rPr>
                <w:rFonts w:eastAsia="仿宋_GB2312"/>
                <w:sz w:val="24"/>
                <w:szCs w:val="24"/>
              </w:rPr>
            </w:pPr>
            <w:r>
              <w:rPr>
                <w:rFonts w:eastAsia="仿宋_GB2312"/>
                <w:sz w:val="24"/>
                <w:szCs w:val="24"/>
              </w:rPr>
              <w:t>6.送达责任：将行政处罚决定书送达当事人。</w:t>
            </w:r>
          </w:p>
          <w:p w14:paraId="5B9549CB">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2387AED">
            <w:pPr>
              <w:rPr>
                <w:rFonts w:hint="eastAsia" w:ascii="仿宋_GB2312" w:eastAsia="仿宋_GB2312"/>
                <w:sz w:val="24"/>
                <w:szCs w:val="24"/>
              </w:rPr>
            </w:pPr>
          </w:p>
        </w:tc>
        <w:tc>
          <w:tcPr>
            <w:tcW w:w="712" w:type="pct"/>
            <w:vAlign w:val="center"/>
          </w:tcPr>
          <w:p w14:paraId="3CE02EEC">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48998B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98C07DE">
            <w:pPr>
              <w:spacing w:line="300" w:lineRule="exact"/>
              <w:rPr>
                <w:rFonts w:eastAsia="仿宋_GB2312"/>
                <w:sz w:val="24"/>
                <w:szCs w:val="24"/>
              </w:rPr>
            </w:pPr>
            <w:r>
              <w:rPr>
                <w:rFonts w:eastAsia="仿宋_GB2312"/>
                <w:sz w:val="24"/>
                <w:szCs w:val="24"/>
              </w:rPr>
              <w:t>2、超越、滥用法定职权的；</w:t>
            </w:r>
          </w:p>
          <w:p w14:paraId="2459B3F0">
            <w:pPr>
              <w:spacing w:line="300" w:lineRule="exact"/>
              <w:rPr>
                <w:rFonts w:eastAsia="仿宋_GB2312"/>
                <w:sz w:val="24"/>
                <w:szCs w:val="24"/>
              </w:rPr>
            </w:pPr>
            <w:r>
              <w:rPr>
                <w:rFonts w:eastAsia="仿宋_GB2312"/>
                <w:sz w:val="24"/>
                <w:szCs w:val="24"/>
              </w:rPr>
              <w:t>3、主要事实不清、证据不足的；</w:t>
            </w:r>
          </w:p>
          <w:p w14:paraId="00ED2DE0">
            <w:pPr>
              <w:spacing w:line="300" w:lineRule="exact"/>
              <w:rPr>
                <w:rFonts w:hint="eastAsia" w:eastAsia="仿宋_GB2312"/>
                <w:sz w:val="24"/>
                <w:szCs w:val="24"/>
              </w:rPr>
            </w:pPr>
            <w:r>
              <w:rPr>
                <w:rFonts w:eastAsia="仿宋_GB2312"/>
                <w:sz w:val="24"/>
                <w:szCs w:val="24"/>
              </w:rPr>
              <w:t>4、适用法律依据错误的；</w:t>
            </w:r>
          </w:p>
          <w:p w14:paraId="6950232F">
            <w:pPr>
              <w:spacing w:line="300" w:lineRule="exact"/>
              <w:rPr>
                <w:rFonts w:eastAsia="仿宋_GB2312"/>
                <w:sz w:val="24"/>
                <w:szCs w:val="24"/>
              </w:rPr>
            </w:pPr>
            <w:r>
              <w:rPr>
                <w:rFonts w:eastAsia="仿宋_GB2312"/>
                <w:sz w:val="24"/>
                <w:szCs w:val="24"/>
              </w:rPr>
              <w:t>5、行政裁量明显不当的；</w:t>
            </w:r>
          </w:p>
          <w:p w14:paraId="25EF67B9">
            <w:pPr>
              <w:spacing w:line="300" w:lineRule="exact"/>
              <w:rPr>
                <w:rFonts w:hint="eastAsia" w:eastAsia="仿宋_GB2312"/>
                <w:sz w:val="24"/>
                <w:szCs w:val="24"/>
              </w:rPr>
            </w:pPr>
            <w:r>
              <w:rPr>
                <w:rFonts w:eastAsia="仿宋_GB2312"/>
                <w:sz w:val="24"/>
                <w:szCs w:val="24"/>
              </w:rPr>
              <w:t>6、违反法定程序的；</w:t>
            </w:r>
          </w:p>
          <w:p w14:paraId="21FE9BC0">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CBD0AB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E13E7FC">
            <w:pPr>
              <w:spacing w:line="300" w:lineRule="exact"/>
              <w:rPr>
                <w:rFonts w:eastAsia="仿宋_GB2312"/>
                <w:sz w:val="24"/>
                <w:szCs w:val="24"/>
              </w:rPr>
            </w:pPr>
            <w:r>
              <w:rPr>
                <w:rFonts w:eastAsia="仿宋_GB2312"/>
                <w:sz w:val="24"/>
                <w:szCs w:val="24"/>
              </w:rPr>
              <w:t>9、徇私舞弊、包庇纵容违法行为的；</w:t>
            </w:r>
          </w:p>
          <w:p w14:paraId="7B9F67E7">
            <w:pPr>
              <w:rPr>
                <w:rFonts w:hint="eastAsia" w:ascii="仿宋_GB2312" w:eastAsia="仿宋_GB2312" w:cs="宋体"/>
                <w:kern w:val="0"/>
                <w:sz w:val="24"/>
                <w:szCs w:val="24"/>
              </w:rPr>
            </w:pPr>
          </w:p>
          <w:p w14:paraId="7205A5FC">
            <w:pPr>
              <w:rPr>
                <w:rFonts w:hint="eastAsia" w:ascii="仿宋_GB2312" w:eastAsia="仿宋_GB2312"/>
                <w:b/>
                <w:color w:val="000000"/>
                <w:sz w:val="24"/>
                <w:szCs w:val="24"/>
              </w:rPr>
            </w:pPr>
          </w:p>
        </w:tc>
        <w:tc>
          <w:tcPr>
            <w:tcW w:w="657" w:type="pct"/>
          </w:tcPr>
          <w:p w14:paraId="3EF88E1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BA8508A">
            <w:pPr>
              <w:spacing w:line="300" w:lineRule="exact"/>
              <w:jc w:val="left"/>
              <w:rPr>
                <w:rFonts w:hint="eastAsia" w:ascii="仿宋_GB2312" w:eastAsia="仿宋_GB2312" w:cs="仿宋"/>
                <w:sz w:val="24"/>
                <w:szCs w:val="24"/>
              </w:rPr>
            </w:pPr>
            <w:r>
              <w:rPr>
                <w:rFonts w:hint="eastAsia" w:ascii="仿宋" w:eastAsia="仿宋"/>
                <w:color w:val="000000"/>
                <w:kern w:val="0"/>
                <w:sz w:val="24"/>
              </w:rPr>
              <w:t>【地方性法规】  《山西省水路交通管理条例》第二十八条；</w:t>
            </w:r>
            <w:r>
              <w:rPr>
                <w:rFonts w:hint="eastAsia" w:ascii="仿宋_GB2312" w:eastAsia="仿宋_GB2312" w:cs="仿宋"/>
                <w:sz w:val="24"/>
                <w:szCs w:val="24"/>
              </w:rPr>
              <w:t>《山西省行政执法条例》</w:t>
            </w:r>
          </w:p>
          <w:p w14:paraId="34CB971A">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13D2CA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B082E1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955283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2F80D42">
            <w:pPr>
              <w:rPr>
                <w:rFonts w:hint="eastAsia" w:ascii="仿宋_GB2312" w:eastAsia="仿宋_GB2312"/>
                <w:sz w:val="24"/>
                <w:szCs w:val="24"/>
              </w:rPr>
            </w:pPr>
            <w:r>
              <w:rPr>
                <w:rFonts w:hint="eastAsia" w:ascii="仿宋_GB2312" w:eastAsia="仿宋_GB2312"/>
                <w:sz w:val="24"/>
                <w:szCs w:val="24"/>
              </w:rPr>
              <w:t>（一）行政处理</w:t>
            </w:r>
          </w:p>
          <w:p w14:paraId="7160247B">
            <w:pPr>
              <w:rPr>
                <w:rFonts w:hint="eastAsia" w:ascii="仿宋_GB2312" w:eastAsia="仿宋_GB2312"/>
                <w:sz w:val="24"/>
                <w:szCs w:val="24"/>
              </w:rPr>
            </w:pPr>
            <w:r>
              <w:rPr>
                <w:rFonts w:hint="eastAsia" w:ascii="仿宋_GB2312" w:eastAsia="仿宋_GB2312"/>
                <w:sz w:val="24"/>
                <w:szCs w:val="24"/>
              </w:rPr>
              <w:t>1、诫勉谈话或者责令书面检讨；</w:t>
            </w:r>
          </w:p>
          <w:p w14:paraId="66C84713">
            <w:pPr>
              <w:rPr>
                <w:rFonts w:hint="eastAsia" w:ascii="仿宋_GB2312" w:eastAsia="仿宋_GB2312"/>
                <w:sz w:val="24"/>
                <w:szCs w:val="24"/>
              </w:rPr>
            </w:pPr>
            <w:r>
              <w:rPr>
                <w:rFonts w:hint="eastAsia" w:ascii="仿宋_GB2312" w:eastAsia="仿宋_GB2312"/>
                <w:sz w:val="24"/>
                <w:szCs w:val="24"/>
              </w:rPr>
              <w:t>2、通报批评；</w:t>
            </w:r>
          </w:p>
          <w:p w14:paraId="5E7B900F">
            <w:pPr>
              <w:rPr>
                <w:rFonts w:hint="eastAsia" w:ascii="仿宋_GB2312" w:eastAsia="仿宋_GB2312"/>
                <w:sz w:val="24"/>
                <w:szCs w:val="24"/>
              </w:rPr>
            </w:pPr>
            <w:r>
              <w:rPr>
                <w:rFonts w:hint="eastAsia" w:ascii="仿宋_GB2312" w:eastAsia="仿宋_GB2312"/>
                <w:sz w:val="24"/>
                <w:szCs w:val="24"/>
              </w:rPr>
              <w:t>3、暂扣行政执法证件；</w:t>
            </w:r>
          </w:p>
          <w:p w14:paraId="5C298176">
            <w:pPr>
              <w:rPr>
                <w:rFonts w:hint="eastAsia" w:ascii="仿宋_GB2312" w:eastAsia="仿宋_GB2312"/>
                <w:sz w:val="24"/>
                <w:szCs w:val="24"/>
              </w:rPr>
            </w:pPr>
            <w:r>
              <w:rPr>
                <w:rFonts w:hint="eastAsia" w:ascii="仿宋_GB2312" w:eastAsia="仿宋_GB2312"/>
                <w:sz w:val="24"/>
                <w:szCs w:val="24"/>
              </w:rPr>
              <w:t>4、责令离岗培训；</w:t>
            </w:r>
          </w:p>
          <w:p w14:paraId="1F351089">
            <w:pPr>
              <w:rPr>
                <w:rFonts w:hint="eastAsia" w:ascii="仿宋_GB2312" w:eastAsia="仿宋_GB2312"/>
                <w:sz w:val="24"/>
                <w:szCs w:val="24"/>
              </w:rPr>
            </w:pPr>
            <w:r>
              <w:rPr>
                <w:rFonts w:hint="eastAsia" w:ascii="仿宋_GB2312" w:eastAsia="仿宋_GB2312"/>
                <w:sz w:val="24"/>
                <w:szCs w:val="24"/>
              </w:rPr>
              <w:t>5、调离执法岗位</w:t>
            </w:r>
          </w:p>
          <w:p w14:paraId="79A2FD5A">
            <w:pPr>
              <w:rPr>
                <w:rFonts w:hint="eastAsia" w:ascii="仿宋_GB2312" w:eastAsia="仿宋_GB2312"/>
                <w:sz w:val="24"/>
                <w:szCs w:val="24"/>
              </w:rPr>
            </w:pPr>
            <w:r>
              <w:rPr>
                <w:rFonts w:hint="eastAsia" w:ascii="仿宋_GB2312" w:eastAsia="仿宋_GB2312"/>
                <w:sz w:val="24"/>
                <w:szCs w:val="24"/>
              </w:rPr>
              <w:t>6、取消执法资格；</w:t>
            </w:r>
          </w:p>
          <w:p w14:paraId="349803F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221FC12">
            <w:pPr>
              <w:rPr>
                <w:rFonts w:hint="eastAsia" w:ascii="仿宋_GB2312" w:eastAsia="仿宋_GB2312"/>
                <w:sz w:val="24"/>
                <w:szCs w:val="24"/>
              </w:rPr>
            </w:pPr>
            <w:r>
              <w:rPr>
                <w:rFonts w:hint="eastAsia" w:ascii="仿宋_GB2312" w:eastAsia="仿宋_GB2312"/>
                <w:sz w:val="24"/>
                <w:szCs w:val="24"/>
              </w:rPr>
              <w:t>（二）行政处分</w:t>
            </w:r>
          </w:p>
          <w:p w14:paraId="5DD5D0CC">
            <w:pPr>
              <w:rPr>
                <w:rFonts w:hint="eastAsia" w:ascii="仿宋_GB2312" w:eastAsia="仿宋_GB2312"/>
                <w:sz w:val="24"/>
                <w:szCs w:val="24"/>
              </w:rPr>
            </w:pPr>
            <w:r>
              <w:rPr>
                <w:rFonts w:hint="eastAsia" w:ascii="仿宋_GB2312" w:eastAsia="仿宋_GB2312"/>
                <w:sz w:val="24"/>
                <w:szCs w:val="24"/>
              </w:rPr>
              <w:t>（三）党纪处分；</w:t>
            </w:r>
          </w:p>
          <w:p w14:paraId="3736F2C5">
            <w:pPr>
              <w:rPr>
                <w:rFonts w:hint="eastAsia" w:ascii="仿宋_GB2312" w:eastAsia="仿宋_GB2312"/>
                <w:sz w:val="24"/>
                <w:szCs w:val="24"/>
              </w:rPr>
            </w:pPr>
            <w:r>
              <w:rPr>
                <w:rFonts w:hint="eastAsia" w:ascii="仿宋_GB2312" w:eastAsia="仿宋_GB2312"/>
                <w:sz w:val="24"/>
                <w:szCs w:val="24"/>
              </w:rPr>
              <w:t>（四）追究刑事责任</w:t>
            </w:r>
          </w:p>
          <w:p w14:paraId="785E361B">
            <w:pPr>
              <w:rPr>
                <w:rFonts w:hint="eastAsia" w:ascii="仿宋_GB2312" w:eastAsia="仿宋_GB2312"/>
                <w:sz w:val="24"/>
                <w:szCs w:val="24"/>
              </w:rPr>
            </w:pPr>
            <w:r>
              <w:rPr>
                <w:rFonts w:hint="eastAsia" w:ascii="仿宋_GB2312" w:eastAsia="仿宋_GB2312"/>
                <w:sz w:val="24"/>
                <w:szCs w:val="24"/>
              </w:rPr>
              <w:t>（五）其它追责形式</w:t>
            </w:r>
          </w:p>
          <w:p w14:paraId="35D3F24C">
            <w:pPr>
              <w:rPr>
                <w:rFonts w:hint="eastAsia" w:ascii="仿宋_GB2312" w:eastAsia="仿宋_GB2312"/>
                <w:sz w:val="24"/>
                <w:szCs w:val="24"/>
              </w:rPr>
            </w:pPr>
          </w:p>
        </w:tc>
        <w:tc>
          <w:tcPr>
            <w:tcW w:w="394" w:type="pct"/>
            <w:vAlign w:val="center"/>
          </w:tcPr>
          <w:p w14:paraId="02EF569B">
            <w:pPr>
              <w:jc w:val="center"/>
              <w:rPr>
                <w:rFonts w:hint="eastAsia" w:ascii="仿宋" w:eastAsia="仿宋"/>
                <w:sz w:val="24"/>
                <w:szCs w:val="24"/>
              </w:rPr>
            </w:pPr>
          </w:p>
        </w:tc>
      </w:tr>
    </w:tbl>
    <w:p w14:paraId="00331D0B"/>
    <w:p w14:paraId="17C99EC2"/>
    <w:p w14:paraId="6DCD76E6">
      <w:pPr>
        <w:jc w:val="center"/>
        <w:rPr>
          <w:rFonts w:hint="eastAsia" w:ascii="方正小标宋简体" w:eastAsia="方正小标宋简体" w:cs="方正小标宋简体"/>
          <w:sz w:val="44"/>
          <w:szCs w:val="44"/>
        </w:rPr>
      </w:pPr>
    </w:p>
    <w:p w14:paraId="63ED19AF">
      <w:pPr>
        <w:jc w:val="center"/>
        <w:rPr>
          <w:rFonts w:hint="eastAsia" w:ascii="方正小标宋简体" w:eastAsia="方正小标宋简体" w:cs="方正小标宋简体"/>
          <w:sz w:val="44"/>
          <w:szCs w:val="44"/>
        </w:rPr>
      </w:pPr>
    </w:p>
    <w:p w14:paraId="4D8F6D3A">
      <w:pPr>
        <w:jc w:val="center"/>
        <w:rPr>
          <w:rFonts w:hint="eastAsia" w:ascii="方正小标宋简体" w:eastAsia="方正小标宋简体" w:cs="方正小标宋简体"/>
          <w:sz w:val="44"/>
          <w:szCs w:val="44"/>
        </w:rPr>
      </w:pPr>
    </w:p>
    <w:p w14:paraId="2708D5CE">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0B47D0A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A8E8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E5D2619">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AF0EC06">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9656661">
            <w:pPr>
              <w:jc w:val="center"/>
              <w:rPr>
                <w:rFonts w:hint="eastAsia" w:ascii="黑体" w:eastAsia="黑体" w:cs="黑体"/>
                <w:sz w:val="24"/>
                <w:szCs w:val="24"/>
              </w:rPr>
            </w:pPr>
            <w:r>
              <w:rPr>
                <w:rFonts w:hint="eastAsia" w:ascii="黑体" w:eastAsia="黑体" w:cs="黑体"/>
                <w:sz w:val="24"/>
                <w:szCs w:val="24"/>
              </w:rPr>
              <w:t>备注</w:t>
            </w:r>
          </w:p>
        </w:tc>
      </w:tr>
      <w:tr w14:paraId="3D273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C9D2207">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E5F4844">
            <w:pPr>
              <w:jc w:val="center"/>
              <w:rPr>
                <w:rFonts w:hint="eastAsia" w:ascii="黑体" w:eastAsia="黑体" w:cs="黑体"/>
                <w:sz w:val="24"/>
                <w:szCs w:val="24"/>
              </w:rPr>
            </w:pPr>
            <w:r>
              <w:rPr>
                <w:rFonts w:hint="eastAsia" w:ascii="黑体" w:eastAsia="黑体" w:cs="黑体"/>
                <w:sz w:val="24"/>
                <w:szCs w:val="24"/>
              </w:rPr>
              <w:t>职权</w:t>
            </w:r>
          </w:p>
          <w:p w14:paraId="347249E0">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39856AA">
            <w:pPr>
              <w:jc w:val="center"/>
              <w:rPr>
                <w:rFonts w:hint="eastAsia" w:ascii="黑体" w:eastAsia="黑体" w:cs="黑体"/>
                <w:sz w:val="24"/>
                <w:szCs w:val="24"/>
              </w:rPr>
            </w:pPr>
            <w:r>
              <w:rPr>
                <w:rFonts w:hint="eastAsia" w:ascii="黑体" w:eastAsia="黑体" w:cs="黑体"/>
                <w:sz w:val="24"/>
                <w:szCs w:val="24"/>
              </w:rPr>
              <w:t>职权</w:t>
            </w:r>
          </w:p>
          <w:p w14:paraId="096A4A9F">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50FE387E">
            <w:pPr>
              <w:jc w:val="center"/>
              <w:rPr>
                <w:rFonts w:hint="eastAsia" w:ascii="黑体" w:eastAsia="黑体" w:cs="黑体"/>
                <w:sz w:val="24"/>
                <w:szCs w:val="24"/>
              </w:rPr>
            </w:pPr>
            <w:r>
              <w:rPr>
                <w:rFonts w:hint="eastAsia" w:ascii="黑体" w:eastAsia="黑体" w:cs="黑体"/>
                <w:sz w:val="24"/>
                <w:szCs w:val="24"/>
              </w:rPr>
              <w:t>职权</w:t>
            </w:r>
          </w:p>
          <w:p w14:paraId="0EB9306E">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08E650E8">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ADDF717">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E640B2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B08B6CE">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70D2B54B"/>
        </w:tc>
      </w:tr>
      <w:tr w14:paraId="5975C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230D557">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D7E6EBA">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63</w:t>
            </w:r>
            <w:r>
              <w:rPr>
                <w:rFonts w:hint="eastAsia" w:ascii="仿宋_GB2312" w:eastAsia="仿宋_GB2312" w:cs="仿宋_GB2312"/>
                <w:sz w:val="24"/>
                <w:lang w:eastAsia="zh-CN"/>
              </w:rPr>
              <w:t>00-141127</w:t>
            </w:r>
          </w:p>
        </w:tc>
        <w:tc>
          <w:tcPr>
            <w:tcW w:w="734" w:type="pct"/>
            <w:vAlign w:val="center"/>
          </w:tcPr>
          <w:p w14:paraId="34D85C28">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对船舶、浮动设施未持有合格的登记证书擅自航行或者作业的处罚，</w:t>
            </w:r>
          </w:p>
        </w:tc>
        <w:tc>
          <w:tcPr>
            <w:tcW w:w="596" w:type="pct"/>
            <w:vAlign w:val="center"/>
          </w:tcPr>
          <w:p w14:paraId="69464598">
            <w:pPr>
              <w:tabs>
                <w:tab w:val="center" w:pos="4153"/>
                <w:tab w:val="right" w:pos="8306"/>
              </w:tabs>
              <w:snapToGrid w:val="0"/>
              <w:rPr>
                <w:rFonts w:hint="eastAsia" w:ascii="仿宋" w:eastAsia="仿宋"/>
                <w:color w:val="000000"/>
                <w:kern w:val="0"/>
                <w:sz w:val="24"/>
              </w:rPr>
            </w:pPr>
            <w:r>
              <w:rPr>
                <w:rFonts w:hint="eastAsia" w:ascii="仿宋" w:eastAsia="仿宋"/>
                <w:color w:val="000000"/>
                <w:kern w:val="0"/>
                <w:sz w:val="24"/>
              </w:rPr>
              <w:t>【法规】《中华人民共和国内河海事行政处罚规定》第二十三条</w:t>
            </w:r>
          </w:p>
          <w:p w14:paraId="26131AAA">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【地方性法规】《山西省水路交通管理条例》第三十四条</w:t>
            </w:r>
          </w:p>
        </w:tc>
        <w:tc>
          <w:tcPr>
            <w:tcW w:w="649" w:type="pct"/>
            <w:vAlign w:val="center"/>
          </w:tcPr>
          <w:p w14:paraId="6D37501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D687E5D">
            <w:pPr>
              <w:spacing w:line="300" w:lineRule="exact"/>
              <w:rPr>
                <w:rFonts w:eastAsia="仿宋_GB2312"/>
                <w:sz w:val="24"/>
                <w:szCs w:val="24"/>
              </w:rPr>
            </w:pPr>
            <w:r>
              <w:rPr>
                <w:rFonts w:eastAsia="仿宋_GB2312"/>
                <w:sz w:val="24"/>
                <w:szCs w:val="24"/>
              </w:rPr>
              <w:t>2.调查责任：对违反相关项目管理规定的行为进行检查或调查。</w:t>
            </w:r>
          </w:p>
          <w:p w14:paraId="7E714D1F">
            <w:pPr>
              <w:spacing w:line="300" w:lineRule="exact"/>
              <w:rPr>
                <w:rFonts w:eastAsia="仿宋_GB2312"/>
                <w:sz w:val="24"/>
                <w:szCs w:val="24"/>
              </w:rPr>
            </w:pPr>
            <w:r>
              <w:rPr>
                <w:rFonts w:eastAsia="仿宋_GB2312"/>
                <w:sz w:val="24"/>
                <w:szCs w:val="24"/>
              </w:rPr>
              <w:t>3.审查责任：对调查结果进行审查。</w:t>
            </w:r>
          </w:p>
          <w:p w14:paraId="73CB68A0">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70ABABB">
            <w:pPr>
              <w:spacing w:line="300" w:lineRule="exact"/>
              <w:rPr>
                <w:rFonts w:eastAsia="仿宋_GB2312"/>
                <w:sz w:val="24"/>
                <w:szCs w:val="24"/>
              </w:rPr>
            </w:pPr>
            <w:r>
              <w:rPr>
                <w:rFonts w:eastAsia="仿宋_GB2312"/>
                <w:sz w:val="24"/>
                <w:szCs w:val="24"/>
              </w:rPr>
              <w:t>5.决定责任：作出行政处罚决定。</w:t>
            </w:r>
          </w:p>
          <w:p w14:paraId="765E30C7">
            <w:pPr>
              <w:spacing w:line="300" w:lineRule="exact"/>
              <w:rPr>
                <w:rFonts w:eastAsia="仿宋_GB2312"/>
                <w:sz w:val="24"/>
                <w:szCs w:val="24"/>
              </w:rPr>
            </w:pPr>
            <w:r>
              <w:rPr>
                <w:rFonts w:eastAsia="仿宋_GB2312"/>
                <w:sz w:val="24"/>
                <w:szCs w:val="24"/>
              </w:rPr>
              <w:t>6.送达责任：将行政处罚决定书送达当事人。</w:t>
            </w:r>
          </w:p>
          <w:p w14:paraId="1C48AD2E">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7844336">
            <w:pPr>
              <w:rPr>
                <w:rFonts w:hint="eastAsia" w:ascii="仿宋_GB2312" w:eastAsia="仿宋_GB2312"/>
                <w:sz w:val="24"/>
                <w:szCs w:val="24"/>
              </w:rPr>
            </w:pPr>
          </w:p>
        </w:tc>
        <w:tc>
          <w:tcPr>
            <w:tcW w:w="712" w:type="pct"/>
            <w:vAlign w:val="center"/>
          </w:tcPr>
          <w:p w14:paraId="5CDCBE9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DBE7CF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BC0647E">
            <w:pPr>
              <w:spacing w:line="300" w:lineRule="exact"/>
              <w:rPr>
                <w:rFonts w:eastAsia="仿宋_GB2312"/>
                <w:sz w:val="24"/>
                <w:szCs w:val="24"/>
              </w:rPr>
            </w:pPr>
            <w:r>
              <w:rPr>
                <w:rFonts w:eastAsia="仿宋_GB2312"/>
                <w:sz w:val="24"/>
                <w:szCs w:val="24"/>
              </w:rPr>
              <w:t>2、超越、滥用法定职权的；</w:t>
            </w:r>
          </w:p>
          <w:p w14:paraId="3F8D3725">
            <w:pPr>
              <w:spacing w:line="300" w:lineRule="exact"/>
              <w:rPr>
                <w:rFonts w:eastAsia="仿宋_GB2312"/>
                <w:sz w:val="24"/>
                <w:szCs w:val="24"/>
              </w:rPr>
            </w:pPr>
            <w:r>
              <w:rPr>
                <w:rFonts w:eastAsia="仿宋_GB2312"/>
                <w:sz w:val="24"/>
                <w:szCs w:val="24"/>
              </w:rPr>
              <w:t>3、主要事实不清、证据不足的；</w:t>
            </w:r>
          </w:p>
          <w:p w14:paraId="634B9561">
            <w:pPr>
              <w:spacing w:line="300" w:lineRule="exact"/>
              <w:rPr>
                <w:rFonts w:hint="eastAsia" w:eastAsia="仿宋_GB2312"/>
                <w:sz w:val="24"/>
                <w:szCs w:val="24"/>
              </w:rPr>
            </w:pPr>
            <w:r>
              <w:rPr>
                <w:rFonts w:eastAsia="仿宋_GB2312"/>
                <w:sz w:val="24"/>
                <w:szCs w:val="24"/>
              </w:rPr>
              <w:t>4、适用法律依据错误的；</w:t>
            </w:r>
          </w:p>
          <w:p w14:paraId="115F1EC9">
            <w:pPr>
              <w:spacing w:line="300" w:lineRule="exact"/>
              <w:rPr>
                <w:rFonts w:eastAsia="仿宋_GB2312"/>
                <w:sz w:val="24"/>
                <w:szCs w:val="24"/>
              </w:rPr>
            </w:pPr>
            <w:r>
              <w:rPr>
                <w:rFonts w:eastAsia="仿宋_GB2312"/>
                <w:sz w:val="24"/>
                <w:szCs w:val="24"/>
              </w:rPr>
              <w:t>5、行政裁量明显不当的；</w:t>
            </w:r>
          </w:p>
          <w:p w14:paraId="0CAC69EA">
            <w:pPr>
              <w:spacing w:line="300" w:lineRule="exact"/>
              <w:rPr>
                <w:rFonts w:hint="eastAsia" w:eastAsia="仿宋_GB2312"/>
                <w:sz w:val="24"/>
                <w:szCs w:val="24"/>
              </w:rPr>
            </w:pPr>
            <w:r>
              <w:rPr>
                <w:rFonts w:eastAsia="仿宋_GB2312"/>
                <w:sz w:val="24"/>
                <w:szCs w:val="24"/>
              </w:rPr>
              <w:t>6、违反法定程序的；</w:t>
            </w:r>
          </w:p>
          <w:p w14:paraId="60BACE6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FDB01C4">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F5C3465">
            <w:pPr>
              <w:spacing w:line="300" w:lineRule="exact"/>
              <w:rPr>
                <w:rFonts w:eastAsia="仿宋_GB2312"/>
                <w:sz w:val="24"/>
                <w:szCs w:val="24"/>
              </w:rPr>
            </w:pPr>
            <w:r>
              <w:rPr>
                <w:rFonts w:eastAsia="仿宋_GB2312"/>
                <w:sz w:val="24"/>
                <w:szCs w:val="24"/>
              </w:rPr>
              <w:t>9、徇私舞弊、包庇纵容违法行为的；</w:t>
            </w:r>
          </w:p>
          <w:p w14:paraId="5FD274C0">
            <w:pPr>
              <w:rPr>
                <w:rFonts w:hint="eastAsia" w:ascii="仿宋_GB2312" w:eastAsia="仿宋_GB2312" w:cs="宋体"/>
                <w:kern w:val="0"/>
                <w:sz w:val="24"/>
                <w:szCs w:val="24"/>
              </w:rPr>
            </w:pPr>
          </w:p>
          <w:p w14:paraId="20170203">
            <w:pPr>
              <w:rPr>
                <w:rFonts w:hint="eastAsia" w:ascii="仿宋_GB2312" w:eastAsia="仿宋_GB2312"/>
                <w:b/>
                <w:color w:val="000000"/>
                <w:sz w:val="24"/>
                <w:szCs w:val="24"/>
              </w:rPr>
            </w:pPr>
          </w:p>
        </w:tc>
        <w:tc>
          <w:tcPr>
            <w:tcW w:w="657" w:type="pct"/>
          </w:tcPr>
          <w:p w14:paraId="404D15D5">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41A5CD7">
            <w:pPr>
              <w:spacing w:line="300" w:lineRule="exact"/>
              <w:jc w:val="left"/>
              <w:rPr>
                <w:rFonts w:hint="eastAsia" w:ascii="仿宋_GB2312" w:eastAsia="仿宋_GB2312" w:cs="仿宋"/>
                <w:sz w:val="24"/>
                <w:szCs w:val="24"/>
              </w:rPr>
            </w:pPr>
            <w:r>
              <w:rPr>
                <w:rFonts w:hint="eastAsia" w:ascii="仿宋" w:eastAsia="仿宋"/>
                <w:color w:val="000000"/>
                <w:kern w:val="0"/>
                <w:sz w:val="24"/>
              </w:rPr>
              <w:t>【地方性法规】  《山西省水路交通管理条例》第四十条；</w:t>
            </w:r>
            <w:r>
              <w:rPr>
                <w:rFonts w:hint="eastAsia" w:ascii="仿宋_GB2312" w:eastAsia="仿宋_GB2312" w:cs="仿宋"/>
                <w:sz w:val="24"/>
                <w:szCs w:val="24"/>
              </w:rPr>
              <w:t>《山西省行政执法条例》</w:t>
            </w:r>
          </w:p>
          <w:p w14:paraId="3E12F6E7">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66CD95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6494BB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48B90AC">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B8CF985">
            <w:pPr>
              <w:rPr>
                <w:rFonts w:hint="eastAsia" w:ascii="仿宋_GB2312" w:eastAsia="仿宋_GB2312"/>
                <w:sz w:val="24"/>
                <w:szCs w:val="24"/>
              </w:rPr>
            </w:pPr>
            <w:r>
              <w:rPr>
                <w:rFonts w:hint="eastAsia" w:ascii="仿宋_GB2312" w:eastAsia="仿宋_GB2312"/>
                <w:sz w:val="24"/>
                <w:szCs w:val="24"/>
              </w:rPr>
              <w:t>（一）行政处理</w:t>
            </w:r>
          </w:p>
          <w:p w14:paraId="717FA001">
            <w:pPr>
              <w:rPr>
                <w:rFonts w:hint="eastAsia" w:ascii="仿宋_GB2312" w:eastAsia="仿宋_GB2312"/>
                <w:sz w:val="24"/>
                <w:szCs w:val="24"/>
              </w:rPr>
            </w:pPr>
            <w:r>
              <w:rPr>
                <w:rFonts w:hint="eastAsia" w:ascii="仿宋_GB2312" w:eastAsia="仿宋_GB2312"/>
                <w:sz w:val="24"/>
                <w:szCs w:val="24"/>
              </w:rPr>
              <w:t>1、诫勉谈话或者责令书面检讨；</w:t>
            </w:r>
          </w:p>
          <w:p w14:paraId="07982C8A">
            <w:pPr>
              <w:rPr>
                <w:rFonts w:hint="eastAsia" w:ascii="仿宋_GB2312" w:eastAsia="仿宋_GB2312"/>
                <w:sz w:val="24"/>
                <w:szCs w:val="24"/>
              </w:rPr>
            </w:pPr>
            <w:r>
              <w:rPr>
                <w:rFonts w:hint="eastAsia" w:ascii="仿宋_GB2312" w:eastAsia="仿宋_GB2312"/>
                <w:sz w:val="24"/>
                <w:szCs w:val="24"/>
              </w:rPr>
              <w:t>2、通报批评；</w:t>
            </w:r>
          </w:p>
          <w:p w14:paraId="1E975676">
            <w:pPr>
              <w:rPr>
                <w:rFonts w:hint="eastAsia" w:ascii="仿宋_GB2312" w:eastAsia="仿宋_GB2312"/>
                <w:sz w:val="24"/>
                <w:szCs w:val="24"/>
              </w:rPr>
            </w:pPr>
            <w:r>
              <w:rPr>
                <w:rFonts w:hint="eastAsia" w:ascii="仿宋_GB2312" w:eastAsia="仿宋_GB2312"/>
                <w:sz w:val="24"/>
                <w:szCs w:val="24"/>
              </w:rPr>
              <w:t>3、暂扣行政执法证件；</w:t>
            </w:r>
          </w:p>
          <w:p w14:paraId="3F1F8D4F">
            <w:pPr>
              <w:rPr>
                <w:rFonts w:hint="eastAsia" w:ascii="仿宋_GB2312" w:eastAsia="仿宋_GB2312"/>
                <w:sz w:val="24"/>
                <w:szCs w:val="24"/>
              </w:rPr>
            </w:pPr>
            <w:r>
              <w:rPr>
                <w:rFonts w:hint="eastAsia" w:ascii="仿宋_GB2312" w:eastAsia="仿宋_GB2312"/>
                <w:sz w:val="24"/>
                <w:szCs w:val="24"/>
              </w:rPr>
              <w:t>4、责令离岗培训；</w:t>
            </w:r>
          </w:p>
          <w:p w14:paraId="3F5EE352">
            <w:pPr>
              <w:rPr>
                <w:rFonts w:hint="eastAsia" w:ascii="仿宋_GB2312" w:eastAsia="仿宋_GB2312"/>
                <w:sz w:val="24"/>
                <w:szCs w:val="24"/>
              </w:rPr>
            </w:pPr>
            <w:r>
              <w:rPr>
                <w:rFonts w:hint="eastAsia" w:ascii="仿宋_GB2312" w:eastAsia="仿宋_GB2312"/>
                <w:sz w:val="24"/>
                <w:szCs w:val="24"/>
              </w:rPr>
              <w:t>5、调离执法岗位</w:t>
            </w:r>
          </w:p>
          <w:p w14:paraId="6BE22213">
            <w:pPr>
              <w:rPr>
                <w:rFonts w:hint="eastAsia" w:ascii="仿宋_GB2312" w:eastAsia="仿宋_GB2312"/>
                <w:sz w:val="24"/>
                <w:szCs w:val="24"/>
              </w:rPr>
            </w:pPr>
            <w:r>
              <w:rPr>
                <w:rFonts w:hint="eastAsia" w:ascii="仿宋_GB2312" w:eastAsia="仿宋_GB2312"/>
                <w:sz w:val="24"/>
                <w:szCs w:val="24"/>
              </w:rPr>
              <w:t>6、取消执法资格；</w:t>
            </w:r>
          </w:p>
          <w:p w14:paraId="0264104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7827607">
            <w:pPr>
              <w:rPr>
                <w:rFonts w:hint="eastAsia" w:ascii="仿宋_GB2312" w:eastAsia="仿宋_GB2312"/>
                <w:sz w:val="24"/>
                <w:szCs w:val="24"/>
              </w:rPr>
            </w:pPr>
            <w:r>
              <w:rPr>
                <w:rFonts w:hint="eastAsia" w:ascii="仿宋_GB2312" w:eastAsia="仿宋_GB2312"/>
                <w:sz w:val="24"/>
                <w:szCs w:val="24"/>
              </w:rPr>
              <w:t>（二）行政处分</w:t>
            </w:r>
          </w:p>
          <w:p w14:paraId="12D47DF4">
            <w:pPr>
              <w:rPr>
                <w:rFonts w:hint="eastAsia" w:ascii="仿宋_GB2312" w:eastAsia="仿宋_GB2312"/>
                <w:sz w:val="24"/>
                <w:szCs w:val="24"/>
              </w:rPr>
            </w:pPr>
            <w:r>
              <w:rPr>
                <w:rFonts w:hint="eastAsia" w:ascii="仿宋_GB2312" w:eastAsia="仿宋_GB2312"/>
                <w:sz w:val="24"/>
                <w:szCs w:val="24"/>
              </w:rPr>
              <w:t>（三）党纪处分；</w:t>
            </w:r>
          </w:p>
          <w:p w14:paraId="18409241">
            <w:pPr>
              <w:rPr>
                <w:rFonts w:hint="eastAsia" w:ascii="仿宋_GB2312" w:eastAsia="仿宋_GB2312"/>
                <w:sz w:val="24"/>
                <w:szCs w:val="24"/>
              </w:rPr>
            </w:pPr>
            <w:r>
              <w:rPr>
                <w:rFonts w:hint="eastAsia" w:ascii="仿宋_GB2312" w:eastAsia="仿宋_GB2312"/>
                <w:sz w:val="24"/>
                <w:szCs w:val="24"/>
              </w:rPr>
              <w:t>（四）追究刑事责任</w:t>
            </w:r>
          </w:p>
          <w:p w14:paraId="4917466D">
            <w:pPr>
              <w:rPr>
                <w:rFonts w:hint="eastAsia" w:ascii="仿宋_GB2312" w:eastAsia="仿宋_GB2312"/>
                <w:sz w:val="24"/>
                <w:szCs w:val="24"/>
              </w:rPr>
            </w:pPr>
            <w:r>
              <w:rPr>
                <w:rFonts w:hint="eastAsia" w:ascii="仿宋_GB2312" w:eastAsia="仿宋_GB2312"/>
                <w:sz w:val="24"/>
                <w:szCs w:val="24"/>
              </w:rPr>
              <w:t>（五）其它追责形式</w:t>
            </w:r>
          </w:p>
          <w:p w14:paraId="58EE3DB7">
            <w:pPr>
              <w:rPr>
                <w:rFonts w:hint="eastAsia" w:ascii="仿宋_GB2312" w:eastAsia="仿宋_GB2312"/>
                <w:sz w:val="24"/>
                <w:szCs w:val="24"/>
              </w:rPr>
            </w:pPr>
          </w:p>
        </w:tc>
        <w:tc>
          <w:tcPr>
            <w:tcW w:w="394" w:type="pct"/>
            <w:vAlign w:val="center"/>
          </w:tcPr>
          <w:p w14:paraId="484CA764">
            <w:pPr>
              <w:jc w:val="center"/>
              <w:rPr>
                <w:rFonts w:hint="eastAsia" w:ascii="仿宋" w:eastAsia="仿宋"/>
                <w:sz w:val="24"/>
                <w:szCs w:val="24"/>
              </w:rPr>
            </w:pPr>
          </w:p>
        </w:tc>
      </w:tr>
    </w:tbl>
    <w:p w14:paraId="3061684C"/>
    <w:p w14:paraId="7E720168"/>
    <w:p w14:paraId="2C55FAF2">
      <w:pPr>
        <w:jc w:val="center"/>
        <w:rPr>
          <w:rFonts w:hint="eastAsia" w:ascii="方正小标宋简体" w:eastAsia="方正小标宋简体" w:cs="方正小标宋简体"/>
          <w:sz w:val="44"/>
          <w:szCs w:val="44"/>
        </w:rPr>
      </w:pPr>
    </w:p>
    <w:p w14:paraId="05D68867">
      <w:pPr>
        <w:jc w:val="center"/>
        <w:rPr>
          <w:rFonts w:hint="eastAsia" w:ascii="方正小标宋简体" w:eastAsia="方正小标宋简体" w:cs="方正小标宋简体"/>
          <w:sz w:val="44"/>
          <w:szCs w:val="44"/>
        </w:rPr>
      </w:pPr>
    </w:p>
    <w:p w14:paraId="14E528F6">
      <w:pPr>
        <w:jc w:val="center"/>
        <w:rPr>
          <w:rFonts w:hint="eastAsia" w:ascii="方正小标宋简体" w:eastAsia="方正小标宋简体" w:cs="方正小标宋简体"/>
          <w:sz w:val="44"/>
          <w:szCs w:val="44"/>
        </w:rPr>
      </w:pPr>
    </w:p>
    <w:p w14:paraId="19CBA6A0">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FE8646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709B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4EF7616D">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B6616FD">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A308E6F">
            <w:pPr>
              <w:jc w:val="center"/>
              <w:rPr>
                <w:rFonts w:hint="eastAsia" w:ascii="黑体" w:eastAsia="黑体" w:cs="黑体"/>
                <w:sz w:val="24"/>
                <w:szCs w:val="24"/>
              </w:rPr>
            </w:pPr>
            <w:r>
              <w:rPr>
                <w:rFonts w:hint="eastAsia" w:ascii="黑体" w:eastAsia="黑体" w:cs="黑体"/>
                <w:sz w:val="24"/>
                <w:szCs w:val="24"/>
              </w:rPr>
              <w:t>备注</w:t>
            </w:r>
          </w:p>
        </w:tc>
      </w:tr>
      <w:tr w14:paraId="1686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FE32B95">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C020187">
            <w:pPr>
              <w:jc w:val="center"/>
              <w:rPr>
                <w:rFonts w:hint="eastAsia" w:ascii="黑体" w:eastAsia="黑体" w:cs="黑体"/>
                <w:sz w:val="24"/>
                <w:szCs w:val="24"/>
              </w:rPr>
            </w:pPr>
            <w:r>
              <w:rPr>
                <w:rFonts w:hint="eastAsia" w:ascii="黑体" w:eastAsia="黑体" w:cs="黑体"/>
                <w:sz w:val="24"/>
                <w:szCs w:val="24"/>
              </w:rPr>
              <w:t>职权</w:t>
            </w:r>
          </w:p>
          <w:p w14:paraId="374F519C">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6920A515">
            <w:pPr>
              <w:jc w:val="center"/>
              <w:rPr>
                <w:rFonts w:hint="eastAsia" w:ascii="黑体" w:eastAsia="黑体" w:cs="黑体"/>
                <w:sz w:val="24"/>
                <w:szCs w:val="24"/>
              </w:rPr>
            </w:pPr>
            <w:r>
              <w:rPr>
                <w:rFonts w:hint="eastAsia" w:ascii="黑体" w:eastAsia="黑体" w:cs="黑体"/>
                <w:sz w:val="24"/>
                <w:szCs w:val="24"/>
              </w:rPr>
              <w:t>职权</w:t>
            </w:r>
          </w:p>
          <w:p w14:paraId="0AA57D05">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C3FC019">
            <w:pPr>
              <w:jc w:val="center"/>
              <w:rPr>
                <w:rFonts w:hint="eastAsia" w:ascii="黑体" w:eastAsia="黑体" w:cs="黑体"/>
                <w:sz w:val="24"/>
                <w:szCs w:val="24"/>
              </w:rPr>
            </w:pPr>
            <w:r>
              <w:rPr>
                <w:rFonts w:hint="eastAsia" w:ascii="黑体" w:eastAsia="黑体" w:cs="黑体"/>
                <w:sz w:val="24"/>
                <w:szCs w:val="24"/>
              </w:rPr>
              <w:t>职权</w:t>
            </w:r>
          </w:p>
          <w:p w14:paraId="0543F93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B5F3F5A">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58709A1">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E366A5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5CB97B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74EA8EC"/>
        </w:tc>
      </w:tr>
      <w:tr w14:paraId="3CFD1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B1C25B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A35E941">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64</w:t>
            </w:r>
            <w:r>
              <w:rPr>
                <w:rFonts w:hint="eastAsia" w:ascii="仿宋_GB2312" w:eastAsia="仿宋_GB2312" w:cs="仿宋_GB2312"/>
                <w:sz w:val="24"/>
                <w:lang w:eastAsia="zh-CN"/>
              </w:rPr>
              <w:t>00-141127</w:t>
            </w:r>
          </w:p>
        </w:tc>
        <w:tc>
          <w:tcPr>
            <w:tcW w:w="734" w:type="pct"/>
            <w:vAlign w:val="center"/>
          </w:tcPr>
          <w:p w14:paraId="3A7178BA">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 xml:space="preserve">伪造、变造、买卖、租借、冒用船舶登记证书的处罚。 </w:t>
            </w:r>
          </w:p>
        </w:tc>
        <w:tc>
          <w:tcPr>
            <w:tcW w:w="596" w:type="pct"/>
            <w:vAlign w:val="center"/>
          </w:tcPr>
          <w:p w14:paraId="120C32DD">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【法规】《中华人民共和国内河海事行政处罚规定》第二十六条</w:t>
            </w:r>
          </w:p>
        </w:tc>
        <w:tc>
          <w:tcPr>
            <w:tcW w:w="649" w:type="pct"/>
            <w:vAlign w:val="center"/>
          </w:tcPr>
          <w:p w14:paraId="4FA3DD4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D7B8001">
            <w:pPr>
              <w:spacing w:line="300" w:lineRule="exact"/>
              <w:rPr>
                <w:rFonts w:eastAsia="仿宋_GB2312"/>
                <w:sz w:val="24"/>
                <w:szCs w:val="24"/>
              </w:rPr>
            </w:pPr>
            <w:r>
              <w:rPr>
                <w:rFonts w:eastAsia="仿宋_GB2312"/>
                <w:sz w:val="24"/>
                <w:szCs w:val="24"/>
              </w:rPr>
              <w:t>2.调查责任：对违反相关项目管理规定的行为进行检查或调查。</w:t>
            </w:r>
          </w:p>
          <w:p w14:paraId="3B6BACA2">
            <w:pPr>
              <w:spacing w:line="300" w:lineRule="exact"/>
              <w:rPr>
                <w:rFonts w:eastAsia="仿宋_GB2312"/>
                <w:sz w:val="24"/>
                <w:szCs w:val="24"/>
              </w:rPr>
            </w:pPr>
            <w:r>
              <w:rPr>
                <w:rFonts w:eastAsia="仿宋_GB2312"/>
                <w:sz w:val="24"/>
                <w:szCs w:val="24"/>
              </w:rPr>
              <w:t>3.审查责任：对调查结果进行审查。</w:t>
            </w:r>
          </w:p>
          <w:p w14:paraId="587BA4D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1364AAF">
            <w:pPr>
              <w:spacing w:line="300" w:lineRule="exact"/>
              <w:rPr>
                <w:rFonts w:eastAsia="仿宋_GB2312"/>
                <w:sz w:val="24"/>
                <w:szCs w:val="24"/>
              </w:rPr>
            </w:pPr>
            <w:r>
              <w:rPr>
                <w:rFonts w:eastAsia="仿宋_GB2312"/>
                <w:sz w:val="24"/>
                <w:szCs w:val="24"/>
              </w:rPr>
              <w:t>5.决定责任：作出行政处罚决定。</w:t>
            </w:r>
          </w:p>
          <w:p w14:paraId="38512829">
            <w:pPr>
              <w:spacing w:line="300" w:lineRule="exact"/>
              <w:rPr>
                <w:rFonts w:eastAsia="仿宋_GB2312"/>
                <w:sz w:val="24"/>
                <w:szCs w:val="24"/>
              </w:rPr>
            </w:pPr>
            <w:r>
              <w:rPr>
                <w:rFonts w:eastAsia="仿宋_GB2312"/>
                <w:sz w:val="24"/>
                <w:szCs w:val="24"/>
              </w:rPr>
              <w:t>6.送达责任：将行政处罚决定书送达当事人。</w:t>
            </w:r>
          </w:p>
          <w:p w14:paraId="4455FBB5">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28A6C2E">
            <w:pPr>
              <w:rPr>
                <w:rFonts w:hint="eastAsia" w:ascii="仿宋_GB2312" w:eastAsia="仿宋_GB2312"/>
                <w:sz w:val="24"/>
                <w:szCs w:val="24"/>
              </w:rPr>
            </w:pPr>
          </w:p>
        </w:tc>
        <w:tc>
          <w:tcPr>
            <w:tcW w:w="712" w:type="pct"/>
            <w:vAlign w:val="center"/>
          </w:tcPr>
          <w:p w14:paraId="0493F64E">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919474C">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388980B">
            <w:pPr>
              <w:spacing w:line="300" w:lineRule="exact"/>
              <w:rPr>
                <w:rFonts w:eastAsia="仿宋_GB2312"/>
                <w:sz w:val="24"/>
                <w:szCs w:val="24"/>
              </w:rPr>
            </w:pPr>
            <w:r>
              <w:rPr>
                <w:rFonts w:eastAsia="仿宋_GB2312"/>
                <w:sz w:val="24"/>
                <w:szCs w:val="24"/>
              </w:rPr>
              <w:t>2、超越、滥用法定职权的；</w:t>
            </w:r>
          </w:p>
          <w:p w14:paraId="1454CC7C">
            <w:pPr>
              <w:spacing w:line="300" w:lineRule="exact"/>
              <w:rPr>
                <w:rFonts w:eastAsia="仿宋_GB2312"/>
                <w:sz w:val="24"/>
                <w:szCs w:val="24"/>
              </w:rPr>
            </w:pPr>
            <w:r>
              <w:rPr>
                <w:rFonts w:eastAsia="仿宋_GB2312"/>
                <w:sz w:val="24"/>
                <w:szCs w:val="24"/>
              </w:rPr>
              <w:t>3、主要事实不清、证据不足的；</w:t>
            </w:r>
          </w:p>
          <w:p w14:paraId="1BBBBCD0">
            <w:pPr>
              <w:spacing w:line="300" w:lineRule="exact"/>
              <w:rPr>
                <w:rFonts w:hint="eastAsia" w:eastAsia="仿宋_GB2312"/>
                <w:sz w:val="24"/>
                <w:szCs w:val="24"/>
              </w:rPr>
            </w:pPr>
            <w:r>
              <w:rPr>
                <w:rFonts w:eastAsia="仿宋_GB2312"/>
                <w:sz w:val="24"/>
                <w:szCs w:val="24"/>
              </w:rPr>
              <w:t>4、适用法律依据错误的；</w:t>
            </w:r>
          </w:p>
          <w:p w14:paraId="315AD750">
            <w:pPr>
              <w:spacing w:line="300" w:lineRule="exact"/>
              <w:rPr>
                <w:rFonts w:eastAsia="仿宋_GB2312"/>
                <w:sz w:val="24"/>
                <w:szCs w:val="24"/>
              </w:rPr>
            </w:pPr>
            <w:r>
              <w:rPr>
                <w:rFonts w:eastAsia="仿宋_GB2312"/>
                <w:sz w:val="24"/>
                <w:szCs w:val="24"/>
              </w:rPr>
              <w:t>5、行政裁量明显不当的；</w:t>
            </w:r>
          </w:p>
          <w:p w14:paraId="14CE293F">
            <w:pPr>
              <w:spacing w:line="300" w:lineRule="exact"/>
              <w:rPr>
                <w:rFonts w:hint="eastAsia" w:eastAsia="仿宋_GB2312"/>
                <w:sz w:val="24"/>
                <w:szCs w:val="24"/>
              </w:rPr>
            </w:pPr>
            <w:r>
              <w:rPr>
                <w:rFonts w:eastAsia="仿宋_GB2312"/>
                <w:sz w:val="24"/>
                <w:szCs w:val="24"/>
              </w:rPr>
              <w:t>6、违反法定程序的；</w:t>
            </w:r>
          </w:p>
          <w:p w14:paraId="50A2604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760A60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613AD25">
            <w:pPr>
              <w:spacing w:line="300" w:lineRule="exact"/>
              <w:rPr>
                <w:rFonts w:eastAsia="仿宋_GB2312"/>
                <w:sz w:val="24"/>
                <w:szCs w:val="24"/>
              </w:rPr>
            </w:pPr>
            <w:r>
              <w:rPr>
                <w:rFonts w:eastAsia="仿宋_GB2312"/>
                <w:sz w:val="24"/>
                <w:szCs w:val="24"/>
              </w:rPr>
              <w:t>9、徇私舞弊、包庇纵容违法行为的；</w:t>
            </w:r>
          </w:p>
          <w:p w14:paraId="2CB1D351">
            <w:pPr>
              <w:rPr>
                <w:rFonts w:hint="eastAsia" w:ascii="仿宋_GB2312" w:eastAsia="仿宋_GB2312" w:cs="宋体"/>
                <w:kern w:val="0"/>
                <w:sz w:val="24"/>
                <w:szCs w:val="24"/>
              </w:rPr>
            </w:pPr>
          </w:p>
          <w:p w14:paraId="67DAFA15">
            <w:pPr>
              <w:rPr>
                <w:rFonts w:hint="eastAsia" w:ascii="仿宋_GB2312" w:eastAsia="仿宋_GB2312"/>
                <w:b/>
                <w:color w:val="000000"/>
                <w:sz w:val="24"/>
                <w:szCs w:val="24"/>
              </w:rPr>
            </w:pPr>
          </w:p>
        </w:tc>
        <w:tc>
          <w:tcPr>
            <w:tcW w:w="657" w:type="pct"/>
          </w:tcPr>
          <w:p w14:paraId="76B4ABF9">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87A0B5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454CE35">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AA9FB8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BF6420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427F36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8952070">
            <w:pPr>
              <w:rPr>
                <w:rFonts w:hint="eastAsia" w:ascii="仿宋_GB2312" w:eastAsia="仿宋_GB2312"/>
                <w:sz w:val="24"/>
                <w:szCs w:val="24"/>
              </w:rPr>
            </w:pPr>
            <w:r>
              <w:rPr>
                <w:rFonts w:hint="eastAsia" w:ascii="仿宋_GB2312" w:eastAsia="仿宋_GB2312"/>
                <w:sz w:val="24"/>
                <w:szCs w:val="24"/>
              </w:rPr>
              <w:t>（一）行政处理</w:t>
            </w:r>
          </w:p>
          <w:p w14:paraId="241CD9EE">
            <w:pPr>
              <w:rPr>
                <w:rFonts w:hint="eastAsia" w:ascii="仿宋_GB2312" w:eastAsia="仿宋_GB2312"/>
                <w:sz w:val="24"/>
                <w:szCs w:val="24"/>
              </w:rPr>
            </w:pPr>
            <w:r>
              <w:rPr>
                <w:rFonts w:hint="eastAsia" w:ascii="仿宋_GB2312" w:eastAsia="仿宋_GB2312"/>
                <w:sz w:val="24"/>
                <w:szCs w:val="24"/>
              </w:rPr>
              <w:t>1、诫勉谈话或者责令书面检讨；</w:t>
            </w:r>
          </w:p>
          <w:p w14:paraId="6F4C3790">
            <w:pPr>
              <w:rPr>
                <w:rFonts w:hint="eastAsia" w:ascii="仿宋_GB2312" w:eastAsia="仿宋_GB2312"/>
                <w:sz w:val="24"/>
                <w:szCs w:val="24"/>
              </w:rPr>
            </w:pPr>
            <w:r>
              <w:rPr>
                <w:rFonts w:hint="eastAsia" w:ascii="仿宋_GB2312" w:eastAsia="仿宋_GB2312"/>
                <w:sz w:val="24"/>
                <w:szCs w:val="24"/>
              </w:rPr>
              <w:t>2、通报批评；</w:t>
            </w:r>
          </w:p>
          <w:p w14:paraId="4F006222">
            <w:pPr>
              <w:rPr>
                <w:rFonts w:hint="eastAsia" w:ascii="仿宋_GB2312" w:eastAsia="仿宋_GB2312"/>
                <w:sz w:val="24"/>
                <w:szCs w:val="24"/>
              </w:rPr>
            </w:pPr>
            <w:r>
              <w:rPr>
                <w:rFonts w:hint="eastAsia" w:ascii="仿宋_GB2312" w:eastAsia="仿宋_GB2312"/>
                <w:sz w:val="24"/>
                <w:szCs w:val="24"/>
              </w:rPr>
              <w:t>3、暂扣行政执法证件；</w:t>
            </w:r>
          </w:p>
          <w:p w14:paraId="1F1C7F0C">
            <w:pPr>
              <w:rPr>
                <w:rFonts w:hint="eastAsia" w:ascii="仿宋_GB2312" w:eastAsia="仿宋_GB2312"/>
                <w:sz w:val="24"/>
                <w:szCs w:val="24"/>
              </w:rPr>
            </w:pPr>
            <w:r>
              <w:rPr>
                <w:rFonts w:hint="eastAsia" w:ascii="仿宋_GB2312" w:eastAsia="仿宋_GB2312"/>
                <w:sz w:val="24"/>
                <w:szCs w:val="24"/>
              </w:rPr>
              <w:t>4、责令离岗培训；</w:t>
            </w:r>
          </w:p>
          <w:p w14:paraId="0765B661">
            <w:pPr>
              <w:rPr>
                <w:rFonts w:hint="eastAsia" w:ascii="仿宋_GB2312" w:eastAsia="仿宋_GB2312"/>
                <w:sz w:val="24"/>
                <w:szCs w:val="24"/>
              </w:rPr>
            </w:pPr>
            <w:r>
              <w:rPr>
                <w:rFonts w:hint="eastAsia" w:ascii="仿宋_GB2312" w:eastAsia="仿宋_GB2312"/>
                <w:sz w:val="24"/>
                <w:szCs w:val="24"/>
              </w:rPr>
              <w:t>5、调离执法岗位</w:t>
            </w:r>
          </w:p>
          <w:p w14:paraId="4A7F50FF">
            <w:pPr>
              <w:rPr>
                <w:rFonts w:hint="eastAsia" w:ascii="仿宋_GB2312" w:eastAsia="仿宋_GB2312"/>
                <w:sz w:val="24"/>
                <w:szCs w:val="24"/>
              </w:rPr>
            </w:pPr>
            <w:r>
              <w:rPr>
                <w:rFonts w:hint="eastAsia" w:ascii="仿宋_GB2312" w:eastAsia="仿宋_GB2312"/>
                <w:sz w:val="24"/>
                <w:szCs w:val="24"/>
              </w:rPr>
              <w:t>6、取消执法资格；</w:t>
            </w:r>
          </w:p>
          <w:p w14:paraId="209FCDD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FA6357F">
            <w:pPr>
              <w:rPr>
                <w:rFonts w:hint="eastAsia" w:ascii="仿宋_GB2312" w:eastAsia="仿宋_GB2312"/>
                <w:sz w:val="24"/>
                <w:szCs w:val="24"/>
              </w:rPr>
            </w:pPr>
            <w:r>
              <w:rPr>
                <w:rFonts w:hint="eastAsia" w:ascii="仿宋_GB2312" w:eastAsia="仿宋_GB2312"/>
                <w:sz w:val="24"/>
                <w:szCs w:val="24"/>
              </w:rPr>
              <w:t>（二）行政处分</w:t>
            </w:r>
          </w:p>
          <w:p w14:paraId="733EFF33">
            <w:pPr>
              <w:rPr>
                <w:rFonts w:hint="eastAsia" w:ascii="仿宋_GB2312" w:eastAsia="仿宋_GB2312"/>
                <w:sz w:val="24"/>
                <w:szCs w:val="24"/>
              </w:rPr>
            </w:pPr>
            <w:r>
              <w:rPr>
                <w:rFonts w:hint="eastAsia" w:ascii="仿宋_GB2312" w:eastAsia="仿宋_GB2312"/>
                <w:sz w:val="24"/>
                <w:szCs w:val="24"/>
              </w:rPr>
              <w:t>（三）党纪处分；</w:t>
            </w:r>
          </w:p>
          <w:p w14:paraId="298F0142">
            <w:pPr>
              <w:rPr>
                <w:rFonts w:hint="eastAsia" w:ascii="仿宋_GB2312" w:eastAsia="仿宋_GB2312"/>
                <w:sz w:val="24"/>
                <w:szCs w:val="24"/>
              </w:rPr>
            </w:pPr>
            <w:r>
              <w:rPr>
                <w:rFonts w:hint="eastAsia" w:ascii="仿宋_GB2312" w:eastAsia="仿宋_GB2312"/>
                <w:sz w:val="24"/>
                <w:szCs w:val="24"/>
              </w:rPr>
              <w:t>（四）追究刑事责任</w:t>
            </w:r>
          </w:p>
          <w:p w14:paraId="272FEC87">
            <w:pPr>
              <w:rPr>
                <w:rFonts w:hint="eastAsia" w:ascii="仿宋_GB2312" w:eastAsia="仿宋_GB2312"/>
                <w:sz w:val="24"/>
                <w:szCs w:val="24"/>
              </w:rPr>
            </w:pPr>
            <w:r>
              <w:rPr>
                <w:rFonts w:hint="eastAsia" w:ascii="仿宋_GB2312" w:eastAsia="仿宋_GB2312"/>
                <w:sz w:val="24"/>
                <w:szCs w:val="24"/>
              </w:rPr>
              <w:t>（五）其它追责形式</w:t>
            </w:r>
          </w:p>
          <w:p w14:paraId="04AD6529">
            <w:pPr>
              <w:rPr>
                <w:rFonts w:hint="eastAsia" w:ascii="仿宋_GB2312" w:eastAsia="仿宋_GB2312" w:cs="仿宋_GB2312"/>
                <w:color w:val="000000"/>
                <w:kern w:val="0"/>
                <w:sz w:val="24"/>
                <w:szCs w:val="24"/>
                <w:shd w:val="clear" w:color="auto" w:fill="FFFFFF"/>
              </w:rPr>
            </w:pPr>
          </w:p>
          <w:p w14:paraId="6F7362F8">
            <w:pPr>
              <w:rPr>
                <w:rFonts w:hint="eastAsia" w:ascii="仿宋_GB2312" w:eastAsia="仿宋_GB2312"/>
                <w:sz w:val="24"/>
                <w:szCs w:val="24"/>
              </w:rPr>
            </w:pPr>
          </w:p>
        </w:tc>
        <w:tc>
          <w:tcPr>
            <w:tcW w:w="394" w:type="pct"/>
            <w:vAlign w:val="center"/>
          </w:tcPr>
          <w:p w14:paraId="34D638CE">
            <w:pPr>
              <w:jc w:val="center"/>
              <w:rPr>
                <w:rFonts w:hint="eastAsia" w:ascii="仿宋" w:eastAsia="仿宋"/>
                <w:sz w:val="24"/>
                <w:szCs w:val="24"/>
              </w:rPr>
            </w:pPr>
          </w:p>
        </w:tc>
      </w:tr>
    </w:tbl>
    <w:p w14:paraId="438FCF27"/>
    <w:p w14:paraId="7D7F6A0B"/>
    <w:p w14:paraId="34994045">
      <w:pPr>
        <w:jc w:val="center"/>
        <w:rPr>
          <w:rFonts w:hint="eastAsia" w:ascii="方正小标宋简体" w:eastAsia="方正小标宋简体" w:cs="方正小标宋简体"/>
          <w:sz w:val="44"/>
          <w:szCs w:val="44"/>
        </w:rPr>
      </w:pPr>
    </w:p>
    <w:p w14:paraId="056C5068">
      <w:pPr>
        <w:jc w:val="center"/>
        <w:rPr>
          <w:rFonts w:hint="eastAsia" w:ascii="方正小标宋简体" w:eastAsia="方正小标宋简体" w:cs="方正小标宋简体"/>
          <w:sz w:val="44"/>
          <w:szCs w:val="44"/>
        </w:rPr>
      </w:pPr>
    </w:p>
    <w:p w14:paraId="3F281356">
      <w:pPr>
        <w:jc w:val="center"/>
        <w:rPr>
          <w:rFonts w:hint="eastAsia" w:ascii="方正小标宋简体" w:eastAsia="方正小标宋简体" w:cs="方正小标宋简体"/>
          <w:sz w:val="44"/>
          <w:szCs w:val="44"/>
        </w:rPr>
      </w:pPr>
    </w:p>
    <w:p w14:paraId="799BA4C6">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FCD664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1BE49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6008DE5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D1EFE3C">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7497647">
            <w:pPr>
              <w:jc w:val="center"/>
              <w:rPr>
                <w:rFonts w:hint="eastAsia" w:ascii="黑体" w:eastAsia="黑体" w:cs="黑体"/>
                <w:sz w:val="24"/>
                <w:szCs w:val="24"/>
              </w:rPr>
            </w:pPr>
            <w:r>
              <w:rPr>
                <w:rFonts w:hint="eastAsia" w:ascii="黑体" w:eastAsia="黑体" w:cs="黑体"/>
                <w:sz w:val="24"/>
                <w:szCs w:val="24"/>
              </w:rPr>
              <w:t>备注</w:t>
            </w:r>
          </w:p>
        </w:tc>
      </w:tr>
      <w:tr w14:paraId="07D6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56DB241">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D9A04F6">
            <w:pPr>
              <w:jc w:val="center"/>
              <w:rPr>
                <w:rFonts w:hint="eastAsia" w:ascii="黑体" w:eastAsia="黑体" w:cs="黑体"/>
                <w:sz w:val="24"/>
                <w:szCs w:val="24"/>
              </w:rPr>
            </w:pPr>
            <w:r>
              <w:rPr>
                <w:rFonts w:hint="eastAsia" w:ascii="黑体" w:eastAsia="黑体" w:cs="黑体"/>
                <w:sz w:val="24"/>
                <w:szCs w:val="24"/>
              </w:rPr>
              <w:t>职权</w:t>
            </w:r>
          </w:p>
          <w:p w14:paraId="7F52AAC4">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67795AE">
            <w:pPr>
              <w:jc w:val="center"/>
              <w:rPr>
                <w:rFonts w:hint="eastAsia" w:ascii="黑体" w:eastAsia="黑体" w:cs="黑体"/>
                <w:sz w:val="24"/>
                <w:szCs w:val="24"/>
              </w:rPr>
            </w:pPr>
            <w:r>
              <w:rPr>
                <w:rFonts w:hint="eastAsia" w:ascii="黑体" w:eastAsia="黑体" w:cs="黑体"/>
                <w:sz w:val="24"/>
                <w:szCs w:val="24"/>
              </w:rPr>
              <w:t>职权</w:t>
            </w:r>
          </w:p>
          <w:p w14:paraId="39AF63F7">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93BEC1E">
            <w:pPr>
              <w:jc w:val="center"/>
              <w:rPr>
                <w:rFonts w:hint="eastAsia" w:ascii="黑体" w:eastAsia="黑体" w:cs="黑体"/>
                <w:sz w:val="24"/>
                <w:szCs w:val="24"/>
              </w:rPr>
            </w:pPr>
            <w:r>
              <w:rPr>
                <w:rFonts w:hint="eastAsia" w:ascii="黑体" w:eastAsia="黑体" w:cs="黑体"/>
                <w:sz w:val="24"/>
                <w:szCs w:val="24"/>
              </w:rPr>
              <w:t>职权</w:t>
            </w:r>
          </w:p>
          <w:p w14:paraId="37CB64A7">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07A4163">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05E887C8">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6BF41B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C575677">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AD944FB"/>
        </w:tc>
      </w:tr>
      <w:tr w14:paraId="27E6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C67AB3B">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D3F7611">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165</w:t>
            </w:r>
            <w:r>
              <w:rPr>
                <w:rFonts w:hint="eastAsia" w:ascii="仿宋_GB2312" w:eastAsia="仿宋_GB2312" w:cs="仿宋_GB2312"/>
                <w:sz w:val="24"/>
                <w:lang w:eastAsia="zh-CN"/>
              </w:rPr>
              <w:t>00-141127</w:t>
            </w:r>
          </w:p>
        </w:tc>
        <w:tc>
          <w:tcPr>
            <w:tcW w:w="734" w:type="pct"/>
            <w:vAlign w:val="center"/>
          </w:tcPr>
          <w:p w14:paraId="40EA48A8">
            <w:pPr>
              <w:widowControl/>
              <w:tabs>
                <w:tab w:val="center" w:pos="4153"/>
                <w:tab w:val="right" w:pos="8306"/>
              </w:tabs>
              <w:snapToGrid w:val="0"/>
              <w:spacing w:line="500" w:lineRule="exact"/>
              <w:jc w:val="left"/>
              <w:rPr>
                <w:rFonts w:hint="eastAsia" w:ascii="仿宋" w:eastAsia="仿宋"/>
                <w:sz w:val="24"/>
                <w:szCs w:val="24"/>
              </w:rPr>
            </w:pPr>
            <w:r>
              <w:rPr>
                <w:rFonts w:hint="eastAsia" w:ascii="仿宋_GB2312" w:eastAsia="仿宋_GB2312" w:cs="仿宋_GB2312"/>
                <w:color w:val="000000"/>
                <w:kern w:val="0"/>
                <w:sz w:val="24"/>
              </w:rPr>
              <w:t>对船舶登记时隐瞒真实情况或者弄虚作假的，隐瞒登记事实，造成重复登记的，伪造、涂改船舶登记证书的处罚。</w:t>
            </w:r>
          </w:p>
        </w:tc>
        <w:tc>
          <w:tcPr>
            <w:tcW w:w="596" w:type="pct"/>
            <w:vAlign w:val="center"/>
          </w:tcPr>
          <w:p w14:paraId="0E35F3F6">
            <w:pPr>
              <w:tabs>
                <w:tab w:val="center" w:pos="4153"/>
                <w:tab w:val="right" w:pos="8306"/>
              </w:tabs>
              <w:snapToGrid w:val="0"/>
              <w:rPr>
                <w:rFonts w:hint="eastAsia" w:ascii="仿宋" w:eastAsia="仿宋"/>
                <w:sz w:val="24"/>
                <w:szCs w:val="24"/>
              </w:rPr>
            </w:pPr>
            <w:r>
              <w:rPr>
                <w:rFonts w:hint="eastAsia" w:ascii="仿宋" w:eastAsia="仿宋"/>
                <w:color w:val="000000"/>
                <w:kern w:val="0"/>
                <w:sz w:val="24"/>
              </w:rPr>
              <w:t>【法规】《中华人民共和国内河海事行政处罚规定》第二十七条</w:t>
            </w:r>
          </w:p>
        </w:tc>
        <w:tc>
          <w:tcPr>
            <w:tcW w:w="649" w:type="pct"/>
            <w:vAlign w:val="center"/>
          </w:tcPr>
          <w:p w14:paraId="4EC46FBE">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4889476">
            <w:pPr>
              <w:spacing w:line="300" w:lineRule="exact"/>
              <w:rPr>
                <w:rFonts w:eastAsia="仿宋_GB2312"/>
                <w:sz w:val="24"/>
                <w:szCs w:val="24"/>
              </w:rPr>
            </w:pPr>
            <w:r>
              <w:rPr>
                <w:rFonts w:eastAsia="仿宋_GB2312"/>
                <w:sz w:val="24"/>
                <w:szCs w:val="24"/>
              </w:rPr>
              <w:t>2.调查责任：对违反相关项目管理规定的行为进行检查或调查。</w:t>
            </w:r>
          </w:p>
          <w:p w14:paraId="7BE7A76F">
            <w:pPr>
              <w:spacing w:line="300" w:lineRule="exact"/>
              <w:rPr>
                <w:rFonts w:eastAsia="仿宋_GB2312"/>
                <w:sz w:val="24"/>
                <w:szCs w:val="24"/>
              </w:rPr>
            </w:pPr>
            <w:r>
              <w:rPr>
                <w:rFonts w:eastAsia="仿宋_GB2312"/>
                <w:sz w:val="24"/>
                <w:szCs w:val="24"/>
              </w:rPr>
              <w:t>3.审查责任：对调查结果进行审查。</w:t>
            </w:r>
          </w:p>
          <w:p w14:paraId="6B3FFFE2">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EA64604">
            <w:pPr>
              <w:spacing w:line="300" w:lineRule="exact"/>
              <w:rPr>
                <w:rFonts w:eastAsia="仿宋_GB2312"/>
                <w:sz w:val="24"/>
                <w:szCs w:val="24"/>
              </w:rPr>
            </w:pPr>
            <w:r>
              <w:rPr>
                <w:rFonts w:eastAsia="仿宋_GB2312"/>
                <w:sz w:val="24"/>
                <w:szCs w:val="24"/>
              </w:rPr>
              <w:t>5.决定责任：作出行政处罚决定。</w:t>
            </w:r>
          </w:p>
          <w:p w14:paraId="2FE4ABDF">
            <w:pPr>
              <w:spacing w:line="300" w:lineRule="exact"/>
              <w:rPr>
                <w:rFonts w:eastAsia="仿宋_GB2312"/>
                <w:sz w:val="24"/>
                <w:szCs w:val="24"/>
              </w:rPr>
            </w:pPr>
            <w:r>
              <w:rPr>
                <w:rFonts w:eastAsia="仿宋_GB2312"/>
                <w:sz w:val="24"/>
                <w:szCs w:val="24"/>
              </w:rPr>
              <w:t>6.送达责任：将行政处罚决定书送达当事人。</w:t>
            </w:r>
          </w:p>
          <w:p w14:paraId="4DC557D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70B0C6B">
            <w:pPr>
              <w:rPr>
                <w:rFonts w:hint="eastAsia" w:ascii="仿宋_GB2312" w:eastAsia="仿宋_GB2312"/>
                <w:sz w:val="24"/>
                <w:szCs w:val="24"/>
              </w:rPr>
            </w:pPr>
          </w:p>
        </w:tc>
        <w:tc>
          <w:tcPr>
            <w:tcW w:w="712" w:type="pct"/>
            <w:vAlign w:val="center"/>
          </w:tcPr>
          <w:p w14:paraId="2B1EFC36">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BB31E4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28DFE70">
            <w:pPr>
              <w:spacing w:line="300" w:lineRule="exact"/>
              <w:rPr>
                <w:rFonts w:eastAsia="仿宋_GB2312"/>
                <w:sz w:val="24"/>
                <w:szCs w:val="24"/>
              </w:rPr>
            </w:pPr>
            <w:r>
              <w:rPr>
                <w:rFonts w:eastAsia="仿宋_GB2312"/>
                <w:sz w:val="24"/>
                <w:szCs w:val="24"/>
              </w:rPr>
              <w:t>2、超越、滥用法定职权的；</w:t>
            </w:r>
          </w:p>
          <w:p w14:paraId="0448F77F">
            <w:pPr>
              <w:spacing w:line="300" w:lineRule="exact"/>
              <w:rPr>
                <w:rFonts w:eastAsia="仿宋_GB2312"/>
                <w:sz w:val="24"/>
                <w:szCs w:val="24"/>
              </w:rPr>
            </w:pPr>
            <w:r>
              <w:rPr>
                <w:rFonts w:eastAsia="仿宋_GB2312"/>
                <w:sz w:val="24"/>
                <w:szCs w:val="24"/>
              </w:rPr>
              <w:t>3、主要事实不清、证据不足的；</w:t>
            </w:r>
          </w:p>
          <w:p w14:paraId="2599AAB6">
            <w:pPr>
              <w:spacing w:line="300" w:lineRule="exact"/>
              <w:rPr>
                <w:rFonts w:hint="eastAsia" w:eastAsia="仿宋_GB2312"/>
                <w:sz w:val="24"/>
                <w:szCs w:val="24"/>
              </w:rPr>
            </w:pPr>
            <w:r>
              <w:rPr>
                <w:rFonts w:eastAsia="仿宋_GB2312"/>
                <w:sz w:val="24"/>
                <w:szCs w:val="24"/>
              </w:rPr>
              <w:t>4、适用法律依据错误的；</w:t>
            </w:r>
          </w:p>
          <w:p w14:paraId="1D75819D">
            <w:pPr>
              <w:spacing w:line="300" w:lineRule="exact"/>
              <w:rPr>
                <w:rFonts w:eastAsia="仿宋_GB2312"/>
                <w:sz w:val="24"/>
                <w:szCs w:val="24"/>
              </w:rPr>
            </w:pPr>
            <w:r>
              <w:rPr>
                <w:rFonts w:eastAsia="仿宋_GB2312"/>
                <w:sz w:val="24"/>
                <w:szCs w:val="24"/>
              </w:rPr>
              <w:t>5、行政裁量明显不当的；</w:t>
            </w:r>
          </w:p>
          <w:p w14:paraId="35A1E042">
            <w:pPr>
              <w:spacing w:line="300" w:lineRule="exact"/>
              <w:rPr>
                <w:rFonts w:hint="eastAsia" w:eastAsia="仿宋_GB2312"/>
                <w:sz w:val="24"/>
                <w:szCs w:val="24"/>
              </w:rPr>
            </w:pPr>
            <w:r>
              <w:rPr>
                <w:rFonts w:eastAsia="仿宋_GB2312"/>
                <w:sz w:val="24"/>
                <w:szCs w:val="24"/>
              </w:rPr>
              <w:t>6、违反法定程序的；</w:t>
            </w:r>
          </w:p>
          <w:p w14:paraId="3ECEFDD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7D68304">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3066443">
            <w:pPr>
              <w:spacing w:line="300" w:lineRule="exact"/>
              <w:rPr>
                <w:rFonts w:eastAsia="仿宋_GB2312"/>
                <w:sz w:val="24"/>
                <w:szCs w:val="24"/>
              </w:rPr>
            </w:pPr>
            <w:r>
              <w:rPr>
                <w:rFonts w:eastAsia="仿宋_GB2312"/>
                <w:sz w:val="24"/>
                <w:szCs w:val="24"/>
              </w:rPr>
              <w:t>9、徇私舞弊、包庇纵容违法行为的；</w:t>
            </w:r>
          </w:p>
          <w:p w14:paraId="71156407">
            <w:pPr>
              <w:rPr>
                <w:rFonts w:hint="eastAsia" w:ascii="仿宋_GB2312" w:eastAsia="仿宋_GB2312" w:cs="宋体"/>
                <w:kern w:val="0"/>
                <w:sz w:val="24"/>
                <w:szCs w:val="24"/>
              </w:rPr>
            </w:pPr>
          </w:p>
          <w:p w14:paraId="7A5677F2">
            <w:pPr>
              <w:rPr>
                <w:rFonts w:hint="eastAsia" w:ascii="仿宋_GB2312" w:eastAsia="仿宋_GB2312"/>
                <w:b/>
                <w:color w:val="000000"/>
                <w:sz w:val="24"/>
                <w:szCs w:val="24"/>
              </w:rPr>
            </w:pPr>
          </w:p>
        </w:tc>
        <w:tc>
          <w:tcPr>
            <w:tcW w:w="657" w:type="pct"/>
          </w:tcPr>
          <w:p w14:paraId="696EC290">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25E692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B4F7856">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A9E7F9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C76907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47278B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6EE75CE">
            <w:pPr>
              <w:rPr>
                <w:rFonts w:hint="eastAsia" w:ascii="仿宋_GB2312" w:eastAsia="仿宋_GB2312"/>
                <w:sz w:val="24"/>
                <w:szCs w:val="24"/>
              </w:rPr>
            </w:pPr>
            <w:r>
              <w:rPr>
                <w:rFonts w:hint="eastAsia" w:ascii="仿宋_GB2312" w:eastAsia="仿宋_GB2312"/>
                <w:sz w:val="24"/>
                <w:szCs w:val="24"/>
              </w:rPr>
              <w:t>（一）行政处理</w:t>
            </w:r>
          </w:p>
          <w:p w14:paraId="4259EFF2">
            <w:pPr>
              <w:rPr>
                <w:rFonts w:hint="eastAsia" w:ascii="仿宋_GB2312" w:eastAsia="仿宋_GB2312"/>
                <w:sz w:val="24"/>
                <w:szCs w:val="24"/>
              </w:rPr>
            </w:pPr>
            <w:r>
              <w:rPr>
                <w:rFonts w:hint="eastAsia" w:ascii="仿宋_GB2312" w:eastAsia="仿宋_GB2312"/>
                <w:sz w:val="24"/>
                <w:szCs w:val="24"/>
              </w:rPr>
              <w:t>1、诫勉谈话或者责令书面检讨；</w:t>
            </w:r>
          </w:p>
          <w:p w14:paraId="22AD8650">
            <w:pPr>
              <w:rPr>
                <w:rFonts w:hint="eastAsia" w:ascii="仿宋_GB2312" w:eastAsia="仿宋_GB2312"/>
                <w:sz w:val="24"/>
                <w:szCs w:val="24"/>
              </w:rPr>
            </w:pPr>
            <w:r>
              <w:rPr>
                <w:rFonts w:hint="eastAsia" w:ascii="仿宋_GB2312" w:eastAsia="仿宋_GB2312"/>
                <w:sz w:val="24"/>
                <w:szCs w:val="24"/>
              </w:rPr>
              <w:t>2、通报批评；</w:t>
            </w:r>
          </w:p>
          <w:p w14:paraId="47BFE405">
            <w:pPr>
              <w:rPr>
                <w:rFonts w:hint="eastAsia" w:ascii="仿宋_GB2312" w:eastAsia="仿宋_GB2312"/>
                <w:sz w:val="24"/>
                <w:szCs w:val="24"/>
              </w:rPr>
            </w:pPr>
            <w:r>
              <w:rPr>
                <w:rFonts w:hint="eastAsia" w:ascii="仿宋_GB2312" w:eastAsia="仿宋_GB2312"/>
                <w:sz w:val="24"/>
                <w:szCs w:val="24"/>
              </w:rPr>
              <w:t>3、暂扣行政执法证件；</w:t>
            </w:r>
          </w:p>
          <w:p w14:paraId="1783D233">
            <w:pPr>
              <w:rPr>
                <w:rFonts w:hint="eastAsia" w:ascii="仿宋_GB2312" w:eastAsia="仿宋_GB2312"/>
                <w:sz w:val="24"/>
                <w:szCs w:val="24"/>
              </w:rPr>
            </w:pPr>
            <w:r>
              <w:rPr>
                <w:rFonts w:hint="eastAsia" w:ascii="仿宋_GB2312" w:eastAsia="仿宋_GB2312"/>
                <w:sz w:val="24"/>
                <w:szCs w:val="24"/>
              </w:rPr>
              <w:t>4、责令离岗培训；</w:t>
            </w:r>
          </w:p>
          <w:p w14:paraId="173DE5C6">
            <w:pPr>
              <w:rPr>
                <w:rFonts w:hint="eastAsia" w:ascii="仿宋_GB2312" w:eastAsia="仿宋_GB2312"/>
                <w:sz w:val="24"/>
                <w:szCs w:val="24"/>
              </w:rPr>
            </w:pPr>
            <w:r>
              <w:rPr>
                <w:rFonts w:hint="eastAsia" w:ascii="仿宋_GB2312" w:eastAsia="仿宋_GB2312"/>
                <w:sz w:val="24"/>
                <w:szCs w:val="24"/>
              </w:rPr>
              <w:t>5、调离执法岗位</w:t>
            </w:r>
          </w:p>
          <w:p w14:paraId="2603528F">
            <w:pPr>
              <w:rPr>
                <w:rFonts w:hint="eastAsia" w:ascii="仿宋_GB2312" w:eastAsia="仿宋_GB2312"/>
                <w:sz w:val="24"/>
                <w:szCs w:val="24"/>
              </w:rPr>
            </w:pPr>
            <w:r>
              <w:rPr>
                <w:rFonts w:hint="eastAsia" w:ascii="仿宋_GB2312" w:eastAsia="仿宋_GB2312"/>
                <w:sz w:val="24"/>
                <w:szCs w:val="24"/>
              </w:rPr>
              <w:t>6、取消执法资格；</w:t>
            </w:r>
          </w:p>
          <w:p w14:paraId="4867B04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6E5F548">
            <w:pPr>
              <w:rPr>
                <w:rFonts w:hint="eastAsia" w:ascii="仿宋_GB2312" w:eastAsia="仿宋_GB2312"/>
                <w:sz w:val="24"/>
                <w:szCs w:val="24"/>
              </w:rPr>
            </w:pPr>
            <w:r>
              <w:rPr>
                <w:rFonts w:hint="eastAsia" w:ascii="仿宋_GB2312" w:eastAsia="仿宋_GB2312"/>
                <w:sz w:val="24"/>
                <w:szCs w:val="24"/>
              </w:rPr>
              <w:t>（二）行政处分</w:t>
            </w:r>
          </w:p>
          <w:p w14:paraId="2EBF4BB8">
            <w:pPr>
              <w:rPr>
                <w:rFonts w:hint="eastAsia" w:ascii="仿宋_GB2312" w:eastAsia="仿宋_GB2312"/>
                <w:sz w:val="24"/>
                <w:szCs w:val="24"/>
              </w:rPr>
            </w:pPr>
            <w:r>
              <w:rPr>
                <w:rFonts w:hint="eastAsia" w:ascii="仿宋_GB2312" w:eastAsia="仿宋_GB2312"/>
                <w:sz w:val="24"/>
                <w:szCs w:val="24"/>
              </w:rPr>
              <w:t>（三）党纪处分；</w:t>
            </w:r>
          </w:p>
          <w:p w14:paraId="0BE2C91C">
            <w:pPr>
              <w:rPr>
                <w:rFonts w:hint="eastAsia" w:ascii="仿宋_GB2312" w:eastAsia="仿宋_GB2312"/>
                <w:sz w:val="24"/>
                <w:szCs w:val="24"/>
              </w:rPr>
            </w:pPr>
            <w:r>
              <w:rPr>
                <w:rFonts w:hint="eastAsia" w:ascii="仿宋_GB2312" w:eastAsia="仿宋_GB2312"/>
                <w:sz w:val="24"/>
                <w:szCs w:val="24"/>
              </w:rPr>
              <w:t>（四）追究刑事责任</w:t>
            </w:r>
          </w:p>
          <w:p w14:paraId="35770A0D">
            <w:pPr>
              <w:rPr>
                <w:rFonts w:hint="eastAsia" w:ascii="仿宋_GB2312" w:eastAsia="仿宋_GB2312"/>
                <w:sz w:val="24"/>
                <w:szCs w:val="24"/>
              </w:rPr>
            </w:pPr>
            <w:r>
              <w:rPr>
                <w:rFonts w:hint="eastAsia" w:ascii="仿宋_GB2312" w:eastAsia="仿宋_GB2312"/>
                <w:sz w:val="24"/>
                <w:szCs w:val="24"/>
              </w:rPr>
              <w:t>（五）其它追责形式</w:t>
            </w:r>
          </w:p>
          <w:p w14:paraId="0151B63B">
            <w:pPr>
              <w:rPr>
                <w:rFonts w:hint="eastAsia" w:ascii="仿宋_GB2312" w:eastAsia="仿宋_GB2312" w:cs="仿宋_GB2312"/>
                <w:color w:val="000000"/>
                <w:kern w:val="0"/>
                <w:sz w:val="24"/>
                <w:szCs w:val="24"/>
                <w:shd w:val="clear" w:color="auto" w:fill="FFFFFF"/>
              </w:rPr>
            </w:pPr>
          </w:p>
          <w:p w14:paraId="1BFB6FE2">
            <w:pPr>
              <w:rPr>
                <w:rFonts w:hint="eastAsia" w:ascii="仿宋_GB2312" w:eastAsia="仿宋_GB2312"/>
                <w:sz w:val="24"/>
                <w:szCs w:val="24"/>
              </w:rPr>
            </w:pPr>
          </w:p>
        </w:tc>
        <w:tc>
          <w:tcPr>
            <w:tcW w:w="394" w:type="pct"/>
            <w:vAlign w:val="center"/>
          </w:tcPr>
          <w:p w14:paraId="3ED599B6">
            <w:pPr>
              <w:jc w:val="center"/>
              <w:rPr>
                <w:rFonts w:hint="eastAsia" w:ascii="仿宋" w:eastAsia="仿宋"/>
                <w:sz w:val="24"/>
                <w:szCs w:val="24"/>
              </w:rPr>
            </w:pPr>
          </w:p>
        </w:tc>
      </w:tr>
    </w:tbl>
    <w:p w14:paraId="2613E259"/>
    <w:p w14:paraId="6B363367"/>
    <w:p w14:paraId="764057BB">
      <w:pPr>
        <w:jc w:val="center"/>
        <w:rPr>
          <w:rFonts w:hint="eastAsia" w:ascii="方正小标宋简体" w:eastAsia="方正小标宋简体" w:cs="方正小标宋简体"/>
          <w:sz w:val="44"/>
          <w:szCs w:val="44"/>
        </w:rPr>
      </w:pPr>
    </w:p>
    <w:p w14:paraId="4D62B765">
      <w:pPr>
        <w:jc w:val="center"/>
        <w:rPr>
          <w:rFonts w:hint="eastAsia" w:ascii="方正小标宋简体" w:eastAsia="方正小标宋简体" w:cs="方正小标宋简体"/>
          <w:sz w:val="44"/>
          <w:szCs w:val="44"/>
        </w:rPr>
      </w:pPr>
    </w:p>
    <w:p w14:paraId="584F3B26">
      <w:pPr>
        <w:jc w:val="center"/>
        <w:rPr>
          <w:rFonts w:hint="eastAsia" w:ascii="方正小标宋简体" w:eastAsia="方正小标宋简体" w:cs="方正小标宋简体"/>
          <w:sz w:val="44"/>
          <w:szCs w:val="44"/>
        </w:rPr>
      </w:pPr>
    </w:p>
    <w:p w14:paraId="454C234A">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EC073E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EDE3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CC7710F">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11B0D83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65B901B">
            <w:pPr>
              <w:jc w:val="center"/>
              <w:rPr>
                <w:rFonts w:hint="eastAsia" w:ascii="黑体" w:eastAsia="黑体" w:cs="黑体"/>
                <w:sz w:val="24"/>
                <w:szCs w:val="24"/>
              </w:rPr>
            </w:pPr>
            <w:r>
              <w:rPr>
                <w:rFonts w:hint="eastAsia" w:ascii="黑体" w:eastAsia="黑体" w:cs="黑体"/>
                <w:sz w:val="24"/>
                <w:szCs w:val="24"/>
              </w:rPr>
              <w:t>备注</w:t>
            </w:r>
          </w:p>
        </w:tc>
      </w:tr>
      <w:tr w14:paraId="2F8BE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3B9E121">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ED2C0BE">
            <w:pPr>
              <w:jc w:val="center"/>
              <w:rPr>
                <w:rFonts w:hint="eastAsia" w:ascii="黑体" w:eastAsia="黑体" w:cs="黑体"/>
                <w:sz w:val="24"/>
                <w:szCs w:val="24"/>
              </w:rPr>
            </w:pPr>
            <w:r>
              <w:rPr>
                <w:rFonts w:hint="eastAsia" w:ascii="黑体" w:eastAsia="黑体" w:cs="黑体"/>
                <w:sz w:val="24"/>
                <w:szCs w:val="24"/>
              </w:rPr>
              <w:t>职权</w:t>
            </w:r>
          </w:p>
          <w:p w14:paraId="7297311E">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7152927">
            <w:pPr>
              <w:jc w:val="center"/>
              <w:rPr>
                <w:rFonts w:hint="eastAsia" w:ascii="黑体" w:eastAsia="黑体" w:cs="黑体"/>
                <w:sz w:val="24"/>
                <w:szCs w:val="24"/>
              </w:rPr>
            </w:pPr>
            <w:r>
              <w:rPr>
                <w:rFonts w:hint="eastAsia" w:ascii="黑体" w:eastAsia="黑体" w:cs="黑体"/>
                <w:sz w:val="24"/>
                <w:szCs w:val="24"/>
              </w:rPr>
              <w:t>职权</w:t>
            </w:r>
          </w:p>
          <w:p w14:paraId="620AF3D4">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6506B24">
            <w:pPr>
              <w:jc w:val="center"/>
              <w:rPr>
                <w:rFonts w:hint="eastAsia" w:ascii="黑体" w:eastAsia="黑体" w:cs="黑体"/>
                <w:sz w:val="24"/>
                <w:szCs w:val="24"/>
              </w:rPr>
            </w:pPr>
            <w:r>
              <w:rPr>
                <w:rFonts w:hint="eastAsia" w:ascii="黑体" w:eastAsia="黑体" w:cs="黑体"/>
                <w:sz w:val="24"/>
                <w:szCs w:val="24"/>
              </w:rPr>
              <w:t>职权</w:t>
            </w:r>
          </w:p>
          <w:p w14:paraId="33ED279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8A899B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9CF78E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A1287B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BC4309F">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16A7849"/>
        </w:tc>
      </w:tr>
      <w:tr w14:paraId="6F95D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77CE6D9">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7924488C">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166</w:t>
            </w:r>
            <w:r>
              <w:rPr>
                <w:rFonts w:hint="eastAsia" w:ascii="仿宋_GB2312" w:eastAsia="仿宋_GB2312" w:cs="仿宋_GB2312"/>
                <w:sz w:val="24"/>
                <w:lang w:eastAsia="zh-CN"/>
              </w:rPr>
              <w:t>00-141127</w:t>
            </w:r>
          </w:p>
        </w:tc>
        <w:tc>
          <w:tcPr>
            <w:tcW w:w="734" w:type="pct"/>
            <w:vAlign w:val="center"/>
          </w:tcPr>
          <w:p w14:paraId="27F7A820">
            <w:pPr>
              <w:tabs>
                <w:tab w:val="center" w:pos="4153"/>
                <w:tab w:val="right" w:pos="8306"/>
              </w:tabs>
              <w:snapToGrid w:val="0"/>
              <w:rPr>
                <w:rFonts w:hint="eastAsia" w:ascii="仿宋" w:eastAsia="仿宋"/>
                <w:sz w:val="24"/>
                <w:szCs w:val="24"/>
              </w:rPr>
            </w:pPr>
            <w:r>
              <w:rPr>
                <w:rFonts w:hint="eastAsia" w:ascii="仿宋_GB2312" w:eastAsia="仿宋_GB2312" w:cs="仿宋_GB2312"/>
                <w:bCs/>
                <w:sz w:val="24"/>
              </w:rPr>
              <w:t>对使用过期的船舶国籍证书或者临时船舶国籍证书的处罚。</w:t>
            </w:r>
          </w:p>
        </w:tc>
        <w:tc>
          <w:tcPr>
            <w:tcW w:w="596" w:type="pct"/>
            <w:vAlign w:val="center"/>
          </w:tcPr>
          <w:p w14:paraId="3CC93270">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【法规】《中华人民共和国内河海事行政处罚规定》第二十八条</w:t>
            </w:r>
          </w:p>
        </w:tc>
        <w:tc>
          <w:tcPr>
            <w:tcW w:w="649" w:type="pct"/>
            <w:vAlign w:val="center"/>
          </w:tcPr>
          <w:p w14:paraId="13FBF95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29E6F32">
            <w:pPr>
              <w:spacing w:line="300" w:lineRule="exact"/>
              <w:rPr>
                <w:rFonts w:eastAsia="仿宋_GB2312"/>
                <w:sz w:val="24"/>
                <w:szCs w:val="24"/>
              </w:rPr>
            </w:pPr>
            <w:r>
              <w:rPr>
                <w:rFonts w:eastAsia="仿宋_GB2312"/>
                <w:sz w:val="24"/>
                <w:szCs w:val="24"/>
              </w:rPr>
              <w:t>2.调查责任：对违反相关项目管理规定的行为进行检查或调查。</w:t>
            </w:r>
          </w:p>
          <w:p w14:paraId="5B87F482">
            <w:pPr>
              <w:spacing w:line="300" w:lineRule="exact"/>
              <w:rPr>
                <w:rFonts w:eastAsia="仿宋_GB2312"/>
                <w:sz w:val="24"/>
                <w:szCs w:val="24"/>
              </w:rPr>
            </w:pPr>
            <w:r>
              <w:rPr>
                <w:rFonts w:eastAsia="仿宋_GB2312"/>
                <w:sz w:val="24"/>
                <w:szCs w:val="24"/>
              </w:rPr>
              <w:t>3.审查责任：对调查结果进行审查。</w:t>
            </w:r>
          </w:p>
          <w:p w14:paraId="64D5066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603FC76">
            <w:pPr>
              <w:spacing w:line="300" w:lineRule="exact"/>
              <w:rPr>
                <w:rFonts w:eastAsia="仿宋_GB2312"/>
                <w:sz w:val="24"/>
                <w:szCs w:val="24"/>
              </w:rPr>
            </w:pPr>
            <w:r>
              <w:rPr>
                <w:rFonts w:eastAsia="仿宋_GB2312"/>
                <w:sz w:val="24"/>
                <w:szCs w:val="24"/>
              </w:rPr>
              <w:t>5.决定责任：作出行政处罚决定。</w:t>
            </w:r>
          </w:p>
          <w:p w14:paraId="49A5AB96">
            <w:pPr>
              <w:spacing w:line="300" w:lineRule="exact"/>
              <w:rPr>
                <w:rFonts w:eastAsia="仿宋_GB2312"/>
                <w:sz w:val="24"/>
                <w:szCs w:val="24"/>
              </w:rPr>
            </w:pPr>
            <w:r>
              <w:rPr>
                <w:rFonts w:eastAsia="仿宋_GB2312"/>
                <w:sz w:val="24"/>
                <w:szCs w:val="24"/>
              </w:rPr>
              <w:t>6.送达责任：将行政处罚决定书送达当事人。</w:t>
            </w:r>
          </w:p>
          <w:p w14:paraId="5C3F5E2F">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EFCEDAA">
            <w:pPr>
              <w:rPr>
                <w:rFonts w:hint="eastAsia" w:ascii="仿宋_GB2312" w:eastAsia="仿宋_GB2312"/>
                <w:sz w:val="24"/>
                <w:szCs w:val="24"/>
              </w:rPr>
            </w:pPr>
          </w:p>
        </w:tc>
        <w:tc>
          <w:tcPr>
            <w:tcW w:w="712" w:type="pct"/>
            <w:vAlign w:val="center"/>
          </w:tcPr>
          <w:p w14:paraId="4077BA9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1DBDC8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DBE6406">
            <w:pPr>
              <w:spacing w:line="300" w:lineRule="exact"/>
              <w:rPr>
                <w:rFonts w:eastAsia="仿宋_GB2312"/>
                <w:sz w:val="24"/>
                <w:szCs w:val="24"/>
              </w:rPr>
            </w:pPr>
            <w:r>
              <w:rPr>
                <w:rFonts w:eastAsia="仿宋_GB2312"/>
                <w:sz w:val="24"/>
                <w:szCs w:val="24"/>
              </w:rPr>
              <w:t>2、超越、滥用法定职权的；</w:t>
            </w:r>
          </w:p>
          <w:p w14:paraId="4685B981">
            <w:pPr>
              <w:spacing w:line="300" w:lineRule="exact"/>
              <w:rPr>
                <w:rFonts w:eastAsia="仿宋_GB2312"/>
                <w:sz w:val="24"/>
                <w:szCs w:val="24"/>
              </w:rPr>
            </w:pPr>
            <w:r>
              <w:rPr>
                <w:rFonts w:eastAsia="仿宋_GB2312"/>
                <w:sz w:val="24"/>
                <w:szCs w:val="24"/>
              </w:rPr>
              <w:t>3、主要事实不清、证据不足的；</w:t>
            </w:r>
          </w:p>
          <w:p w14:paraId="5EA961A7">
            <w:pPr>
              <w:spacing w:line="300" w:lineRule="exact"/>
              <w:rPr>
                <w:rFonts w:hint="eastAsia" w:eastAsia="仿宋_GB2312"/>
                <w:sz w:val="24"/>
                <w:szCs w:val="24"/>
              </w:rPr>
            </w:pPr>
            <w:r>
              <w:rPr>
                <w:rFonts w:eastAsia="仿宋_GB2312"/>
                <w:sz w:val="24"/>
                <w:szCs w:val="24"/>
              </w:rPr>
              <w:t>4、适用法律依据错误的；</w:t>
            </w:r>
          </w:p>
          <w:p w14:paraId="4EA17239">
            <w:pPr>
              <w:spacing w:line="300" w:lineRule="exact"/>
              <w:rPr>
                <w:rFonts w:eastAsia="仿宋_GB2312"/>
                <w:sz w:val="24"/>
                <w:szCs w:val="24"/>
              </w:rPr>
            </w:pPr>
            <w:r>
              <w:rPr>
                <w:rFonts w:eastAsia="仿宋_GB2312"/>
                <w:sz w:val="24"/>
                <w:szCs w:val="24"/>
              </w:rPr>
              <w:t>5、行政裁量明显不当的；</w:t>
            </w:r>
          </w:p>
          <w:p w14:paraId="60B1DDE1">
            <w:pPr>
              <w:spacing w:line="300" w:lineRule="exact"/>
              <w:rPr>
                <w:rFonts w:hint="eastAsia" w:eastAsia="仿宋_GB2312"/>
                <w:sz w:val="24"/>
                <w:szCs w:val="24"/>
              </w:rPr>
            </w:pPr>
            <w:r>
              <w:rPr>
                <w:rFonts w:eastAsia="仿宋_GB2312"/>
                <w:sz w:val="24"/>
                <w:szCs w:val="24"/>
              </w:rPr>
              <w:t>6、违反法定程序的；</w:t>
            </w:r>
          </w:p>
          <w:p w14:paraId="420E67B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9B974B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B7A350D">
            <w:pPr>
              <w:spacing w:line="300" w:lineRule="exact"/>
              <w:rPr>
                <w:rFonts w:eastAsia="仿宋_GB2312"/>
                <w:sz w:val="24"/>
                <w:szCs w:val="24"/>
              </w:rPr>
            </w:pPr>
            <w:r>
              <w:rPr>
                <w:rFonts w:eastAsia="仿宋_GB2312"/>
                <w:sz w:val="24"/>
                <w:szCs w:val="24"/>
              </w:rPr>
              <w:t>9、徇私舞弊、包庇纵容违法行为的；</w:t>
            </w:r>
          </w:p>
          <w:p w14:paraId="0A8E571D">
            <w:pPr>
              <w:rPr>
                <w:rFonts w:hint="eastAsia" w:ascii="仿宋_GB2312" w:eastAsia="仿宋_GB2312" w:cs="宋体"/>
                <w:kern w:val="0"/>
                <w:sz w:val="24"/>
                <w:szCs w:val="24"/>
              </w:rPr>
            </w:pPr>
          </w:p>
          <w:p w14:paraId="642E612E">
            <w:pPr>
              <w:rPr>
                <w:rFonts w:hint="eastAsia" w:ascii="仿宋_GB2312" w:eastAsia="仿宋_GB2312"/>
                <w:b/>
                <w:color w:val="000000"/>
                <w:sz w:val="24"/>
                <w:szCs w:val="24"/>
              </w:rPr>
            </w:pPr>
          </w:p>
        </w:tc>
        <w:tc>
          <w:tcPr>
            <w:tcW w:w="657" w:type="pct"/>
          </w:tcPr>
          <w:p w14:paraId="79F6125C">
            <w:pPr>
              <w:spacing w:line="300" w:lineRule="exact"/>
              <w:jc w:val="lef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E038C3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0485706">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C87B0C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3B13DF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F60F1FA">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FF22F8A">
            <w:pPr>
              <w:rPr>
                <w:rFonts w:hint="eastAsia" w:ascii="仿宋_GB2312" w:eastAsia="仿宋_GB2312"/>
                <w:sz w:val="24"/>
                <w:szCs w:val="24"/>
              </w:rPr>
            </w:pPr>
            <w:r>
              <w:rPr>
                <w:rFonts w:hint="eastAsia" w:ascii="仿宋_GB2312" w:eastAsia="仿宋_GB2312"/>
                <w:sz w:val="24"/>
                <w:szCs w:val="24"/>
              </w:rPr>
              <w:t>（一）行政处理</w:t>
            </w:r>
          </w:p>
          <w:p w14:paraId="1948DB53">
            <w:pPr>
              <w:rPr>
                <w:rFonts w:hint="eastAsia" w:ascii="仿宋_GB2312" w:eastAsia="仿宋_GB2312"/>
                <w:sz w:val="24"/>
                <w:szCs w:val="24"/>
              </w:rPr>
            </w:pPr>
            <w:r>
              <w:rPr>
                <w:rFonts w:hint="eastAsia" w:ascii="仿宋_GB2312" w:eastAsia="仿宋_GB2312"/>
                <w:sz w:val="24"/>
                <w:szCs w:val="24"/>
              </w:rPr>
              <w:t>1、诫勉谈话或者责令书面检讨；</w:t>
            </w:r>
          </w:p>
          <w:p w14:paraId="19132078">
            <w:pPr>
              <w:rPr>
                <w:rFonts w:hint="eastAsia" w:ascii="仿宋_GB2312" w:eastAsia="仿宋_GB2312"/>
                <w:sz w:val="24"/>
                <w:szCs w:val="24"/>
              </w:rPr>
            </w:pPr>
            <w:r>
              <w:rPr>
                <w:rFonts w:hint="eastAsia" w:ascii="仿宋_GB2312" w:eastAsia="仿宋_GB2312"/>
                <w:sz w:val="24"/>
                <w:szCs w:val="24"/>
              </w:rPr>
              <w:t>2、通报批评；</w:t>
            </w:r>
          </w:p>
          <w:p w14:paraId="7109A780">
            <w:pPr>
              <w:rPr>
                <w:rFonts w:hint="eastAsia" w:ascii="仿宋_GB2312" w:eastAsia="仿宋_GB2312"/>
                <w:sz w:val="24"/>
                <w:szCs w:val="24"/>
              </w:rPr>
            </w:pPr>
            <w:r>
              <w:rPr>
                <w:rFonts w:hint="eastAsia" w:ascii="仿宋_GB2312" w:eastAsia="仿宋_GB2312"/>
                <w:sz w:val="24"/>
                <w:szCs w:val="24"/>
              </w:rPr>
              <w:t>3、暂扣行政执法证件；</w:t>
            </w:r>
          </w:p>
          <w:p w14:paraId="62641C9D">
            <w:pPr>
              <w:rPr>
                <w:rFonts w:hint="eastAsia" w:ascii="仿宋_GB2312" w:eastAsia="仿宋_GB2312"/>
                <w:sz w:val="24"/>
                <w:szCs w:val="24"/>
              </w:rPr>
            </w:pPr>
            <w:r>
              <w:rPr>
                <w:rFonts w:hint="eastAsia" w:ascii="仿宋_GB2312" w:eastAsia="仿宋_GB2312"/>
                <w:sz w:val="24"/>
                <w:szCs w:val="24"/>
              </w:rPr>
              <w:t>4、责令离岗培训；</w:t>
            </w:r>
          </w:p>
          <w:p w14:paraId="04B2054A">
            <w:pPr>
              <w:rPr>
                <w:rFonts w:hint="eastAsia" w:ascii="仿宋_GB2312" w:eastAsia="仿宋_GB2312"/>
                <w:sz w:val="24"/>
                <w:szCs w:val="24"/>
              </w:rPr>
            </w:pPr>
            <w:r>
              <w:rPr>
                <w:rFonts w:hint="eastAsia" w:ascii="仿宋_GB2312" w:eastAsia="仿宋_GB2312"/>
                <w:sz w:val="24"/>
                <w:szCs w:val="24"/>
              </w:rPr>
              <w:t>5、调离执法岗位</w:t>
            </w:r>
          </w:p>
          <w:p w14:paraId="33CC7842">
            <w:pPr>
              <w:rPr>
                <w:rFonts w:hint="eastAsia" w:ascii="仿宋_GB2312" w:eastAsia="仿宋_GB2312"/>
                <w:sz w:val="24"/>
                <w:szCs w:val="24"/>
              </w:rPr>
            </w:pPr>
            <w:r>
              <w:rPr>
                <w:rFonts w:hint="eastAsia" w:ascii="仿宋_GB2312" w:eastAsia="仿宋_GB2312"/>
                <w:sz w:val="24"/>
                <w:szCs w:val="24"/>
              </w:rPr>
              <w:t>6、取消执法资格；</w:t>
            </w:r>
          </w:p>
          <w:p w14:paraId="3C12D32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03BFE96">
            <w:pPr>
              <w:rPr>
                <w:rFonts w:hint="eastAsia" w:ascii="仿宋_GB2312" w:eastAsia="仿宋_GB2312"/>
                <w:sz w:val="24"/>
                <w:szCs w:val="24"/>
              </w:rPr>
            </w:pPr>
            <w:r>
              <w:rPr>
                <w:rFonts w:hint="eastAsia" w:ascii="仿宋_GB2312" w:eastAsia="仿宋_GB2312"/>
                <w:sz w:val="24"/>
                <w:szCs w:val="24"/>
              </w:rPr>
              <w:t>（二）行政处分</w:t>
            </w:r>
          </w:p>
          <w:p w14:paraId="400FF33E">
            <w:pPr>
              <w:rPr>
                <w:rFonts w:hint="eastAsia" w:ascii="仿宋_GB2312" w:eastAsia="仿宋_GB2312"/>
                <w:sz w:val="24"/>
                <w:szCs w:val="24"/>
              </w:rPr>
            </w:pPr>
            <w:r>
              <w:rPr>
                <w:rFonts w:hint="eastAsia" w:ascii="仿宋_GB2312" w:eastAsia="仿宋_GB2312"/>
                <w:sz w:val="24"/>
                <w:szCs w:val="24"/>
              </w:rPr>
              <w:t>（三）党纪处分；</w:t>
            </w:r>
          </w:p>
          <w:p w14:paraId="707B3964">
            <w:pPr>
              <w:rPr>
                <w:rFonts w:hint="eastAsia" w:ascii="仿宋_GB2312" w:eastAsia="仿宋_GB2312"/>
                <w:sz w:val="24"/>
                <w:szCs w:val="24"/>
              </w:rPr>
            </w:pPr>
            <w:r>
              <w:rPr>
                <w:rFonts w:hint="eastAsia" w:ascii="仿宋_GB2312" w:eastAsia="仿宋_GB2312"/>
                <w:sz w:val="24"/>
                <w:szCs w:val="24"/>
              </w:rPr>
              <w:t>（四）追究刑事责任</w:t>
            </w:r>
          </w:p>
          <w:p w14:paraId="16ED5520">
            <w:pPr>
              <w:rPr>
                <w:rFonts w:hint="eastAsia" w:ascii="仿宋_GB2312" w:eastAsia="仿宋_GB2312"/>
                <w:sz w:val="24"/>
                <w:szCs w:val="24"/>
              </w:rPr>
            </w:pPr>
            <w:r>
              <w:rPr>
                <w:rFonts w:hint="eastAsia" w:ascii="仿宋_GB2312" w:eastAsia="仿宋_GB2312"/>
                <w:sz w:val="24"/>
                <w:szCs w:val="24"/>
              </w:rPr>
              <w:t>（五）其它追责形式</w:t>
            </w:r>
          </w:p>
          <w:p w14:paraId="57915C71">
            <w:pPr>
              <w:rPr>
                <w:rFonts w:hint="eastAsia" w:ascii="仿宋_GB2312" w:eastAsia="仿宋_GB2312" w:cs="仿宋_GB2312"/>
                <w:color w:val="000000"/>
                <w:kern w:val="0"/>
                <w:sz w:val="24"/>
                <w:szCs w:val="24"/>
                <w:shd w:val="clear" w:color="auto" w:fill="FFFFFF"/>
              </w:rPr>
            </w:pPr>
          </w:p>
          <w:p w14:paraId="0CAAA86C">
            <w:pPr>
              <w:rPr>
                <w:rFonts w:hint="eastAsia" w:ascii="仿宋_GB2312" w:eastAsia="仿宋_GB2312"/>
                <w:sz w:val="24"/>
                <w:szCs w:val="24"/>
              </w:rPr>
            </w:pPr>
          </w:p>
        </w:tc>
        <w:tc>
          <w:tcPr>
            <w:tcW w:w="394" w:type="pct"/>
            <w:vAlign w:val="center"/>
          </w:tcPr>
          <w:p w14:paraId="4FF06870">
            <w:pPr>
              <w:jc w:val="center"/>
              <w:rPr>
                <w:rFonts w:hint="eastAsia" w:ascii="仿宋" w:eastAsia="仿宋"/>
                <w:sz w:val="24"/>
                <w:szCs w:val="24"/>
              </w:rPr>
            </w:pPr>
          </w:p>
        </w:tc>
      </w:tr>
    </w:tbl>
    <w:p w14:paraId="4AC27848"/>
    <w:p w14:paraId="00EAC1F2"/>
    <w:p w14:paraId="2BED8C20"/>
    <w:p w14:paraId="70E6F839">
      <w:pPr>
        <w:jc w:val="center"/>
        <w:rPr>
          <w:rFonts w:hint="eastAsia" w:ascii="方正小标宋简体" w:eastAsia="方正小标宋简体" w:cs="方正小标宋简体"/>
          <w:sz w:val="44"/>
          <w:szCs w:val="44"/>
        </w:rPr>
      </w:pPr>
    </w:p>
    <w:p w14:paraId="3FB6EB82">
      <w:pPr>
        <w:widowControl/>
        <w:rPr>
          <w:rFonts w:hint="eastAsia" w:ascii="宋体"/>
          <w:b/>
          <w:bCs/>
          <w:sz w:val="44"/>
          <w:szCs w:val="44"/>
        </w:rPr>
      </w:pPr>
    </w:p>
    <w:p w14:paraId="44150389">
      <w:pPr>
        <w:widowControl/>
        <w:rPr>
          <w:rFonts w:hint="eastAsia" w:ascii="宋体"/>
          <w:b/>
          <w:bCs/>
          <w:sz w:val="44"/>
          <w:szCs w:val="44"/>
        </w:rPr>
        <w:sectPr>
          <w:pgSz w:w="23757" w:h="16783" w:orient="landscape"/>
          <w:pgMar w:top="1349" w:right="1157" w:bottom="1349" w:left="1157" w:header="851" w:footer="992" w:gutter="0"/>
          <w:cols w:space="720" w:num="1"/>
          <w:docGrid w:type="lines" w:linePitch="312" w:charSpace="0"/>
        </w:sectPr>
      </w:pPr>
    </w:p>
    <w:p w14:paraId="37CF99F6">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101E8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F329A09">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D63011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322D36ED">
            <w:pPr>
              <w:jc w:val="center"/>
              <w:rPr>
                <w:rFonts w:hint="eastAsia" w:ascii="黑体" w:eastAsia="黑体" w:cs="黑体"/>
                <w:sz w:val="24"/>
                <w:szCs w:val="24"/>
              </w:rPr>
            </w:pPr>
            <w:r>
              <w:rPr>
                <w:rFonts w:hint="eastAsia" w:ascii="黑体" w:eastAsia="黑体" w:cs="黑体"/>
                <w:sz w:val="24"/>
                <w:szCs w:val="24"/>
              </w:rPr>
              <w:t>备注</w:t>
            </w:r>
          </w:p>
        </w:tc>
      </w:tr>
      <w:tr w14:paraId="309EA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3B190BD">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0CE5AD7">
            <w:pPr>
              <w:jc w:val="center"/>
              <w:rPr>
                <w:rFonts w:hint="eastAsia" w:ascii="黑体" w:eastAsia="黑体" w:cs="黑体"/>
                <w:sz w:val="24"/>
                <w:szCs w:val="24"/>
              </w:rPr>
            </w:pPr>
            <w:r>
              <w:rPr>
                <w:rFonts w:hint="eastAsia" w:ascii="黑体" w:eastAsia="黑体" w:cs="黑体"/>
                <w:sz w:val="24"/>
                <w:szCs w:val="24"/>
              </w:rPr>
              <w:t>职权</w:t>
            </w:r>
          </w:p>
          <w:p w14:paraId="3E224A4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D3C583B">
            <w:pPr>
              <w:jc w:val="center"/>
              <w:rPr>
                <w:rFonts w:hint="eastAsia" w:ascii="黑体" w:eastAsia="黑体" w:cs="黑体"/>
                <w:sz w:val="24"/>
                <w:szCs w:val="24"/>
              </w:rPr>
            </w:pPr>
            <w:r>
              <w:rPr>
                <w:rFonts w:hint="eastAsia" w:ascii="黑体" w:eastAsia="黑体" w:cs="黑体"/>
                <w:sz w:val="24"/>
                <w:szCs w:val="24"/>
              </w:rPr>
              <w:t>职权</w:t>
            </w:r>
          </w:p>
          <w:p w14:paraId="5C553962">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FEA707D">
            <w:pPr>
              <w:jc w:val="center"/>
              <w:rPr>
                <w:rFonts w:hint="eastAsia" w:ascii="黑体" w:eastAsia="黑体" w:cs="黑体"/>
                <w:sz w:val="24"/>
                <w:szCs w:val="24"/>
              </w:rPr>
            </w:pPr>
            <w:r>
              <w:rPr>
                <w:rFonts w:hint="eastAsia" w:ascii="黑体" w:eastAsia="黑体" w:cs="黑体"/>
                <w:sz w:val="24"/>
                <w:szCs w:val="24"/>
              </w:rPr>
              <w:t>职权</w:t>
            </w:r>
          </w:p>
          <w:p w14:paraId="3F9D6F8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4EAD191">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319FCF4">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5E8402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A775F0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9FEB46E"/>
        </w:tc>
      </w:tr>
      <w:tr w14:paraId="05B7F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3D60E6A5">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62ADBD28">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67</w:t>
            </w:r>
            <w:r>
              <w:rPr>
                <w:rFonts w:hint="eastAsia" w:ascii="仿宋_GB2312" w:eastAsia="仿宋_GB2312" w:cs="仿宋_GB2312"/>
                <w:sz w:val="24"/>
                <w:lang w:eastAsia="zh-CN"/>
              </w:rPr>
              <w:t>00-141127</w:t>
            </w:r>
          </w:p>
        </w:tc>
        <w:tc>
          <w:tcPr>
            <w:tcW w:w="734" w:type="pct"/>
            <w:vAlign w:val="center"/>
          </w:tcPr>
          <w:p w14:paraId="2FC23BD1">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对未经考试合格并取得适任证书或者其他适任证件的人员擅自从事船舶航行的；未经水上交通安全专业培训并取得相应合格证明； 未持有船员适任证书或者其他适任证的；持有的船员适任证书或者其他适任证件与其服务的船舶种类、航区、等级、职务不相符； 持有的船员适任证书或者其他适任证件失效；在客船（客货船、客渡船、客滚船、高速客船）和载运危险货物船舶等特殊种类船舶上任职，未经相应的特殊培训并取得合格证明； 未按照规定持有船员服务簿； 以考试舞弊、欺骗、贿赂等不正当手段取得船员适任证书或者其他适任证件</w:t>
            </w:r>
          </w:p>
        </w:tc>
        <w:tc>
          <w:tcPr>
            <w:tcW w:w="596" w:type="pct"/>
            <w:vAlign w:val="center"/>
          </w:tcPr>
          <w:p w14:paraId="128CFE1C">
            <w:pPr>
              <w:tabs>
                <w:tab w:val="center" w:pos="4153"/>
                <w:tab w:val="right" w:pos="8306"/>
              </w:tabs>
              <w:snapToGrid w:val="0"/>
              <w:rPr>
                <w:rFonts w:hint="eastAsia" w:ascii="仿宋" w:eastAsia="仿宋" w:cs="宋体"/>
                <w:sz w:val="24"/>
              </w:rPr>
            </w:pPr>
            <w:r>
              <w:rPr>
                <w:rFonts w:hint="eastAsia" w:ascii="仿宋" w:eastAsia="仿宋" w:cs="宋体"/>
                <w:sz w:val="24"/>
              </w:rPr>
              <w:t>【法规】《中华人民共和国内河海事行政处罚规定》第三十条</w:t>
            </w:r>
          </w:p>
          <w:p w14:paraId="2D1090A9">
            <w:pPr>
              <w:tabs>
                <w:tab w:val="center" w:pos="4153"/>
                <w:tab w:val="right" w:pos="8306"/>
              </w:tabs>
              <w:snapToGrid w:val="0"/>
              <w:rPr>
                <w:rFonts w:hint="eastAsia" w:ascii="仿宋" w:eastAsia="仿宋"/>
                <w:sz w:val="24"/>
                <w:szCs w:val="24"/>
              </w:rPr>
            </w:pPr>
            <w:r>
              <w:rPr>
                <w:rFonts w:hint="eastAsia" w:ascii="仿宋" w:eastAsia="仿宋" w:cs="宋体"/>
                <w:sz w:val="24"/>
              </w:rPr>
              <w:t>【地方性法规】《山西省水路交通管理条例》第三十五条</w:t>
            </w:r>
          </w:p>
        </w:tc>
        <w:tc>
          <w:tcPr>
            <w:tcW w:w="649" w:type="pct"/>
            <w:vAlign w:val="center"/>
          </w:tcPr>
          <w:p w14:paraId="25BE8E6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992AA23">
            <w:pPr>
              <w:spacing w:line="300" w:lineRule="exact"/>
              <w:rPr>
                <w:rFonts w:eastAsia="仿宋_GB2312"/>
                <w:sz w:val="24"/>
                <w:szCs w:val="24"/>
              </w:rPr>
            </w:pPr>
            <w:r>
              <w:rPr>
                <w:rFonts w:eastAsia="仿宋_GB2312"/>
                <w:sz w:val="24"/>
                <w:szCs w:val="24"/>
              </w:rPr>
              <w:t>2.调查责任：对违反相关项目管理规定的行为进行检查或调查。</w:t>
            </w:r>
          </w:p>
          <w:p w14:paraId="0E196C2F">
            <w:pPr>
              <w:spacing w:line="300" w:lineRule="exact"/>
              <w:rPr>
                <w:rFonts w:eastAsia="仿宋_GB2312"/>
                <w:sz w:val="24"/>
                <w:szCs w:val="24"/>
              </w:rPr>
            </w:pPr>
            <w:r>
              <w:rPr>
                <w:rFonts w:eastAsia="仿宋_GB2312"/>
                <w:sz w:val="24"/>
                <w:szCs w:val="24"/>
              </w:rPr>
              <w:t>3.审查责任：对调查结果进行审查。</w:t>
            </w:r>
          </w:p>
          <w:p w14:paraId="4096F04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D448932">
            <w:pPr>
              <w:spacing w:line="300" w:lineRule="exact"/>
              <w:rPr>
                <w:rFonts w:eastAsia="仿宋_GB2312"/>
                <w:sz w:val="24"/>
                <w:szCs w:val="24"/>
              </w:rPr>
            </w:pPr>
            <w:r>
              <w:rPr>
                <w:rFonts w:eastAsia="仿宋_GB2312"/>
                <w:sz w:val="24"/>
                <w:szCs w:val="24"/>
              </w:rPr>
              <w:t>5.决定责任：作出行政处罚决定。</w:t>
            </w:r>
          </w:p>
          <w:p w14:paraId="51E7260F">
            <w:pPr>
              <w:spacing w:line="300" w:lineRule="exact"/>
              <w:rPr>
                <w:rFonts w:eastAsia="仿宋_GB2312"/>
                <w:sz w:val="24"/>
                <w:szCs w:val="24"/>
              </w:rPr>
            </w:pPr>
            <w:r>
              <w:rPr>
                <w:rFonts w:eastAsia="仿宋_GB2312"/>
                <w:sz w:val="24"/>
                <w:szCs w:val="24"/>
              </w:rPr>
              <w:t>6.送达责任：将行政处罚决定书送达当事人。</w:t>
            </w:r>
          </w:p>
          <w:p w14:paraId="7DB826B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6A912034">
            <w:pPr>
              <w:rPr>
                <w:rFonts w:hint="eastAsia" w:ascii="仿宋_GB2312" w:eastAsia="仿宋_GB2312"/>
                <w:sz w:val="24"/>
                <w:szCs w:val="24"/>
              </w:rPr>
            </w:pPr>
          </w:p>
        </w:tc>
        <w:tc>
          <w:tcPr>
            <w:tcW w:w="712" w:type="pct"/>
            <w:vAlign w:val="center"/>
          </w:tcPr>
          <w:p w14:paraId="2A8B3D5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216757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65D43B3">
            <w:pPr>
              <w:spacing w:line="300" w:lineRule="exact"/>
              <w:rPr>
                <w:rFonts w:eastAsia="仿宋_GB2312"/>
                <w:sz w:val="24"/>
                <w:szCs w:val="24"/>
              </w:rPr>
            </w:pPr>
            <w:r>
              <w:rPr>
                <w:rFonts w:eastAsia="仿宋_GB2312"/>
                <w:sz w:val="24"/>
                <w:szCs w:val="24"/>
              </w:rPr>
              <w:t>2、超越、滥用法定职权的；</w:t>
            </w:r>
          </w:p>
          <w:p w14:paraId="7EA44281">
            <w:pPr>
              <w:spacing w:line="300" w:lineRule="exact"/>
              <w:rPr>
                <w:rFonts w:eastAsia="仿宋_GB2312"/>
                <w:sz w:val="24"/>
                <w:szCs w:val="24"/>
              </w:rPr>
            </w:pPr>
            <w:r>
              <w:rPr>
                <w:rFonts w:eastAsia="仿宋_GB2312"/>
                <w:sz w:val="24"/>
                <w:szCs w:val="24"/>
              </w:rPr>
              <w:t>3、主要事实不清、证据不足的；</w:t>
            </w:r>
          </w:p>
          <w:p w14:paraId="25119A64">
            <w:pPr>
              <w:spacing w:line="300" w:lineRule="exact"/>
              <w:rPr>
                <w:rFonts w:hint="eastAsia" w:eastAsia="仿宋_GB2312"/>
                <w:sz w:val="24"/>
                <w:szCs w:val="24"/>
              </w:rPr>
            </w:pPr>
            <w:r>
              <w:rPr>
                <w:rFonts w:eastAsia="仿宋_GB2312"/>
                <w:sz w:val="24"/>
                <w:szCs w:val="24"/>
              </w:rPr>
              <w:t>4、适用法律依据错误的；</w:t>
            </w:r>
          </w:p>
          <w:p w14:paraId="3E78BC16">
            <w:pPr>
              <w:spacing w:line="300" w:lineRule="exact"/>
              <w:rPr>
                <w:rFonts w:eastAsia="仿宋_GB2312"/>
                <w:sz w:val="24"/>
                <w:szCs w:val="24"/>
              </w:rPr>
            </w:pPr>
            <w:r>
              <w:rPr>
                <w:rFonts w:eastAsia="仿宋_GB2312"/>
                <w:sz w:val="24"/>
                <w:szCs w:val="24"/>
              </w:rPr>
              <w:t>5、行政裁量明显不当的；</w:t>
            </w:r>
          </w:p>
          <w:p w14:paraId="5F235E20">
            <w:pPr>
              <w:spacing w:line="300" w:lineRule="exact"/>
              <w:rPr>
                <w:rFonts w:hint="eastAsia" w:eastAsia="仿宋_GB2312"/>
                <w:sz w:val="24"/>
                <w:szCs w:val="24"/>
              </w:rPr>
            </w:pPr>
            <w:r>
              <w:rPr>
                <w:rFonts w:eastAsia="仿宋_GB2312"/>
                <w:sz w:val="24"/>
                <w:szCs w:val="24"/>
              </w:rPr>
              <w:t>6、违反法定程序的；</w:t>
            </w:r>
          </w:p>
          <w:p w14:paraId="168E42D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44C9A78">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F5D07DF">
            <w:pPr>
              <w:spacing w:line="300" w:lineRule="exact"/>
              <w:rPr>
                <w:rFonts w:eastAsia="仿宋_GB2312"/>
                <w:sz w:val="24"/>
                <w:szCs w:val="24"/>
              </w:rPr>
            </w:pPr>
            <w:r>
              <w:rPr>
                <w:rFonts w:eastAsia="仿宋_GB2312"/>
                <w:sz w:val="24"/>
                <w:szCs w:val="24"/>
              </w:rPr>
              <w:t>9、徇私舞弊、包庇纵容违法行为的；</w:t>
            </w:r>
          </w:p>
          <w:p w14:paraId="012B84E0">
            <w:pPr>
              <w:rPr>
                <w:rFonts w:hint="eastAsia" w:ascii="仿宋_GB2312" w:eastAsia="仿宋_GB2312" w:cs="宋体"/>
                <w:kern w:val="0"/>
                <w:sz w:val="24"/>
                <w:szCs w:val="24"/>
              </w:rPr>
            </w:pPr>
          </w:p>
          <w:p w14:paraId="50BF4F4B">
            <w:pPr>
              <w:rPr>
                <w:rFonts w:hint="eastAsia" w:ascii="仿宋_GB2312" w:eastAsia="仿宋_GB2312"/>
                <w:b/>
                <w:color w:val="000000"/>
                <w:sz w:val="24"/>
                <w:szCs w:val="24"/>
              </w:rPr>
            </w:pPr>
          </w:p>
        </w:tc>
        <w:tc>
          <w:tcPr>
            <w:tcW w:w="657" w:type="pct"/>
          </w:tcPr>
          <w:p w14:paraId="20373AA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C135186">
            <w:pPr>
              <w:spacing w:line="300" w:lineRule="exact"/>
              <w:jc w:val="left"/>
              <w:rPr>
                <w:rFonts w:hint="eastAsia" w:ascii="仿宋_GB2312" w:eastAsia="仿宋_GB2312" w:cs="仿宋"/>
                <w:sz w:val="24"/>
                <w:szCs w:val="24"/>
              </w:rPr>
            </w:pPr>
            <w:r>
              <w:rPr>
                <w:rFonts w:hint="eastAsia" w:eastAsia="仿宋_GB2312"/>
                <w:sz w:val="24"/>
                <w:szCs w:val="24"/>
              </w:rPr>
              <w:t>【</w:t>
            </w:r>
            <w:r>
              <w:rPr>
                <w:rFonts w:hint="eastAsia" w:ascii="仿宋" w:eastAsia="仿宋"/>
                <w:color w:val="000000"/>
                <w:kern w:val="0"/>
                <w:sz w:val="24"/>
              </w:rPr>
              <w:t>【地方性法规】  《山西省水路交通管理条例》第四十条；</w:t>
            </w:r>
            <w:r>
              <w:rPr>
                <w:rFonts w:hint="eastAsia" w:ascii="仿宋_GB2312" w:eastAsia="仿宋_GB2312" w:cs="仿宋"/>
                <w:sz w:val="24"/>
                <w:szCs w:val="24"/>
              </w:rPr>
              <w:t>《山西省行政执法条例》</w:t>
            </w:r>
          </w:p>
          <w:p w14:paraId="189787B0">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F6AE85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650B03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F66903C">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758B83D">
            <w:pPr>
              <w:rPr>
                <w:rFonts w:hint="eastAsia" w:ascii="仿宋_GB2312" w:eastAsia="仿宋_GB2312"/>
                <w:sz w:val="24"/>
                <w:szCs w:val="24"/>
              </w:rPr>
            </w:pPr>
            <w:r>
              <w:rPr>
                <w:rFonts w:hint="eastAsia" w:ascii="仿宋_GB2312" w:eastAsia="仿宋_GB2312"/>
                <w:sz w:val="24"/>
                <w:szCs w:val="24"/>
              </w:rPr>
              <w:t>（一）行政处理</w:t>
            </w:r>
          </w:p>
          <w:p w14:paraId="3656EE2F">
            <w:pPr>
              <w:rPr>
                <w:rFonts w:hint="eastAsia" w:ascii="仿宋_GB2312" w:eastAsia="仿宋_GB2312"/>
                <w:sz w:val="24"/>
                <w:szCs w:val="24"/>
              </w:rPr>
            </w:pPr>
            <w:r>
              <w:rPr>
                <w:rFonts w:hint="eastAsia" w:ascii="仿宋_GB2312" w:eastAsia="仿宋_GB2312"/>
                <w:sz w:val="24"/>
                <w:szCs w:val="24"/>
              </w:rPr>
              <w:t>1、诫勉谈话或者责令书面检讨；</w:t>
            </w:r>
          </w:p>
          <w:p w14:paraId="2E7298BE">
            <w:pPr>
              <w:rPr>
                <w:rFonts w:hint="eastAsia" w:ascii="仿宋_GB2312" w:eastAsia="仿宋_GB2312"/>
                <w:sz w:val="24"/>
                <w:szCs w:val="24"/>
              </w:rPr>
            </w:pPr>
            <w:r>
              <w:rPr>
                <w:rFonts w:hint="eastAsia" w:ascii="仿宋_GB2312" w:eastAsia="仿宋_GB2312"/>
                <w:sz w:val="24"/>
                <w:szCs w:val="24"/>
              </w:rPr>
              <w:t>2、通报批评；</w:t>
            </w:r>
          </w:p>
          <w:p w14:paraId="6F79BC6D">
            <w:pPr>
              <w:rPr>
                <w:rFonts w:hint="eastAsia" w:ascii="仿宋_GB2312" w:eastAsia="仿宋_GB2312"/>
                <w:sz w:val="24"/>
                <w:szCs w:val="24"/>
              </w:rPr>
            </w:pPr>
            <w:r>
              <w:rPr>
                <w:rFonts w:hint="eastAsia" w:ascii="仿宋_GB2312" w:eastAsia="仿宋_GB2312"/>
                <w:sz w:val="24"/>
                <w:szCs w:val="24"/>
              </w:rPr>
              <w:t>3、暂扣行政执法证件；</w:t>
            </w:r>
          </w:p>
          <w:p w14:paraId="6FA79F42">
            <w:pPr>
              <w:rPr>
                <w:rFonts w:hint="eastAsia" w:ascii="仿宋_GB2312" w:eastAsia="仿宋_GB2312"/>
                <w:sz w:val="24"/>
                <w:szCs w:val="24"/>
              </w:rPr>
            </w:pPr>
            <w:r>
              <w:rPr>
                <w:rFonts w:hint="eastAsia" w:ascii="仿宋_GB2312" w:eastAsia="仿宋_GB2312"/>
                <w:sz w:val="24"/>
                <w:szCs w:val="24"/>
              </w:rPr>
              <w:t>4、责令离岗培训；</w:t>
            </w:r>
          </w:p>
          <w:p w14:paraId="1D5995CB">
            <w:pPr>
              <w:rPr>
                <w:rFonts w:hint="eastAsia" w:ascii="仿宋_GB2312" w:eastAsia="仿宋_GB2312"/>
                <w:sz w:val="24"/>
                <w:szCs w:val="24"/>
              </w:rPr>
            </w:pPr>
            <w:r>
              <w:rPr>
                <w:rFonts w:hint="eastAsia" w:ascii="仿宋_GB2312" w:eastAsia="仿宋_GB2312"/>
                <w:sz w:val="24"/>
                <w:szCs w:val="24"/>
              </w:rPr>
              <w:t>5、调离执法岗位</w:t>
            </w:r>
          </w:p>
          <w:p w14:paraId="260BC5D2">
            <w:pPr>
              <w:rPr>
                <w:rFonts w:hint="eastAsia" w:ascii="仿宋_GB2312" w:eastAsia="仿宋_GB2312"/>
                <w:sz w:val="24"/>
                <w:szCs w:val="24"/>
              </w:rPr>
            </w:pPr>
            <w:r>
              <w:rPr>
                <w:rFonts w:hint="eastAsia" w:ascii="仿宋_GB2312" w:eastAsia="仿宋_GB2312"/>
                <w:sz w:val="24"/>
                <w:szCs w:val="24"/>
              </w:rPr>
              <w:t>6、取消执法资格；</w:t>
            </w:r>
          </w:p>
          <w:p w14:paraId="4D15307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A97F5A9">
            <w:pPr>
              <w:rPr>
                <w:rFonts w:hint="eastAsia" w:ascii="仿宋_GB2312" w:eastAsia="仿宋_GB2312"/>
                <w:sz w:val="24"/>
                <w:szCs w:val="24"/>
              </w:rPr>
            </w:pPr>
            <w:r>
              <w:rPr>
                <w:rFonts w:hint="eastAsia" w:ascii="仿宋_GB2312" w:eastAsia="仿宋_GB2312"/>
                <w:sz w:val="24"/>
                <w:szCs w:val="24"/>
              </w:rPr>
              <w:t>（二）行政处分</w:t>
            </w:r>
          </w:p>
          <w:p w14:paraId="05D177C3">
            <w:pPr>
              <w:rPr>
                <w:rFonts w:hint="eastAsia" w:ascii="仿宋_GB2312" w:eastAsia="仿宋_GB2312"/>
                <w:sz w:val="24"/>
                <w:szCs w:val="24"/>
              </w:rPr>
            </w:pPr>
            <w:r>
              <w:rPr>
                <w:rFonts w:hint="eastAsia" w:ascii="仿宋_GB2312" w:eastAsia="仿宋_GB2312"/>
                <w:sz w:val="24"/>
                <w:szCs w:val="24"/>
              </w:rPr>
              <w:t>（三）党纪处分；</w:t>
            </w:r>
          </w:p>
          <w:p w14:paraId="371CEC15">
            <w:pPr>
              <w:rPr>
                <w:rFonts w:hint="eastAsia" w:ascii="仿宋_GB2312" w:eastAsia="仿宋_GB2312"/>
                <w:sz w:val="24"/>
                <w:szCs w:val="24"/>
              </w:rPr>
            </w:pPr>
            <w:r>
              <w:rPr>
                <w:rFonts w:hint="eastAsia" w:ascii="仿宋_GB2312" w:eastAsia="仿宋_GB2312"/>
                <w:sz w:val="24"/>
                <w:szCs w:val="24"/>
              </w:rPr>
              <w:t>（四）追究刑事责任</w:t>
            </w:r>
          </w:p>
          <w:p w14:paraId="1D9597D5">
            <w:pPr>
              <w:rPr>
                <w:rFonts w:hint="eastAsia" w:ascii="仿宋_GB2312" w:eastAsia="仿宋_GB2312"/>
                <w:sz w:val="24"/>
                <w:szCs w:val="24"/>
              </w:rPr>
            </w:pPr>
            <w:r>
              <w:rPr>
                <w:rFonts w:hint="eastAsia" w:ascii="仿宋_GB2312" w:eastAsia="仿宋_GB2312"/>
                <w:sz w:val="24"/>
                <w:szCs w:val="24"/>
              </w:rPr>
              <w:t>（五）其它追责形式</w:t>
            </w:r>
          </w:p>
          <w:p w14:paraId="1CA4D392">
            <w:pPr>
              <w:rPr>
                <w:rFonts w:hint="eastAsia" w:ascii="仿宋_GB2312" w:eastAsia="仿宋_GB2312" w:cs="仿宋_GB2312"/>
                <w:color w:val="000000"/>
                <w:kern w:val="0"/>
                <w:sz w:val="24"/>
                <w:szCs w:val="24"/>
                <w:shd w:val="clear" w:color="auto" w:fill="FFFFFF"/>
              </w:rPr>
            </w:pPr>
          </w:p>
          <w:p w14:paraId="2B8E7D67">
            <w:pPr>
              <w:rPr>
                <w:rFonts w:hint="eastAsia" w:ascii="仿宋_GB2312" w:eastAsia="仿宋_GB2312"/>
                <w:sz w:val="24"/>
                <w:szCs w:val="24"/>
              </w:rPr>
            </w:pPr>
          </w:p>
        </w:tc>
        <w:tc>
          <w:tcPr>
            <w:tcW w:w="394" w:type="pct"/>
            <w:vAlign w:val="center"/>
          </w:tcPr>
          <w:p w14:paraId="2620F8C8">
            <w:pPr>
              <w:jc w:val="center"/>
              <w:rPr>
                <w:rFonts w:hint="eastAsia" w:ascii="仿宋" w:eastAsia="仿宋"/>
                <w:sz w:val="24"/>
                <w:szCs w:val="24"/>
              </w:rPr>
            </w:pPr>
          </w:p>
        </w:tc>
      </w:tr>
    </w:tbl>
    <w:p w14:paraId="6723C66B"/>
    <w:p w14:paraId="12652A56"/>
    <w:p w14:paraId="19167577"/>
    <w:p w14:paraId="5E60584F">
      <w:pPr>
        <w:jc w:val="center"/>
        <w:rPr>
          <w:rFonts w:hint="eastAsia" w:ascii="方正小标宋简体" w:eastAsia="方正小标宋简体" w:cs="方正小标宋简体"/>
          <w:sz w:val="44"/>
          <w:szCs w:val="44"/>
        </w:rPr>
      </w:pPr>
    </w:p>
    <w:p w14:paraId="756BB9A2">
      <w:pPr>
        <w:jc w:val="center"/>
        <w:rPr>
          <w:rFonts w:hint="eastAsia" w:ascii="方正小标宋简体" w:eastAsia="方正小标宋简体" w:cs="方正小标宋简体"/>
          <w:sz w:val="44"/>
          <w:szCs w:val="44"/>
        </w:rPr>
      </w:pPr>
    </w:p>
    <w:p w14:paraId="578C1B3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D26D05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3383A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BE88F3C">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421688C">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0DBFFE9">
            <w:pPr>
              <w:jc w:val="center"/>
              <w:rPr>
                <w:rFonts w:hint="eastAsia" w:ascii="黑体" w:eastAsia="黑体" w:cs="黑体"/>
                <w:sz w:val="24"/>
                <w:szCs w:val="24"/>
              </w:rPr>
            </w:pPr>
            <w:r>
              <w:rPr>
                <w:rFonts w:hint="eastAsia" w:ascii="黑体" w:eastAsia="黑体" w:cs="黑体"/>
                <w:sz w:val="24"/>
                <w:szCs w:val="24"/>
              </w:rPr>
              <w:t>备注</w:t>
            </w:r>
          </w:p>
        </w:tc>
      </w:tr>
      <w:tr w14:paraId="084A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F5E58F8">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D4A8C0E">
            <w:pPr>
              <w:jc w:val="center"/>
              <w:rPr>
                <w:rFonts w:hint="eastAsia" w:ascii="黑体" w:eastAsia="黑体" w:cs="黑体"/>
                <w:sz w:val="24"/>
                <w:szCs w:val="24"/>
              </w:rPr>
            </w:pPr>
            <w:r>
              <w:rPr>
                <w:rFonts w:hint="eastAsia" w:ascii="黑体" w:eastAsia="黑体" w:cs="黑体"/>
                <w:sz w:val="24"/>
                <w:szCs w:val="24"/>
              </w:rPr>
              <w:t>职权</w:t>
            </w:r>
          </w:p>
          <w:p w14:paraId="5CB00EE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DF904E8">
            <w:pPr>
              <w:jc w:val="center"/>
              <w:rPr>
                <w:rFonts w:hint="eastAsia" w:ascii="黑体" w:eastAsia="黑体" w:cs="黑体"/>
                <w:sz w:val="24"/>
                <w:szCs w:val="24"/>
              </w:rPr>
            </w:pPr>
            <w:r>
              <w:rPr>
                <w:rFonts w:hint="eastAsia" w:ascii="黑体" w:eastAsia="黑体" w:cs="黑体"/>
                <w:sz w:val="24"/>
                <w:szCs w:val="24"/>
              </w:rPr>
              <w:t>职权</w:t>
            </w:r>
          </w:p>
          <w:p w14:paraId="2ACF0A2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B461733">
            <w:pPr>
              <w:jc w:val="center"/>
              <w:rPr>
                <w:rFonts w:hint="eastAsia" w:ascii="黑体" w:eastAsia="黑体" w:cs="黑体"/>
                <w:sz w:val="24"/>
                <w:szCs w:val="24"/>
              </w:rPr>
            </w:pPr>
            <w:r>
              <w:rPr>
                <w:rFonts w:hint="eastAsia" w:ascii="黑体" w:eastAsia="黑体" w:cs="黑体"/>
                <w:sz w:val="24"/>
                <w:szCs w:val="24"/>
              </w:rPr>
              <w:t>职权</w:t>
            </w:r>
          </w:p>
          <w:p w14:paraId="728E1F09">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76A57C0">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4825C1B">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0BB2E7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C80729B">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FBA720F"/>
        </w:tc>
      </w:tr>
      <w:tr w14:paraId="5FD40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58D73DB">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1E001B6">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68</w:t>
            </w:r>
            <w:r>
              <w:rPr>
                <w:rFonts w:hint="eastAsia" w:ascii="仿宋_GB2312" w:eastAsia="仿宋_GB2312" w:cs="仿宋_GB2312"/>
                <w:sz w:val="24"/>
                <w:lang w:eastAsia="zh-CN"/>
              </w:rPr>
              <w:t>00-14112</w:t>
            </w:r>
            <w:r>
              <w:rPr>
                <w:rFonts w:hint="eastAsia" w:ascii="仿宋_GB2312" w:eastAsia="仿宋_GB2312" w:cs="仿宋_GB2312"/>
                <w:sz w:val="24"/>
                <w:lang w:val="en-US" w:eastAsia="zh-CN"/>
              </w:rPr>
              <w:t>7</w:t>
            </w:r>
          </w:p>
        </w:tc>
        <w:tc>
          <w:tcPr>
            <w:tcW w:w="734" w:type="pct"/>
            <w:vAlign w:val="center"/>
          </w:tcPr>
          <w:p w14:paraId="2071F7B2">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对伪造、变造、买卖、租借、冒用船员适任证书或者其他适任证件的处罚。</w:t>
            </w:r>
          </w:p>
        </w:tc>
        <w:tc>
          <w:tcPr>
            <w:tcW w:w="596" w:type="pct"/>
            <w:vAlign w:val="center"/>
          </w:tcPr>
          <w:p w14:paraId="6AE06D96">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【法规】《中华人民共和国内河海事行政处罚规定》第三十一条</w:t>
            </w:r>
          </w:p>
        </w:tc>
        <w:tc>
          <w:tcPr>
            <w:tcW w:w="649" w:type="pct"/>
            <w:vAlign w:val="center"/>
          </w:tcPr>
          <w:p w14:paraId="0A1F2C6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4B102C5">
            <w:pPr>
              <w:spacing w:line="300" w:lineRule="exact"/>
              <w:rPr>
                <w:rFonts w:eastAsia="仿宋_GB2312"/>
                <w:sz w:val="24"/>
                <w:szCs w:val="24"/>
              </w:rPr>
            </w:pPr>
            <w:r>
              <w:rPr>
                <w:rFonts w:eastAsia="仿宋_GB2312"/>
                <w:sz w:val="24"/>
                <w:szCs w:val="24"/>
              </w:rPr>
              <w:t>2.调查责任：对违反相关项目管理规定的行为进行检查或调查。</w:t>
            </w:r>
          </w:p>
          <w:p w14:paraId="6B75A9A8">
            <w:pPr>
              <w:spacing w:line="300" w:lineRule="exact"/>
              <w:rPr>
                <w:rFonts w:eastAsia="仿宋_GB2312"/>
                <w:sz w:val="24"/>
                <w:szCs w:val="24"/>
              </w:rPr>
            </w:pPr>
            <w:r>
              <w:rPr>
                <w:rFonts w:eastAsia="仿宋_GB2312"/>
                <w:sz w:val="24"/>
                <w:szCs w:val="24"/>
              </w:rPr>
              <w:t>3.审查责任：对调查结果进行审查。</w:t>
            </w:r>
          </w:p>
          <w:p w14:paraId="5EE1C33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F26CBF2">
            <w:pPr>
              <w:spacing w:line="300" w:lineRule="exact"/>
              <w:rPr>
                <w:rFonts w:eastAsia="仿宋_GB2312"/>
                <w:sz w:val="24"/>
                <w:szCs w:val="24"/>
              </w:rPr>
            </w:pPr>
            <w:r>
              <w:rPr>
                <w:rFonts w:eastAsia="仿宋_GB2312"/>
                <w:sz w:val="24"/>
                <w:szCs w:val="24"/>
              </w:rPr>
              <w:t>5.决定责任：作出行政处罚决定。</w:t>
            </w:r>
          </w:p>
          <w:p w14:paraId="6FA44C6E">
            <w:pPr>
              <w:spacing w:line="300" w:lineRule="exact"/>
              <w:rPr>
                <w:rFonts w:eastAsia="仿宋_GB2312"/>
                <w:sz w:val="24"/>
                <w:szCs w:val="24"/>
              </w:rPr>
            </w:pPr>
            <w:r>
              <w:rPr>
                <w:rFonts w:eastAsia="仿宋_GB2312"/>
                <w:sz w:val="24"/>
                <w:szCs w:val="24"/>
              </w:rPr>
              <w:t>6.送达责任：将行政处罚决定书送达当事人。</w:t>
            </w:r>
          </w:p>
          <w:p w14:paraId="53AE2D01">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4DB813B">
            <w:pPr>
              <w:rPr>
                <w:rFonts w:hint="eastAsia" w:ascii="仿宋_GB2312" w:eastAsia="仿宋_GB2312"/>
                <w:sz w:val="24"/>
                <w:szCs w:val="24"/>
              </w:rPr>
            </w:pPr>
          </w:p>
        </w:tc>
        <w:tc>
          <w:tcPr>
            <w:tcW w:w="712" w:type="pct"/>
            <w:vAlign w:val="center"/>
          </w:tcPr>
          <w:p w14:paraId="5FD3EFD0">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BDEC55B">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D5C9C5C">
            <w:pPr>
              <w:spacing w:line="300" w:lineRule="exact"/>
              <w:rPr>
                <w:rFonts w:eastAsia="仿宋_GB2312"/>
                <w:sz w:val="24"/>
                <w:szCs w:val="24"/>
              </w:rPr>
            </w:pPr>
            <w:r>
              <w:rPr>
                <w:rFonts w:eastAsia="仿宋_GB2312"/>
                <w:sz w:val="24"/>
                <w:szCs w:val="24"/>
              </w:rPr>
              <w:t>2、超越、滥用法定职权的；</w:t>
            </w:r>
          </w:p>
          <w:p w14:paraId="69DCD0C5">
            <w:pPr>
              <w:spacing w:line="300" w:lineRule="exact"/>
              <w:rPr>
                <w:rFonts w:eastAsia="仿宋_GB2312"/>
                <w:sz w:val="24"/>
                <w:szCs w:val="24"/>
              </w:rPr>
            </w:pPr>
            <w:r>
              <w:rPr>
                <w:rFonts w:eastAsia="仿宋_GB2312"/>
                <w:sz w:val="24"/>
                <w:szCs w:val="24"/>
              </w:rPr>
              <w:t>3、主要事实不清、证据不足的；</w:t>
            </w:r>
          </w:p>
          <w:p w14:paraId="5D2E16F6">
            <w:pPr>
              <w:spacing w:line="300" w:lineRule="exact"/>
              <w:rPr>
                <w:rFonts w:hint="eastAsia" w:eastAsia="仿宋_GB2312"/>
                <w:sz w:val="24"/>
                <w:szCs w:val="24"/>
              </w:rPr>
            </w:pPr>
            <w:r>
              <w:rPr>
                <w:rFonts w:eastAsia="仿宋_GB2312"/>
                <w:sz w:val="24"/>
                <w:szCs w:val="24"/>
              </w:rPr>
              <w:t>4、适用法律依据错误的；</w:t>
            </w:r>
          </w:p>
          <w:p w14:paraId="4FBFC410">
            <w:pPr>
              <w:spacing w:line="300" w:lineRule="exact"/>
              <w:rPr>
                <w:rFonts w:eastAsia="仿宋_GB2312"/>
                <w:sz w:val="24"/>
                <w:szCs w:val="24"/>
              </w:rPr>
            </w:pPr>
            <w:r>
              <w:rPr>
                <w:rFonts w:eastAsia="仿宋_GB2312"/>
                <w:sz w:val="24"/>
                <w:szCs w:val="24"/>
              </w:rPr>
              <w:t>5、行政裁量明显不当的；</w:t>
            </w:r>
          </w:p>
          <w:p w14:paraId="7B05A52D">
            <w:pPr>
              <w:spacing w:line="300" w:lineRule="exact"/>
              <w:rPr>
                <w:rFonts w:hint="eastAsia" w:eastAsia="仿宋_GB2312"/>
                <w:sz w:val="24"/>
                <w:szCs w:val="24"/>
              </w:rPr>
            </w:pPr>
            <w:r>
              <w:rPr>
                <w:rFonts w:eastAsia="仿宋_GB2312"/>
                <w:sz w:val="24"/>
                <w:szCs w:val="24"/>
              </w:rPr>
              <w:t>6、违反法定程序的；</w:t>
            </w:r>
          </w:p>
          <w:p w14:paraId="70AB609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89A7F5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623BE5D">
            <w:pPr>
              <w:spacing w:line="300" w:lineRule="exact"/>
              <w:rPr>
                <w:rFonts w:eastAsia="仿宋_GB2312"/>
                <w:sz w:val="24"/>
                <w:szCs w:val="24"/>
              </w:rPr>
            </w:pPr>
            <w:r>
              <w:rPr>
                <w:rFonts w:eastAsia="仿宋_GB2312"/>
                <w:sz w:val="24"/>
                <w:szCs w:val="24"/>
              </w:rPr>
              <w:t>9、徇私舞弊、包庇纵容违法行为的；</w:t>
            </w:r>
          </w:p>
          <w:p w14:paraId="0C986360">
            <w:pPr>
              <w:rPr>
                <w:rFonts w:hint="eastAsia" w:ascii="仿宋_GB2312" w:eastAsia="仿宋_GB2312" w:cs="宋体"/>
                <w:kern w:val="0"/>
                <w:sz w:val="24"/>
                <w:szCs w:val="24"/>
              </w:rPr>
            </w:pPr>
          </w:p>
          <w:p w14:paraId="2DC4984B">
            <w:pPr>
              <w:rPr>
                <w:rFonts w:hint="eastAsia" w:ascii="仿宋_GB2312" w:eastAsia="仿宋_GB2312"/>
                <w:b/>
                <w:color w:val="000000"/>
                <w:sz w:val="24"/>
                <w:szCs w:val="24"/>
              </w:rPr>
            </w:pPr>
          </w:p>
        </w:tc>
        <w:tc>
          <w:tcPr>
            <w:tcW w:w="657" w:type="pct"/>
          </w:tcPr>
          <w:p w14:paraId="2DE520C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F573AA4">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02879CF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5B5114B">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21166B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59789E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C668AD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EC4E99C">
            <w:pPr>
              <w:rPr>
                <w:rFonts w:hint="eastAsia" w:ascii="仿宋_GB2312" w:eastAsia="仿宋_GB2312"/>
                <w:sz w:val="24"/>
                <w:szCs w:val="24"/>
              </w:rPr>
            </w:pPr>
            <w:r>
              <w:rPr>
                <w:rFonts w:hint="eastAsia" w:ascii="仿宋_GB2312" w:eastAsia="仿宋_GB2312"/>
                <w:sz w:val="24"/>
                <w:szCs w:val="24"/>
              </w:rPr>
              <w:t>（一）行政处理</w:t>
            </w:r>
          </w:p>
          <w:p w14:paraId="7D928B03">
            <w:pPr>
              <w:rPr>
                <w:rFonts w:hint="eastAsia" w:ascii="仿宋_GB2312" w:eastAsia="仿宋_GB2312"/>
                <w:sz w:val="24"/>
                <w:szCs w:val="24"/>
              </w:rPr>
            </w:pPr>
            <w:r>
              <w:rPr>
                <w:rFonts w:hint="eastAsia" w:ascii="仿宋_GB2312" w:eastAsia="仿宋_GB2312"/>
                <w:sz w:val="24"/>
                <w:szCs w:val="24"/>
              </w:rPr>
              <w:t>1、诫勉谈话或者责令书面检讨；</w:t>
            </w:r>
          </w:p>
          <w:p w14:paraId="472502E9">
            <w:pPr>
              <w:rPr>
                <w:rFonts w:hint="eastAsia" w:ascii="仿宋_GB2312" w:eastAsia="仿宋_GB2312"/>
                <w:sz w:val="24"/>
                <w:szCs w:val="24"/>
              </w:rPr>
            </w:pPr>
            <w:r>
              <w:rPr>
                <w:rFonts w:hint="eastAsia" w:ascii="仿宋_GB2312" w:eastAsia="仿宋_GB2312"/>
                <w:sz w:val="24"/>
                <w:szCs w:val="24"/>
              </w:rPr>
              <w:t>2、通报批评；</w:t>
            </w:r>
          </w:p>
          <w:p w14:paraId="093B00B6">
            <w:pPr>
              <w:rPr>
                <w:rFonts w:hint="eastAsia" w:ascii="仿宋_GB2312" w:eastAsia="仿宋_GB2312"/>
                <w:sz w:val="24"/>
                <w:szCs w:val="24"/>
              </w:rPr>
            </w:pPr>
            <w:r>
              <w:rPr>
                <w:rFonts w:hint="eastAsia" w:ascii="仿宋_GB2312" w:eastAsia="仿宋_GB2312"/>
                <w:sz w:val="24"/>
                <w:szCs w:val="24"/>
              </w:rPr>
              <w:t>3、暂扣行政执法证件；</w:t>
            </w:r>
          </w:p>
          <w:p w14:paraId="28FF70E6">
            <w:pPr>
              <w:rPr>
                <w:rFonts w:hint="eastAsia" w:ascii="仿宋_GB2312" w:eastAsia="仿宋_GB2312"/>
                <w:sz w:val="24"/>
                <w:szCs w:val="24"/>
              </w:rPr>
            </w:pPr>
            <w:r>
              <w:rPr>
                <w:rFonts w:hint="eastAsia" w:ascii="仿宋_GB2312" w:eastAsia="仿宋_GB2312"/>
                <w:sz w:val="24"/>
                <w:szCs w:val="24"/>
              </w:rPr>
              <w:t>4、责令离岗培训；</w:t>
            </w:r>
          </w:p>
          <w:p w14:paraId="169AB62B">
            <w:pPr>
              <w:rPr>
                <w:rFonts w:hint="eastAsia" w:ascii="仿宋_GB2312" w:eastAsia="仿宋_GB2312"/>
                <w:sz w:val="24"/>
                <w:szCs w:val="24"/>
              </w:rPr>
            </w:pPr>
            <w:r>
              <w:rPr>
                <w:rFonts w:hint="eastAsia" w:ascii="仿宋_GB2312" w:eastAsia="仿宋_GB2312"/>
                <w:sz w:val="24"/>
                <w:szCs w:val="24"/>
              </w:rPr>
              <w:t>5、调离执法岗位</w:t>
            </w:r>
          </w:p>
          <w:p w14:paraId="346C3FD2">
            <w:pPr>
              <w:rPr>
                <w:rFonts w:hint="eastAsia" w:ascii="仿宋_GB2312" w:eastAsia="仿宋_GB2312"/>
                <w:sz w:val="24"/>
                <w:szCs w:val="24"/>
              </w:rPr>
            </w:pPr>
            <w:r>
              <w:rPr>
                <w:rFonts w:hint="eastAsia" w:ascii="仿宋_GB2312" w:eastAsia="仿宋_GB2312"/>
                <w:sz w:val="24"/>
                <w:szCs w:val="24"/>
              </w:rPr>
              <w:t>6、取消执法资格；</w:t>
            </w:r>
          </w:p>
          <w:p w14:paraId="4A3F312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4855A43">
            <w:pPr>
              <w:rPr>
                <w:rFonts w:hint="eastAsia" w:ascii="仿宋_GB2312" w:eastAsia="仿宋_GB2312"/>
                <w:sz w:val="24"/>
                <w:szCs w:val="24"/>
              </w:rPr>
            </w:pPr>
            <w:r>
              <w:rPr>
                <w:rFonts w:hint="eastAsia" w:ascii="仿宋_GB2312" w:eastAsia="仿宋_GB2312"/>
                <w:sz w:val="24"/>
                <w:szCs w:val="24"/>
              </w:rPr>
              <w:t>（二）行政处分</w:t>
            </w:r>
          </w:p>
          <w:p w14:paraId="53A9E43A">
            <w:pPr>
              <w:rPr>
                <w:rFonts w:hint="eastAsia" w:ascii="仿宋_GB2312" w:eastAsia="仿宋_GB2312"/>
                <w:sz w:val="24"/>
                <w:szCs w:val="24"/>
              </w:rPr>
            </w:pPr>
            <w:r>
              <w:rPr>
                <w:rFonts w:hint="eastAsia" w:ascii="仿宋_GB2312" w:eastAsia="仿宋_GB2312"/>
                <w:sz w:val="24"/>
                <w:szCs w:val="24"/>
              </w:rPr>
              <w:t>（三）党纪处分；</w:t>
            </w:r>
          </w:p>
          <w:p w14:paraId="451ACEA1">
            <w:pPr>
              <w:rPr>
                <w:rFonts w:hint="eastAsia" w:ascii="仿宋_GB2312" w:eastAsia="仿宋_GB2312"/>
                <w:sz w:val="24"/>
                <w:szCs w:val="24"/>
              </w:rPr>
            </w:pPr>
            <w:r>
              <w:rPr>
                <w:rFonts w:hint="eastAsia" w:ascii="仿宋_GB2312" w:eastAsia="仿宋_GB2312"/>
                <w:sz w:val="24"/>
                <w:szCs w:val="24"/>
              </w:rPr>
              <w:t>（四）追究刑事责任</w:t>
            </w:r>
          </w:p>
          <w:p w14:paraId="05776233">
            <w:pPr>
              <w:rPr>
                <w:rFonts w:hint="eastAsia" w:ascii="仿宋_GB2312" w:eastAsia="仿宋_GB2312"/>
                <w:sz w:val="24"/>
                <w:szCs w:val="24"/>
              </w:rPr>
            </w:pPr>
            <w:r>
              <w:rPr>
                <w:rFonts w:hint="eastAsia" w:ascii="仿宋_GB2312" w:eastAsia="仿宋_GB2312"/>
                <w:sz w:val="24"/>
                <w:szCs w:val="24"/>
              </w:rPr>
              <w:t>（五）其它追责形式</w:t>
            </w:r>
          </w:p>
          <w:p w14:paraId="6E886BA5">
            <w:pPr>
              <w:rPr>
                <w:rFonts w:hint="eastAsia" w:ascii="仿宋_GB2312" w:eastAsia="仿宋_GB2312" w:cs="仿宋_GB2312"/>
                <w:color w:val="000000"/>
                <w:kern w:val="0"/>
                <w:sz w:val="24"/>
                <w:szCs w:val="24"/>
                <w:shd w:val="clear" w:color="auto" w:fill="FFFFFF"/>
              </w:rPr>
            </w:pPr>
          </w:p>
          <w:p w14:paraId="5164C6A0">
            <w:pPr>
              <w:rPr>
                <w:rFonts w:hint="eastAsia" w:ascii="仿宋_GB2312" w:eastAsia="仿宋_GB2312"/>
                <w:sz w:val="24"/>
                <w:szCs w:val="24"/>
              </w:rPr>
            </w:pPr>
          </w:p>
        </w:tc>
        <w:tc>
          <w:tcPr>
            <w:tcW w:w="394" w:type="pct"/>
            <w:vAlign w:val="center"/>
          </w:tcPr>
          <w:p w14:paraId="048FC14B">
            <w:pPr>
              <w:jc w:val="center"/>
              <w:rPr>
                <w:rFonts w:hint="eastAsia" w:ascii="仿宋" w:eastAsia="仿宋"/>
                <w:sz w:val="24"/>
                <w:szCs w:val="24"/>
              </w:rPr>
            </w:pPr>
          </w:p>
        </w:tc>
      </w:tr>
    </w:tbl>
    <w:p w14:paraId="0D4195F1"/>
    <w:p w14:paraId="00837E23"/>
    <w:p w14:paraId="491EFFFC"/>
    <w:p w14:paraId="23EBD45B">
      <w:pPr>
        <w:jc w:val="center"/>
        <w:rPr>
          <w:rFonts w:hint="eastAsia" w:ascii="方正小标宋简体" w:eastAsia="方正小标宋简体" w:cs="方正小标宋简体"/>
          <w:sz w:val="44"/>
          <w:szCs w:val="44"/>
        </w:rPr>
      </w:pPr>
    </w:p>
    <w:p w14:paraId="0C88DD3A">
      <w:pP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2F5A93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2D1D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3614D3CC">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EC6D96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102FE7B">
            <w:pPr>
              <w:jc w:val="center"/>
              <w:rPr>
                <w:rFonts w:hint="eastAsia" w:ascii="黑体" w:eastAsia="黑体" w:cs="黑体"/>
                <w:sz w:val="24"/>
                <w:szCs w:val="24"/>
              </w:rPr>
            </w:pPr>
            <w:r>
              <w:rPr>
                <w:rFonts w:hint="eastAsia" w:ascii="黑体" w:eastAsia="黑体" w:cs="黑体"/>
                <w:sz w:val="24"/>
                <w:szCs w:val="24"/>
              </w:rPr>
              <w:t>备注</w:t>
            </w:r>
          </w:p>
        </w:tc>
      </w:tr>
      <w:tr w14:paraId="0E722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2E4B62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19BE099">
            <w:pPr>
              <w:jc w:val="center"/>
              <w:rPr>
                <w:rFonts w:hint="eastAsia" w:ascii="黑体" w:eastAsia="黑体" w:cs="黑体"/>
                <w:sz w:val="24"/>
                <w:szCs w:val="24"/>
              </w:rPr>
            </w:pPr>
            <w:r>
              <w:rPr>
                <w:rFonts w:hint="eastAsia" w:ascii="黑体" w:eastAsia="黑体" w:cs="黑体"/>
                <w:sz w:val="24"/>
                <w:szCs w:val="24"/>
              </w:rPr>
              <w:t>职权</w:t>
            </w:r>
          </w:p>
          <w:p w14:paraId="15B0277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6BCB8F84">
            <w:pPr>
              <w:jc w:val="center"/>
              <w:rPr>
                <w:rFonts w:hint="eastAsia" w:ascii="黑体" w:eastAsia="黑体" w:cs="黑体"/>
                <w:sz w:val="24"/>
                <w:szCs w:val="24"/>
              </w:rPr>
            </w:pPr>
            <w:r>
              <w:rPr>
                <w:rFonts w:hint="eastAsia" w:ascii="黑体" w:eastAsia="黑体" w:cs="黑体"/>
                <w:sz w:val="24"/>
                <w:szCs w:val="24"/>
              </w:rPr>
              <w:t>职权</w:t>
            </w:r>
          </w:p>
          <w:p w14:paraId="29F1DAF4">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DC34B6E">
            <w:pPr>
              <w:jc w:val="center"/>
              <w:rPr>
                <w:rFonts w:hint="eastAsia" w:ascii="黑体" w:eastAsia="黑体" w:cs="黑体"/>
                <w:sz w:val="24"/>
                <w:szCs w:val="24"/>
              </w:rPr>
            </w:pPr>
            <w:r>
              <w:rPr>
                <w:rFonts w:hint="eastAsia" w:ascii="黑体" w:eastAsia="黑体" w:cs="黑体"/>
                <w:sz w:val="24"/>
                <w:szCs w:val="24"/>
              </w:rPr>
              <w:t>职权</w:t>
            </w:r>
          </w:p>
          <w:p w14:paraId="53107089">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1B370B7">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19EF16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C2A3970">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E4EF637">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160D7F09"/>
        </w:tc>
      </w:tr>
      <w:tr w14:paraId="04EFA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E87A535">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D9DFE8E">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69</w:t>
            </w:r>
            <w:r>
              <w:rPr>
                <w:rFonts w:hint="eastAsia" w:ascii="仿宋_GB2312" w:eastAsia="仿宋_GB2312" w:cs="仿宋_GB2312"/>
                <w:sz w:val="24"/>
                <w:lang w:eastAsia="zh-CN"/>
              </w:rPr>
              <w:t>00-141127</w:t>
            </w:r>
          </w:p>
        </w:tc>
        <w:tc>
          <w:tcPr>
            <w:tcW w:w="734" w:type="pct"/>
            <w:vAlign w:val="center"/>
          </w:tcPr>
          <w:p w14:paraId="25578244">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对应当报废的船舶、浮动设施在内河航行或者作业的处罚。</w:t>
            </w:r>
          </w:p>
        </w:tc>
        <w:tc>
          <w:tcPr>
            <w:tcW w:w="596" w:type="pct"/>
            <w:vAlign w:val="center"/>
          </w:tcPr>
          <w:p w14:paraId="4CCDCFAF">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【法规】《中华人民共和国内河海事行政处罚规定》第三十三条</w:t>
            </w:r>
          </w:p>
        </w:tc>
        <w:tc>
          <w:tcPr>
            <w:tcW w:w="649" w:type="pct"/>
            <w:vAlign w:val="center"/>
          </w:tcPr>
          <w:p w14:paraId="69297FA1">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A4E3038">
            <w:pPr>
              <w:spacing w:line="300" w:lineRule="exact"/>
              <w:rPr>
                <w:rFonts w:eastAsia="仿宋_GB2312"/>
                <w:sz w:val="24"/>
                <w:szCs w:val="24"/>
              </w:rPr>
            </w:pPr>
            <w:r>
              <w:rPr>
                <w:rFonts w:eastAsia="仿宋_GB2312"/>
                <w:sz w:val="24"/>
                <w:szCs w:val="24"/>
              </w:rPr>
              <w:t>2.调查责任：对违反相关项目管理规定的行为进行检查或调查。</w:t>
            </w:r>
          </w:p>
          <w:p w14:paraId="2059D1D3">
            <w:pPr>
              <w:spacing w:line="300" w:lineRule="exact"/>
              <w:rPr>
                <w:rFonts w:eastAsia="仿宋_GB2312"/>
                <w:sz w:val="24"/>
                <w:szCs w:val="24"/>
              </w:rPr>
            </w:pPr>
            <w:r>
              <w:rPr>
                <w:rFonts w:eastAsia="仿宋_GB2312"/>
                <w:sz w:val="24"/>
                <w:szCs w:val="24"/>
              </w:rPr>
              <w:t>3.审查责任：对调查结果进行审查。</w:t>
            </w:r>
          </w:p>
          <w:p w14:paraId="047760F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B8BC52D">
            <w:pPr>
              <w:spacing w:line="300" w:lineRule="exact"/>
              <w:rPr>
                <w:rFonts w:eastAsia="仿宋_GB2312"/>
                <w:sz w:val="24"/>
                <w:szCs w:val="24"/>
              </w:rPr>
            </w:pPr>
            <w:r>
              <w:rPr>
                <w:rFonts w:eastAsia="仿宋_GB2312"/>
                <w:sz w:val="24"/>
                <w:szCs w:val="24"/>
              </w:rPr>
              <w:t>5.决定责任：作出行政处罚决定。</w:t>
            </w:r>
          </w:p>
          <w:p w14:paraId="3D81E2A4">
            <w:pPr>
              <w:spacing w:line="300" w:lineRule="exact"/>
              <w:rPr>
                <w:rFonts w:eastAsia="仿宋_GB2312"/>
                <w:sz w:val="24"/>
                <w:szCs w:val="24"/>
              </w:rPr>
            </w:pPr>
            <w:r>
              <w:rPr>
                <w:rFonts w:eastAsia="仿宋_GB2312"/>
                <w:sz w:val="24"/>
                <w:szCs w:val="24"/>
              </w:rPr>
              <w:t>6.送达责任：将行政处罚决定书送达当事人。</w:t>
            </w:r>
          </w:p>
          <w:p w14:paraId="037EB4A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24AC601">
            <w:pPr>
              <w:rPr>
                <w:rFonts w:hint="eastAsia" w:ascii="仿宋_GB2312" w:eastAsia="仿宋_GB2312"/>
                <w:sz w:val="24"/>
                <w:szCs w:val="24"/>
              </w:rPr>
            </w:pPr>
          </w:p>
        </w:tc>
        <w:tc>
          <w:tcPr>
            <w:tcW w:w="712" w:type="pct"/>
            <w:vAlign w:val="center"/>
          </w:tcPr>
          <w:p w14:paraId="52C894C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1BE476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C191727">
            <w:pPr>
              <w:spacing w:line="300" w:lineRule="exact"/>
              <w:rPr>
                <w:rFonts w:eastAsia="仿宋_GB2312"/>
                <w:sz w:val="24"/>
                <w:szCs w:val="24"/>
              </w:rPr>
            </w:pPr>
            <w:r>
              <w:rPr>
                <w:rFonts w:eastAsia="仿宋_GB2312"/>
                <w:sz w:val="24"/>
                <w:szCs w:val="24"/>
              </w:rPr>
              <w:t>2、超越、滥用法定职权的；</w:t>
            </w:r>
          </w:p>
          <w:p w14:paraId="5E2ED081">
            <w:pPr>
              <w:spacing w:line="300" w:lineRule="exact"/>
              <w:rPr>
                <w:rFonts w:eastAsia="仿宋_GB2312"/>
                <w:sz w:val="24"/>
                <w:szCs w:val="24"/>
              </w:rPr>
            </w:pPr>
            <w:r>
              <w:rPr>
                <w:rFonts w:eastAsia="仿宋_GB2312"/>
                <w:sz w:val="24"/>
                <w:szCs w:val="24"/>
              </w:rPr>
              <w:t>3、主要事实不清、证据不足的；</w:t>
            </w:r>
          </w:p>
          <w:p w14:paraId="34D817E5">
            <w:pPr>
              <w:spacing w:line="300" w:lineRule="exact"/>
              <w:rPr>
                <w:rFonts w:hint="eastAsia" w:eastAsia="仿宋_GB2312"/>
                <w:sz w:val="24"/>
                <w:szCs w:val="24"/>
              </w:rPr>
            </w:pPr>
            <w:r>
              <w:rPr>
                <w:rFonts w:eastAsia="仿宋_GB2312"/>
                <w:sz w:val="24"/>
                <w:szCs w:val="24"/>
              </w:rPr>
              <w:t>4、适用法律依据错误的；</w:t>
            </w:r>
          </w:p>
          <w:p w14:paraId="67A459F0">
            <w:pPr>
              <w:spacing w:line="300" w:lineRule="exact"/>
              <w:rPr>
                <w:rFonts w:eastAsia="仿宋_GB2312"/>
                <w:sz w:val="24"/>
                <w:szCs w:val="24"/>
              </w:rPr>
            </w:pPr>
            <w:r>
              <w:rPr>
                <w:rFonts w:eastAsia="仿宋_GB2312"/>
                <w:sz w:val="24"/>
                <w:szCs w:val="24"/>
              </w:rPr>
              <w:t>5、行政裁量明显不当的；</w:t>
            </w:r>
          </w:p>
          <w:p w14:paraId="61640083">
            <w:pPr>
              <w:spacing w:line="300" w:lineRule="exact"/>
              <w:rPr>
                <w:rFonts w:hint="eastAsia" w:eastAsia="仿宋_GB2312"/>
                <w:sz w:val="24"/>
                <w:szCs w:val="24"/>
              </w:rPr>
            </w:pPr>
            <w:r>
              <w:rPr>
                <w:rFonts w:eastAsia="仿宋_GB2312"/>
                <w:sz w:val="24"/>
                <w:szCs w:val="24"/>
              </w:rPr>
              <w:t>6、违反法定程序的；</w:t>
            </w:r>
          </w:p>
          <w:p w14:paraId="6EB58591">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EC3F95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4D46283">
            <w:pPr>
              <w:spacing w:line="300" w:lineRule="exact"/>
              <w:rPr>
                <w:rFonts w:eastAsia="仿宋_GB2312"/>
                <w:sz w:val="24"/>
                <w:szCs w:val="24"/>
              </w:rPr>
            </w:pPr>
            <w:r>
              <w:rPr>
                <w:rFonts w:eastAsia="仿宋_GB2312"/>
                <w:sz w:val="24"/>
                <w:szCs w:val="24"/>
              </w:rPr>
              <w:t>9、徇私舞弊、包庇纵容违法行为的；</w:t>
            </w:r>
          </w:p>
          <w:p w14:paraId="234EEEA4">
            <w:pPr>
              <w:rPr>
                <w:rFonts w:hint="eastAsia" w:ascii="仿宋_GB2312" w:eastAsia="仿宋_GB2312" w:cs="宋体"/>
                <w:kern w:val="0"/>
                <w:sz w:val="24"/>
                <w:szCs w:val="24"/>
              </w:rPr>
            </w:pPr>
          </w:p>
          <w:p w14:paraId="7307A0D4">
            <w:pPr>
              <w:rPr>
                <w:rFonts w:hint="eastAsia" w:ascii="仿宋_GB2312" w:eastAsia="仿宋_GB2312"/>
                <w:b/>
                <w:color w:val="000000"/>
                <w:sz w:val="24"/>
                <w:szCs w:val="24"/>
              </w:rPr>
            </w:pPr>
          </w:p>
        </w:tc>
        <w:tc>
          <w:tcPr>
            <w:tcW w:w="657" w:type="pct"/>
          </w:tcPr>
          <w:p w14:paraId="60535EF9">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7BA2563">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25A9E3E2">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5DA81B2">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3508AC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5283A0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4F922E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AE6F648">
            <w:pPr>
              <w:rPr>
                <w:rFonts w:hint="eastAsia" w:ascii="仿宋_GB2312" w:eastAsia="仿宋_GB2312"/>
                <w:sz w:val="24"/>
                <w:szCs w:val="24"/>
              </w:rPr>
            </w:pPr>
            <w:r>
              <w:rPr>
                <w:rFonts w:hint="eastAsia" w:ascii="仿宋_GB2312" w:eastAsia="仿宋_GB2312"/>
                <w:sz w:val="24"/>
                <w:szCs w:val="24"/>
              </w:rPr>
              <w:t>（一）行政处理</w:t>
            </w:r>
          </w:p>
          <w:p w14:paraId="3F4DF290">
            <w:pPr>
              <w:rPr>
                <w:rFonts w:hint="eastAsia" w:ascii="仿宋_GB2312" w:eastAsia="仿宋_GB2312"/>
                <w:sz w:val="24"/>
                <w:szCs w:val="24"/>
              </w:rPr>
            </w:pPr>
            <w:r>
              <w:rPr>
                <w:rFonts w:hint="eastAsia" w:ascii="仿宋_GB2312" w:eastAsia="仿宋_GB2312"/>
                <w:sz w:val="24"/>
                <w:szCs w:val="24"/>
              </w:rPr>
              <w:t>1、诫勉谈话或者责令书面检讨；</w:t>
            </w:r>
          </w:p>
          <w:p w14:paraId="3D406823">
            <w:pPr>
              <w:rPr>
                <w:rFonts w:hint="eastAsia" w:ascii="仿宋_GB2312" w:eastAsia="仿宋_GB2312"/>
                <w:sz w:val="24"/>
                <w:szCs w:val="24"/>
              </w:rPr>
            </w:pPr>
            <w:r>
              <w:rPr>
                <w:rFonts w:hint="eastAsia" w:ascii="仿宋_GB2312" w:eastAsia="仿宋_GB2312"/>
                <w:sz w:val="24"/>
                <w:szCs w:val="24"/>
              </w:rPr>
              <w:t>2、通报批评；</w:t>
            </w:r>
          </w:p>
          <w:p w14:paraId="68426E71">
            <w:pPr>
              <w:rPr>
                <w:rFonts w:hint="eastAsia" w:ascii="仿宋_GB2312" w:eastAsia="仿宋_GB2312"/>
                <w:sz w:val="24"/>
                <w:szCs w:val="24"/>
              </w:rPr>
            </w:pPr>
            <w:r>
              <w:rPr>
                <w:rFonts w:hint="eastAsia" w:ascii="仿宋_GB2312" w:eastAsia="仿宋_GB2312"/>
                <w:sz w:val="24"/>
                <w:szCs w:val="24"/>
              </w:rPr>
              <w:t>3、暂扣行政执法证件；</w:t>
            </w:r>
          </w:p>
          <w:p w14:paraId="578C27E9">
            <w:pPr>
              <w:rPr>
                <w:rFonts w:hint="eastAsia" w:ascii="仿宋_GB2312" w:eastAsia="仿宋_GB2312"/>
                <w:sz w:val="24"/>
                <w:szCs w:val="24"/>
              </w:rPr>
            </w:pPr>
            <w:r>
              <w:rPr>
                <w:rFonts w:hint="eastAsia" w:ascii="仿宋_GB2312" w:eastAsia="仿宋_GB2312"/>
                <w:sz w:val="24"/>
                <w:szCs w:val="24"/>
              </w:rPr>
              <w:t>4、责令离岗培训；</w:t>
            </w:r>
          </w:p>
          <w:p w14:paraId="72DC91B2">
            <w:pPr>
              <w:rPr>
                <w:rFonts w:hint="eastAsia" w:ascii="仿宋_GB2312" w:eastAsia="仿宋_GB2312"/>
                <w:sz w:val="24"/>
                <w:szCs w:val="24"/>
              </w:rPr>
            </w:pPr>
            <w:r>
              <w:rPr>
                <w:rFonts w:hint="eastAsia" w:ascii="仿宋_GB2312" w:eastAsia="仿宋_GB2312"/>
                <w:sz w:val="24"/>
                <w:szCs w:val="24"/>
              </w:rPr>
              <w:t>5、调离执法岗位</w:t>
            </w:r>
          </w:p>
          <w:p w14:paraId="5E946BD8">
            <w:pPr>
              <w:rPr>
                <w:rFonts w:hint="eastAsia" w:ascii="仿宋_GB2312" w:eastAsia="仿宋_GB2312"/>
                <w:sz w:val="24"/>
                <w:szCs w:val="24"/>
              </w:rPr>
            </w:pPr>
            <w:r>
              <w:rPr>
                <w:rFonts w:hint="eastAsia" w:ascii="仿宋_GB2312" w:eastAsia="仿宋_GB2312"/>
                <w:sz w:val="24"/>
                <w:szCs w:val="24"/>
              </w:rPr>
              <w:t>6、取消执法资格；</w:t>
            </w:r>
          </w:p>
          <w:p w14:paraId="0937C51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156E8F2">
            <w:pPr>
              <w:rPr>
                <w:rFonts w:hint="eastAsia" w:ascii="仿宋_GB2312" w:eastAsia="仿宋_GB2312"/>
                <w:sz w:val="24"/>
                <w:szCs w:val="24"/>
              </w:rPr>
            </w:pPr>
            <w:r>
              <w:rPr>
                <w:rFonts w:hint="eastAsia" w:ascii="仿宋_GB2312" w:eastAsia="仿宋_GB2312"/>
                <w:sz w:val="24"/>
                <w:szCs w:val="24"/>
              </w:rPr>
              <w:t>（二）行政处分</w:t>
            </w:r>
          </w:p>
          <w:p w14:paraId="08348210">
            <w:pPr>
              <w:rPr>
                <w:rFonts w:hint="eastAsia" w:ascii="仿宋_GB2312" w:eastAsia="仿宋_GB2312"/>
                <w:sz w:val="24"/>
                <w:szCs w:val="24"/>
              </w:rPr>
            </w:pPr>
            <w:r>
              <w:rPr>
                <w:rFonts w:hint="eastAsia" w:ascii="仿宋_GB2312" w:eastAsia="仿宋_GB2312"/>
                <w:sz w:val="24"/>
                <w:szCs w:val="24"/>
              </w:rPr>
              <w:t>（三）党纪处分；</w:t>
            </w:r>
          </w:p>
          <w:p w14:paraId="6BC92AFF">
            <w:pPr>
              <w:rPr>
                <w:rFonts w:hint="eastAsia" w:ascii="仿宋_GB2312" w:eastAsia="仿宋_GB2312"/>
                <w:sz w:val="24"/>
                <w:szCs w:val="24"/>
              </w:rPr>
            </w:pPr>
            <w:r>
              <w:rPr>
                <w:rFonts w:hint="eastAsia" w:ascii="仿宋_GB2312" w:eastAsia="仿宋_GB2312"/>
                <w:sz w:val="24"/>
                <w:szCs w:val="24"/>
              </w:rPr>
              <w:t>（四）追究刑事责任</w:t>
            </w:r>
          </w:p>
          <w:p w14:paraId="02F26395">
            <w:pPr>
              <w:rPr>
                <w:rFonts w:hint="eastAsia" w:ascii="仿宋_GB2312" w:eastAsia="仿宋_GB2312"/>
                <w:sz w:val="24"/>
                <w:szCs w:val="24"/>
              </w:rPr>
            </w:pPr>
            <w:r>
              <w:rPr>
                <w:rFonts w:hint="eastAsia" w:ascii="仿宋_GB2312" w:eastAsia="仿宋_GB2312"/>
                <w:sz w:val="24"/>
                <w:szCs w:val="24"/>
              </w:rPr>
              <w:t>（五）其它追责形式</w:t>
            </w:r>
          </w:p>
          <w:p w14:paraId="25D787CD">
            <w:pPr>
              <w:rPr>
                <w:rFonts w:hint="eastAsia" w:ascii="仿宋_GB2312" w:eastAsia="仿宋_GB2312" w:cs="仿宋_GB2312"/>
                <w:color w:val="000000"/>
                <w:kern w:val="0"/>
                <w:sz w:val="24"/>
                <w:szCs w:val="24"/>
                <w:shd w:val="clear" w:color="auto" w:fill="FFFFFF"/>
              </w:rPr>
            </w:pPr>
          </w:p>
          <w:p w14:paraId="52E1BE24">
            <w:pPr>
              <w:rPr>
                <w:rFonts w:hint="eastAsia" w:ascii="仿宋_GB2312" w:eastAsia="仿宋_GB2312"/>
                <w:sz w:val="24"/>
                <w:szCs w:val="24"/>
              </w:rPr>
            </w:pPr>
          </w:p>
        </w:tc>
        <w:tc>
          <w:tcPr>
            <w:tcW w:w="394" w:type="pct"/>
            <w:vAlign w:val="center"/>
          </w:tcPr>
          <w:p w14:paraId="30CE2E86">
            <w:pPr>
              <w:jc w:val="center"/>
              <w:rPr>
                <w:rFonts w:hint="eastAsia" w:ascii="仿宋" w:eastAsia="仿宋"/>
                <w:sz w:val="24"/>
                <w:szCs w:val="24"/>
              </w:rPr>
            </w:pPr>
          </w:p>
        </w:tc>
      </w:tr>
    </w:tbl>
    <w:p w14:paraId="4083283D"/>
    <w:p w14:paraId="30329804"/>
    <w:p w14:paraId="670D7689">
      <w:pPr>
        <w:jc w:val="center"/>
        <w:rPr>
          <w:rFonts w:hint="eastAsia" w:ascii="方正小标宋简体" w:eastAsia="方正小标宋简体" w:cs="方正小标宋简体"/>
          <w:sz w:val="44"/>
          <w:szCs w:val="44"/>
        </w:rPr>
      </w:pPr>
    </w:p>
    <w:p w14:paraId="64542737">
      <w:pPr>
        <w:jc w:val="center"/>
        <w:rPr>
          <w:rFonts w:hint="eastAsia" w:ascii="方正小标宋简体" w:eastAsia="方正小标宋简体" w:cs="方正小标宋简体"/>
          <w:sz w:val="44"/>
          <w:szCs w:val="44"/>
        </w:rPr>
      </w:pPr>
    </w:p>
    <w:p w14:paraId="2F71693A">
      <w:pPr>
        <w:jc w:val="center"/>
        <w:rPr>
          <w:rFonts w:hint="eastAsia" w:ascii="方正小标宋简体" w:eastAsia="方正小标宋简体" w:cs="方正小标宋简体"/>
          <w:sz w:val="44"/>
          <w:szCs w:val="44"/>
        </w:rPr>
      </w:pPr>
    </w:p>
    <w:p w14:paraId="0CA43804">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0AD1FF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5788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F27A3A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CF37C56">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21FEED1">
            <w:pPr>
              <w:jc w:val="center"/>
              <w:rPr>
                <w:rFonts w:hint="eastAsia" w:ascii="黑体" w:eastAsia="黑体" w:cs="黑体"/>
                <w:sz w:val="24"/>
                <w:szCs w:val="24"/>
              </w:rPr>
            </w:pPr>
            <w:r>
              <w:rPr>
                <w:rFonts w:hint="eastAsia" w:ascii="黑体" w:eastAsia="黑体" w:cs="黑体"/>
                <w:sz w:val="24"/>
                <w:szCs w:val="24"/>
              </w:rPr>
              <w:t>备注</w:t>
            </w:r>
          </w:p>
        </w:tc>
      </w:tr>
      <w:tr w14:paraId="5EC35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7E3D3EF">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88873FC">
            <w:pPr>
              <w:jc w:val="center"/>
              <w:rPr>
                <w:rFonts w:hint="eastAsia" w:ascii="黑体" w:eastAsia="黑体" w:cs="黑体"/>
                <w:sz w:val="24"/>
                <w:szCs w:val="24"/>
              </w:rPr>
            </w:pPr>
            <w:r>
              <w:rPr>
                <w:rFonts w:hint="eastAsia" w:ascii="黑体" w:eastAsia="黑体" w:cs="黑体"/>
                <w:sz w:val="24"/>
                <w:szCs w:val="24"/>
              </w:rPr>
              <w:t>职权</w:t>
            </w:r>
          </w:p>
          <w:p w14:paraId="5999CB7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B0C1E92">
            <w:pPr>
              <w:jc w:val="center"/>
              <w:rPr>
                <w:rFonts w:hint="eastAsia" w:ascii="黑体" w:eastAsia="黑体" w:cs="黑体"/>
                <w:sz w:val="24"/>
                <w:szCs w:val="24"/>
              </w:rPr>
            </w:pPr>
            <w:r>
              <w:rPr>
                <w:rFonts w:hint="eastAsia" w:ascii="黑体" w:eastAsia="黑体" w:cs="黑体"/>
                <w:sz w:val="24"/>
                <w:szCs w:val="24"/>
              </w:rPr>
              <w:t>职权</w:t>
            </w:r>
          </w:p>
          <w:p w14:paraId="2A21B830">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F2785A2">
            <w:pPr>
              <w:jc w:val="center"/>
              <w:rPr>
                <w:rFonts w:hint="eastAsia" w:ascii="黑体" w:eastAsia="黑体" w:cs="黑体"/>
                <w:sz w:val="24"/>
                <w:szCs w:val="24"/>
              </w:rPr>
            </w:pPr>
            <w:r>
              <w:rPr>
                <w:rFonts w:hint="eastAsia" w:ascii="黑体" w:eastAsia="黑体" w:cs="黑体"/>
                <w:sz w:val="24"/>
                <w:szCs w:val="24"/>
              </w:rPr>
              <w:t>职权</w:t>
            </w:r>
          </w:p>
          <w:p w14:paraId="70005F18">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2FDF6CE">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AD51264">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7A05F7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C9AAB8A">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7ECBDFE"/>
        </w:tc>
      </w:tr>
      <w:tr w14:paraId="26816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15F698B">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11CEAF9">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w:t>
            </w:r>
            <w:r>
              <w:rPr>
                <w:rFonts w:hint="eastAsia" w:ascii="仿宋_GB2312" w:eastAsia="仿宋_GB2312" w:cs="仿宋_GB2312"/>
                <w:sz w:val="24"/>
                <w:lang w:eastAsia="zh-CN"/>
              </w:rPr>
              <w:t>000-141127</w:t>
            </w:r>
          </w:p>
        </w:tc>
        <w:tc>
          <w:tcPr>
            <w:tcW w:w="734" w:type="pct"/>
            <w:vAlign w:val="center"/>
          </w:tcPr>
          <w:p w14:paraId="6441C616">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船舶、浮动设施未配备必要的航行资料，擅自航行或者作业的处罚。</w:t>
            </w:r>
          </w:p>
        </w:tc>
        <w:tc>
          <w:tcPr>
            <w:tcW w:w="596" w:type="pct"/>
            <w:vAlign w:val="center"/>
          </w:tcPr>
          <w:p w14:paraId="4296A7E3">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【法规】《中华人民共和国内河海事行政处罚规定》第三十四条</w:t>
            </w:r>
          </w:p>
        </w:tc>
        <w:tc>
          <w:tcPr>
            <w:tcW w:w="649" w:type="pct"/>
            <w:vAlign w:val="center"/>
          </w:tcPr>
          <w:p w14:paraId="282267A7">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D238E7B">
            <w:pPr>
              <w:spacing w:line="300" w:lineRule="exact"/>
              <w:rPr>
                <w:rFonts w:eastAsia="仿宋_GB2312"/>
                <w:sz w:val="24"/>
                <w:szCs w:val="24"/>
              </w:rPr>
            </w:pPr>
            <w:r>
              <w:rPr>
                <w:rFonts w:eastAsia="仿宋_GB2312"/>
                <w:sz w:val="24"/>
                <w:szCs w:val="24"/>
              </w:rPr>
              <w:t>2.调查责任：对违反相关项目管理规定的行为进行检查或调查。</w:t>
            </w:r>
          </w:p>
          <w:p w14:paraId="31EEF9D9">
            <w:pPr>
              <w:spacing w:line="300" w:lineRule="exact"/>
              <w:rPr>
                <w:rFonts w:eastAsia="仿宋_GB2312"/>
                <w:sz w:val="24"/>
                <w:szCs w:val="24"/>
              </w:rPr>
            </w:pPr>
            <w:r>
              <w:rPr>
                <w:rFonts w:eastAsia="仿宋_GB2312"/>
                <w:sz w:val="24"/>
                <w:szCs w:val="24"/>
              </w:rPr>
              <w:t>3.审查责任：对调查结果进行审查。</w:t>
            </w:r>
          </w:p>
          <w:p w14:paraId="02A4C8A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772710F">
            <w:pPr>
              <w:spacing w:line="300" w:lineRule="exact"/>
              <w:rPr>
                <w:rFonts w:eastAsia="仿宋_GB2312"/>
                <w:sz w:val="24"/>
                <w:szCs w:val="24"/>
              </w:rPr>
            </w:pPr>
            <w:r>
              <w:rPr>
                <w:rFonts w:eastAsia="仿宋_GB2312"/>
                <w:sz w:val="24"/>
                <w:szCs w:val="24"/>
              </w:rPr>
              <w:t>5.决定责任：作出行政处罚决定。</w:t>
            </w:r>
          </w:p>
          <w:p w14:paraId="51478D41">
            <w:pPr>
              <w:spacing w:line="300" w:lineRule="exact"/>
              <w:rPr>
                <w:rFonts w:eastAsia="仿宋_GB2312"/>
                <w:sz w:val="24"/>
                <w:szCs w:val="24"/>
              </w:rPr>
            </w:pPr>
            <w:r>
              <w:rPr>
                <w:rFonts w:eastAsia="仿宋_GB2312"/>
                <w:sz w:val="24"/>
                <w:szCs w:val="24"/>
              </w:rPr>
              <w:t>6.送达责任：将行政处罚决定书送达当事人。</w:t>
            </w:r>
          </w:p>
          <w:p w14:paraId="7C11BF8B">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1581605C">
            <w:pPr>
              <w:rPr>
                <w:rFonts w:hint="eastAsia" w:ascii="仿宋_GB2312" w:eastAsia="仿宋_GB2312"/>
                <w:sz w:val="24"/>
                <w:szCs w:val="24"/>
              </w:rPr>
            </w:pPr>
          </w:p>
        </w:tc>
        <w:tc>
          <w:tcPr>
            <w:tcW w:w="712" w:type="pct"/>
            <w:vAlign w:val="center"/>
          </w:tcPr>
          <w:p w14:paraId="135BD38C">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487EE7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69D01C9">
            <w:pPr>
              <w:spacing w:line="300" w:lineRule="exact"/>
              <w:rPr>
                <w:rFonts w:eastAsia="仿宋_GB2312"/>
                <w:sz w:val="24"/>
                <w:szCs w:val="24"/>
              </w:rPr>
            </w:pPr>
            <w:r>
              <w:rPr>
                <w:rFonts w:eastAsia="仿宋_GB2312"/>
                <w:sz w:val="24"/>
                <w:szCs w:val="24"/>
              </w:rPr>
              <w:t>2、超越、滥用法定职权的；</w:t>
            </w:r>
          </w:p>
          <w:p w14:paraId="789123E3">
            <w:pPr>
              <w:spacing w:line="300" w:lineRule="exact"/>
              <w:rPr>
                <w:rFonts w:eastAsia="仿宋_GB2312"/>
                <w:sz w:val="24"/>
                <w:szCs w:val="24"/>
              </w:rPr>
            </w:pPr>
            <w:r>
              <w:rPr>
                <w:rFonts w:eastAsia="仿宋_GB2312"/>
                <w:sz w:val="24"/>
                <w:szCs w:val="24"/>
              </w:rPr>
              <w:t>3、主要事实不清、证据不足的；</w:t>
            </w:r>
          </w:p>
          <w:p w14:paraId="170CB412">
            <w:pPr>
              <w:spacing w:line="300" w:lineRule="exact"/>
              <w:rPr>
                <w:rFonts w:hint="eastAsia" w:eastAsia="仿宋_GB2312"/>
                <w:sz w:val="24"/>
                <w:szCs w:val="24"/>
              </w:rPr>
            </w:pPr>
            <w:r>
              <w:rPr>
                <w:rFonts w:eastAsia="仿宋_GB2312"/>
                <w:sz w:val="24"/>
                <w:szCs w:val="24"/>
              </w:rPr>
              <w:t>4、适用法律依据错误的；</w:t>
            </w:r>
          </w:p>
          <w:p w14:paraId="70060805">
            <w:pPr>
              <w:spacing w:line="300" w:lineRule="exact"/>
              <w:rPr>
                <w:rFonts w:eastAsia="仿宋_GB2312"/>
                <w:sz w:val="24"/>
                <w:szCs w:val="24"/>
              </w:rPr>
            </w:pPr>
            <w:r>
              <w:rPr>
                <w:rFonts w:eastAsia="仿宋_GB2312"/>
                <w:sz w:val="24"/>
                <w:szCs w:val="24"/>
              </w:rPr>
              <w:t>5、行政裁量明显不当的；</w:t>
            </w:r>
          </w:p>
          <w:p w14:paraId="5941D0BC">
            <w:pPr>
              <w:spacing w:line="300" w:lineRule="exact"/>
              <w:rPr>
                <w:rFonts w:hint="eastAsia" w:eastAsia="仿宋_GB2312"/>
                <w:sz w:val="24"/>
                <w:szCs w:val="24"/>
              </w:rPr>
            </w:pPr>
            <w:r>
              <w:rPr>
                <w:rFonts w:eastAsia="仿宋_GB2312"/>
                <w:sz w:val="24"/>
                <w:szCs w:val="24"/>
              </w:rPr>
              <w:t>6、违反法定程序的；</w:t>
            </w:r>
          </w:p>
          <w:p w14:paraId="0304045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5EA83D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4B671F3">
            <w:pPr>
              <w:spacing w:line="300" w:lineRule="exact"/>
              <w:rPr>
                <w:rFonts w:eastAsia="仿宋_GB2312"/>
                <w:sz w:val="24"/>
                <w:szCs w:val="24"/>
              </w:rPr>
            </w:pPr>
            <w:r>
              <w:rPr>
                <w:rFonts w:eastAsia="仿宋_GB2312"/>
                <w:sz w:val="24"/>
                <w:szCs w:val="24"/>
              </w:rPr>
              <w:t>9、徇私舞弊、包庇纵容违法行为的；</w:t>
            </w:r>
          </w:p>
          <w:p w14:paraId="6103E12E">
            <w:pPr>
              <w:rPr>
                <w:rFonts w:hint="eastAsia" w:ascii="仿宋_GB2312" w:eastAsia="仿宋_GB2312" w:cs="宋体"/>
                <w:kern w:val="0"/>
                <w:sz w:val="24"/>
                <w:szCs w:val="24"/>
              </w:rPr>
            </w:pPr>
          </w:p>
          <w:p w14:paraId="2208F257">
            <w:pPr>
              <w:rPr>
                <w:rFonts w:hint="eastAsia" w:ascii="仿宋_GB2312" w:eastAsia="仿宋_GB2312"/>
                <w:b/>
                <w:color w:val="000000"/>
                <w:sz w:val="24"/>
                <w:szCs w:val="24"/>
              </w:rPr>
            </w:pPr>
          </w:p>
        </w:tc>
        <w:tc>
          <w:tcPr>
            <w:tcW w:w="657" w:type="pct"/>
          </w:tcPr>
          <w:p w14:paraId="6DB36E59">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FEAC66C">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2304450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CED63F8">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9E18C1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1745C1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85A9155">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12F1BAA">
            <w:pPr>
              <w:rPr>
                <w:rFonts w:hint="eastAsia" w:ascii="仿宋_GB2312" w:eastAsia="仿宋_GB2312"/>
                <w:sz w:val="24"/>
                <w:szCs w:val="24"/>
              </w:rPr>
            </w:pPr>
            <w:r>
              <w:rPr>
                <w:rFonts w:hint="eastAsia" w:ascii="仿宋_GB2312" w:eastAsia="仿宋_GB2312"/>
                <w:sz w:val="24"/>
                <w:szCs w:val="24"/>
              </w:rPr>
              <w:t>（一）行政处理</w:t>
            </w:r>
          </w:p>
          <w:p w14:paraId="32772743">
            <w:pPr>
              <w:rPr>
                <w:rFonts w:hint="eastAsia" w:ascii="仿宋_GB2312" w:eastAsia="仿宋_GB2312"/>
                <w:sz w:val="24"/>
                <w:szCs w:val="24"/>
              </w:rPr>
            </w:pPr>
            <w:r>
              <w:rPr>
                <w:rFonts w:hint="eastAsia" w:ascii="仿宋_GB2312" w:eastAsia="仿宋_GB2312"/>
                <w:sz w:val="24"/>
                <w:szCs w:val="24"/>
              </w:rPr>
              <w:t>1、诫勉谈话或者责令书面检讨；</w:t>
            </w:r>
          </w:p>
          <w:p w14:paraId="5AF95AE5">
            <w:pPr>
              <w:rPr>
                <w:rFonts w:hint="eastAsia" w:ascii="仿宋_GB2312" w:eastAsia="仿宋_GB2312"/>
                <w:sz w:val="24"/>
                <w:szCs w:val="24"/>
              </w:rPr>
            </w:pPr>
            <w:r>
              <w:rPr>
                <w:rFonts w:hint="eastAsia" w:ascii="仿宋_GB2312" w:eastAsia="仿宋_GB2312"/>
                <w:sz w:val="24"/>
                <w:szCs w:val="24"/>
              </w:rPr>
              <w:t>2、通报批评；</w:t>
            </w:r>
          </w:p>
          <w:p w14:paraId="42E53A4E">
            <w:pPr>
              <w:rPr>
                <w:rFonts w:hint="eastAsia" w:ascii="仿宋_GB2312" w:eastAsia="仿宋_GB2312"/>
                <w:sz w:val="24"/>
                <w:szCs w:val="24"/>
              </w:rPr>
            </w:pPr>
            <w:r>
              <w:rPr>
                <w:rFonts w:hint="eastAsia" w:ascii="仿宋_GB2312" w:eastAsia="仿宋_GB2312"/>
                <w:sz w:val="24"/>
                <w:szCs w:val="24"/>
              </w:rPr>
              <w:t>3、暂扣行政执法证件；</w:t>
            </w:r>
          </w:p>
          <w:p w14:paraId="6D22103A">
            <w:pPr>
              <w:rPr>
                <w:rFonts w:hint="eastAsia" w:ascii="仿宋_GB2312" w:eastAsia="仿宋_GB2312"/>
                <w:sz w:val="24"/>
                <w:szCs w:val="24"/>
              </w:rPr>
            </w:pPr>
            <w:r>
              <w:rPr>
                <w:rFonts w:hint="eastAsia" w:ascii="仿宋_GB2312" w:eastAsia="仿宋_GB2312"/>
                <w:sz w:val="24"/>
                <w:szCs w:val="24"/>
              </w:rPr>
              <w:t>4、责令离岗培训；</w:t>
            </w:r>
          </w:p>
          <w:p w14:paraId="0A5B48EA">
            <w:pPr>
              <w:rPr>
                <w:rFonts w:hint="eastAsia" w:ascii="仿宋_GB2312" w:eastAsia="仿宋_GB2312"/>
                <w:sz w:val="24"/>
                <w:szCs w:val="24"/>
              </w:rPr>
            </w:pPr>
            <w:r>
              <w:rPr>
                <w:rFonts w:hint="eastAsia" w:ascii="仿宋_GB2312" w:eastAsia="仿宋_GB2312"/>
                <w:sz w:val="24"/>
                <w:szCs w:val="24"/>
              </w:rPr>
              <w:t>5、调离执法岗位</w:t>
            </w:r>
          </w:p>
          <w:p w14:paraId="1211A443">
            <w:pPr>
              <w:rPr>
                <w:rFonts w:hint="eastAsia" w:ascii="仿宋_GB2312" w:eastAsia="仿宋_GB2312"/>
                <w:sz w:val="24"/>
                <w:szCs w:val="24"/>
              </w:rPr>
            </w:pPr>
            <w:r>
              <w:rPr>
                <w:rFonts w:hint="eastAsia" w:ascii="仿宋_GB2312" w:eastAsia="仿宋_GB2312"/>
                <w:sz w:val="24"/>
                <w:szCs w:val="24"/>
              </w:rPr>
              <w:t>6、取消执法资格；</w:t>
            </w:r>
          </w:p>
          <w:p w14:paraId="1D3ED85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D1CE92B">
            <w:pPr>
              <w:rPr>
                <w:rFonts w:hint="eastAsia" w:ascii="仿宋_GB2312" w:eastAsia="仿宋_GB2312"/>
                <w:sz w:val="24"/>
                <w:szCs w:val="24"/>
              </w:rPr>
            </w:pPr>
            <w:r>
              <w:rPr>
                <w:rFonts w:hint="eastAsia" w:ascii="仿宋_GB2312" w:eastAsia="仿宋_GB2312"/>
                <w:sz w:val="24"/>
                <w:szCs w:val="24"/>
              </w:rPr>
              <w:t>（二）行政处分</w:t>
            </w:r>
          </w:p>
          <w:p w14:paraId="568CA9F2">
            <w:pPr>
              <w:rPr>
                <w:rFonts w:hint="eastAsia" w:ascii="仿宋_GB2312" w:eastAsia="仿宋_GB2312"/>
                <w:sz w:val="24"/>
                <w:szCs w:val="24"/>
              </w:rPr>
            </w:pPr>
            <w:r>
              <w:rPr>
                <w:rFonts w:hint="eastAsia" w:ascii="仿宋_GB2312" w:eastAsia="仿宋_GB2312"/>
                <w:sz w:val="24"/>
                <w:szCs w:val="24"/>
              </w:rPr>
              <w:t>（三）党纪处分；</w:t>
            </w:r>
          </w:p>
          <w:p w14:paraId="400586B5">
            <w:pPr>
              <w:rPr>
                <w:rFonts w:hint="eastAsia" w:ascii="仿宋_GB2312" w:eastAsia="仿宋_GB2312"/>
                <w:sz w:val="24"/>
                <w:szCs w:val="24"/>
              </w:rPr>
            </w:pPr>
            <w:r>
              <w:rPr>
                <w:rFonts w:hint="eastAsia" w:ascii="仿宋_GB2312" w:eastAsia="仿宋_GB2312"/>
                <w:sz w:val="24"/>
                <w:szCs w:val="24"/>
              </w:rPr>
              <w:t>（四）追究刑事责任</w:t>
            </w:r>
          </w:p>
          <w:p w14:paraId="53022F0C">
            <w:pPr>
              <w:rPr>
                <w:rFonts w:hint="eastAsia" w:ascii="仿宋_GB2312" w:eastAsia="仿宋_GB2312"/>
                <w:sz w:val="24"/>
                <w:szCs w:val="24"/>
              </w:rPr>
            </w:pPr>
            <w:r>
              <w:rPr>
                <w:rFonts w:hint="eastAsia" w:ascii="仿宋_GB2312" w:eastAsia="仿宋_GB2312"/>
                <w:sz w:val="24"/>
                <w:szCs w:val="24"/>
              </w:rPr>
              <w:t>（五）其它追责形式</w:t>
            </w:r>
          </w:p>
          <w:p w14:paraId="22CE28F0">
            <w:pPr>
              <w:rPr>
                <w:rFonts w:hint="eastAsia" w:ascii="仿宋_GB2312" w:eastAsia="仿宋_GB2312" w:cs="仿宋_GB2312"/>
                <w:color w:val="000000"/>
                <w:kern w:val="0"/>
                <w:sz w:val="24"/>
                <w:szCs w:val="24"/>
                <w:shd w:val="clear" w:color="auto" w:fill="FFFFFF"/>
              </w:rPr>
            </w:pPr>
          </w:p>
          <w:p w14:paraId="7A45D847">
            <w:pPr>
              <w:rPr>
                <w:rFonts w:hint="eastAsia" w:ascii="仿宋_GB2312" w:eastAsia="仿宋_GB2312"/>
                <w:sz w:val="24"/>
                <w:szCs w:val="24"/>
              </w:rPr>
            </w:pPr>
          </w:p>
        </w:tc>
        <w:tc>
          <w:tcPr>
            <w:tcW w:w="394" w:type="pct"/>
            <w:vAlign w:val="center"/>
          </w:tcPr>
          <w:p w14:paraId="41E92BA0">
            <w:pPr>
              <w:jc w:val="center"/>
              <w:rPr>
                <w:rFonts w:hint="eastAsia" w:ascii="仿宋" w:eastAsia="仿宋"/>
                <w:sz w:val="24"/>
                <w:szCs w:val="24"/>
              </w:rPr>
            </w:pPr>
          </w:p>
        </w:tc>
      </w:tr>
    </w:tbl>
    <w:p w14:paraId="340898AC"/>
    <w:p w14:paraId="4CC00954"/>
    <w:p w14:paraId="00E674DD"/>
    <w:p w14:paraId="24566A0B">
      <w:pPr>
        <w:jc w:val="center"/>
        <w:rPr>
          <w:rFonts w:hint="eastAsia" w:ascii="方正小标宋简体" w:eastAsia="方正小标宋简体" w:cs="方正小标宋简体"/>
          <w:sz w:val="44"/>
          <w:szCs w:val="44"/>
        </w:rPr>
      </w:pPr>
    </w:p>
    <w:p w14:paraId="53CF8305">
      <w:pPr>
        <w:jc w:val="center"/>
        <w:rPr>
          <w:rFonts w:hint="eastAsia" w:ascii="方正小标宋简体" w:eastAsia="方正小标宋简体" w:cs="方正小标宋简体"/>
          <w:sz w:val="44"/>
          <w:szCs w:val="44"/>
        </w:rPr>
      </w:pPr>
    </w:p>
    <w:p w14:paraId="2BC3CCEB">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AD3B65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D81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14384C41">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1F5AB800">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D00BA19">
            <w:pPr>
              <w:jc w:val="center"/>
              <w:rPr>
                <w:rFonts w:hint="eastAsia" w:ascii="黑体" w:eastAsia="黑体" w:cs="黑体"/>
                <w:sz w:val="24"/>
                <w:szCs w:val="24"/>
              </w:rPr>
            </w:pPr>
            <w:r>
              <w:rPr>
                <w:rFonts w:hint="eastAsia" w:ascii="黑体" w:eastAsia="黑体" w:cs="黑体"/>
                <w:sz w:val="24"/>
                <w:szCs w:val="24"/>
              </w:rPr>
              <w:t>备注</w:t>
            </w:r>
          </w:p>
        </w:tc>
      </w:tr>
      <w:tr w14:paraId="0FA4D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6033F669">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9D38248">
            <w:pPr>
              <w:jc w:val="center"/>
              <w:rPr>
                <w:rFonts w:hint="eastAsia" w:ascii="黑体" w:eastAsia="黑体" w:cs="黑体"/>
                <w:sz w:val="24"/>
                <w:szCs w:val="24"/>
              </w:rPr>
            </w:pPr>
            <w:r>
              <w:rPr>
                <w:rFonts w:hint="eastAsia" w:ascii="黑体" w:eastAsia="黑体" w:cs="黑体"/>
                <w:sz w:val="24"/>
                <w:szCs w:val="24"/>
              </w:rPr>
              <w:t>职权</w:t>
            </w:r>
          </w:p>
          <w:p w14:paraId="5137CAB9">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486B1187">
            <w:pPr>
              <w:jc w:val="center"/>
              <w:rPr>
                <w:rFonts w:hint="eastAsia" w:ascii="黑体" w:eastAsia="黑体" w:cs="黑体"/>
                <w:sz w:val="24"/>
                <w:szCs w:val="24"/>
              </w:rPr>
            </w:pPr>
            <w:r>
              <w:rPr>
                <w:rFonts w:hint="eastAsia" w:ascii="黑体" w:eastAsia="黑体" w:cs="黑体"/>
                <w:sz w:val="24"/>
                <w:szCs w:val="24"/>
              </w:rPr>
              <w:t>职权</w:t>
            </w:r>
          </w:p>
          <w:p w14:paraId="036DB64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87DE8D6">
            <w:pPr>
              <w:jc w:val="center"/>
              <w:rPr>
                <w:rFonts w:hint="eastAsia" w:ascii="黑体" w:eastAsia="黑体" w:cs="黑体"/>
                <w:sz w:val="24"/>
                <w:szCs w:val="24"/>
              </w:rPr>
            </w:pPr>
            <w:r>
              <w:rPr>
                <w:rFonts w:hint="eastAsia" w:ascii="黑体" w:eastAsia="黑体" w:cs="黑体"/>
                <w:sz w:val="24"/>
                <w:szCs w:val="24"/>
              </w:rPr>
              <w:t>职权</w:t>
            </w:r>
          </w:p>
          <w:p w14:paraId="49785911">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BE6A036">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8AA28EF">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1083361">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E2F5DBE">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0EEFBA5"/>
        </w:tc>
      </w:tr>
      <w:tr w14:paraId="131E2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C0A21ED">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FC56CF3">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71</w:t>
            </w:r>
            <w:r>
              <w:rPr>
                <w:rFonts w:hint="eastAsia" w:ascii="仿宋_GB2312" w:eastAsia="仿宋_GB2312" w:cs="仿宋_GB2312"/>
                <w:sz w:val="24"/>
                <w:lang w:eastAsia="zh-CN"/>
              </w:rPr>
              <w:t>00-141127</w:t>
            </w:r>
          </w:p>
        </w:tc>
        <w:tc>
          <w:tcPr>
            <w:tcW w:w="734" w:type="pct"/>
            <w:vAlign w:val="center"/>
          </w:tcPr>
          <w:p w14:paraId="562FD10F">
            <w:pPr>
              <w:widowControl/>
              <w:tabs>
                <w:tab w:val="center" w:pos="4153"/>
                <w:tab w:val="right" w:pos="8306"/>
              </w:tabs>
              <w:snapToGrid w:val="0"/>
              <w:spacing w:line="360" w:lineRule="exact"/>
              <w:jc w:val="left"/>
              <w:rPr>
                <w:rFonts w:hint="eastAsia" w:ascii="仿宋" w:eastAsia="仿宋"/>
                <w:sz w:val="24"/>
                <w:szCs w:val="24"/>
              </w:rPr>
            </w:pPr>
            <w:r>
              <w:rPr>
                <w:rFonts w:hint="eastAsia" w:ascii="仿宋" w:eastAsia="仿宋" w:cs="宋体"/>
                <w:bCs/>
                <w:sz w:val="24"/>
              </w:rPr>
              <w:t>对未按照规定悬挂国旗，标明船名、船籍港、载重线； 未按照规定向海事管理机构办理船舶进出港签证；未按照规定申请引航；擅自进出港口  强行通过交通管制区、通航密集区、航行条件受到限制区域或禁航区；载运或者拖带超重、超长、超高、半潜的物体，未申请或者未按照核定的航路、时间航行的处罚。</w:t>
            </w:r>
          </w:p>
        </w:tc>
        <w:tc>
          <w:tcPr>
            <w:tcW w:w="596" w:type="pct"/>
            <w:vAlign w:val="center"/>
          </w:tcPr>
          <w:p w14:paraId="7529039E">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【法规】《中华人民共和国内河海事行政处罚规定》第三十五条</w:t>
            </w:r>
          </w:p>
        </w:tc>
        <w:tc>
          <w:tcPr>
            <w:tcW w:w="649" w:type="pct"/>
            <w:vAlign w:val="center"/>
          </w:tcPr>
          <w:p w14:paraId="6667413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3DBFD02">
            <w:pPr>
              <w:spacing w:line="300" w:lineRule="exact"/>
              <w:rPr>
                <w:rFonts w:eastAsia="仿宋_GB2312"/>
                <w:sz w:val="24"/>
                <w:szCs w:val="24"/>
              </w:rPr>
            </w:pPr>
            <w:r>
              <w:rPr>
                <w:rFonts w:eastAsia="仿宋_GB2312"/>
                <w:sz w:val="24"/>
                <w:szCs w:val="24"/>
              </w:rPr>
              <w:t>2.调查责任：对违反相关项目管理规定的行为进行检查或调查。</w:t>
            </w:r>
          </w:p>
          <w:p w14:paraId="3940D9C0">
            <w:pPr>
              <w:spacing w:line="300" w:lineRule="exact"/>
              <w:rPr>
                <w:rFonts w:eastAsia="仿宋_GB2312"/>
                <w:sz w:val="24"/>
                <w:szCs w:val="24"/>
              </w:rPr>
            </w:pPr>
            <w:r>
              <w:rPr>
                <w:rFonts w:eastAsia="仿宋_GB2312"/>
                <w:sz w:val="24"/>
                <w:szCs w:val="24"/>
              </w:rPr>
              <w:t>3.审查责任：对调查结果进行审查。</w:t>
            </w:r>
          </w:p>
          <w:p w14:paraId="7F27134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35EF691">
            <w:pPr>
              <w:spacing w:line="300" w:lineRule="exact"/>
              <w:rPr>
                <w:rFonts w:eastAsia="仿宋_GB2312"/>
                <w:sz w:val="24"/>
                <w:szCs w:val="24"/>
              </w:rPr>
            </w:pPr>
            <w:r>
              <w:rPr>
                <w:rFonts w:eastAsia="仿宋_GB2312"/>
                <w:sz w:val="24"/>
                <w:szCs w:val="24"/>
              </w:rPr>
              <w:t>5.决定责任：作出行政处罚决定。</w:t>
            </w:r>
          </w:p>
          <w:p w14:paraId="4C2FCB78">
            <w:pPr>
              <w:spacing w:line="300" w:lineRule="exact"/>
              <w:rPr>
                <w:rFonts w:eastAsia="仿宋_GB2312"/>
                <w:sz w:val="24"/>
                <w:szCs w:val="24"/>
              </w:rPr>
            </w:pPr>
            <w:r>
              <w:rPr>
                <w:rFonts w:eastAsia="仿宋_GB2312"/>
                <w:sz w:val="24"/>
                <w:szCs w:val="24"/>
              </w:rPr>
              <w:t>6.送达责任：将行政处罚决定书送达当事人。</w:t>
            </w:r>
          </w:p>
          <w:p w14:paraId="43D0F302">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1AAFC319">
            <w:pPr>
              <w:rPr>
                <w:rFonts w:hint="eastAsia" w:ascii="仿宋_GB2312" w:eastAsia="仿宋_GB2312"/>
                <w:sz w:val="24"/>
                <w:szCs w:val="24"/>
              </w:rPr>
            </w:pPr>
          </w:p>
        </w:tc>
        <w:tc>
          <w:tcPr>
            <w:tcW w:w="712" w:type="pct"/>
            <w:vAlign w:val="center"/>
          </w:tcPr>
          <w:p w14:paraId="1F0A5BD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FBE60B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01B9F9D">
            <w:pPr>
              <w:spacing w:line="300" w:lineRule="exact"/>
              <w:rPr>
                <w:rFonts w:eastAsia="仿宋_GB2312"/>
                <w:sz w:val="24"/>
                <w:szCs w:val="24"/>
              </w:rPr>
            </w:pPr>
            <w:r>
              <w:rPr>
                <w:rFonts w:eastAsia="仿宋_GB2312"/>
                <w:sz w:val="24"/>
                <w:szCs w:val="24"/>
              </w:rPr>
              <w:t>2、超越、滥用法定职权的；</w:t>
            </w:r>
          </w:p>
          <w:p w14:paraId="6148F130">
            <w:pPr>
              <w:spacing w:line="300" w:lineRule="exact"/>
              <w:rPr>
                <w:rFonts w:eastAsia="仿宋_GB2312"/>
                <w:sz w:val="24"/>
                <w:szCs w:val="24"/>
              </w:rPr>
            </w:pPr>
            <w:r>
              <w:rPr>
                <w:rFonts w:eastAsia="仿宋_GB2312"/>
                <w:sz w:val="24"/>
                <w:szCs w:val="24"/>
              </w:rPr>
              <w:t>3、主要事实不清、证据不足的；</w:t>
            </w:r>
          </w:p>
          <w:p w14:paraId="62DCF404">
            <w:pPr>
              <w:spacing w:line="300" w:lineRule="exact"/>
              <w:rPr>
                <w:rFonts w:hint="eastAsia" w:eastAsia="仿宋_GB2312"/>
                <w:sz w:val="24"/>
                <w:szCs w:val="24"/>
              </w:rPr>
            </w:pPr>
            <w:r>
              <w:rPr>
                <w:rFonts w:eastAsia="仿宋_GB2312"/>
                <w:sz w:val="24"/>
                <w:szCs w:val="24"/>
              </w:rPr>
              <w:t>4、适用法律依据错误的；</w:t>
            </w:r>
          </w:p>
          <w:p w14:paraId="1333EBE8">
            <w:pPr>
              <w:spacing w:line="300" w:lineRule="exact"/>
              <w:rPr>
                <w:rFonts w:eastAsia="仿宋_GB2312"/>
                <w:sz w:val="24"/>
                <w:szCs w:val="24"/>
              </w:rPr>
            </w:pPr>
            <w:r>
              <w:rPr>
                <w:rFonts w:eastAsia="仿宋_GB2312"/>
                <w:sz w:val="24"/>
                <w:szCs w:val="24"/>
              </w:rPr>
              <w:t>5、行政裁量明显不当的；</w:t>
            </w:r>
          </w:p>
          <w:p w14:paraId="14512746">
            <w:pPr>
              <w:spacing w:line="300" w:lineRule="exact"/>
              <w:rPr>
                <w:rFonts w:hint="eastAsia" w:eastAsia="仿宋_GB2312"/>
                <w:sz w:val="24"/>
                <w:szCs w:val="24"/>
              </w:rPr>
            </w:pPr>
            <w:r>
              <w:rPr>
                <w:rFonts w:eastAsia="仿宋_GB2312"/>
                <w:sz w:val="24"/>
                <w:szCs w:val="24"/>
              </w:rPr>
              <w:t>6、违反法定程序的；</w:t>
            </w:r>
          </w:p>
          <w:p w14:paraId="4823C4A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448560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D247C3B">
            <w:pPr>
              <w:spacing w:line="300" w:lineRule="exact"/>
              <w:rPr>
                <w:rFonts w:eastAsia="仿宋_GB2312"/>
                <w:sz w:val="24"/>
                <w:szCs w:val="24"/>
              </w:rPr>
            </w:pPr>
            <w:r>
              <w:rPr>
                <w:rFonts w:eastAsia="仿宋_GB2312"/>
                <w:sz w:val="24"/>
                <w:szCs w:val="24"/>
              </w:rPr>
              <w:t>9、徇私舞弊、包庇纵容违法行为的；</w:t>
            </w:r>
          </w:p>
          <w:p w14:paraId="51FAA810">
            <w:pPr>
              <w:rPr>
                <w:rFonts w:hint="eastAsia" w:ascii="仿宋_GB2312" w:eastAsia="仿宋_GB2312" w:cs="宋体"/>
                <w:kern w:val="0"/>
                <w:sz w:val="24"/>
                <w:szCs w:val="24"/>
              </w:rPr>
            </w:pPr>
          </w:p>
          <w:p w14:paraId="0DD21DDD">
            <w:pPr>
              <w:rPr>
                <w:rFonts w:hint="eastAsia" w:ascii="仿宋_GB2312" w:eastAsia="仿宋_GB2312"/>
                <w:b/>
                <w:color w:val="000000"/>
                <w:sz w:val="24"/>
                <w:szCs w:val="24"/>
              </w:rPr>
            </w:pPr>
          </w:p>
        </w:tc>
        <w:tc>
          <w:tcPr>
            <w:tcW w:w="657" w:type="pct"/>
          </w:tcPr>
          <w:p w14:paraId="5698C50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6187770">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1DD366D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9D4A9EB">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18932A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C8C2F9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4EA999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ADBBE79">
            <w:pPr>
              <w:rPr>
                <w:rFonts w:hint="eastAsia" w:ascii="仿宋_GB2312" w:eastAsia="仿宋_GB2312"/>
                <w:sz w:val="24"/>
                <w:szCs w:val="24"/>
              </w:rPr>
            </w:pPr>
            <w:r>
              <w:rPr>
                <w:rFonts w:hint="eastAsia" w:ascii="仿宋_GB2312" w:eastAsia="仿宋_GB2312"/>
                <w:sz w:val="24"/>
                <w:szCs w:val="24"/>
              </w:rPr>
              <w:t>（一）行政处理</w:t>
            </w:r>
          </w:p>
          <w:p w14:paraId="1C278DE8">
            <w:pPr>
              <w:rPr>
                <w:rFonts w:hint="eastAsia" w:ascii="仿宋_GB2312" w:eastAsia="仿宋_GB2312"/>
                <w:sz w:val="24"/>
                <w:szCs w:val="24"/>
              </w:rPr>
            </w:pPr>
            <w:r>
              <w:rPr>
                <w:rFonts w:hint="eastAsia" w:ascii="仿宋_GB2312" w:eastAsia="仿宋_GB2312"/>
                <w:sz w:val="24"/>
                <w:szCs w:val="24"/>
              </w:rPr>
              <w:t>1、诫勉谈话或者责令书面检讨；</w:t>
            </w:r>
          </w:p>
          <w:p w14:paraId="4DE30A0E">
            <w:pPr>
              <w:rPr>
                <w:rFonts w:hint="eastAsia" w:ascii="仿宋_GB2312" w:eastAsia="仿宋_GB2312"/>
                <w:sz w:val="24"/>
                <w:szCs w:val="24"/>
              </w:rPr>
            </w:pPr>
            <w:r>
              <w:rPr>
                <w:rFonts w:hint="eastAsia" w:ascii="仿宋_GB2312" w:eastAsia="仿宋_GB2312"/>
                <w:sz w:val="24"/>
                <w:szCs w:val="24"/>
              </w:rPr>
              <w:t>2、通报批评；</w:t>
            </w:r>
          </w:p>
          <w:p w14:paraId="4A211430">
            <w:pPr>
              <w:rPr>
                <w:rFonts w:hint="eastAsia" w:ascii="仿宋_GB2312" w:eastAsia="仿宋_GB2312"/>
                <w:sz w:val="24"/>
                <w:szCs w:val="24"/>
              </w:rPr>
            </w:pPr>
            <w:r>
              <w:rPr>
                <w:rFonts w:hint="eastAsia" w:ascii="仿宋_GB2312" w:eastAsia="仿宋_GB2312"/>
                <w:sz w:val="24"/>
                <w:szCs w:val="24"/>
              </w:rPr>
              <w:t>3、暂扣行政执法证件；</w:t>
            </w:r>
          </w:p>
          <w:p w14:paraId="3129F371">
            <w:pPr>
              <w:rPr>
                <w:rFonts w:hint="eastAsia" w:ascii="仿宋_GB2312" w:eastAsia="仿宋_GB2312"/>
                <w:sz w:val="24"/>
                <w:szCs w:val="24"/>
              </w:rPr>
            </w:pPr>
            <w:r>
              <w:rPr>
                <w:rFonts w:hint="eastAsia" w:ascii="仿宋_GB2312" w:eastAsia="仿宋_GB2312"/>
                <w:sz w:val="24"/>
                <w:szCs w:val="24"/>
              </w:rPr>
              <w:t>4、责令离岗培训；</w:t>
            </w:r>
          </w:p>
          <w:p w14:paraId="3EC1E2AF">
            <w:pPr>
              <w:rPr>
                <w:rFonts w:hint="eastAsia" w:ascii="仿宋_GB2312" w:eastAsia="仿宋_GB2312"/>
                <w:sz w:val="24"/>
                <w:szCs w:val="24"/>
              </w:rPr>
            </w:pPr>
            <w:r>
              <w:rPr>
                <w:rFonts w:hint="eastAsia" w:ascii="仿宋_GB2312" w:eastAsia="仿宋_GB2312"/>
                <w:sz w:val="24"/>
                <w:szCs w:val="24"/>
              </w:rPr>
              <w:t>5、调离执法岗位</w:t>
            </w:r>
          </w:p>
          <w:p w14:paraId="3B68AFF7">
            <w:pPr>
              <w:rPr>
                <w:rFonts w:hint="eastAsia" w:ascii="仿宋_GB2312" w:eastAsia="仿宋_GB2312"/>
                <w:sz w:val="24"/>
                <w:szCs w:val="24"/>
              </w:rPr>
            </w:pPr>
            <w:r>
              <w:rPr>
                <w:rFonts w:hint="eastAsia" w:ascii="仿宋_GB2312" w:eastAsia="仿宋_GB2312"/>
                <w:sz w:val="24"/>
                <w:szCs w:val="24"/>
              </w:rPr>
              <w:t>6、取消执法资格；</w:t>
            </w:r>
          </w:p>
          <w:p w14:paraId="5696FBE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75FFDC2">
            <w:pPr>
              <w:rPr>
                <w:rFonts w:hint="eastAsia" w:ascii="仿宋_GB2312" w:eastAsia="仿宋_GB2312"/>
                <w:sz w:val="24"/>
                <w:szCs w:val="24"/>
              </w:rPr>
            </w:pPr>
            <w:r>
              <w:rPr>
                <w:rFonts w:hint="eastAsia" w:ascii="仿宋_GB2312" w:eastAsia="仿宋_GB2312"/>
                <w:sz w:val="24"/>
                <w:szCs w:val="24"/>
              </w:rPr>
              <w:t>（二）行政处分</w:t>
            </w:r>
          </w:p>
          <w:p w14:paraId="26CA269F">
            <w:pPr>
              <w:rPr>
                <w:rFonts w:hint="eastAsia" w:ascii="仿宋_GB2312" w:eastAsia="仿宋_GB2312"/>
                <w:sz w:val="24"/>
                <w:szCs w:val="24"/>
              </w:rPr>
            </w:pPr>
            <w:r>
              <w:rPr>
                <w:rFonts w:hint="eastAsia" w:ascii="仿宋_GB2312" w:eastAsia="仿宋_GB2312"/>
                <w:sz w:val="24"/>
                <w:szCs w:val="24"/>
              </w:rPr>
              <w:t>（三）党纪处分；</w:t>
            </w:r>
          </w:p>
          <w:p w14:paraId="3942AEC7">
            <w:pPr>
              <w:rPr>
                <w:rFonts w:hint="eastAsia" w:ascii="仿宋_GB2312" w:eastAsia="仿宋_GB2312"/>
                <w:sz w:val="24"/>
                <w:szCs w:val="24"/>
              </w:rPr>
            </w:pPr>
            <w:r>
              <w:rPr>
                <w:rFonts w:hint="eastAsia" w:ascii="仿宋_GB2312" w:eastAsia="仿宋_GB2312"/>
                <w:sz w:val="24"/>
                <w:szCs w:val="24"/>
              </w:rPr>
              <w:t>（四）追究刑事责任</w:t>
            </w:r>
          </w:p>
          <w:p w14:paraId="758E06A7">
            <w:pPr>
              <w:rPr>
                <w:rFonts w:hint="eastAsia" w:ascii="仿宋_GB2312" w:eastAsia="仿宋_GB2312"/>
                <w:sz w:val="24"/>
                <w:szCs w:val="24"/>
              </w:rPr>
            </w:pPr>
            <w:r>
              <w:rPr>
                <w:rFonts w:hint="eastAsia" w:ascii="仿宋_GB2312" w:eastAsia="仿宋_GB2312"/>
                <w:sz w:val="24"/>
                <w:szCs w:val="24"/>
              </w:rPr>
              <w:t>（五）其它追责形式</w:t>
            </w:r>
          </w:p>
          <w:p w14:paraId="7B2494A1">
            <w:pPr>
              <w:rPr>
                <w:rFonts w:hint="eastAsia" w:ascii="仿宋_GB2312" w:eastAsia="仿宋_GB2312" w:cs="仿宋_GB2312"/>
                <w:color w:val="000000"/>
                <w:kern w:val="0"/>
                <w:sz w:val="24"/>
                <w:szCs w:val="24"/>
                <w:shd w:val="clear" w:color="auto" w:fill="FFFFFF"/>
              </w:rPr>
            </w:pPr>
          </w:p>
          <w:p w14:paraId="4F7EDC1C">
            <w:pPr>
              <w:rPr>
                <w:rFonts w:hint="eastAsia" w:ascii="仿宋_GB2312" w:eastAsia="仿宋_GB2312"/>
                <w:sz w:val="24"/>
                <w:szCs w:val="24"/>
              </w:rPr>
            </w:pPr>
          </w:p>
        </w:tc>
        <w:tc>
          <w:tcPr>
            <w:tcW w:w="394" w:type="pct"/>
            <w:vAlign w:val="center"/>
          </w:tcPr>
          <w:p w14:paraId="2F9985B4">
            <w:pPr>
              <w:jc w:val="center"/>
              <w:rPr>
                <w:rFonts w:hint="eastAsia" w:ascii="仿宋" w:eastAsia="仿宋"/>
                <w:sz w:val="24"/>
                <w:szCs w:val="24"/>
              </w:rPr>
            </w:pPr>
          </w:p>
        </w:tc>
      </w:tr>
    </w:tbl>
    <w:p w14:paraId="6E551519"/>
    <w:p w14:paraId="73F6029B"/>
    <w:p w14:paraId="7D115D9B"/>
    <w:p w14:paraId="3FCAAEB4">
      <w:pPr>
        <w:jc w:val="center"/>
        <w:rPr>
          <w:rFonts w:hint="eastAsia" w:ascii="方正小标宋简体" w:eastAsia="方正小标宋简体" w:cs="方正小标宋简体"/>
          <w:sz w:val="44"/>
          <w:szCs w:val="44"/>
        </w:rPr>
      </w:pPr>
    </w:p>
    <w:p w14:paraId="2B025CE3">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CFFEBE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32DCA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55C39F0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F23AD7D">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F1FE6AA">
            <w:pPr>
              <w:jc w:val="center"/>
              <w:rPr>
                <w:rFonts w:hint="eastAsia" w:ascii="黑体" w:eastAsia="黑体" w:cs="黑体"/>
                <w:sz w:val="24"/>
                <w:szCs w:val="24"/>
              </w:rPr>
            </w:pPr>
            <w:r>
              <w:rPr>
                <w:rFonts w:hint="eastAsia" w:ascii="黑体" w:eastAsia="黑体" w:cs="黑体"/>
                <w:sz w:val="24"/>
                <w:szCs w:val="24"/>
              </w:rPr>
              <w:t>备注</w:t>
            </w:r>
          </w:p>
        </w:tc>
      </w:tr>
      <w:tr w14:paraId="527A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9CFE72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400AF41">
            <w:pPr>
              <w:jc w:val="center"/>
              <w:rPr>
                <w:rFonts w:hint="eastAsia" w:ascii="黑体" w:eastAsia="黑体" w:cs="黑体"/>
                <w:sz w:val="24"/>
                <w:szCs w:val="24"/>
              </w:rPr>
            </w:pPr>
            <w:r>
              <w:rPr>
                <w:rFonts w:hint="eastAsia" w:ascii="黑体" w:eastAsia="黑体" w:cs="黑体"/>
                <w:sz w:val="24"/>
                <w:szCs w:val="24"/>
              </w:rPr>
              <w:t>职权</w:t>
            </w:r>
          </w:p>
          <w:p w14:paraId="5043B4EE">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7D62C4E">
            <w:pPr>
              <w:jc w:val="center"/>
              <w:rPr>
                <w:rFonts w:hint="eastAsia" w:ascii="黑体" w:eastAsia="黑体" w:cs="黑体"/>
                <w:sz w:val="24"/>
                <w:szCs w:val="24"/>
              </w:rPr>
            </w:pPr>
            <w:r>
              <w:rPr>
                <w:rFonts w:hint="eastAsia" w:ascii="黑体" w:eastAsia="黑体" w:cs="黑体"/>
                <w:sz w:val="24"/>
                <w:szCs w:val="24"/>
              </w:rPr>
              <w:t>职权</w:t>
            </w:r>
          </w:p>
          <w:p w14:paraId="3AA5BA84">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8152EE8">
            <w:pPr>
              <w:jc w:val="center"/>
              <w:rPr>
                <w:rFonts w:hint="eastAsia" w:ascii="黑体" w:eastAsia="黑体" w:cs="黑体"/>
                <w:sz w:val="24"/>
                <w:szCs w:val="24"/>
              </w:rPr>
            </w:pPr>
            <w:r>
              <w:rPr>
                <w:rFonts w:hint="eastAsia" w:ascii="黑体" w:eastAsia="黑体" w:cs="黑体"/>
                <w:sz w:val="24"/>
                <w:szCs w:val="24"/>
              </w:rPr>
              <w:t>职权</w:t>
            </w:r>
          </w:p>
          <w:p w14:paraId="7A9913AF">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E52767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7C3E12C">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1ED704B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36FB86B">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EA231EA"/>
        </w:tc>
      </w:tr>
      <w:tr w14:paraId="243E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C4D7CAC">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9282D1C">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72</w:t>
            </w:r>
            <w:r>
              <w:rPr>
                <w:rFonts w:hint="eastAsia" w:ascii="仿宋_GB2312" w:eastAsia="仿宋_GB2312" w:cs="仿宋_GB2312"/>
                <w:sz w:val="24"/>
                <w:lang w:eastAsia="zh-CN"/>
              </w:rPr>
              <w:t>00-141127</w:t>
            </w:r>
          </w:p>
        </w:tc>
        <w:tc>
          <w:tcPr>
            <w:tcW w:w="734" w:type="pct"/>
            <w:vAlign w:val="center"/>
          </w:tcPr>
          <w:p w14:paraId="70E1153A">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bCs/>
                <w:sz w:val="24"/>
              </w:rPr>
              <w:t>对船舶在内河航行、停泊或者作业，不遵守航行、避让和信号显示规则的处罚。</w:t>
            </w:r>
          </w:p>
        </w:tc>
        <w:tc>
          <w:tcPr>
            <w:tcW w:w="596" w:type="pct"/>
            <w:vAlign w:val="center"/>
          </w:tcPr>
          <w:p w14:paraId="63DA7A60">
            <w:pPr>
              <w:tabs>
                <w:tab w:val="center" w:pos="4153"/>
                <w:tab w:val="right" w:pos="8306"/>
              </w:tabs>
              <w:snapToGrid w:val="0"/>
              <w:rPr>
                <w:rFonts w:hint="eastAsia" w:ascii="仿宋" w:eastAsia="仿宋"/>
                <w:sz w:val="24"/>
                <w:szCs w:val="24"/>
              </w:rPr>
            </w:pPr>
            <w:r>
              <w:rPr>
                <w:rFonts w:hint="eastAsia" w:ascii="仿宋" w:eastAsia="仿宋" w:cs="宋体"/>
                <w:bCs/>
                <w:sz w:val="24"/>
              </w:rPr>
              <w:t>【法规】《中华人民共和国内河海事行政处罚规定》第三十六条</w:t>
            </w:r>
          </w:p>
        </w:tc>
        <w:tc>
          <w:tcPr>
            <w:tcW w:w="649" w:type="pct"/>
            <w:vAlign w:val="center"/>
          </w:tcPr>
          <w:p w14:paraId="11FF4B37">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33FB9A2">
            <w:pPr>
              <w:spacing w:line="300" w:lineRule="exact"/>
              <w:rPr>
                <w:rFonts w:eastAsia="仿宋_GB2312"/>
                <w:sz w:val="24"/>
                <w:szCs w:val="24"/>
              </w:rPr>
            </w:pPr>
            <w:r>
              <w:rPr>
                <w:rFonts w:eastAsia="仿宋_GB2312"/>
                <w:sz w:val="24"/>
                <w:szCs w:val="24"/>
              </w:rPr>
              <w:t>2.调查责任：对违反相关项目管理规定的行为进行检查或调查。</w:t>
            </w:r>
          </w:p>
          <w:p w14:paraId="6FE0BDE7">
            <w:pPr>
              <w:spacing w:line="300" w:lineRule="exact"/>
              <w:rPr>
                <w:rFonts w:eastAsia="仿宋_GB2312"/>
                <w:sz w:val="24"/>
                <w:szCs w:val="24"/>
              </w:rPr>
            </w:pPr>
            <w:r>
              <w:rPr>
                <w:rFonts w:eastAsia="仿宋_GB2312"/>
                <w:sz w:val="24"/>
                <w:szCs w:val="24"/>
              </w:rPr>
              <w:t>3.审查责任：对调查结果进行审查。</w:t>
            </w:r>
          </w:p>
          <w:p w14:paraId="5E9C01F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C0F3B71">
            <w:pPr>
              <w:spacing w:line="300" w:lineRule="exact"/>
              <w:rPr>
                <w:rFonts w:eastAsia="仿宋_GB2312"/>
                <w:sz w:val="24"/>
                <w:szCs w:val="24"/>
              </w:rPr>
            </w:pPr>
            <w:r>
              <w:rPr>
                <w:rFonts w:eastAsia="仿宋_GB2312"/>
                <w:sz w:val="24"/>
                <w:szCs w:val="24"/>
              </w:rPr>
              <w:t>5.决定责任：作出行政处罚决定。</w:t>
            </w:r>
          </w:p>
          <w:p w14:paraId="018CFEC6">
            <w:pPr>
              <w:spacing w:line="300" w:lineRule="exact"/>
              <w:rPr>
                <w:rFonts w:eastAsia="仿宋_GB2312"/>
                <w:sz w:val="24"/>
                <w:szCs w:val="24"/>
              </w:rPr>
            </w:pPr>
            <w:r>
              <w:rPr>
                <w:rFonts w:eastAsia="仿宋_GB2312"/>
                <w:sz w:val="24"/>
                <w:szCs w:val="24"/>
              </w:rPr>
              <w:t>6.送达责任：将行政处罚决定书送达当事人。</w:t>
            </w:r>
          </w:p>
          <w:p w14:paraId="0E6EF76B">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2D5A337">
            <w:pPr>
              <w:rPr>
                <w:rFonts w:hint="eastAsia" w:ascii="仿宋_GB2312" w:eastAsia="仿宋_GB2312"/>
                <w:sz w:val="24"/>
                <w:szCs w:val="24"/>
              </w:rPr>
            </w:pPr>
          </w:p>
        </w:tc>
        <w:tc>
          <w:tcPr>
            <w:tcW w:w="712" w:type="pct"/>
            <w:vAlign w:val="center"/>
          </w:tcPr>
          <w:p w14:paraId="7B59E73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2173E0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1355DEC">
            <w:pPr>
              <w:spacing w:line="300" w:lineRule="exact"/>
              <w:rPr>
                <w:rFonts w:eastAsia="仿宋_GB2312"/>
                <w:sz w:val="24"/>
                <w:szCs w:val="24"/>
              </w:rPr>
            </w:pPr>
            <w:r>
              <w:rPr>
                <w:rFonts w:eastAsia="仿宋_GB2312"/>
                <w:sz w:val="24"/>
                <w:szCs w:val="24"/>
              </w:rPr>
              <w:t>2、超越、滥用法定职权的；</w:t>
            </w:r>
          </w:p>
          <w:p w14:paraId="4CE2725E">
            <w:pPr>
              <w:spacing w:line="300" w:lineRule="exact"/>
              <w:rPr>
                <w:rFonts w:eastAsia="仿宋_GB2312"/>
                <w:sz w:val="24"/>
                <w:szCs w:val="24"/>
              </w:rPr>
            </w:pPr>
            <w:r>
              <w:rPr>
                <w:rFonts w:eastAsia="仿宋_GB2312"/>
                <w:sz w:val="24"/>
                <w:szCs w:val="24"/>
              </w:rPr>
              <w:t>3、主要事实不清、证据不足的；</w:t>
            </w:r>
          </w:p>
          <w:p w14:paraId="45B22F59">
            <w:pPr>
              <w:spacing w:line="300" w:lineRule="exact"/>
              <w:rPr>
                <w:rFonts w:hint="eastAsia" w:eastAsia="仿宋_GB2312"/>
                <w:sz w:val="24"/>
                <w:szCs w:val="24"/>
              </w:rPr>
            </w:pPr>
            <w:r>
              <w:rPr>
                <w:rFonts w:eastAsia="仿宋_GB2312"/>
                <w:sz w:val="24"/>
                <w:szCs w:val="24"/>
              </w:rPr>
              <w:t>4、适用法律依据错误的；</w:t>
            </w:r>
          </w:p>
          <w:p w14:paraId="77E3F61C">
            <w:pPr>
              <w:spacing w:line="300" w:lineRule="exact"/>
              <w:rPr>
                <w:rFonts w:eastAsia="仿宋_GB2312"/>
                <w:sz w:val="24"/>
                <w:szCs w:val="24"/>
              </w:rPr>
            </w:pPr>
            <w:r>
              <w:rPr>
                <w:rFonts w:eastAsia="仿宋_GB2312"/>
                <w:sz w:val="24"/>
                <w:szCs w:val="24"/>
              </w:rPr>
              <w:t>5、行政裁量明显不当的；</w:t>
            </w:r>
          </w:p>
          <w:p w14:paraId="30A38FAD">
            <w:pPr>
              <w:spacing w:line="300" w:lineRule="exact"/>
              <w:rPr>
                <w:rFonts w:hint="eastAsia" w:eastAsia="仿宋_GB2312"/>
                <w:sz w:val="24"/>
                <w:szCs w:val="24"/>
              </w:rPr>
            </w:pPr>
            <w:r>
              <w:rPr>
                <w:rFonts w:eastAsia="仿宋_GB2312"/>
                <w:sz w:val="24"/>
                <w:szCs w:val="24"/>
              </w:rPr>
              <w:t>6、违反法定程序的；</w:t>
            </w:r>
          </w:p>
          <w:p w14:paraId="0FE300B5">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118CF5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7361B6C">
            <w:pPr>
              <w:spacing w:line="300" w:lineRule="exact"/>
              <w:rPr>
                <w:rFonts w:eastAsia="仿宋_GB2312"/>
                <w:sz w:val="24"/>
                <w:szCs w:val="24"/>
              </w:rPr>
            </w:pPr>
            <w:r>
              <w:rPr>
                <w:rFonts w:eastAsia="仿宋_GB2312"/>
                <w:sz w:val="24"/>
                <w:szCs w:val="24"/>
              </w:rPr>
              <w:t>9、徇私舞弊、包庇纵容违法行为的；</w:t>
            </w:r>
          </w:p>
          <w:p w14:paraId="1B5734DC">
            <w:pPr>
              <w:rPr>
                <w:rFonts w:hint="eastAsia" w:ascii="仿宋_GB2312" w:eastAsia="仿宋_GB2312" w:cs="宋体"/>
                <w:kern w:val="0"/>
                <w:sz w:val="24"/>
                <w:szCs w:val="24"/>
              </w:rPr>
            </w:pPr>
          </w:p>
          <w:p w14:paraId="68778CDE">
            <w:pPr>
              <w:rPr>
                <w:rFonts w:hint="eastAsia" w:ascii="仿宋_GB2312" w:eastAsia="仿宋_GB2312"/>
                <w:b/>
                <w:color w:val="000000"/>
                <w:sz w:val="24"/>
                <w:szCs w:val="24"/>
              </w:rPr>
            </w:pPr>
          </w:p>
        </w:tc>
        <w:tc>
          <w:tcPr>
            <w:tcW w:w="657" w:type="pct"/>
          </w:tcPr>
          <w:p w14:paraId="12CABA23">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F693BDD">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54865A3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20B37CF">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03B175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44F6E5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65B856E">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F6EC83B">
            <w:pPr>
              <w:rPr>
                <w:rFonts w:hint="eastAsia" w:ascii="仿宋_GB2312" w:eastAsia="仿宋_GB2312"/>
                <w:sz w:val="24"/>
                <w:szCs w:val="24"/>
              </w:rPr>
            </w:pPr>
            <w:r>
              <w:rPr>
                <w:rFonts w:hint="eastAsia" w:ascii="仿宋_GB2312" w:eastAsia="仿宋_GB2312"/>
                <w:sz w:val="24"/>
                <w:szCs w:val="24"/>
              </w:rPr>
              <w:t>（一）行政处理</w:t>
            </w:r>
          </w:p>
          <w:p w14:paraId="57205AD2">
            <w:pPr>
              <w:rPr>
                <w:rFonts w:hint="eastAsia" w:ascii="仿宋_GB2312" w:eastAsia="仿宋_GB2312"/>
                <w:sz w:val="24"/>
                <w:szCs w:val="24"/>
              </w:rPr>
            </w:pPr>
            <w:r>
              <w:rPr>
                <w:rFonts w:hint="eastAsia" w:ascii="仿宋_GB2312" w:eastAsia="仿宋_GB2312"/>
                <w:sz w:val="24"/>
                <w:szCs w:val="24"/>
              </w:rPr>
              <w:t>1、诫勉谈话或者责令书面检讨；</w:t>
            </w:r>
          </w:p>
          <w:p w14:paraId="601EAF26">
            <w:pPr>
              <w:rPr>
                <w:rFonts w:hint="eastAsia" w:ascii="仿宋_GB2312" w:eastAsia="仿宋_GB2312"/>
                <w:sz w:val="24"/>
                <w:szCs w:val="24"/>
              </w:rPr>
            </w:pPr>
            <w:r>
              <w:rPr>
                <w:rFonts w:hint="eastAsia" w:ascii="仿宋_GB2312" w:eastAsia="仿宋_GB2312"/>
                <w:sz w:val="24"/>
                <w:szCs w:val="24"/>
              </w:rPr>
              <w:t>2、通报批评；</w:t>
            </w:r>
          </w:p>
          <w:p w14:paraId="0ABF5C48">
            <w:pPr>
              <w:rPr>
                <w:rFonts w:hint="eastAsia" w:ascii="仿宋_GB2312" w:eastAsia="仿宋_GB2312"/>
                <w:sz w:val="24"/>
                <w:szCs w:val="24"/>
              </w:rPr>
            </w:pPr>
            <w:r>
              <w:rPr>
                <w:rFonts w:hint="eastAsia" w:ascii="仿宋_GB2312" w:eastAsia="仿宋_GB2312"/>
                <w:sz w:val="24"/>
                <w:szCs w:val="24"/>
              </w:rPr>
              <w:t>3、暂扣行政执法证件；</w:t>
            </w:r>
          </w:p>
          <w:p w14:paraId="56F1651E">
            <w:pPr>
              <w:rPr>
                <w:rFonts w:hint="eastAsia" w:ascii="仿宋_GB2312" w:eastAsia="仿宋_GB2312"/>
                <w:sz w:val="24"/>
                <w:szCs w:val="24"/>
              </w:rPr>
            </w:pPr>
            <w:r>
              <w:rPr>
                <w:rFonts w:hint="eastAsia" w:ascii="仿宋_GB2312" w:eastAsia="仿宋_GB2312"/>
                <w:sz w:val="24"/>
                <w:szCs w:val="24"/>
              </w:rPr>
              <w:t>4、责令离岗培训；</w:t>
            </w:r>
          </w:p>
          <w:p w14:paraId="3D157289">
            <w:pPr>
              <w:rPr>
                <w:rFonts w:hint="eastAsia" w:ascii="仿宋_GB2312" w:eastAsia="仿宋_GB2312"/>
                <w:sz w:val="24"/>
                <w:szCs w:val="24"/>
              </w:rPr>
            </w:pPr>
            <w:r>
              <w:rPr>
                <w:rFonts w:hint="eastAsia" w:ascii="仿宋_GB2312" w:eastAsia="仿宋_GB2312"/>
                <w:sz w:val="24"/>
                <w:szCs w:val="24"/>
              </w:rPr>
              <w:t>5、调离执法岗位</w:t>
            </w:r>
          </w:p>
          <w:p w14:paraId="2CDD3546">
            <w:pPr>
              <w:rPr>
                <w:rFonts w:hint="eastAsia" w:ascii="仿宋_GB2312" w:eastAsia="仿宋_GB2312"/>
                <w:sz w:val="24"/>
                <w:szCs w:val="24"/>
              </w:rPr>
            </w:pPr>
            <w:r>
              <w:rPr>
                <w:rFonts w:hint="eastAsia" w:ascii="仿宋_GB2312" w:eastAsia="仿宋_GB2312"/>
                <w:sz w:val="24"/>
                <w:szCs w:val="24"/>
              </w:rPr>
              <w:t>6、取消执法资格；</w:t>
            </w:r>
          </w:p>
          <w:p w14:paraId="6E0CEDD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8BE6468">
            <w:pPr>
              <w:rPr>
                <w:rFonts w:hint="eastAsia" w:ascii="仿宋_GB2312" w:eastAsia="仿宋_GB2312"/>
                <w:sz w:val="24"/>
                <w:szCs w:val="24"/>
              </w:rPr>
            </w:pPr>
            <w:r>
              <w:rPr>
                <w:rFonts w:hint="eastAsia" w:ascii="仿宋_GB2312" w:eastAsia="仿宋_GB2312"/>
                <w:sz w:val="24"/>
                <w:szCs w:val="24"/>
              </w:rPr>
              <w:t>（二）行政处分</w:t>
            </w:r>
          </w:p>
          <w:p w14:paraId="79C137EC">
            <w:pPr>
              <w:rPr>
                <w:rFonts w:hint="eastAsia" w:ascii="仿宋_GB2312" w:eastAsia="仿宋_GB2312"/>
                <w:sz w:val="24"/>
                <w:szCs w:val="24"/>
              </w:rPr>
            </w:pPr>
            <w:r>
              <w:rPr>
                <w:rFonts w:hint="eastAsia" w:ascii="仿宋_GB2312" w:eastAsia="仿宋_GB2312"/>
                <w:sz w:val="24"/>
                <w:szCs w:val="24"/>
              </w:rPr>
              <w:t>（三）党纪处分；</w:t>
            </w:r>
          </w:p>
          <w:p w14:paraId="332FBBF9">
            <w:pPr>
              <w:rPr>
                <w:rFonts w:hint="eastAsia" w:ascii="仿宋_GB2312" w:eastAsia="仿宋_GB2312"/>
                <w:sz w:val="24"/>
                <w:szCs w:val="24"/>
              </w:rPr>
            </w:pPr>
            <w:r>
              <w:rPr>
                <w:rFonts w:hint="eastAsia" w:ascii="仿宋_GB2312" w:eastAsia="仿宋_GB2312"/>
                <w:sz w:val="24"/>
                <w:szCs w:val="24"/>
              </w:rPr>
              <w:t>（四）追究刑事责任</w:t>
            </w:r>
          </w:p>
          <w:p w14:paraId="44A83EA2">
            <w:pPr>
              <w:rPr>
                <w:rFonts w:hint="eastAsia" w:ascii="仿宋_GB2312" w:eastAsia="仿宋_GB2312"/>
                <w:sz w:val="24"/>
                <w:szCs w:val="24"/>
              </w:rPr>
            </w:pPr>
            <w:r>
              <w:rPr>
                <w:rFonts w:hint="eastAsia" w:ascii="仿宋_GB2312" w:eastAsia="仿宋_GB2312"/>
                <w:sz w:val="24"/>
                <w:szCs w:val="24"/>
              </w:rPr>
              <w:t>（五）其它追责形式</w:t>
            </w:r>
          </w:p>
          <w:p w14:paraId="5B377F6A">
            <w:pPr>
              <w:rPr>
                <w:rFonts w:hint="eastAsia" w:ascii="仿宋_GB2312" w:eastAsia="仿宋_GB2312" w:cs="仿宋_GB2312"/>
                <w:color w:val="000000"/>
                <w:kern w:val="0"/>
                <w:sz w:val="24"/>
                <w:szCs w:val="24"/>
                <w:shd w:val="clear" w:color="auto" w:fill="FFFFFF"/>
              </w:rPr>
            </w:pPr>
          </w:p>
          <w:p w14:paraId="6F5DCB39">
            <w:pPr>
              <w:rPr>
                <w:rFonts w:hint="eastAsia" w:ascii="仿宋_GB2312" w:eastAsia="仿宋_GB2312"/>
                <w:sz w:val="24"/>
                <w:szCs w:val="24"/>
              </w:rPr>
            </w:pPr>
          </w:p>
        </w:tc>
        <w:tc>
          <w:tcPr>
            <w:tcW w:w="394" w:type="pct"/>
            <w:vAlign w:val="center"/>
          </w:tcPr>
          <w:p w14:paraId="1F607DD3">
            <w:pPr>
              <w:jc w:val="center"/>
              <w:rPr>
                <w:rFonts w:hint="eastAsia" w:ascii="仿宋" w:eastAsia="仿宋"/>
                <w:sz w:val="24"/>
                <w:szCs w:val="24"/>
              </w:rPr>
            </w:pPr>
          </w:p>
        </w:tc>
      </w:tr>
    </w:tbl>
    <w:p w14:paraId="5242E88C"/>
    <w:p w14:paraId="0980C349">
      <w:pPr>
        <w:jc w:val="center"/>
        <w:rPr>
          <w:rFonts w:hint="eastAsia" w:ascii="方正小标宋简体" w:eastAsia="方正小标宋简体" w:cs="方正小标宋简体"/>
          <w:sz w:val="44"/>
          <w:szCs w:val="44"/>
        </w:rPr>
      </w:pPr>
    </w:p>
    <w:p w14:paraId="12655F03">
      <w:pPr>
        <w:jc w:val="center"/>
        <w:rPr>
          <w:rFonts w:hint="eastAsia" w:ascii="方正小标宋简体" w:eastAsia="方正小标宋简体" w:cs="方正小标宋简体"/>
          <w:sz w:val="44"/>
          <w:szCs w:val="44"/>
        </w:rPr>
      </w:pPr>
    </w:p>
    <w:p w14:paraId="05F6D043">
      <w:pPr>
        <w:jc w:val="center"/>
        <w:rPr>
          <w:rFonts w:hint="eastAsia" w:ascii="方正小标宋简体" w:eastAsia="方正小标宋简体" w:cs="方正小标宋简体"/>
          <w:sz w:val="44"/>
          <w:szCs w:val="44"/>
        </w:rPr>
      </w:pPr>
    </w:p>
    <w:p w14:paraId="19B8D8D8">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BB895D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7052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1248370D">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73A556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15DE104">
            <w:pPr>
              <w:jc w:val="center"/>
              <w:rPr>
                <w:rFonts w:hint="eastAsia" w:ascii="黑体" w:eastAsia="黑体" w:cs="黑体"/>
                <w:sz w:val="24"/>
                <w:szCs w:val="24"/>
              </w:rPr>
            </w:pPr>
            <w:r>
              <w:rPr>
                <w:rFonts w:hint="eastAsia" w:ascii="黑体" w:eastAsia="黑体" w:cs="黑体"/>
                <w:sz w:val="24"/>
                <w:szCs w:val="24"/>
              </w:rPr>
              <w:t>备注</w:t>
            </w:r>
          </w:p>
        </w:tc>
      </w:tr>
      <w:tr w14:paraId="3FAE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1EA15E6">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147D623">
            <w:pPr>
              <w:jc w:val="center"/>
              <w:rPr>
                <w:rFonts w:hint="eastAsia" w:ascii="黑体" w:eastAsia="黑体" w:cs="黑体"/>
                <w:sz w:val="24"/>
                <w:szCs w:val="24"/>
              </w:rPr>
            </w:pPr>
            <w:r>
              <w:rPr>
                <w:rFonts w:hint="eastAsia" w:ascii="黑体" w:eastAsia="黑体" w:cs="黑体"/>
                <w:sz w:val="24"/>
                <w:szCs w:val="24"/>
              </w:rPr>
              <w:t>职权</w:t>
            </w:r>
          </w:p>
          <w:p w14:paraId="4E6E9CA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27287D2">
            <w:pPr>
              <w:jc w:val="center"/>
              <w:rPr>
                <w:rFonts w:hint="eastAsia" w:ascii="黑体" w:eastAsia="黑体" w:cs="黑体"/>
                <w:sz w:val="24"/>
                <w:szCs w:val="24"/>
              </w:rPr>
            </w:pPr>
            <w:r>
              <w:rPr>
                <w:rFonts w:hint="eastAsia" w:ascii="黑体" w:eastAsia="黑体" w:cs="黑体"/>
                <w:sz w:val="24"/>
                <w:szCs w:val="24"/>
              </w:rPr>
              <w:t>职权</w:t>
            </w:r>
          </w:p>
          <w:p w14:paraId="4A95E3B1">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D6C6167">
            <w:pPr>
              <w:jc w:val="center"/>
              <w:rPr>
                <w:rFonts w:hint="eastAsia" w:ascii="黑体" w:eastAsia="黑体" w:cs="黑体"/>
                <w:sz w:val="24"/>
                <w:szCs w:val="24"/>
              </w:rPr>
            </w:pPr>
            <w:r>
              <w:rPr>
                <w:rFonts w:hint="eastAsia" w:ascii="黑体" w:eastAsia="黑体" w:cs="黑体"/>
                <w:sz w:val="24"/>
                <w:szCs w:val="24"/>
              </w:rPr>
              <w:t>职权</w:t>
            </w:r>
          </w:p>
          <w:p w14:paraId="6F1501F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CE5D368">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F341DC5">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4D83DF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3090F41">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34158BE8"/>
        </w:tc>
      </w:tr>
      <w:tr w14:paraId="0489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A148081">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2847E532">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73</w:t>
            </w:r>
            <w:r>
              <w:rPr>
                <w:rFonts w:hint="eastAsia" w:ascii="仿宋_GB2312" w:eastAsia="仿宋_GB2312" w:cs="仿宋_GB2312"/>
                <w:sz w:val="24"/>
                <w:lang w:eastAsia="zh-CN"/>
              </w:rPr>
              <w:t>00-141127</w:t>
            </w:r>
          </w:p>
        </w:tc>
        <w:tc>
          <w:tcPr>
            <w:tcW w:w="734" w:type="pct"/>
            <w:vAlign w:val="center"/>
          </w:tcPr>
          <w:p w14:paraId="6BBA6ACD">
            <w:pPr>
              <w:tabs>
                <w:tab w:val="center" w:pos="4153"/>
                <w:tab w:val="right" w:pos="8306"/>
              </w:tabs>
              <w:snapToGrid w:val="0"/>
              <w:rPr>
                <w:rFonts w:hint="eastAsia" w:ascii="仿宋" w:eastAsia="仿宋"/>
                <w:sz w:val="24"/>
                <w:szCs w:val="24"/>
              </w:rPr>
            </w:pPr>
            <w:r>
              <w:rPr>
                <w:rFonts w:hint="eastAsia" w:ascii="仿宋" w:eastAsia="仿宋" w:cs="宋体"/>
                <w:bCs/>
                <w:sz w:val="24"/>
              </w:rPr>
              <w:t>对船舶不具备安全技术条件从事货物、旅客运输，或者超载运输货物、超定额运输旅客的处罚。</w:t>
            </w:r>
          </w:p>
        </w:tc>
        <w:tc>
          <w:tcPr>
            <w:tcW w:w="596" w:type="pct"/>
            <w:vAlign w:val="center"/>
          </w:tcPr>
          <w:p w14:paraId="45A60DF9">
            <w:pPr>
              <w:tabs>
                <w:tab w:val="center" w:pos="4153"/>
                <w:tab w:val="right" w:pos="8306"/>
              </w:tabs>
              <w:snapToGrid w:val="0"/>
              <w:rPr>
                <w:rFonts w:hint="eastAsia" w:ascii="仿宋" w:eastAsia="仿宋"/>
                <w:sz w:val="24"/>
                <w:szCs w:val="24"/>
              </w:rPr>
            </w:pPr>
            <w:r>
              <w:rPr>
                <w:rFonts w:hint="eastAsia" w:ascii="仿宋" w:eastAsia="仿宋" w:cs="宋体"/>
                <w:bCs/>
                <w:sz w:val="24"/>
              </w:rPr>
              <w:t>【法规】《中华人民共和国内河海事行政处罚规定》 第三十七条</w:t>
            </w:r>
          </w:p>
        </w:tc>
        <w:tc>
          <w:tcPr>
            <w:tcW w:w="649" w:type="pct"/>
            <w:vAlign w:val="center"/>
          </w:tcPr>
          <w:p w14:paraId="3A086CB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E7F8CC7">
            <w:pPr>
              <w:spacing w:line="300" w:lineRule="exact"/>
              <w:rPr>
                <w:rFonts w:eastAsia="仿宋_GB2312"/>
                <w:sz w:val="24"/>
                <w:szCs w:val="24"/>
              </w:rPr>
            </w:pPr>
            <w:r>
              <w:rPr>
                <w:rFonts w:eastAsia="仿宋_GB2312"/>
                <w:sz w:val="24"/>
                <w:szCs w:val="24"/>
              </w:rPr>
              <w:t>2.调查责任：对违反相关项目管理规定的行为进行检查或调查。</w:t>
            </w:r>
          </w:p>
          <w:p w14:paraId="6B9A679E">
            <w:pPr>
              <w:spacing w:line="300" w:lineRule="exact"/>
              <w:rPr>
                <w:rFonts w:eastAsia="仿宋_GB2312"/>
                <w:sz w:val="24"/>
                <w:szCs w:val="24"/>
              </w:rPr>
            </w:pPr>
            <w:r>
              <w:rPr>
                <w:rFonts w:eastAsia="仿宋_GB2312"/>
                <w:sz w:val="24"/>
                <w:szCs w:val="24"/>
              </w:rPr>
              <w:t>3.审查责任：对调查结果进行审查。</w:t>
            </w:r>
          </w:p>
          <w:p w14:paraId="3E6EC79A">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9E4AA33">
            <w:pPr>
              <w:spacing w:line="300" w:lineRule="exact"/>
              <w:rPr>
                <w:rFonts w:eastAsia="仿宋_GB2312"/>
                <w:sz w:val="24"/>
                <w:szCs w:val="24"/>
              </w:rPr>
            </w:pPr>
            <w:r>
              <w:rPr>
                <w:rFonts w:eastAsia="仿宋_GB2312"/>
                <w:sz w:val="24"/>
                <w:szCs w:val="24"/>
              </w:rPr>
              <w:t>5.决定责任：作出行政处罚决定。</w:t>
            </w:r>
          </w:p>
          <w:p w14:paraId="1E817175">
            <w:pPr>
              <w:spacing w:line="300" w:lineRule="exact"/>
              <w:rPr>
                <w:rFonts w:eastAsia="仿宋_GB2312"/>
                <w:sz w:val="24"/>
                <w:szCs w:val="24"/>
              </w:rPr>
            </w:pPr>
            <w:r>
              <w:rPr>
                <w:rFonts w:eastAsia="仿宋_GB2312"/>
                <w:sz w:val="24"/>
                <w:szCs w:val="24"/>
              </w:rPr>
              <w:t>6.送达责任：将行政处罚决定书送达当事人。</w:t>
            </w:r>
          </w:p>
          <w:p w14:paraId="7DED67F5">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A4E9AB7">
            <w:pPr>
              <w:rPr>
                <w:rFonts w:hint="eastAsia" w:ascii="仿宋_GB2312" w:eastAsia="仿宋_GB2312"/>
                <w:sz w:val="24"/>
                <w:szCs w:val="24"/>
              </w:rPr>
            </w:pPr>
          </w:p>
        </w:tc>
        <w:tc>
          <w:tcPr>
            <w:tcW w:w="712" w:type="pct"/>
            <w:vAlign w:val="center"/>
          </w:tcPr>
          <w:p w14:paraId="4A25A48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0FD982B">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DB225B9">
            <w:pPr>
              <w:spacing w:line="300" w:lineRule="exact"/>
              <w:rPr>
                <w:rFonts w:eastAsia="仿宋_GB2312"/>
                <w:sz w:val="24"/>
                <w:szCs w:val="24"/>
              </w:rPr>
            </w:pPr>
            <w:r>
              <w:rPr>
                <w:rFonts w:eastAsia="仿宋_GB2312"/>
                <w:sz w:val="24"/>
                <w:szCs w:val="24"/>
              </w:rPr>
              <w:t>2、超越、滥用法定职权的；</w:t>
            </w:r>
          </w:p>
          <w:p w14:paraId="6E69DC1C">
            <w:pPr>
              <w:spacing w:line="300" w:lineRule="exact"/>
              <w:rPr>
                <w:rFonts w:eastAsia="仿宋_GB2312"/>
                <w:sz w:val="24"/>
                <w:szCs w:val="24"/>
              </w:rPr>
            </w:pPr>
            <w:r>
              <w:rPr>
                <w:rFonts w:eastAsia="仿宋_GB2312"/>
                <w:sz w:val="24"/>
                <w:szCs w:val="24"/>
              </w:rPr>
              <w:t>3、主要事实不清、证据不足的；</w:t>
            </w:r>
          </w:p>
          <w:p w14:paraId="4AD0F100">
            <w:pPr>
              <w:spacing w:line="300" w:lineRule="exact"/>
              <w:rPr>
                <w:rFonts w:hint="eastAsia" w:eastAsia="仿宋_GB2312"/>
                <w:sz w:val="24"/>
                <w:szCs w:val="24"/>
              </w:rPr>
            </w:pPr>
            <w:r>
              <w:rPr>
                <w:rFonts w:eastAsia="仿宋_GB2312"/>
                <w:sz w:val="24"/>
                <w:szCs w:val="24"/>
              </w:rPr>
              <w:t>4、适用法律依据错误的；</w:t>
            </w:r>
          </w:p>
          <w:p w14:paraId="4AC83119">
            <w:pPr>
              <w:spacing w:line="300" w:lineRule="exact"/>
              <w:rPr>
                <w:rFonts w:eastAsia="仿宋_GB2312"/>
                <w:sz w:val="24"/>
                <w:szCs w:val="24"/>
              </w:rPr>
            </w:pPr>
            <w:r>
              <w:rPr>
                <w:rFonts w:eastAsia="仿宋_GB2312"/>
                <w:sz w:val="24"/>
                <w:szCs w:val="24"/>
              </w:rPr>
              <w:t>5、行政裁量明显不当的；</w:t>
            </w:r>
          </w:p>
          <w:p w14:paraId="0C74160B">
            <w:pPr>
              <w:spacing w:line="300" w:lineRule="exact"/>
              <w:rPr>
                <w:rFonts w:hint="eastAsia" w:eastAsia="仿宋_GB2312"/>
                <w:sz w:val="24"/>
                <w:szCs w:val="24"/>
              </w:rPr>
            </w:pPr>
            <w:r>
              <w:rPr>
                <w:rFonts w:eastAsia="仿宋_GB2312"/>
                <w:sz w:val="24"/>
                <w:szCs w:val="24"/>
              </w:rPr>
              <w:t>6、违反法定程序的；</w:t>
            </w:r>
          </w:p>
          <w:p w14:paraId="31A774A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57D8F24">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4F0F530">
            <w:pPr>
              <w:spacing w:line="300" w:lineRule="exact"/>
              <w:rPr>
                <w:rFonts w:eastAsia="仿宋_GB2312"/>
                <w:sz w:val="24"/>
                <w:szCs w:val="24"/>
              </w:rPr>
            </w:pPr>
            <w:r>
              <w:rPr>
                <w:rFonts w:eastAsia="仿宋_GB2312"/>
                <w:sz w:val="24"/>
                <w:szCs w:val="24"/>
              </w:rPr>
              <w:t>9、徇私舞弊、包庇纵容违法行为的；</w:t>
            </w:r>
          </w:p>
          <w:p w14:paraId="3D1C98EF">
            <w:pPr>
              <w:rPr>
                <w:rFonts w:hint="eastAsia" w:ascii="仿宋_GB2312" w:eastAsia="仿宋_GB2312" w:cs="宋体"/>
                <w:kern w:val="0"/>
                <w:sz w:val="24"/>
                <w:szCs w:val="24"/>
              </w:rPr>
            </w:pPr>
          </w:p>
          <w:p w14:paraId="5E1FCF08">
            <w:pPr>
              <w:rPr>
                <w:rFonts w:hint="eastAsia" w:ascii="仿宋_GB2312" w:eastAsia="仿宋_GB2312"/>
                <w:b/>
                <w:color w:val="000000"/>
                <w:sz w:val="24"/>
                <w:szCs w:val="24"/>
              </w:rPr>
            </w:pPr>
          </w:p>
        </w:tc>
        <w:tc>
          <w:tcPr>
            <w:tcW w:w="657" w:type="pct"/>
          </w:tcPr>
          <w:p w14:paraId="3764FC59">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342A53D">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7AA9B27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992A771">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0FF21B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959A0A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871E141">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1378A28">
            <w:pPr>
              <w:rPr>
                <w:rFonts w:hint="eastAsia" w:ascii="仿宋_GB2312" w:eastAsia="仿宋_GB2312"/>
                <w:sz w:val="24"/>
                <w:szCs w:val="24"/>
              </w:rPr>
            </w:pPr>
            <w:r>
              <w:rPr>
                <w:rFonts w:hint="eastAsia" w:ascii="仿宋_GB2312" w:eastAsia="仿宋_GB2312"/>
                <w:sz w:val="24"/>
                <w:szCs w:val="24"/>
              </w:rPr>
              <w:t>（一）行政处理</w:t>
            </w:r>
          </w:p>
          <w:p w14:paraId="0476D317">
            <w:pPr>
              <w:rPr>
                <w:rFonts w:hint="eastAsia" w:ascii="仿宋_GB2312" w:eastAsia="仿宋_GB2312"/>
                <w:sz w:val="24"/>
                <w:szCs w:val="24"/>
              </w:rPr>
            </w:pPr>
            <w:r>
              <w:rPr>
                <w:rFonts w:hint="eastAsia" w:ascii="仿宋_GB2312" w:eastAsia="仿宋_GB2312"/>
                <w:sz w:val="24"/>
                <w:szCs w:val="24"/>
              </w:rPr>
              <w:t>1、诫勉谈话或者责令书面检讨；</w:t>
            </w:r>
          </w:p>
          <w:p w14:paraId="6BA2CD8F">
            <w:pPr>
              <w:rPr>
                <w:rFonts w:hint="eastAsia" w:ascii="仿宋_GB2312" w:eastAsia="仿宋_GB2312"/>
                <w:sz w:val="24"/>
                <w:szCs w:val="24"/>
              </w:rPr>
            </w:pPr>
            <w:r>
              <w:rPr>
                <w:rFonts w:hint="eastAsia" w:ascii="仿宋_GB2312" w:eastAsia="仿宋_GB2312"/>
                <w:sz w:val="24"/>
                <w:szCs w:val="24"/>
              </w:rPr>
              <w:t>2、通报批评；</w:t>
            </w:r>
          </w:p>
          <w:p w14:paraId="0C7F0B68">
            <w:pPr>
              <w:rPr>
                <w:rFonts w:hint="eastAsia" w:ascii="仿宋_GB2312" w:eastAsia="仿宋_GB2312"/>
                <w:sz w:val="24"/>
                <w:szCs w:val="24"/>
              </w:rPr>
            </w:pPr>
            <w:r>
              <w:rPr>
                <w:rFonts w:hint="eastAsia" w:ascii="仿宋_GB2312" w:eastAsia="仿宋_GB2312"/>
                <w:sz w:val="24"/>
                <w:szCs w:val="24"/>
              </w:rPr>
              <w:t>3、暂扣行政执法证件；</w:t>
            </w:r>
          </w:p>
          <w:p w14:paraId="44BDB648">
            <w:pPr>
              <w:rPr>
                <w:rFonts w:hint="eastAsia" w:ascii="仿宋_GB2312" w:eastAsia="仿宋_GB2312"/>
                <w:sz w:val="24"/>
                <w:szCs w:val="24"/>
              </w:rPr>
            </w:pPr>
            <w:r>
              <w:rPr>
                <w:rFonts w:hint="eastAsia" w:ascii="仿宋_GB2312" w:eastAsia="仿宋_GB2312"/>
                <w:sz w:val="24"/>
                <w:szCs w:val="24"/>
              </w:rPr>
              <w:t>4、责令离岗培训；</w:t>
            </w:r>
          </w:p>
          <w:p w14:paraId="41F0021C">
            <w:pPr>
              <w:rPr>
                <w:rFonts w:hint="eastAsia" w:ascii="仿宋_GB2312" w:eastAsia="仿宋_GB2312"/>
                <w:sz w:val="24"/>
                <w:szCs w:val="24"/>
              </w:rPr>
            </w:pPr>
            <w:r>
              <w:rPr>
                <w:rFonts w:hint="eastAsia" w:ascii="仿宋_GB2312" w:eastAsia="仿宋_GB2312"/>
                <w:sz w:val="24"/>
                <w:szCs w:val="24"/>
              </w:rPr>
              <w:t>5、调离执法岗位</w:t>
            </w:r>
          </w:p>
          <w:p w14:paraId="09107185">
            <w:pPr>
              <w:rPr>
                <w:rFonts w:hint="eastAsia" w:ascii="仿宋_GB2312" w:eastAsia="仿宋_GB2312"/>
                <w:sz w:val="24"/>
                <w:szCs w:val="24"/>
              </w:rPr>
            </w:pPr>
            <w:r>
              <w:rPr>
                <w:rFonts w:hint="eastAsia" w:ascii="仿宋_GB2312" w:eastAsia="仿宋_GB2312"/>
                <w:sz w:val="24"/>
                <w:szCs w:val="24"/>
              </w:rPr>
              <w:t>6、取消执法资格；</w:t>
            </w:r>
          </w:p>
          <w:p w14:paraId="0028332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A397EA3">
            <w:pPr>
              <w:rPr>
                <w:rFonts w:hint="eastAsia" w:ascii="仿宋_GB2312" w:eastAsia="仿宋_GB2312"/>
                <w:sz w:val="24"/>
                <w:szCs w:val="24"/>
              </w:rPr>
            </w:pPr>
            <w:r>
              <w:rPr>
                <w:rFonts w:hint="eastAsia" w:ascii="仿宋_GB2312" w:eastAsia="仿宋_GB2312"/>
                <w:sz w:val="24"/>
                <w:szCs w:val="24"/>
              </w:rPr>
              <w:t>（二）行政处分</w:t>
            </w:r>
          </w:p>
          <w:p w14:paraId="5A7F4A4D">
            <w:pPr>
              <w:rPr>
                <w:rFonts w:hint="eastAsia" w:ascii="仿宋_GB2312" w:eastAsia="仿宋_GB2312"/>
                <w:sz w:val="24"/>
                <w:szCs w:val="24"/>
              </w:rPr>
            </w:pPr>
            <w:r>
              <w:rPr>
                <w:rFonts w:hint="eastAsia" w:ascii="仿宋_GB2312" w:eastAsia="仿宋_GB2312"/>
                <w:sz w:val="24"/>
                <w:szCs w:val="24"/>
              </w:rPr>
              <w:t>（三）党纪处分；</w:t>
            </w:r>
          </w:p>
          <w:p w14:paraId="4A89D650">
            <w:pPr>
              <w:rPr>
                <w:rFonts w:hint="eastAsia" w:ascii="仿宋_GB2312" w:eastAsia="仿宋_GB2312"/>
                <w:sz w:val="24"/>
                <w:szCs w:val="24"/>
              </w:rPr>
            </w:pPr>
            <w:r>
              <w:rPr>
                <w:rFonts w:hint="eastAsia" w:ascii="仿宋_GB2312" w:eastAsia="仿宋_GB2312"/>
                <w:sz w:val="24"/>
                <w:szCs w:val="24"/>
              </w:rPr>
              <w:t>（四）追究刑事责任</w:t>
            </w:r>
          </w:p>
          <w:p w14:paraId="1566547E">
            <w:pPr>
              <w:rPr>
                <w:rFonts w:hint="eastAsia" w:ascii="仿宋_GB2312" w:eastAsia="仿宋_GB2312"/>
                <w:sz w:val="24"/>
                <w:szCs w:val="24"/>
              </w:rPr>
            </w:pPr>
            <w:r>
              <w:rPr>
                <w:rFonts w:hint="eastAsia" w:ascii="仿宋_GB2312" w:eastAsia="仿宋_GB2312"/>
                <w:sz w:val="24"/>
                <w:szCs w:val="24"/>
              </w:rPr>
              <w:t>（五）其它追责形式</w:t>
            </w:r>
          </w:p>
          <w:p w14:paraId="2067587E">
            <w:pPr>
              <w:rPr>
                <w:rFonts w:hint="eastAsia" w:ascii="仿宋_GB2312" w:eastAsia="仿宋_GB2312"/>
                <w:sz w:val="24"/>
                <w:szCs w:val="24"/>
              </w:rPr>
            </w:pPr>
          </w:p>
        </w:tc>
        <w:tc>
          <w:tcPr>
            <w:tcW w:w="394" w:type="pct"/>
            <w:vAlign w:val="center"/>
          </w:tcPr>
          <w:p w14:paraId="46EFB895">
            <w:pPr>
              <w:jc w:val="center"/>
              <w:rPr>
                <w:rFonts w:hint="eastAsia" w:ascii="仿宋" w:eastAsia="仿宋"/>
                <w:sz w:val="24"/>
                <w:szCs w:val="24"/>
              </w:rPr>
            </w:pPr>
          </w:p>
        </w:tc>
      </w:tr>
    </w:tbl>
    <w:p w14:paraId="31FEC585"/>
    <w:p w14:paraId="59D550D6">
      <w:pPr>
        <w:jc w:val="center"/>
        <w:rPr>
          <w:rFonts w:hint="eastAsia" w:ascii="方正小标宋简体" w:eastAsia="方正小标宋简体" w:cs="方正小标宋简体"/>
          <w:sz w:val="44"/>
          <w:szCs w:val="44"/>
        </w:rPr>
      </w:pPr>
    </w:p>
    <w:p w14:paraId="5984B043">
      <w:pPr>
        <w:jc w:val="center"/>
        <w:rPr>
          <w:rFonts w:hint="eastAsia" w:ascii="方正小标宋简体" w:eastAsia="方正小标宋简体" w:cs="方正小标宋简体"/>
          <w:sz w:val="44"/>
          <w:szCs w:val="44"/>
        </w:rPr>
      </w:pPr>
    </w:p>
    <w:p w14:paraId="686EA06D">
      <w:pPr>
        <w:jc w:val="center"/>
        <w:rPr>
          <w:rFonts w:hint="eastAsia" w:ascii="方正小标宋简体" w:eastAsia="方正小标宋简体" w:cs="方正小标宋简体"/>
          <w:sz w:val="44"/>
          <w:szCs w:val="44"/>
        </w:rPr>
      </w:pPr>
    </w:p>
    <w:p w14:paraId="53B0C337">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C14B22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3E0C0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7D7E3DD">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2757D56">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3D25E7F">
            <w:pPr>
              <w:jc w:val="center"/>
              <w:rPr>
                <w:rFonts w:hint="eastAsia" w:ascii="黑体" w:eastAsia="黑体" w:cs="黑体"/>
                <w:sz w:val="24"/>
                <w:szCs w:val="24"/>
              </w:rPr>
            </w:pPr>
            <w:r>
              <w:rPr>
                <w:rFonts w:hint="eastAsia" w:ascii="黑体" w:eastAsia="黑体" w:cs="黑体"/>
                <w:sz w:val="24"/>
                <w:szCs w:val="24"/>
              </w:rPr>
              <w:t>备注</w:t>
            </w:r>
          </w:p>
        </w:tc>
      </w:tr>
      <w:tr w14:paraId="49B4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EE19EE5">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39ED0D2">
            <w:pPr>
              <w:jc w:val="center"/>
              <w:rPr>
                <w:rFonts w:hint="eastAsia" w:ascii="黑体" w:eastAsia="黑体" w:cs="黑体"/>
                <w:sz w:val="24"/>
                <w:szCs w:val="24"/>
              </w:rPr>
            </w:pPr>
            <w:r>
              <w:rPr>
                <w:rFonts w:hint="eastAsia" w:ascii="黑体" w:eastAsia="黑体" w:cs="黑体"/>
                <w:sz w:val="24"/>
                <w:szCs w:val="24"/>
              </w:rPr>
              <w:t>职权</w:t>
            </w:r>
          </w:p>
          <w:p w14:paraId="17A5E2A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0D6EAFC">
            <w:pPr>
              <w:jc w:val="center"/>
              <w:rPr>
                <w:rFonts w:hint="eastAsia" w:ascii="黑体" w:eastAsia="黑体" w:cs="黑体"/>
                <w:sz w:val="24"/>
                <w:szCs w:val="24"/>
              </w:rPr>
            </w:pPr>
            <w:r>
              <w:rPr>
                <w:rFonts w:hint="eastAsia" w:ascii="黑体" w:eastAsia="黑体" w:cs="黑体"/>
                <w:sz w:val="24"/>
                <w:szCs w:val="24"/>
              </w:rPr>
              <w:t>职权</w:t>
            </w:r>
          </w:p>
          <w:p w14:paraId="0B5817FF">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C43A7C9">
            <w:pPr>
              <w:jc w:val="center"/>
              <w:rPr>
                <w:rFonts w:hint="eastAsia" w:ascii="黑体" w:eastAsia="黑体" w:cs="黑体"/>
                <w:sz w:val="24"/>
                <w:szCs w:val="24"/>
              </w:rPr>
            </w:pPr>
            <w:r>
              <w:rPr>
                <w:rFonts w:hint="eastAsia" w:ascii="黑体" w:eastAsia="黑体" w:cs="黑体"/>
                <w:sz w:val="24"/>
                <w:szCs w:val="24"/>
              </w:rPr>
              <w:t>职权</w:t>
            </w:r>
          </w:p>
          <w:p w14:paraId="26A58D41">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2E44F7DB">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EFEAF45">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29B259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C80FD0B">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07B19F5"/>
        </w:tc>
      </w:tr>
      <w:tr w14:paraId="3F3B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04A7AF7">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3730C52">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74</w:t>
            </w:r>
            <w:r>
              <w:rPr>
                <w:rFonts w:hint="eastAsia" w:ascii="仿宋_GB2312" w:eastAsia="仿宋_GB2312" w:cs="仿宋_GB2312"/>
                <w:sz w:val="24"/>
                <w:lang w:eastAsia="zh-CN"/>
              </w:rPr>
              <w:t>00-141127</w:t>
            </w:r>
          </w:p>
        </w:tc>
        <w:tc>
          <w:tcPr>
            <w:tcW w:w="734" w:type="pct"/>
            <w:vAlign w:val="center"/>
          </w:tcPr>
          <w:p w14:paraId="2815B836">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对在内河通航水域进行有关作业，不按照规定备案的处罚。</w:t>
            </w:r>
          </w:p>
        </w:tc>
        <w:tc>
          <w:tcPr>
            <w:tcW w:w="596" w:type="pct"/>
            <w:vAlign w:val="center"/>
          </w:tcPr>
          <w:p w14:paraId="2017FA8B">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【法规】《中华人民共和国内河海事行政处罚规定》第三十八条</w:t>
            </w:r>
          </w:p>
        </w:tc>
        <w:tc>
          <w:tcPr>
            <w:tcW w:w="649" w:type="pct"/>
            <w:vAlign w:val="center"/>
          </w:tcPr>
          <w:p w14:paraId="15F8C67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BD887AA">
            <w:pPr>
              <w:spacing w:line="300" w:lineRule="exact"/>
              <w:rPr>
                <w:rFonts w:eastAsia="仿宋_GB2312"/>
                <w:sz w:val="24"/>
                <w:szCs w:val="24"/>
              </w:rPr>
            </w:pPr>
            <w:r>
              <w:rPr>
                <w:rFonts w:eastAsia="仿宋_GB2312"/>
                <w:sz w:val="24"/>
                <w:szCs w:val="24"/>
              </w:rPr>
              <w:t>2.调查责任：对违反相关项目管理规定的行为进行检查或调查。</w:t>
            </w:r>
          </w:p>
          <w:p w14:paraId="624FEBCD">
            <w:pPr>
              <w:spacing w:line="300" w:lineRule="exact"/>
              <w:rPr>
                <w:rFonts w:eastAsia="仿宋_GB2312"/>
                <w:sz w:val="24"/>
                <w:szCs w:val="24"/>
              </w:rPr>
            </w:pPr>
            <w:r>
              <w:rPr>
                <w:rFonts w:eastAsia="仿宋_GB2312"/>
                <w:sz w:val="24"/>
                <w:szCs w:val="24"/>
              </w:rPr>
              <w:t>3.审查责任：对调查结果进行审查。</w:t>
            </w:r>
          </w:p>
          <w:p w14:paraId="7D6A7AA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32E6E85">
            <w:pPr>
              <w:spacing w:line="300" w:lineRule="exact"/>
              <w:rPr>
                <w:rFonts w:eastAsia="仿宋_GB2312"/>
                <w:sz w:val="24"/>
                <w:szCs w:val="24"/>
              </w:rPr>
            </w:pPr>
            <w:r>
              <w:rPr>
                <w:rFonts w:eastAsia="仿宋_GB2312"/>
                <w:sz w:val="24"/>
                <w:szCs w:val="24"/>
              </w:rPr>
              <w:t>5.决定责任：作出行政处罚决定。</w:t>
            </w:r>
          </w:p>
          <w:p w14:paraId="10FC05C1">
            <w:pPr>
              <w:spacing w:line="300" w:lineRule="exact"/>
              <w:rPr>
                <w:rFonts w:eastAsia="仿宋_GB2312"/>
                <w:sz w:val="24"/>
                <w:szCs w:val="24"/>
              </w:rPr>
            </w:pPr>
            <w:r>
              <w:rPr>
                <w:rFonts w:eastAsia="仿宋_GB2312"/>
                <w:sz w:val="24"/>
                <w:szCs w:val="24"/>
              </w:rPr>
              <w:t>6.送达责任：将行政处罚决定书送达当事人。</w:t>
            </w:r>
          </w:p>
          <w:p w14:paraId="062A721F">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6A7A014C">
            <w:pPr>
              <w:rPr>
                <w:rFonts w:hint="eastAsia" w:ascii="仿宋_GB2312" w:eastAsia="仿宋_GB2312"/>
                <w:sz w:val="24"/>
                <w:szCs w:val="24"/>
              </w:rPr>
            </w:pPr>
          </w:p>
        </w:tc>
        <w:tc>
          <w:tcPr>
            <w:tcW w:w="712" w:type="pct"/>
            <w:vAlign w:val="center"/>
          </w:tcPr>
          <w:p w14:paraId="08506DBC">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ECD89EC">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F3EC568">
            <w:pPr>
              <w:spacing w:line="300" w:lineRule="exact"/>
              <w:rPr>
                <w:rFonts w:eastAsia="仿宋_GB2312"/>
                <w:sz w:val="24"/>
                <w:szCs w:val="24"/>
              </w:rPr>
            </w:pPr>
            <w:r>
              <w:rPr>
                <w:rFonts w:eastAsia="仿宋_GB2312"/>
                <w:sz w:val="24"/>
                <w:szCs w:val="24"/>
              </w:rPr>
              <w:t>2、超越、滥用法定职权的；</w:t>
            </w:r>
          </w:p>
          <w:p w14:paraId="78EEE534">
            <w:pPr>
              <w:spacing w:line="300" w:lineRule="exact"/>
              <w:rPr>
                <w:rFonts w:eastAsia="仿宋_GB2312"/>
                <w:sz w:val="24"/>
                <w:szCs w:val="24"/>
              </w:rPr>
            </w:pPr>
            <w:r>
              <w:rPr>
                <w:rFonts w:eastAsia="仿宋_GB2312"/>
                <w:sz w:val="24"/>
                <w:szCs w:val="24"/>
              </w:rPr>
              <w:t>3、主要事实不清、证据不足的；</w:t>
            </w:r>
          </w:p>
          <w:p w14:paraId="13996CF6">
            <w:pPr>
              <w:spacing w:line="300" w:lineRule="exact"/>
              <w:rPr>
                <w:rFonts w:hint="eastAsia" w:eastAsia="仿宋_GB2312"/>
                <w:sz w:val="24"/>
                <w:szCs w:val="24"/>
              </w:rPr>
            </w:pPr>
            <w:r>
              <w:rPr>
                <w:rFonts w:eastAsia="仿宋_GB2312"/>
                <w:sz w:val="24"/>
                <w:szCs w:val="24"/>
              </w:rPr>
              <w:t>4、适用法律依据错误的；</w:t>
            </w:r>
          </w:p>
          <w:p w14:paraId="2F7467A7">
            <w:pPr>
              <w:spacing w:line="300" w:lineRule="exact"/>
              <w:rPr>
                <w:rFonts w:eastAsia="仿宋_GB2312"/>
                <w:sz w:val="24"/>
                <w:szCs w:val="24"/>
              </w:rPr>
            </w:pPr>
            <w:r>
              <w:rPr>
                <w:rFonts w:eastAsia="仿宋_GB2312"/>
                <w:sz w:val="24"/>
                <w:szCs w:val="24"/>
              </w:rPr>
              <w:t>5、行政裁量明显不当的；</w:t>
            </w:r>
          </w:p>
          <w:p w14:paraId="134F8A09">
            <w:pPr>
              <w:spacing w:line="300" w:lineRule="exact"/>
              <w:rPr>
                <w:rFonts w:hint="eastAsia" w:eastAsia="仿宋_GB2312"/>
                <w:sz w:val="24"/>
                <w:szCs w:val="24"/>
              </w:rPr>
            </w:pPr>
            <w:r>
              <w:rPr>
                <w:rFonts w:eastAsia="仿宋_GB2312"/>
                <w:sz w:val="24"/>
                <w:szCs w:val="24"/>
              </w:rPr>
              <w:t>6、违反法定程序的；</w:t>
            </w:r>
          </w:p>
          <w:p w14:paraId="4437FF11">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119FA7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F7C8561">
            <w:pPr>
              <w:spacing w:line="300" w:lineRule="exact"/>
              <w:rPr>
                <w:rFonts w:eastAsia="仿宋_GB2312"/>
                <w:sz w:val="24"/>
                <w:szCs w:val="24"/>
              </w:rPr>
            </w:pPr>
            <w:r>
              <w:rPr>
                <w:rFonts w:eastAsia="仿宋_GB2312"/>
                <w:sz w:val="24"/>
                <w:szCs w:val="24"/>
              </w:rPr>
              <w:t>9、徇私舞弊、包庇纵容违法行为的；</w:t>
            </w:r>
          </w:p>
          <w:p w14:paraId="4B3C860C">
            <w:pPr>
              <w:rPr>
                <w:rFonts w:hint="eastAsia" w:ascii="仿宋_GB2312" w:eastAsia="仿宋_GB2312" w:cs="宋体"/>
                <w:kern w:val="0"/>
                <w:sz w:val="24"/>
                <w:szCs w:val="24"/>
              </w:rPr>
            </w:pPr>
          </w:p>
          <w:p w14:paraId="62E6331F">
            <w:pPr>
              <w:rPr>
                <w:rFonts w:hint="eastAsia" w:ascii="仿宋_GB2312" w:eastAsia="仿宋_GB2312"/>
                <w:b/>
                <w:color w:val="000000"/>
                <w:sz w:val="24"/>
                <w:szCs w:val="24"/>
              </w:rPr>
            </w:pPr>
          </w:p>
        </w:tc>
        <w:tc>
          <w:tcPr>
            <w:tcW w:w="657" w:type="pct"/>
          </w:tcPr>
          <w:p w14:paraId="6E07B8B3">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6AC0B5A">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0318961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984D171">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4B1A00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CEB144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279D6A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523A3B0">
            <w:pPr>
              <w:rPr>
                <w:rFonts w:hint="eastAsia" w:ascii="仿宋_GB2312" w:eastAsia="仿宋_GB2312"/>
                <w:sz w:val="24"/>
                <w:szCs w:val="24"/>
              </w:rPr>
            </w:pPr>
            <w:r>
              <w:rPr>
                <w:rFonts w:hint="eastAsia" w:ascii="仿宋_GB2312" w:eastAsia="仿宋_GB2312"/>
                <w:sz w:val="24"/>
                <w:szCs w:val="24"/>
              </w:rPr>
              <w:t>（一）行政处理</w:t>
            </w:r>
          </w:p>
          <w:p w14:paraId="13D1D848">
            <w:pPr>
              <w:rPr>
                <w:rFonts w:hint="eastAsia" w:ascii="仿宋_GB2312" w:eastAsia="仿宋_GB2312"/>
                <w:sz w:val="24"/>
                <w:szCs w:val="24"/>
              </w:rPr>
            </w:pPr>
            <w:r>
              <w:rPr>
                <w:rFonts w:hint="eastAsia" w:ascii="仿宋_GB2312" w:eastAsia="仿宋_GB2312"/>
                <w:sz w:val="24"/>
                <w:szCs w:val="24"/>
              </w:rPr>
              <w:t>1、诫勉谈话或者责令书面检讨；</w:t>
            </w:r>
          </w:p>
          <w:p w14:paraId="3D9148DC">
            <w:pPr>
              <w:rPr>
                <w:rFonts w:hint="eastAsia" w:ascii="仿宋_GB2312" w:eastAsia="仿宋_GB2312"/>
                <w:sz w:val="24"/>
                <w:szCs w:val="24"/>
              </w:rPr>
            </w:pPr>
            <w:r>
              <w:rPr>
                <w:rFonts w:hint="eastAsia" w:ascii="仿宋_GB2312" w:eastAsia="仿宋_GB2312"/>
                <w:sz w:val="24"/>
                <w:szCs w:val="24"/>
              </w:rPr>
              <w:t>2、通报批评；</w:t>
            </w:r>
          </w:p>
          <w:p w14:paraId="3A899CBD">
            <w:pPr>
              <w:rPr>
                <w:rFonts w:hint="eastAsia" w:ascii="仿宋_GB2312" w:eastAsia="仿宋_GB2312"/>
                <w:sz w:val="24"/>
                <w:szCs w:val="24"/>
              </w:rPr>
            </w:pPr>
            <w:r>
              <w:rPr>
                <w:rFonts w:hint="eastAsia" w:ascii="仿宋_GB2312" w:eastAsia="仿宋_GB2312"/>
                <w:sz w:val="24"/>
                <w:szCs w:val="24"/>
              </w:rPr>
              <w:t>3、暂扣行政执法证件；</w:t>
            </w:r>
          </w:p>
          <w:p w14:paraId="2C3815A5">
            <w:pPr>
              <w:rPr>
                <w:rFonts w:hint="eastAsia" w:ascii="仿宋_GB2312" w:eastAsia="仿宋_GB2312"/>
                <w:sz w:val="24"/>
                <w:szCs w:val="24"/>
              </w:rPr>
            </w:pPr>
            <w:r>
              <w:rPr>
                <w:rFonts w:hint="eastAsia" w:ascii="仿宋_GB2312" w:eastAsia="仿宋_GB2312"/>
                <w:sz w:val="24"/>
                <w:szCs w:val="24"/>
              </w:rPr>
              <w:t>4、责令离岗培训；</w:t>
            </w:r>
          </w:p>
          <w:p w14:paraId="7CDAE74F">
            <w:pPr>
              <w:rPr>
                <w:rFonts w:hint="eastAsia" w:ascii="仿宋_GB2312" w:eastAsia="仿宋_GB2312"/>
                <w:sz w:val="24"/>
                <w:szCs w:val="24"/>
              </w:rPr>
            </w:pPr>
            <w:r>
              <w:rPr>
                <w:rFonts w:hint="eastAsia" w:ascii="仿宋_GB2312" w:eastAsia="仿宋_GB2312"/>
                <w:sz w:val="24"/>
                <w:szCs w:val="24"/>
              </w:rPr>
              <w:t>5、调离执法岗位</w:t>
            </w:r>
          </w:p>
          <w:p w14:paraId="325D7127">
            <w:pPr>
              <w:rPr>
                <w:rFonts w:hint="eastAsia" w:ascii="仿宋_GB2312" w:eastAsia="仿宋_GB2312"/>
                <w:sz w:val="24"/>
                <w:szCs w:val="24"/>
              </w:rPr>
            </w:pPr>
            <w:r>
              <w:rPr>
                <w:rFonts w:hint="eastAsia" w:ascii="仿宋_GB2312" w:eastAsia="仿宋_GB2312"/>
                <w:sz w:val="24"/>
                <w:szCs w:val="24"/>
              </w:rPr>
              <w:t>6、取消执法资格；</w:t>
            </w:r>
          </w:p>
          <w:p w14:paraId="706223E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E33C22A">
            <w:pPr>
              <w:rPr>
                <w:rFonts w:hint="eastAsia" w:ascii="仿宋_GB2312" w:eastAsia="仿宋_GB2312"/>
                <w:sz w:val="24"/>
                <w:szCs w:val="24"/>
              </w:rPr>
            </w:pPr>
            <w:r>
              <w:rPr>
                <w:rFonts w:hint="eastAsia" w:ascii="仿宋_GB2312" w:eastAsia="仿宋_GB2312"/>
                <w:sz w:val="24"/>
                <w:szCs w:val="24"/>
              </w:rPr>
              <w:t>（二）行政处分</w:t>
            </w:r>
          </w:p>
          <w:p w14:paraId="10970F6F">
            <w:pPr>
              <w:rPr>
                <w:rFonts w:hint="eastAsia" w:ascii="仿宋_GB2312" w:eastAsia="仿宋_GB2312"/>
                <w:sz w:val="24"/>
                <w:szCs w:val="24"/>
              </w:rPr>
            </w:pPr>
            <w:r>
              <w:rPr>
                <w:rFonts w:hint="eastAsia" w:ascii="仿宋_GB2312" w:eastAsia="仿宋_GB2312"/>
                <w:sz w:val="24"/>
                <w:szCs w:val="24"/>
              </w:rPr>
              <w:t>（三）党纪处分；</w:t>
            </w:r>
          </w:p>
          <w:p w14:paraId="5C4F5C13">
            <w:pPr>
              <w:rPr>
                <w:rFonts w:hint="eastAsia" w:ascii="仿宋_GB2312" w:eastAsia="仿宋_GB2312"/>
                <w:sz w:val="24"/>
                <w:szCs w:val="24"/>
              </w:rPr>
            </w:pPr>
            <w:r>
              <w:rPr>
                <w:rFonts w:hint="eastAsia" w:ascii="仿宋_GB2312" w:eastAsia="仿宋_GB2312"/>
                <w:sz w:val="24"/>
                <w:szCs w:val="24"/>
              </w:rPr>
              <w:t>（四）追究刑事责任</w:t>
            </w:r>
          </w:p>
          <w:p w14:paraId="0900D1D9">
            <w:pPr>
              <w:rPr>
                <w:rFonts w:hint="eastAsia" w:ascii="仿宋_GB2312" w:eastAsia="仿宋_GB2312"/>
                <w:sz w:val="24"/>
                <w:szCs w:val="24"/>
              </w:rPr>
            </w:pPr>
            <w:r>
              <w:rPr>
                <w:rFonts w:hint="eastAsia" w:ascii="仿宋_GB2312" w:eastAsia="仿宋_GB2312"/>
                <w:sz w:val="24"/>
                <w:szCs w:val="24"/>
              </w:rPr>
              <w:t>（五）其它追责形式</w:t>
            </w:r>
          </w:p>
          <w:p w14:paraId="67E073D4">
            <w:pPr>
              <w:rPr>
                <w:rFonts w:hint="eastAsia" w:ascii="仿宋_GB2312" w:eastAsia="仿宋_GB2312"/>
                <w:sz w:val="24"/>
                <w:szCs w:val="24"/>
              </w:rPr>
            </w:pPr>
          </w:p>
        </w:tc>
        <w:tc>
          <w:tcPr>
            <w:tcW w:w="394" w:type="pct"/>
            <w:vAlign w:val="center"/>
          </w:tcPr>
          <w:p w14:paraId="19BFBEFF">
            <w:pPr>
              <w:jc w:val="center"/>
              <w:rPr>
                <w:rFonts w:hint="eastAsia" w:ascii="仿宋" w:eastAsia="仿宋"/>
                <w:sz w:val="24"/>
                <w:szCs w:val="24"/>
              </w:rPr>
            </w:pPr>
          </w:p>
        </w:tc>
      </w:tr>
    </w:tbl>
    <w:p w14:paraId="4745B80A"/>
    <w:p w14:paraId="1C15564A">
      <w:pPr>
        <w:jc w:val="center"/>
        <w:rPr>
          <w:rFonts w:hint="eastAsia" w:ascii="方正小标宋简体" w:eastAsia="方正小标宋简体" w:cs="方正小标宋简体"/>
          <w:sz w:val="44"/>
          <w:szCs w:val="44"/>
        </w:rPr>
      </w:pPr>
    </w:p>
    <w:p w14:paraId="7FD1E95A">
      <w:pPr>
        <w:jc w:val="center"/>
        <w:rPr>
          <w:rFonts w:hint="eastAsia" w:ascii="方正小标宋简体" w:eastAsia="方正小标宋简体" w:cs="方正小标宋简体"/>
          <w:sz w:val="44"/>
          <w:szCs w:val="44"/>
        </w:rPr>
      </w:pPr>
    </w:p>
    <w:p w14:paraId="67F43DA1">
      <w:pPr>
        <w:jc w:val="center"/>
        <w:rPr>
          <w:rFonts w:hint="eastAsia" w:ascii="方正小标宋简体" w:eastAsia="方正小标宋简体" w:cs="方正小标宋简体"/>
          <w:sz w:val="44"/>
          <w:szCs w:val="44"/>
        </w:rPr>
      </w:pPr>
    </w:p>
    <w:p w14:paraId="327EDA07">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0E085C0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2D49C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049079D">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B1C70FA">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5D4B89C">
            <w:pPr>
              <w:jc w:val="center"/>
              <w:rPr>
                <w:rFonts w:hint="eastAsia" w:ascii="黑体" w:eastAsia="黑体" w:cs="黑体"/>
                <w:sz w:val="24"/>
                <w:szCs w:val="24"/>
              </w:rPr>
            </w:pPr>
            <w:r>
              <w:rPr>
                <w:rFonts w:hint="eastAsia" w:ascii="黑体" w:eastAsia="黑体" w:cs="黑体"/>
                <w:sz w:val="24"/>
                <w:szCs w:val="24"/>
              </w:rPr>
              <w:t>备注</w:t>
            </w:r>
          </w:p>
        </w:tc>
      </w:tr>
      <w:tr w14:paraId="1C203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8D917F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1A9609D">
            <w:pPr>
              <w:jc w:val="center"/>
              <w:rPr>
                <w:rFonts w:hint="eastAsia" w:ascii="黑体" w:eastAsia="黑体" w:cs="黑体"/>
                <w:sz w:val="24"/>
                <w:szCs w:val="24"/>
              </w:rPr>
            </w:pPr>
            <w:r>
              <w:rPr>
                <w:rFonts w:hint="eastAsia" w:ascii="黑体" w:eastAsia="黑体" w:cs="黑体"/>
                <w:sz w:val="24"/>
                <w:szCs w:val="24"/>
              </w:rPr>
              <w:t>职权</w:t>
            </w:r>
          </w:p>
          <w:p w14:paraId="70C8E1FE">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464B6F11">
            <w:pPr>
              <w:jc w:val="center"/>
              <w:rPr>
                <w:rFonts w:hint="eastAsia" w:ascii="黑体" w:eastAsia="黑体" w:cs="黑体"/>
                <w:sz w:val="24"/>
                <w:szCs w:val="24"/>
              </w:rPr>
            </w:pPr>
            <w:r>
              <w:rPr>
                <w:rFonts w:hint="eastAsia" w:ascii="黑体" w:eastAsia="黑体" w:cs="黑体"/>
                <w:sz w:val="24"/>
                <w:szCs w:val="24"/>
              </w:rPr>
              <w:t>职权</w:t>
            </w:r>
          </w:p>
          <w:p w14:paraId="58E9F9CB">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FC80CC6">
            <w:pPr>
              <w:jc w:val="center"/>
              <w:rPr>
                <w:rFonts w:hint="eastAsia" w:ascii="黑体" w:eastAsia="黑体" w:cs="黑体"/>
                <w:sz w:val="24"/>
                <w:szCs w:val="24"/>
              </w:rPr>
            </w:pPr>
            <w:r>
              <w:rPr>
                <w:rFonts w:hint="eastAsia" w:ascii="黑体" w:eastAsia="黑体" w:cs="黑体"/>
                <w:sz w:val="24"/>
                <w:szCs w:val="24"/>
              </w:rPr>
              <w:t>职权</w:t>
            </w:r>
          </w:p>
          <w:p w14:paraId="092BF290">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A6EA52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BCA4A02">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6B53650">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4C0F2299">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7963B7F"/>
        </w:tc>
      </w:tr>
      <w:tr w14:paraId="1D15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F67DA60">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B3F6638">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75</w:t>
            </w:r>
            <w:r>
              <w:rPr>
                <w:rFonts w:hint="eastAsia" w:ascii="仿宋_GB2312" w:eastAsia="仿宋_GB2312" w:cs="仿宋_GB2312"/>
                <w:sz w:val="24"/>
                <w:lang w:eastAsia="zh-CN"/>
              </w:rPr>
              <w:t>00-141127</w:t>
            </w:r>
          </w:p>
        </w:tc>
        <w:tc>
          <w:tcPr>
            <w:tcW w:w="734" w:type="pct"/>
            <w:vAlign w:val="center"/>
          </w:tcPr>
          <w:p w14:paraId="442D5B5E">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对在内河运输剧毒化学品和国家禁止运输的其他危险化学品的处罚。</w:t>
            </w:r>
          </w:p>
        </w:tc>
        <w:tc>
          <w:tcPr>
            <w:tcW w:w="596" w:type="pct"/>
            <w:vAlign w:val="center"/>
          </w:tcPr>
          <w:p w14:paraId="27A29044">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【法规】《中华人民共和国内河海事行政处罚规定》第三十九条</w:t>
            </w:r>
          </w:p>
        </w:tc>
        <w:tc>
          <w:tcPr>
            <w:tcW w:w="649" w:type="pct"/>
            <w:vAlign w:val="center"/>
          </w:tcPr>
          <w:p w14:paraId="1BE78F57">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40C7A4E">
            <w:pPr>
              <w:spacing w:line="300" w:lineRule="exact"/>
              <w:rPr>
                <w:rFonts w:eastAsia="仿宋_GB2312"/>
                <w:sz w:val="24"/>
                <w:szCs w:val="24"/>
              </w:rPr>
            </w:pPr>
            <w:r>
              <w:rPr>
                <w:rFonts w:eastAsia="仿宋_GB2312"/>
                <w:sz w:val="24"/>
                <w:szCs w:val="24"/>
              </w:rPr>
              <w:t>2.调查责任：对违反相关项目管理规定的行为进行检查或调查。</w:t>
            </w:r>
          </w:p>
          <w:p w14:paraId="2A623482">
            <w:pPr>
              <w:spacing w:line="300" w:lineRule="exact"/>
              <w:rPr>
                <w:rFonts w:eastAsia="仿宋_GB2312"/>
                <w:sz w:val="24"/>
                <w:szCs w:val="24"/>
              </w:rPr>
            </w:pPr>
            <w:r>
              <w:rPr>
                <w:rFonts w:eastAsia="仿宋_GB2312"/>
                <w:sz w:val="24"/>
                <w:szCs w:val="24"/>
              </w:rPr>
              <w:t>3.审查责任：对调查结果进行审查。</w:t>
            </w:r>
          </w:p>
          <w:p w14:paraId="1D1B5C0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FB452DC">
            <w:pPr>
              <w:spacing w:line="300" w:lineRule="exact"/>
              <w:rPr>
                <w:rFonts w:eastAsia="仿宋_GB2312"/>
                <w:sz w:val="24"/>
                <w:szCs w:val="24"/>
              </w:rPr>
            </w:pPr>
            <w:r>
              <w:rPr>
                <w:rFonts w:eastAsia="仿宋_GB2312"/>
                <w:sz w:val="24"/>
                <w:szCs w:val="24"/>
              </w:rPr>
              <w:t>5.决定责任：作出行政处罚决定。</w:t>
            </w:r>
          </w:p>
          <w:p w14:paraId="1E1A252D">
            <w:pPr>
              <w:spacing w:line="300" w:lineRule="exact"/>
              <w:rPr>
                <w:rFonts w:eastAsia="仿宋_GB2312"/>
                <w:sz w:val="24"/>
                <w:szCs w:val="24"/>
              </w:rPr>
            </w:pPr>
            <w:r>
              <w:rPr>
                <w:rFonts w:eastAsia="仿宋_GB2312"/>
                <w:sz w:val="24"/>
                <w:szCs w:val="24"/>
              </w:rPr>
              <w:t>6.送达责任：将行政处罚决定书送达当事人。</w:t>
            </w:r>
          </w:p>
          <w:p w14:paraId="4FB3178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E16BC2B">
            <w:pPr>
              <w:rPr>
                <w:rFonts w:hint="eastAsia" w:ascii="仿宋_GB2312" w:eastAsia="仿宋_GB2312"/>
                <w:sz w:val="24"/>
                <w:szCs w:val="24"/>
              </w:rPr>
            </w:pPr>
          </w:p>
        </w:tc>
        <w:tc>
          <w:tcPr>
            <w:tcW w:w="712" w:type="pct"/>
            <w:vAlign w:val="center"/>
          </w:tcPr>
          <w:p w14:paraId="595B7D2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8F9C84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1ACF6FD">
            <w:pPr>
              <w:spacing w:line="300" w:lineRule="exact"/>
              <w:rPr>
                <w:rFonts w:eastAsia="仿宋_GB2312"/>
                <w:sz w:val="24"/>
                <w:szCs w:val="24"/>
              </w:rPr>
            </w:pPr>
            <w:r>
              <w:rPr>
                <w:rFonts w:eastAsia="仿宋_GB2312"/>
                <w:sz w:val="24"/>
                <w:szCs w:val="24"/>
              </w:rPr>
              <w:t>2、超越、滥用法定职权的；</w:t>
            </w:r>
          </w:p>
          <w:p w14:paraId="2A2310EB">
            <w:pPr>
              <w:spacing w:line="300" w:lineRule="exact"/>
              <w:rPr>
                <w:rFonts w:eastAsia="仿宋_GB2312"/>
                <w:sz w:val="24"/>
                <w:szCs w:val="24"/>
              </w:rPr>
            </w:pPr>
            <w:r>
              <w:rPr>
                <w:rFonts w:eastAsia="仿宋_GB2312"/>
                <w:sz w:val="24"/>
                <w:szCs w:val="24"/>
              </w:rPr>
              <w:t>3、主要事实不清、证据不足的；</w:t>
            </w:r>
          </w:p>
          <w:p w14:paraId="46E42C64">
            <w:pPr>
              <w:spacing w:line="300" w:lineRule="exact"/>
              <w:rPr>
                <w:rFonts w:hint="eastAsia" w:eastAsia="仿宋_GB2312"/>
                <w:sz w:val="24"/>
                <w:szCs w:val="24"/>
              </w:rPr>
            </w:pPr>
            <w:r>
              <w:rPr>
                <w:rFonts w:eastAsia="仿宋_GB2312"/>
                <w:sz w:val="24"/>
                <w:szCs w:val="24"/>
              </w:rPr>
              <w:t>4、适用法律依据错误的；</w:t>
            </w:r>
          </w:p>
          <w:p w14:paraId="0F6C59D2">
            <w:pPr>
              <w:spacing w:line="300" w:lineRule="exact"/>
              <w:rPr>
                <w:rFonts w:eastAsia="仿宋_GB2312"/>
                <w:sz w:val="24"/>
                <w:szCs w:val="24"/>
              </w:rPr>
            </w:pPr>
            <w:r>
              <w:rPr>
                <w:rFonts w:eastAsia="仿宋_GB2312"/>
                <w:sz w:val="24"/>
                <w:szCs w:val="24"/>
              </w:rPr>
              <w:t>5、行政裁量明显不当的；</w:t>
            </w:r>
          </w:p>
          <w:p w14:paraId="0E704D96">
            <w:pPr>
              <w:spacing w:line="300" w:lineRule="exact"/>
              <w:rPr>
                <w:rFonts w:hint="eastAsia" w:eastAsia="仿宋_GB2312"/>
                <w:sz w:val="24"/>
                <w:szCs w:val="24"/>
              </w:rPr>
            </w:pPr>
            <w:r>
              <w:rPr>
                <w:rFonts w:eastAsia="仿宋_GB2312"/>
                <w:sz w:val="24"/>
                <w:szCs w:val="24"/>
              </w:rPr>
              <w:t>6、违反法定程序的；</w:t>
            </w:r>
          </w:p>
          <w:p w14:paraId="7B2FD82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8EBF54D">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8189043">
            <w:pPr>
              <w:spacing w:line="300" w:lineRule="exact"/>
              <w:rPr>
                <w:rFonts w:eastAsia="仿宋_GB2312"/>
                <w:sz w:val="24"/>
                <w:szCs w:val="24"/>
              </w:rPr>
            </w:pPr>
            <w:r>
              <w:rPr>
                <w:rFonts w:eastAsia="仿宋_GB2312"/>
                <w:sz w:val="24"/>
                <w:szCs w:val="24"/>
              </w:rPr>
              <w:t>9、徇私舞弊、包庇纵容违法行为的；</w:t>
            </w:r>
          </w:p>
          <w:p w14:paraId="46FD980F">
            <w:pPr>
              <w:rPr>
                <w:rFonts w:hint="eastAsia" w:ascii="仿宋_GB2312" w:eastAsia="仿宋_GB2312" w:cs="宋体"/>
                <w:kern w:val="0"/>
                <w:sz w:val="24"/>
                <w:szCs w:val="24"/>
              </w:rPr>
            </w:pPr>
          </w:p>
          <w:p w14:paraId="0553F497">
            <w:pPr>
              <w:rPr>
                <w:rFonts w:hint="eastAsia" w:ascii="仿宋_GB2312" w:eastAsia="仿宋_GB2312"/>
                <w:b/>
                <w:color w:val="000000"/>
                <w:sz w:val="24"/>
                <w:szCs w:val="24"/>
              </w:rPr>
            </w:pPr>
          </w:p>
        </w:tc>
        <w:tc>
          <w:tcPr>
            <w:tcW w:w="657" w:type="pct"/>
          </w:tcPr>
          <w:p w14:paraId="4DE20176">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B149094">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77F4E17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5A42FA1">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76D100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05352A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41DFA2E">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0BF87C5">
            <w:pPr>
              <w:rPr>
                <w:rFonts w:hint="eastAsia" w:ascii="仿宋_GB2312" w:eastAsia="仿宋_GB2312"/>
                <w:sz w:val="24"/>
                <w:szCs w:val="24"/>
              </w:rPr>
            </w:pPr>
            <w:r>
              <w:rPr>
                <w:rFonts w:hint="eastAsia" w:ascii="仿宋_GB2312" w:eastAsia="仿宋_GB2312"/>
                <w:sz w:val="24"/>
                <w:szCs w:val="24"/>
              </w:rPr>
              <w:t>（一）行政处理</w:t>
            </w:r>
          </w:p>
          <w:p w14:paraId="470AA89F">
            <w:pPr>
              <w:rPr>
                <w:rFonts w:hint="eastAsia" w:ascii="仿宋_GB2312" w:eastAsia="仿宋_GB2312"/>
                <w:sz w:val="24"/>
                <w:szCs w:val="24"/>
              </w:rPr>
            </w:pPr>
            <w:r>
              <w:rPr>
                <w:rFonts w:hint="eastAsia" w:ascii="仿宋_GB2312" w:eastAsia="仿宋_GB2312"/>
                <w:sz w:val="24"/>
                <w:szCs w:val="24"/>
              </w:rPr>
              <w:t>1、诫勉谈话或者责令书面检讨；</w:t>
            </w:r>
          </w:p>
          <w:p w14:paraId="7F462870">
            <w:pPr>
              <w:rPr>
                <w:rFonts w:hint="eastAsia" w:ascii="仿宋_GB2312" w:eastAsia="仿宋_GB2312"/>
                <w:sz w:val="24"/>
                <w:szCs w:val="24"/>
              </w:rPr>
            </w:pPr>
            <w:r>
              <w:rPr>
                <w:rFonts w:hint="eastAsia" w:ascii="仿宋_GB2312" w:eastAsia="仿宋_GB2312"/>
                <w:sz w:val="24"/>
                <w:szCs w:val="24"/>
              </w:rPr>
              <w:t>2、通报批评；</w:t>
            </w:r>
          </w:p>
          <w:p w14:paraId="5B3C8D4A">
            <w:pPr>
              <w:rPr>
                <w:rFonts w:hint="eastAsia" w:ascii="仿宋_GB2312" w:eastAsia="仿宋_GB2312"/>
                <w:sz w:val="24"/>
                <w:szCs w:val="24"/>
              </w:rPr>
            </w:pPr>
            <w:r>
              <w:rPr>
                <w:rFonts w:hint="eastAsia" w:ascii="仿宋_GB2312" w:eastAsia="仿宋_GB2312"/>
                <w:sz w:val="24"/>
                <w:szCs w:val="24"/>
              </w:rPr>
              <w:t>3、暂扣行政执法证件；</w:t>
            </w:r>
          </w:p>
          <w:p w14:paraId="447CBA4B">
            <w:pPr>
              <w:rPr>
                <w:rFonts w:hint="eastAsia" w:ascii="仿宋_GB2312" w:eastAsia="仿宋_GB2312"/>
                <w:sz w:val="24"/>
                <w:szCs w:val="24"/>
              </w:rPr>
            </w:pPr>
            <w:r>
              <w:rPr>
                <w:rFonts w:hint="eastAsia" w:ascii="仿宋_GB2312" w:eastAsia="仿宋_GB2312"/>
                <w:sz w:val="24"/>
                <w:szCs w:val="24"/>
              </w:rPr>
              <w:t>4、责令离岗培训；</w:t>
            </w:r>
          </w:p>
          <w:p w14:paraId="41F2911C">
            <w:pPr>
              <w:rPr>
                <w:rFonts w:hint="eastAsia" w:ascii="仿宋_GB2312" w:eastAsia="仿宋_GB2312"/>
                <w:sz w:val="24"/>
                <w:szCs w:val="24"/>
              </w:rPr>
            </w:pPr>
            <w:r>
              <w:rPr>
                <w:rFonts w:hint="eastAsia" w:ascii="仿宋_GB2312" w:eastAsia="仿宋_GB2312"/>
                <w:sz w:val="24"/>
                <w:szCs w:val="24"/>
              </w:rPr>
              <w:t>5、调离执法岗位</w:t>
            </w:r>
          </w:p>
          <w:p w14:paraId="69DD56C8">
            <w:pPr>
              <w:rPr>
                <w:rFonts w:hint="eastAsia" w:ascii="仿宋_GB2312" w:eastAsia="仿宋_GB2312"/>
                <w:sz w:val="24"/>
                <w:szCs w:val="24"/>
              </w:rPr>
            </w:pPr>
            <w:r>
              <w:rPr>
                <w:rFonts w:hint="eastAsia" w:ascii="仿宋_GB2312" w:eastAsia="仿宋_GB2312"/>
                <w:sz w:val="24"/>
                <w:szCs w:val="24"/>
              </w:rPr>
              <w:t>6、取消执法资格；</w:t>
            </w:r>
          </w:p>
          <w:p w14:paraId="2F4E526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7E3CABD">
            <w:pPr>
              <w:rPr>
                <w:rFonts w:hint="eastAsia" w:ascii="仿宋_GB2312" w:eastAsia="仿宋_GB2312"/>
                <w:sz w:val="24"/>
                <w:szCs w:val="24"/>
              </w:rPr>
            </w:pPr>
            <w:r>
              <w:rPr>
                <w:rFonts w:hint="eastAsia" w:ascii="仿宋_GB2312" w:eastAsia="仿宋_GB2312"/>
                <w:sz w:val="24"/>
                <w:szCs w:val="24"/>
              </w:rPr>
              <w:t>（二）行政处分</w:t>
            </w:r>
          </w:p>
          <w:p w14:paraId="6B9F95FA">
            <w:pPr>
              <w:rPr>
                <w:rFonts w:hint="eastAsia" w:ascii="仿宋_GB2312" w:eastAsia="仿宋_GB2312"/>
                <w:sz w:val="24"/>
                <w:szCs w:val="24"/>
              </w:rPr>
            </w:pPr>
            <w:r>
              <w:rPr>
                <w:rFonts w:hint="eastAsia" w:ascii="仿宋_GB2312" w:eastAsia="仿宋_GB2312"/>
                <w:sz w:val="24"/>
                <w:szCs w:val="24"/>
              </w:rPr>
              <w:t>（三）党纪处分；</w:t>
            </w:r>
          </w:p>
          <w:p w14:paraId="5F7C21E0">
            <w:pPr>
              <w:rPr>
                <w:rFonts w:hint="eastAsia" w:ascii="仿宋_GB2312" w:eastAsia="仿宋_GB2312"/>
                <w:sz w:val="24"/>
                <w:szCs w:val="24"/>
              </w:rPr>
            </w:pPr>
            <w:r>
              <w:rPr>
                <w:rFonts w:hint="eastAsia" w:ascii="仿宋_GB2312" w:eastAsia="仿宋_GB2312"/>
                <w:sz w:val="24"/>
                <w:szCs w:val="24"/>
              </w:rPr>
              <w:t>（四）追究刑事责任</w:t>
            </w:r>
          </w:p>
          <w:p w14:paraId="7E66EBA0">
            <w:pPr>
              <w:rPr>
                <w:rFonts w:hint="eastAsia" w:ascii="仿宋_GB2312" w:eastAsia="仿宋_GB2312"/>
                <w:sz w:val="24"/>
                <w:szCs w:val="24"/>
              </w:rPr>
            </w:pPr>
            <w:r>
              <w:rPr>
                <w:rFonts w:hint="eastAsia" w:ascii="仿宋_GB2312" w:eastAsia="仿宋_GB2312"/>
                <w:sz w:val="24"/>
                <w:szCs w:val="24"/>
              </w:rPr>
              <w:t>（五）其它追责形式</w:t>
            </w:r>
          </w:p>
          <w:p w14:paraId="266F79CF">
            <w:pPr>
              <w:rPr>
                <w:rFonts w:hint="eastAsia" w:ascii="仿宋_GB2312" w:eastAsia="仿宋_GB2312"/>
                <w:sz w:val="24"/>
                <w:szCs w:val="24"/>
              </w:rPr>
            </w:pPr>
          </w:p>
        </w:tc>
        <w:tc>
          <w:tcPr>
            <w:tcW w:w="394" w:type="pct"/>
            <w:vAlign w:val="center"/>
          </w:tcPr>
          <w:p w14:paraId="43C628F9">
            <w:pPr>
              <w:jc w:val="center"/>
              <w:rPr>
                <w:rFonts w:hint="eastAsia" w:ascii="仿宋" w:eastAsia="仿宋"/>
                <w:sz w:val="24"/>
                <w:szCs w:val="24"/>
              </w:rPr>
            </w:pPr>
          </w:p>
        </w:tc>
      </w:tr>
    </w:tbl>
    <w:p w14:paraId="6910B662"/>
    <w:p w14:paraId="0D9BF9A3">
      <w:pPr>
        <w:jc w:val="center"/>
        <w:rPr>
          <w:rFonts w:hint="eastAsia" w:ascii="方正小标宋简体" w:eastAsia="方正小标宋简体" w:cs="方正小标宋简体"/>
          <w:sz w:val="44"/>
          <w:szCs w:val="44"/>
        </w:rPr>
      </w:pPr>
    </w:p>
    <w:p w14:paraId="1AC146E9">
      <w:pPr>
        <w:jc w:val="center"/>
        <w:rPr>
          <w:rFonts w:hint="eastAsia" w:ascii="方正小标宋简体" w:eastAsia="方正小标宋简体" w:cs="方正小标宋简体"/>
          <w:sz w:val="44"/>
          <w:szCs w:val="44"/>
        </w:rPr>
      </w:pPr>
    </w:p>
    <w:p w14:paraId="3F923732">
      <w:pPr>
        <w:jc w:val="center"/>
        <w:rPr>
          <w:rFonts w:hint="eastAsia" w:ascii="方正小标宋简体" w:eastAsia="方正小标宋简体" w:cs="方正小标宋简体"/>
          <w:sz w:val="44"/>
          <w:szCs w:val="44"/>
        </w:rPr>
      </w:pPr>
    </w:p>
    <w:p w14:paraId="37E2C04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50AC84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2B8B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0170532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EDD63FD">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39786AE">
            <w:pPr>
              <w:jc w:val="center"/>
              <w:rPr>
                <w:rFonts w:hint="eastAsia" w:ascii="黑体" w:eastAsia="黑体" w:cs="黑体"/>
                <w:sz w:val="24"/>
                <w:szCs w:val="24"/>
              </w:rPr>
            </w:pPr>
            <w:r>
              <w:rPr>
                <w:rFonts w:hint="eastAsia" w:ascii="黑体" w:eastAsia="黑体" w:cs="黑体"/>
                <w:sz w:val="24"/>
                <w:szCs w:val="24"/>
              </w:rPr>
              <w:t>备注</w:t>
            </w:r>
          </w:p>
        </w:tc>
      </w:tr>
      <w:tr w14:paraId="721BA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271BE00">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AEA8143">
            <w:pPr>
              <w:jc w:val="center"/>
              <w:rPr>
                <w:rFonts w:hint="eastAsia" w:ascii="黑体" w:eastAsia="黑体" w:cs="黑体"/>
                <w:sz w:val="24"/>
                <w:szCs w:val="24"/>
              </w:rPr>
            </w:pPr>
            <w:r>
              <w:rPr>
                <w:rFonts w:hint="eastAsia" w:ascii="黑体" w:eastAsia="黑体" w:cs="黑体"/>
                <w:sz w:val="24"/>
                <w:szCs w:val="24"/>
              </w:rPr>
              <w:t>职权</w:t>
            </w:r>
          </w:p>
          <w:p w14:paraId="4CC7F9FD">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FA403FD">
            <w:pPr>
              <w:jc w:val="center"/>
              <w:rPr>
                <w:rFonts w:hint="eastAsia" w:ascii="黑体" w:eastAsia="黑体" w:cs="黑体"/>
                <w:sz w:val="24"/>
                <w:szCs w:val="24"/>
              </w:rPr>
            </w:pPr>
            <w:r>
              <w:rPr>
                <w:rFonts w:hint="eastAsia" w:ascii="黑体" w:eastAsia="黑体" w:cs="黑体"/>
                <w:sz w:val="24"/>
                <w:szCs w:val="24"/>
              </w:rPr>
              <w:t>职权</w:t>
            </w:r>
          </w:p>
          <w:p w14:paraId="6090CDEB">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6166BBB">
            <w:pPr>
              <w:jc w:val="center"/>
              <w:rPr>
                <w:rFonts w:hint="eastAsia" w:ascii="黑体" w:eastAsia="黑体" w:cs="黑体"/>
                <w:sz w:val="24"/>
                <w:szCs w:val="24"/>
              </w:rPr>
            </w:pPr>
            <w:r>
              <w:rPr>
                <w:rFonts w:hint="eastAsia" w:ascii="黑体" w:eastAsia="黑体" w:cs="黑体"/>
                <w:sz w:val="24"/>
                <w:szCs w:val="24"/>
              </w:rPr>
              <w:t>职权</w:t>
            </w:r>
          </w:p>
          <w:p w14:paraId="27207AAD">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DB0C15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CB6F4F8">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6B9608A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B2F47B0">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1BA3C2D6"/>
        </w:tc>
      </w:tr>
      <w:tr w14:paraId="254C5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CFCC5F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2084D4DE">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76</w:t>
            </w:r>
            <w:r>
              <w:rPr>
                <w:rFonts w:hint="eastAsia" w:ascii="仿宋_GB2312" w:eastAsia="仿宋_GB2312" w:cs="仿宋_GB2312"/>
                <w:sz w:val="24"/>
                <w:lang w:eastAsia="zh-CN"/>
              </w:rPr>
              <w:t>00-141127</w:t>
            </w:r>
          </w:p>
        </w:tc>
        <w:tc>
          <w:tcPr>
            <w:tcW w:w="734" w:type="pct"/>
            <w:vAlign w:val="center"/>
          </w:tcPr>
          <w:p w14:paraId="116D58B2">
            <w:pPr>
              <w:tabs>
                <w:tab w:val="center" w:pos="4153"/>
                <w:tab w:val="right" w:pos="8306"/>
              </w:tabs>
              <w:snapToGrid w:val="0"/>
              <w:rPr>
                <w:rFonts w:hint="eastAsia" w:ascii="仿宋" w:eastAsia="仿宋"/>
                <w:sz w:val="24"/>
                <w:szCs w:val="24"/>
              </w:rPr>
            </w:pPr>
            <w:r>
              <w:rPr>
                <w:rFonts w:hint="eastAsia" w:ascii="仿宋" w:eastAsia="仿宋" w:cs="宋体"/>
                <w:sz w:val="24"/>
              </w:rPr>
              <w:t>对从事危险货物运输的船舶，未编制危险货物事故应急预案或者未配备相应的应急救援设备和器材的；船舶载运危险货物进出港或者装卸、过驳危险货物未经海事管理机构同意的处罚。</w:t>
            </w:r>
          </w:p>
        </w:tc>
        <w:tc>
          <w:tcPr>
            <w:tcW w:w="596" w:type="pct"/>
            <w:vAlign w:val="center"/>
          </w:tcPr>
          <w:p w14:paraId="1E7D97EB">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【法规】《中华人民共和国内河海事行政处罚规定》第四十条</w:t>
            </w:r>
          </w:p>
        </w:tc>
        <w:tc>
          <w:tcPr>
            <w:tcW w:w="649" w:type="pct"/>
            <w:vAlign w:val="center"/>
          </w:tcPr>
          <w:p w14:paraId="122ECF66">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4EDBC7C">
            <w:pPr>
              <w:spacing w:line="300" w:lineRule="exact"/>
              <w:rPr>
                <w:rFonts w:eastAsia="仿宋_GB2312"/>
                <w:sz w:val="24"/>
                <w:szCs w:val="24"/>
              </w:rPr>
            </w:pPr>
            <w:r>
              <w:rPr>
                <w:rFonts w:eastAsia="仿宋_GB2312"/>
                <w:sz w:val="24"/>
                <w:szCs w:val="24"/>
              </w:rPr>
              <w:t>2.调查责任：对违反相关项目管理规定的行为进行检查或调查。</w:t>
            </w:r>
          </w:p>
          <w:p w14:paraId="6A49D606">
            <w:pPr>
              <w:spacing w:line="300" w:lineRule="exact"/>
              <w:rPr>
                <w:rFonts w:eastAsia="仿宋_GB2312"/>
                <w:sz w:val="24"/>
                <w:szCs w:val="24"/>
              </w:rPr>
            </w:pPr>
            <w:r>
              <w:rPr>
                <w:rFonts w:eastAsia="仿宋_GB2312"/>
                <w:sz w:val="24"/>
                <w:szCs w:val="24"/>
              </w:rPr>
              <w:t>3.审查责任：对调查结果进行审查。</w:t>
            </w:r>
          </w:p>
          <w:p w14:paraId="24CBCE1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EB241FC">
            <w:pPr>
              <w:spacing w:line="300" w:lineRule="exact"/>
              <w:rPr>
                <w:rFonts w:eastAsia="仿宋_GB2312"/>
                <w:sz w:val="24"/>
                <w:szCs w:val="24"/>
              </w:rPr>
            </w:pPr>
            <w:r>
              <w:rPr>
                <w:rFonts w:eastAsia="仿宋_GB2312"/>
                <w:sz w:val="24"/>
                <w:szCs w:val="24"/>
              </w:rPr>
              <w:t>5.决定责任：作出行政处罚决定。</w:t>
            </w:r>
          </w:p>
          <w:p w14:paraId="18856CBC">
            <w:pPr>
              <w:spacing w:line="300" w:lineRule="exact"/>
              <w:rPr>
                <w:rFonts w:eastAsia="仿宋_GB2312"/>
                <w:sz w:val="24"/>
                <w:szCs w:val="24"/>
              </w:rPr>
            </w:pPr>
            <w:r>
              <w:rPr>
                <w:rFonts w:eastAsia="仿宋_GB2312"/>
                <w:sz w:val="24"/>
                <w:szCs w:val="24"/>
              </w:rPr>
              <w:t>6.送达责任：将行政处罚决定书送达当事人。</w:t>
            </w:r>
          </w:p>
          <w:p w14:paraId="7E025D1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7AF09E0">
            <w:pPr>
              <w:rPr>
                <w:rFonts w:hint="eastAsia" w:ascii="仿宋_GB2312" w:eastAsia="仿宋_GB2312"/>
                <w:sz w:val="24"/>
                <w:szCs w:val="24"/>
              </w:rPr>
            </w:pPr>
          </w:p>
        </w:tc>
        <w:tc>
          <w:tcPr>
            <w:tcW w:w="712" w:type="pct"/>
            <w:vAlign w:val="center"/>
          </w:tcPr>
          <w:p w14:paraId="69AD990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BAB5BB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8422A20">
            <w:pPr>
              <w:spacing w:line="300" w:lineRule="exact"/>
              <w:rPr>
                <w:rFonts w:eastAsia="仿宋_GB2312"/>
                <w:sz w:val="24"/>
                <w:szCs w:val="24"/>
              </w:rPr>
            </w:pPr>
            <w:r>
              <w:rPr>
                <w:rFonts w:eastAsia="仿宋_GB2312"/>
                <w:sz w:val="24"/>
                <w:szCs w:val="24"/>
              </w:rPr>
              <w:t>2、超越、滥用法定职权的；</w:t>
            </w:r>
          </w:p>
          <w:p w14:paraId="2BAB8202">
            <w:pPr>
              <w:spacing w:line="300" w:lineRule="exact"/>
              <w:rPr>
                <w:rFonts w:eastAsia="仿宋_GB2312"/>
                <w:sz w:val="24"/>
                <w:szCs w:val="24"/>
              </w:rPr>
            </w:pPr>
            <w:r>
              <w:rPr>
                <w:rFonts w:eastAsia="仿宋_GB2312"/>
                <w:sz w:val="24"/>
                <w:szCs w:val="24"/>
              </w:rPr>
              <w:t>3、主要事实不清、证据不足的；</w:t>
            </w:r>
          </w:p>
          <w:p w14:paraId="156279DF">
            <w:pPr>
              <w:spacing w:line="300" w:lineRule="exact"/>
              <w:rPr>
                <w:rFonts w:hint="eastAsia" w:eastAsia="仿宋_GB2312"/>
                <w:sz w:val="24"/>
                <w:szCs w:val="24"/>
              </w:rPr>
            </w:pPr>
            <w:r>
              <w:rPr>
                <w:rFonts w:eastAsia="仿宋_GB2312"/>
                <w:sz w:val="24"/>
                <w:szCs w:val="24"/>
              </w:rPr>
              <w:t>4、适用法律依据错误的；</w:t>
            </w:r>
          </w:p>
          <w:p w14:paraId="12EF51B3">
            <w:pPr>
              <w:spacing w:line="300" w:lineRule="exact"/>
              <w:rPr>
                <w:rFonts w:eastAsia="仿宋_GB2312"/>
                <w:sz w:val="24"/>
                <w:szCs w:val="24"/>
              </w:rPr>
            </w:pPr>
            <w:r>
              <w:rPr>
                <w:rFonts w:eastAsia="仿宋_GB2312"/>
                <w:sz w:val="24"/>
                <w:szCs w:val="24"/>
              </w:rPr>
              <w:t>5、行政裁量明显不当的；</w:t>
            </w:r>
          </w:p>
          <w:p w14:paraId="6A9AC14C">
            <w:pPr>
              <w:spacing w:line="300" w:lineRule="exact"/>
              <w:rPr>
                <w:rFonts w:hint="eastAsia" w:eastAsia="仿宋_GB2312"/>
                <w:sz w:val="24"/>
                <w:szCs w:val="24"/>
              </w:rPr>
            </w:pPr>
            <w:r>
              <w:rPr>
                <w:rFonts w:eastAsia="仿宋_GB2312"/>
                <w:sz w:val="24"/>
                <w:szCs w:val="24"/>
              </w:rPr>
              <w:t>6、违反法定程序的；</w:t>
            </w:r>
          </w:p>
          <w:p w14:paraId="549B5A5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A3B8D9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1B80707">
            <w:pPr>
              <w:spacing w:line="300" w:lineRule="exact"/>
              <w:rPr>
                <w:rFonts w:eastAsia="仿宋_GB2312"/>
                <w:sz w:val="24"/>
                <w:szCs w:val="24"/>
              </w:rPr>
            </w:pPr>
            <w:r>
              <w:rPr>
                <w:rFonts w:eastAsia="仿宋_GB2312"/>
                <w:sz w:val="24"/>
                <w:szCs w:val="24"/>
              </w:rPr>
              <w:t>9、徇私舞弊、包庇纵容违法行为的；</w:t>
            </w:r>
          </w:p>
          <w:p w14:paraId="48FC0C84">
            <w:pPr>
              <w:rPr>
                <w:rFonts w:hint="eastAsia" w:ascii="仿宋_GB2312" w:eastAsia="仿宋_GB2312" w:cs="宋体"/>
                <w:kern w:val="0"/>
                <w:sz w:val="24"/>
                <w:szCs w:val="24"/>
              </w:rPr>
            </w:pPr>
          </w:p>
          <w:p w14:paraId="7CEF45D6">
            <w:pPr>
              <w:rPr>
                <w:rFonts w:hint="eastAsia" w:ascii="仿宋_GB2312" w:eastAsia="仿宋_GB2312"/>
                <w:b/>
                <w:color w:val="000000"/>
                <w:sz w:val="24"/>
                <w:szCs w:val="24"/>
              </w:rPr>
            </w:pPr>
          </w:p>
        </w:tc>
        <w:tc>
          <w:tcPr>
            <w:tcW w:w="657" w:type="pct"/>
          </w:tcPr>
          <w:p w14:paraId="2E51762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FDE8214">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5128131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748E525">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722273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D34DA9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8C9722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4173295">
            <w:pPr>
              <w:rPr>
                <w:rFonts w:hint="eastAsia" w:ascii="仿宋_GB2312" w:eastAsia="仿宋_GB2312"/>
                <w:sz w:val="24"/>
                <w:szCs w:val="24"/>
              </w:rPr>
            </w:pPr>
            <w:r>
              <w:rPr>
                <w:rFonts w:hint="eastAsia" w:ascii="仿宋_GB2312" w:eastAsia="仿宋_GB2312"/>
                <w:sz w:val="24"/>
                <w:szCs w:val="24"/>
              </w:rPr>
              <w:t>（一）行政处理</w:t>
            </w:r>
          </w:p>
          <w:p w14:paraId="4D3B0B2F">
            <w:pPr>
              <w:rPr>
                <w:rFonts w:hint="eastAsia" w:ascii="仿宋_GB2312" w:eastAsia="仿宋_GB2312"/>
                <w:sz w:val="24"/>
                <w:szCs w:val="24"/>
              </w:rPr>
            </w:pPr>
            <w:r>
              <w:rPr>
                <w:rFonts w:hint="eastAsia" w:ascii="仿宋_GB2312" w:eastAsia="仿宋_GB2312"/>
                <w:sz w:val="24"/>
                <w:szCs w:val="24"/>
              </w:rPr>
              <w:t>1、诫勉谈话或者责令书面检讨；</w:t>
            </w:r>
          </w:p>
          <w:p w14:paraId="7F48F7CB">
            <w:pPr>
              <w:rPr>
                <w:rFonts w:hint="eastAsia" w:ascii="仿宋_GB2312" w:eastAsia="仿宋_GB2312"/>
                <w:sz w:val="24"/>
                <w:szCs w:val="24"/>
              </w:rPr>
            </w:pPr>
            <w:r>
              <w:rPr>
                <w:rFonts w:hint="eastAsia" w:ascii="仿宋_GB2312" w:eastAsia="仿宋_GB2312"/>
                <w:sz w:val="24"/>
                <w:szCs w:val="24"/>
              </w:rPr>
              <w:t>2、通报批评；</w:t>
            </w:r>
          </w:p>
          <w:p w14:paraId="5CC32477">
            <w:pPr>
              <w:rPr>
                <w:rFonts w:hint="eastAsia" w:ascii="仿宋_GB2312" w:eastAsia="仿宋_GB2312"/>
                <w:sz w:val="24"/>
                <w:szCs w:val="24"/>
              </w:rPr>
            </w:pPr>
            <w:r>
              <w:rPr>
                <w:rFonts w:hint="eastAsia" w:ascii="仿宋_GB2312" w:eastAsia="仿宋_GB2312"/>
                <w:sz w:val="24"/>
                <w:szCs w:val="24"/>
              </w:rPr>
              <w:t>3、暂扣行政执法证件；</w:t>
            </w:r>
          </w:p>
          <w:p w14:paraId="3F59A89D">
            <w:pPr>
              <w:rPr>
                <w:rFonts w:hint="eastAsia" w:ascii="仿宋_GB2312" w:eastAsia="仿宋_GB2312"/>
                <w:sz w:val="24"/>
                <w:szCs w:val="24"/>
              </w:rPr>
            </w:pPr>
            <w:r>
              <w:rPr>
                <w:rFonts w:hint="eastAsia" w:ascii="仿宋_GB2312" w:eastAsia="仿宋_GB2312"/>
                <w:sz w:val="24"/>
                <w:szCs w:val="24"/>
              </w:rPr>
              <w:t>4、责令离岗培训；</w:t>
            </w:r>
          </w:p>
          <w:p w14:paraId="439CD47F">
            <w:pPr>
              <w:rPr>
                <w:rFonts w:hint="eastAsia" w:ascii="仿宋_GB2312" w:eastAsia="仿宋_GB2312"/>
                <w:sz w:val="24"/>
                <w:szCs w:val="24"/>
              </w:rPr>
            </w:pPr>
            <w:r>
              <w:rPr>
                <w:rFonts w:hint="eastAsia" w:ascii="仿宋_GB2312" w:eastAsia="仿宋_GB2312"/>
                <w:sz w:val="24"/>
                <w:szCs w:val="24"/>
              </w:rPr>
              <w:t>5、调离执法岗位</w:t>
            </w:r>
          </w:p>
          <w:p w14:paraId="528D3AA6">
            <w:pPr>
              <w:rPr>
                <w:rFonts w:hint="eastAsia" w:ascii="仿宋_GB2312" w:eastAsia="仿宋_GB2312"/>
                <w:sz w:val="24"/>
                <w:szCs w:val="24"/>
              </w:rPr>
            </w:pPr>
            <w:r>
              <w:rPr>
                <w:rFonts w:hint="eastAsia" w:ascii="仿宋_GB2312" w:eastAsia="仿宋_GB2312"/>
                <w:sz w:val="24"/>
                <w:szCs w:val="24"/>
              </w:rPr>
              <w:t>6、取消执法资格；</w:t>
            </w:r>
          </w:p>
          <w:p w14:paraId="0FCEA06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005F0C2">
            <w:pPr>
              <w:rPr>
                <w:rFonts w:hint="eastAsia" w:ascii="仿宋_GB2312" w:eastAsia="仿宋_GB2312"/>
                <w:sz w:val="24"/>
                <w:szCs w:val="24"/>
              </w:rPr>
            </w:pPr>
            <w:r>
              <w:rPr>
                <w:rFonts w:hint="eastAsia" w:ascii="仿宋_GB2312" w:eastAsia="仿宋_GB2312"/>
                <w:sz w:val="24"/>
                <w:szCs w:val="24"/>
              </w:rPr>
              <w:t>（二）行政处分</w:t>
            </w:r>
          </w:p>
          <w:p w14:paraId="38D99403">
            <w:pPr>
              <w:rPr>
                <w:rFonts w:hint="eastAsia" w:ascii="仿宋_GB2312" w:eastAsia="仿宋_GB2312"/>
                <w:sz w:val="24"/>
                <w:szCs w:val="24"/>
              </w:rPr>
            </w:pPr>
            <w:r>
              <w:rPr>
                <w:rFonts w:hint="eastAsia" w:ascii="仿宋_GB2312" w:eastAsia="仿宋_GB2312"/>
                <w:sz w:val="24"/>
                <w:szCs w:val="24"/>
              </w:rPr>
              <w:t>（三）党纪处分；</w:t>
            </w:r>
          </w:p>
          <w:p w14:paraId="3D66C09F">
            <w:pPr>
              <w:rPr>
                <w:rFonts w:hint="eastAsia" w:ascii="仿宋_GB2312" w:eastAsia="仿宋_GB2312"/>
                <w:sz w:val="24"/>
                <w:szCs w:val="24"/>
              </w:rPr>
            </w:pPr>
            <w:r>
              <w:rPr>
                <w:rFonts w:hint="eastAsia" w:ascii="仿宋_GB2312" w:eastAsia="仿宋_GB2312"/>
                <w:sz w:val="24"/>
                <w:szCs w:val="24"/>
              </w:rPr>
              <w:t>（四）追究刑事责任</w:t>
            </w:r>
          </w:p>
          <w:p w14:paraId="696D3948">
            <w:pPr>
              <w:rPr>
                <w:rFonts w:hint="eastAsia" w:ascii="仿宋_GB2312" w:eastAsia="仿宋_GB2312"/>
                <w:sz w:val="24"/>
                <w:szCs w:val="24"/>
              </w:rPr>
            </w:pPr>
            <w:r>
              <w:rPr>
                <w:rFonts w:hint="eastAsia" w:ascii="仿宋_GB2312" w:eastAsia="仿宋_GB2312"/>
                <w:sz w:val="24"/>
                <w:szCs w:val="24"/>
              </w:rPr>
              <w:t>（五）其它追责形式</w:t>
            </w:r>
          </w:p>
          <w:p w14:paraId="66FF717E">
            <w:pPr>
              <w:rPr>
                <w:rFonts w:hint="eastAsia" w:ascii="仿宋_GB2312" w:eastAsia="仿宋_GB2312"/>
                <w:sz w:val="24"/>
                <w:szCs w:val="24"/>
              </w:rPr>
            </w:pPr>
          </w:p>
        </w:tc>
        <w:tc>
          <w:tcPr>
            <w:tcW w:w="394" w:type="pct"/>
            <w:vAlign w:val="center"/>
          </w:tcPr>
          <w:p w14:paraId="1362586E">
            <w:pPr>
              <w:jc w:val="center"/>
              <w:rPr>
                <w:rFonts w:hint="eastAsia" w:ascii="仿宋" w:eastAsia="仿宋"/>
                <w:sz w:val="24"/>
                <w:szCs w:val="24"/>
              </w:rPr>
            </w:pPr>
          </w:p>
        </w:tc>
      </w:tr>
    </w:tbl>
    <w:p w14:paraId="3FC54B0B"/>
    <w:p w14:paraId="19DD2921">
      <w:pPr>
        <w:jc w:val="center"/>
        <w:rPr>
          <w:rFonts w:hint="eastAsia" w:ascii="方正小标宋简体" w:eastAsia="方正小标宋简体" w:cs="方正小标宋简体"/>
          <w:sz w:val="44"/>
          <w:szCs w:val="44"/>
        </w:rPr>
      </w:pPr>
    </w:p>
    <w:p w14:paraId="236CFFF7">
      <w:pPr>
        <w:jc w:val="center"/>
        <w:rPr>
          <w:rFonts w:hint="eastAsia" w:ascii="方正小标宋简体" w:eastAsia="方正小标宋简体" w:cs="方正小标宋简体"/>
          <w:sz w:val="44"/>
          <w:szCs w:val="44"/>
        </w:rPr>
      </w:pPr>
    </w:p>
    <w:p w14:paraId="1E791CEB">
      <w:pPr>
        <w:rPr>
          <w:rFonts w:hint="eastAsia" w:ascii="方正小标宋简体" w:eastAsia="方正小标宋简体" w:cs="方正小标宋简体"/>
          <w:sz w:val="44"/>
          <w:szCs w:val="44"/>
        </w:rPr>
      </w:pPr>
    </w:p>
    <w:p w14:paraId="4AE98C7E">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2247DD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69F7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63512C0D">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DDE0687">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962F222">
            <w:pPr>
              <w:jc w:val="center"/>
              <w:rPr>
                <w:rFonts w:hint="eastAsia" w:ascii="黑体" w:eastAsia="黑体" w:cs="黑体"/>
                <w:sz w:val="24"/>
                <w:szCs w:val="24"/>
              </w:rPr>
            </w:pPr>
            <w:r>
              <w:rPr>
                <w:rFonts w:hint="eastAsia" w:ascii="黑体" w:eastAsia="黑体" w:cs="黑体"/>
                <w:sz w:val="24"/>
                <w:szCs w:val="24"/>
              </w:rPr>
              <w:t>备注</w:t>
            </w:r>
          </w:p>
        </w:tc>
      </w:tr>
      <w:tr w14:paraId="34BF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C3206D4">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8BE8F89">
            <w:pPr>
              <w:jc w:val="center"/>
              <w:rPr>
                <w:rFonts w:hint="eastAsia" w:ascii="黑体" w:eastAsia="黑体" w:cs="黑体"/>
                <w:sz w:val="24"/>
                <w:szCs w:val="24"/>
              </w:rPr>
            </w:pPr>
            <w:r>
              <w:rPr>
                <w:rFonts w:hint="eastAsia" w:ascii="黑体" w:eastAsia="黑体" w:cs="黑体"/>
                <w:sz w:val="24"/>
                <w:szCs w:val="24"/>
              </w:rPr>
              <w:t>职权</w:t>
            </w:r>
          </w:p>
          <w:p w14:paraId="0FA25F4F">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85DF070">
            <w:pPr>
              <w:jc w:val="center"/>
              <w:rPr>
                <w:rFonts w:hint="eastAsia" w:ascii="黑体" w:eastAsia="黑体" w:cs="黑体"/>
                <w:sz w:val="24"/>
                <w:szCs w:val="24"/>
              </w:rPr>
            </w:pPr>
            <w:r>
              <w:rPr>
                <w:rFonts w:hint="eastAsia" w:ascii="黑体" w:eastAsia="黑体" w:cs="黑体"/>
                <w:sz w:val="24"/>
                <w:szCs w:val="24"/>
              </w:rPr>
              <w:t>职权</w:t>
            </w:r>
          </w:p>
          <w:p w14:paraId="1A426722">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28B35C0">
            <w:pPr>
              <w:jc w:val="center"/>
              <w:rPr>
                <w:rFonts w:hint="eastAsia" w:ascii="黑体" w:eastAsia="黑体" w:cs="黑体"/>
                <w:sz w:val="24"/>
                <w:szCs w:val="24"/>
              </w:rPr>
            </w:pPr>
            <w:r>
              <w:rPr>
                <w:rFonts w:hint="eastAsia" w:ascii="黑体" w:eastAsia="黑体" w:cs="黑体"/>
                <w:sz w:val="24"/>
                <w:szCs w:val="24"/>
              </w:rPr>
              <w:t>职权</w:t>
            </w:r>
          </w:p>
          <w:p w14:paraId="1C6FF875">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3771C99">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08410B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91D7C8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825FE2B">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1AB9493"/>
        </w:tc>
      </w:tr>
      <w:tr w14:paraId="7B869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C279184">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5026193">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77</w:t>
            </w:r>
            <w:r>
              <w:rPr>
                <w:rFonts w:hint="eastAsia" w:ascii="仿宋_GB2312" w:eastAsia="仿宋_GB2312" w:cs="仿宋_GB2312"/>
                <w:sz w:val="24"/>
                <w:lang w:eastAsia="zh-CN"/>
              </w:rPr>
              <w:t>00-141127</w:t>
            </w:r>
          </w:p>
        </w:tc>
        <w:tc>
          <w:tcPr>
            <w:tcW w:w="734" w:type="pct"/>
            <w:vAlign w:val="center"/>
          </w:tcPr>
          <w:p w14:paraId="32F55C03">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对从事危险化学品运输船舶的船员的处罚。</w:t>
            </w:r>
          </w:p>
        </w:tc>
        <w:tc>
          <w:tcPr>
            <w:tcW w:w="596" w:type="pct"/>
            <w:vAlign w:val="center"/>
          </w:tcPr>
          <w:p w14:paraId="5F3AE25F">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【法规】《中华人民共和国内河海事行政处罚规定》第四十一条</w:t>
            </w:r>
          </w:p>
        </w:tc>
        <w:tc>
          <w:tcPr>
            <w:tcW w:w="649" w:type="pct"/>
            <w:vAlign w:val="center"/>
          </w:tcPr>
          <w:p w14:paraId="780ADC1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5FAD16D">
            <w:pPr>
              <w:spacing w:line="300" w:lineRule="exact"/>
              <w:rPr>
                <w:rFonts w:eastAsia="仿宋_GB2312"/>
                <w:sz w:val="24"/>
                <w:szCs w:val="24"/>
              </w:rPr>
            </w:pPr>
            <w:r>
              <w:rPr>
                <w:rFonts w:eastAsia="仿宋_GB2312"/>
                <w:sz w:val="24"/>
                <w:szCs w:val="24"/>
              </w:rPr>
              <w:t>2.调查责任：对违反相关项目管理规定的行为进行检查或调查。</w:t>
            </w:r>
          </w:p>
          <w:p w14:paraId="44B0A442">
            <w:pPr>
              <w:spacing w:line="300" w:lineRule="exact"/>
              <w:rPr>
                <w:rFonts w:eastAsia="仿宋_GB2312"/>
                <w:sz w:val="24"/>
                <w:szCs w:val="24"/>
              </w:rPr>
            </w:pPr>
            <w:r>
              <w:rPr>
                <w:rFonts w:eastAsia="仿宋_GB2312"/>
                <w:sz w:val="24"/>
                <w:szCs w:val="24"/>
              </w:rPr>
              <w:t>3.审查责任：对调查结果进行审查。</w:t>
            </w:r>
          </w:p>
          <w:p w14:paraId="7718C42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5F5A704">
            <w:pPr>
              <w:spacing w:line="300" w:lineRule="exact"/>
              <w:rPr>
                <w:rFonts w:eastAsia="仿宋_GB2312"/>
                <w:sz w:val="24"/>
                <w:szCs w:val="24"/>
              </w:rPr>
            </w:pPr>
            <w:r>
              <w:rPr>
                <w:rFonts w:eastAsia="仿宋_GB2312"/>
                <w:sz w:val="24"/>
                <w:szCs w:val="24"/>
              </w:rPr>
              <w:t>5.决定责任：作出行政处罚决定。</w:t>
            </w:r>
          </w:p>
          <w:p w14:paraId="0ECC6CD6">
            <w:pPr>
              <w:spacing w:line="300" w:lineRule="exact"/>
              <w:rPr>
                <w:rFonts w:eastAsia="仿宋_GB2312"/>
                <w:sz w:val="24"/>
                <w:szCs w:val="24"/>
              </w:rPr>
            </w:pPr>
            <w:r>
              <w:rPr>
                <w:rFonts w:eastAsia="仿宋_GB2312"/>
                <w:sz w:val="24"/>
                <w:szCs w:val="24"/>
              </w:rPr>
              <w:t>6.送达责任：将行政处罚决定书送达当事人。</w:t>
            </w:r>
          </w:p>
          <w:p w14:paraId="5274499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606A0372">
            <w:pPr>
              <w:rPr>
                <w:rFonts w:hint="eastAsia" w:ascii="仿宋_GB2312" w:eastAsia="仿宋_GB2312"/>
                <w:sz w:val="24"/>
                <w:szCs w:val="24"/>
              </w:rPr>
            </w:pPr>
          </w:p>
        </w:tc>
        <w:tc>
          <w:tcPr>
            <w:tcW w:w="712" w:type="pct"/>
            <w:vAlign w:val="center"/>
          </w:tcPr>
          <w:p w14:paraId="45DB76F2">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E6D224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77050F4">
            <w:pPr>
              <w:spacing w:line="300" w:lineRule="exact"/>
              <w:rPr>
                <w:rFonts w:eastAsia="仿宋_GB2312"/>
                <w:sz w:val="24"/>
                <w:szCs w:val="24"/>
              </w:rPr>
            </w:pPr>
            <w:r>
              <w:rPr>
                <w:rFonts w:eastAsia="仿宋_GB2312"/>
                <w:sz w:val="24"/>
                <w:szCs w:val="24"/>
              </w:rPr>
              <w:t>2、超越、滥用法定职权的；</w:t>
            </w:r>
          </w:p>
          <w:p w14:paraId="1F93287D">
            <w:pPr>
              <w:spacing w:line="300" w:lineRule="exact"/>
              <w:rPr>
                <w:rFonts w:eastAsia="仿宋_GB2312"/>
                <w:sz w:val="24"/>
                <w:szCs w:val="24"/>
              </w:rPr>
            </w:pPr>
            <w:r>
              <w:rPr>
                <w:rFonts w:eastAsia="仿宋_GB2312"/>
                <w:sz w:val="24"/>
                <w:szCs w:val="24"/>
              </w:rPr>
              <w:t>3、主要事实不清、证据不足的；</w:t>
            </w:r>
          </w:p>
          <w:p w14:paraId="6E235945">
            <w:pPr>
              <w:spacing w:line="300" w:lineRule="exact"/>
              <w:rPr>
                <w:rFonts w:hint="eastAsia" w:eastAsia="仿宋_GB2312"/>
                <w:sz w:val="24"/>
                <w:szCs w:val="24"/>
              </w:rPr>
            </w:pPr>
            <w:r>
              <w:rPr>
                <w:rFonts w:eastAsia="仿宋_GB2312"/>
                <w:sz w:val="24"/>
                <w:szCs w:val="24"/>
              </w:rPr>
              <w:t>4、适用法律依据错误的；</w:t>
            </w:r>
          </w:p>
          <w:p w14:paraId="5FBDF642">
            <w:pPr>
              <w:spacing w:line="300" w:lineRule="exact"/>
              <w:rPr>
                <w:rFonts w:eastAsia="仿宋_GB2312"/>
                <w:sz w:val="24"/>
                <w:szCs w:val="24"/>
              </w:rPr>
            </w:pPr>
            <w:r>
              <w:rPr>
                <w:rFonts w:eastAsia="仿宋_GB2312"/>
                <w:sz w:val="24"/>
                <w:szCs w:val="24"/>
              </w:rPr>
              <w:t>5、行政裁量明显不当的；</w:t>
            </w:r>
          </w:p>
          <w:p w14:paraId="4FF3D677">
            <w:pPr>
              <w:spacing w:line="300" w:lineRule="exact"/>
              <w:rPr>
                <w:rFonts w:hint="eastAsia" w:eastAsia="仿宋_GB2312"/>
                <w:sz w:val="24"/>
                <w:szCs w:val="24"/>
              </w:rPr>
            </w:pPr>
            <w:r>
              <w:rPr>
                <w:rFonts w:eastAsia="仿宋_GB2312"/>
                <w:sz w:val="24"/>
                <w:szCs w:val="24"/>
              </w:rPr>
              <w:t>6、违反法定程序的；</w:t>
            </w:r>
          </w:p>
          <w:p w14:paraId="5C4395D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8355A9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8921FEC">
            <w:pPr>
              <w:spacing w:line="300" w:lineRule="exact"/>
              <w:rPr>
                <w:rFonts w:eastAsia="仿宋_GB2312"/>
                <w:sz w:val="24"/>
                <w:szCs w:val="24"/>
              </w:rPr>
            </w:pPr>
            <w:r>
              <w:rPr>
                <w:rFonts w:eastAsia="仿宋_GB2312"/>
                <w:sz w:val="24"/>
                <w:szCs w:val="24"/>
              </w:rPr>
              <w:t>9、徇私舞弊、包庇纵容违法行为的；</w:t>
            </w:r>
          </w:p>
          <w:p w14:paraId="05287562">
            <w:pPr>
              <w:rPr>
                <w:rFonts w:hint="eastAsia" w:ascii="仿宋_GB2312" w:eastAsia="仿宋_GB2312" w:cs="宋体"/>
                <w:kern w:val="0"/>
                <w:sz w:val="24"/>
                <w:szCs w:val="24"/>
              </w:rPr>
            </w:pPr>
          </w:p>
          <w:p w14:paraId="2C8F9D86">
            <w:pPr>
              <w:rPr>
                <w:rFonts w:hint="eastAsia" w:ascii="仿宋_GB2312" w:eastAsia="仿宋_GB2312"/>
                <w:b/>
                <w:color w:val="000000"/>
                <w:sz w:val="24"/>
                <w:szCs w:val="24"/>
              </w:rPr>
            </w:pPr>
          </w:p>
        </w:tc>
        <w:tc>
          <w:tcPr>
            <w:tcW w:w="657" w:type="pct"/>
          </w:tcPr>
          <w:p w14:paraId="260277C2">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BC55E1C">
            <w:pPr>
              <w:spacing w:line="300" w:lineRule="exact"/>
              <w:rPr>
                <w:rFonts w:hint="eastAsia" w:eastAsia="仿宋_GB2312"/>
                <w:sz w:val="24"/>
                <w:szCs w:val="24"/>
              </w:rPr>
            </w:pPr>
            <w:r>
              <w:rPr>
                <w:rFonts w:hint="eastAsia" w:eastAsia="仿宋_GB2312"/>
                <w:sz w:val="24"/>
                <w:szCs w:val="24"/>
              </w:rPr>
              <w:t>【行政法规】《危险化学品</w:t>
            </w:r>
            <w:r>
              <w:rPr>
                <w:rFonts w:hint="eastAsia" w:eastAsia="仿宋_GB2312"/>
                <w:sz w:val="24"/>
                <w:szCs w:val="24"/>
                <w:lang w:val="en-US" w:eastAsia="zh-CN"/>
              </w:rPr>
              <w:t>安全</w:t>
            </w:r>
            <w:bookmarkStart w:id="0" w:name="_GoBack"/>
            <w:bookmarkEnd w:id="0"/>
            <w:r>
              <w:rPr>
                <w:rFonts w:hint="eastAsia" w:eastAsia="仿宋_GB2312"/>
                <w:sz w:val="24"/>
                <w:szCs w:val="24"/>
              </w:rPr>
              <w:t>管理条例》第九十六条。</w:t>
            </w:r>
          </w:p>
          <w:p w14:paraId="2EADDBF2">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6CC1D28">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E8C6D6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F94707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CAF075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4E04798">
            <w:pPr>
              <w:rPr>
                <w:rFonts w:hint="eastAsia" w:ascii="仿宋_GB2312" w:eastAsia="仿宋_GB2312"/>
                <w:sz w:val="24"/>
                <w:szCs w:val="24"/>
              </w:rPr>
            </w:pPr>
            <w:r>
              <w:rPr>
                <w:rFonts w:hint="eastAsia" w:ascii="仿宋_GB2312" w:eastAsia="仿宋_GB2312"/>
                <w:sz w:val="24"/>
                <w:szCs w:val="24"/>
              </w:rPr>
              <w:t>（一）行政处理</w:t>
            </w:r>
          </w:p>
          <w:p w14:paraId="7B1090F1">
            <w:pPr>
              <w:rPr>
                <w:rFonts w:hint="eastAsia" w:ascii="仿宋_GB2312" w:eastAsia="仿宋_GB2312"/>
                <w:sz w:val="24"/>
                <w:szCs w:val="24"/>
              </w:rPr>
            </w:pPr>
            <w:r>
              <w:rPr>
                <w:rFonts w:hint="eastAsia" w:ascii="仿宋_GB2312" w:eastAsia="仿宋_GB2312"/>
                <w:sz w:val="24"/>
                <w:szCs w:val="24"/>
              </w:rPr>
              <w:t>1、诫勉谈话或者责令书面检讨；</w:t>
            </w:r>
          </w:p>
          <w:p w14:paraId="4541B01E">
            <w:pPr>
              <w:rPr>
                <w:rFonts w:hint="eastAsia" w:ascii="仿宋_GB2312" w:eastAsia="仿宋_GB2312"/>
                <w:sz w:val="24"/>
                <w:szCs w:val="24"/>
              </w:rPr>
            </w:pPr>
            <w:r>
              <w:rPr>
                <w:rFonts w:hint="eastAsia" w:ascii="仿宋_GB2312" w:eastAsia="仿宋_GB2312"/>
                <w:sz w:val="24"/>
                <w:szCs w:val="24"/>
              </w:rPr>
              <w:t>2、通报批评；</w:t>
            </w:r>
          </w:p>
          <w:p w14:paraId="3E3C5146">
            <w:pPr>
              <w:rPr>
                <w:rFonts w:hint="eastAsia" w:ascii="仿宋_GB2312" w:eastAsia="仿宋_GB2312"/>
                <w:sz w:val="24"/>
                <w:szCs w:val="24"/>
              </w:rPr>
            </w:pPr>
            <w:r>
              <w:rPr>
                <w:rFonts w:hint="eastAsia" w:ascii="仿宋_GB2312" w:eastAsia="仿宋_GB2312"/>
                <w:sz w:val="24"/>
                <w:szCs w:val="24"/>
              </w:rPr>
              <w:t>3、暂扣行政执法证件；</w:t>
            </w:r>
          </w:p>
          <w:p w14:paraId="09755409">
            <w:pPr>
              <w:rPr>
                <w:rFonts w:hint="eastAsia" w:ascii="仿宋_GB2312" w:eastAsia="仿宋_GB2312"/>
                <w:sz w:val="24"/>
                <w:szCs w:val="24"/>
              </w:rPr>
            </w:pPr>
            <w:r>
              <w:rPr>
                <w:rFonts w:hint="eastAsia" w:ascii="仿宋_GB2312" w:eastAsia="仿宋_GB2312"/>
                <w:sz w:val="24"/>
                <w:szCs w:val="24"/>
              </w:rPr>
              <w:t>4、责令离岗培训；</w:t>
            </w:r>
          </w:p>
          <w:p w14:paraId="31D9BFE2">
            <w:pPr>
              <w:rPr>
                <w:rFonts w:hint="eastAsia" w:ascii="仿宋_GB2312" w:eastAsia="仿宋_GB2312"/>
                <w:sz w:val="24"/>
                <w:szCs w:val="24"/>
              </w:rPr>
            </w:pPr>
            <w:r>
              <w:rPr>
                <w:rFonts w:hint="eastAsia" w:ascii="仿宋_GB2312" w:eastAsia="仿宋_GB2312"/>
                <w:sz w:val="24"/>
                <w:szCs w:val="24"/>
              </w:rPr>
              <w:t>5、调离执法岗位</w:t>
            </w:r>
          </w:p>
          <w:p w14:paraId="59A52E44">
            <w:pPr>
              <w:rPr>
                <w:rFonts w:hint="eastAsia" w:ascii="仿宋_GB2312" w:eastAsia="仿宋_GB2312"/>
                <w:sz w:val="24"/>
                <w:szCs w:val="24"/>
              </w:rPr>
            </w:pPr>
            <w:r>
              <w:rPr>
                <w:rFonts w:hint="eastAsia" w:ascii="仿宋_GB2312" w:eastAsia="仿宋_GB2312"/>
                <w:sz w:val="24"/>
                <w:szCs w:val="24"/>
              </w:rPr>
              <w:t>6、取消执法资格；</w:t>
            </w:r>
          </w:p>
          <w:p w14:paraId="0595E49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AED10AA">
            <w:pPr>
              <w:rPr>
                <w:rFonts w:hint="eastAsia" w:ascii="仿宋_GB2312" w:eastAsia="仿宋_GB2312"/>
                <w:sz w:val="24"/>
                <w:szCs w:val="24"/>
              </w:rPr>
            </w:pPr>
            <w:r>
              <w:rPr>
                <w:rFonts w:hint="eastAsia" w:ascii="仿宋_GB2312" w:eastAsia="仿宋_GB2312"/>
                <w:sz w:val="24"/>
                <w:szCs w:val="24"/>
              </w:rPr>
              <w:t>（二）行政处分</w:t>
            </w:r>
          </w:p>
          <w:p w14:paraId="51F6CF6D">
            <w:pPr>
              <w:rPr>
                <w:rFonts w:hint="eastAsia" w:ascii="仿宋_GB2312" w:eastAsia="仿宋_GB2312"/>
                <w:sz w:val="24"/>
                <w:szCs w:val="24"/>
              </w:rPr>
            </w:pPr>
            <w:r>
              <w:rPr>
                <w:rFonts w:hint="eastAsia" w:ascii="仿宋_GB2312" w:eastAsia="仿宋_GB2312"/>
                <w:sz w:val="24"/>
                <w:szCs w:val="24"/>
              </w:rPr>
              <w:t>（三）党纪处分；</w:t>
            </w:r>
          </w:p>
          <w:p w14:paraId="51C93BE7">
            <w:pPr>
              <w:rPr>
                <w:rFonts w:hint="eastAsia" w:ascii="仿宋_GB2312" w:eastAsia="仿宋_GB2312"/>
                <w:sz w:val="24"/>
                <w:szCs w:val="24"/>
              </w:rPr>
            </w:pPr>
            <w:r>
              <w:rPr>
                <w:rFonts w:hint="eastAsia" w:ascii="仿宋_GB2312" w:eastAsia="仿宋_GB2312"/>
                <w:sz w:val="24"/>
                <w:szCs w:val="24"/>
              </w:rPr>
              <w:t>（四）追究刑事责任</w:t>
            </w:r>
          </w:p>
          <w:p w14:paraId="4E090BB8">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78834F6F">
            <w:pPr>
              <w:jc w:val="center"/>
              <w:rPr>
                <w:rFonts w:hint="eastAsia" w:ascii="仿宋" w:eastAsia="仿宋"/>
                <w:sz w:val="24"/>
                <w:szCs w:val="24"/>
              </w:rPr>
            </w:pPr>
          </w:p>
        </w:tc>
      </w:tr>
    </w:tbl>
    <w:p w14:paraId="7F52B0FB"/>
    <w:p w14:paraId="7335782C">
      <w:pPr>
        <w:jc w:val="center"/>
        <w:rPr>
          <w:rFonts w:hint="eastAsia" w:ascii="方正小标宋简体" w:eastAsia="方正小标宋简体" w:cs="方正小标宋简体"/>
          <w:sz w:val="44"/>
          <w:szCs w:val="44"/>
        </w:rPr>
      </w:pPr>
    </w:p>
    <w:p w14:paraId="491BC4B8">
      <w:pPr>
        <w:jc w:val="center"/>
        <w:rPr>
          <w:rFonts w:hint="eastAsia" w:ascii="方正小标宋简体" w:eastAsia="方正小标宋简体" w:cs="方正小标宋简体"/>
          <w:sz w:val="44"/>
          <w:szCs w:val="44"/>
        </w:rPr>
      </w:pPr>
    </w:p>
    <w:p w14:paraId="258606D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AA0F65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F595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1DA4C48">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CACAE0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1B91A96">
            <w:pPr>
              <w:jc w:val="center"/>
              <w:rPr>
                <w:rFonts w:hint="eastAsia" w:ascii="黑体" w:eastAsia="黑体" w:cs="黑体"/>
                <w:sz w:val="24"/>
                <w:szCs w:val="24"/>
              </w:rPr>
            </w:pPr>
            <w:r>
              <w:rPr>
                <w:rFonts w:hint="eastAsia" w:ascii="黑体" w:eastAsia="黑体" w:cs="黑体"/>
                <w:sz w:val="24"/>
                <w:szCs w:val="24"/>
              </w:rPr>
              <w:t>备注</w:t>
            </w:r>
          </w:p>
        </w:tc>
      </w:tr>
      <w:tr w14:paraId="47E17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A1B1E6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C5004F2">
            <w:pPr>
              <w:jc w:val="center"/>
              <w:rPr>
                <w:rFonts w:hint="eastAsia" w:ascii="黑体" w:eastAsia="黑体" w:cs="黑体"/>
                <w:sz w:val="24"/>
                <w:szCs w:val="24"/>
              </w:rPr>
            </w:pPr>
            <w:r>
              <w:rPr>
                <w:rFonts w:hint="eastAsia" w:ascii="黑体" w:eastAsia="黑体" w:cs="黑体"/>
                <w:sz w:val="24"/>
                <w:szCs w:val="24"/>
              </w:rPr>
              <w:t>职权</w:t>
            </w:r>
          </w:p>
          <w:p w14:paraId="20996D8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C8DD011">
            <w:pPr>
              <w:jc w:val="center"/>
              <w:rPr>
                <w:rFonts w:hint="eastAsia" w:ascii="黑体" w:eastAsia="黑体" w:cs="黑体"/>
                <w:sz w:val="24"/>
                <w:szCs w:val="24"/>
              </w:rPr>
            </w:pPr>
            <w:r>
              <w:rPr>
                <w:rFonts w:hint="eastAsia" w:ascii="黑体" w:eastAsia="黑体" w:cs="黑体"/>
                <w:sz w:val="24"/>
                <w:szCs w:val="24"/>
              </w:rPr>
              <w:t>职权</w:t>
            </w:r>
          </w:p>
          <w:p w14:paraId="71620CE1">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CA20E97">
            <w:pPr>
              <w:jc w:val="center"/>
              <w:rPr>
                <w:rFonts w:hint="eastAsia" w:ascii="黑体" w:eastAsia="黑体" w:cs="黑体"/>
                <w:sz w:val="24"/>
                <w:szCs w:val="24"/>
              </w:rPr>
            </w:pPr>
            <w:r>
              <w:rPr>
                <w:rFonts w:hint="eastAsia" w:ascii="黑体" w:eastAsia="黑体" w:cs="黑体"/>
                <w:sz w:val="24"/>
                <w:szCs w:val="24"/>
              </w:rPr>
              <w:t>职权</w:t>
            </w:r>
          </w:p>
          <w:p w14:paraId="4984CD3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1FEFDD1">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73E94C3">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7C86578">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C196873">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16886A8"/>
        </w:tc>
      </w:tr>
      <w:tr w14:paraId="6FB4D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0D2C8F1">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F1F40B5">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78</w:t>
            </w:r>
            <w:r>
              <w:rPr>
                <w:rFonts w:hint="eastAsia" w:ascii="仿宋_GB2312" w:eastAsia="仿宋_GB2312" w:cs="仿宋_GB2312"/>
                <w:sz w:val="24"/>
                <w:lang w:eastAsia="zh-CN"/>
              </w:rPr>
              <w:t>00-141127</w:t>
            </w:r>
          </w:p>
        </w:tc>
        <w:tc>
          <w:tcPr>
            <w:tcW w:w="734" w:type="pct"/>
            <w:vAlign w:val="center"/>
          </w:tcPr>
          <w:p w14:paraId="04232FD3">
            <w:pPr>
              <w:widowControl/>
              <w:tabs>
                <w:tab w:val="center" w:pos="4153"/>
                <w:tab w:val="right" w:pos="8306"/>
              </w:tabs>
              <w:snapToGrid w:val="0"/>
              <w:spacing w:line="500" w:lineRule="exact"/>
              <w:rPr>
                <w:rFonts w:hint="eastAsia" w:ascii="仿宋" w:eastAsia="仿宋"/>
                <w:sz w:val="24"/>
                <w:szCs w:val="24"/>
              </w:rPr>
            </w:pPr>
            <w:r>
              <w:rPr>
                <w:rFonts w:hint="eastAsia" w:ascii="仿宋" w:eastAsia="仿宋" w:cs="宋体"/>
                <w:sz w:val="24"/>
              </w:rPr>
              <w:t>对运输危险化学品的船舶及其装载容器未按照国家有关船舶检验规范检验合格的处罚。</w:t>
            </w:r>
          </w:p>
        </w:tc>
        <w:tc>
          <w:tcPr>
            <w:tcW w:w="596" w:type="pct"/>
            <w:vAlign w:val="center"/>
          </w:tcPr>
          <w:p w14:paraId="2C4EB3A6">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【法规】《中华人民共和国内河海事行政处罚规定》第四十二条</w:t>
            </w:r>
          </w:p>
        </w:tc>
        <w:tc>
          <w:tcPr>
            <w:tcW w:w="649" w:type="pct"/>
            <w:vAlign w:val="center"/>
          </w:tcPr>
          <w:p w14:paraId="375C8CC1">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9E9B9F1">
            <w:pPr>
              <w:spacing w:line="300" w:lineRule="exact"/>
              <w:rPr>
                <w:rFonts w:eastAsia="仿宋_GB2312"/>
                <w:sz w:val="24"/>
                <w:szCs w:val="24"/>
              </w:rPr>
            </w:pPr>
            <w:r>
              <w:rPr>
                <w:rFonts w:eastAsia="仿宋_GB2312"/>
                <w:sz w:val="24"/>
                <w:szCs w:val="24"/>
              </w:rPr>
              <w:t>2.调查责任：对违反相关项目管理规定的行为进行检查或调查。</w:t>
            </w:r>
          </w:p>
          <w:p w14:paraId="15D2EBCA">
            <w:pPr>
              <w:spacing w:line="300" w:lineRule="exact"/>
              <w:rPr>
                <w:rFonts w:eastAsia="仿宋_GB2312"/>
                <w:sz w:val="24"/>
                <w:szCs w:val="24"/>
              </w:rPr>
            </w:pPr>
            <w:r>
              <w:rPr>
                <w:rFonts w:eastAsia="仿宋_GB2312"/>
                <w:sz w:val="24"/>
                <w:szCs w:val="24"/>
              </w:rPr>
              <w:t>3.审查责任：对调查结果进行审查。</w:t>
            </w:r>
          </w:p>
          <w:p w14:paraId="7A1180E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A4B4EE8">
            <w:pPr>
              <w:spacing w:line="300" w:lineRule="exact"/>
              <w:rPr>
                <w:rFonts w:eastAsia="仿宋_GB2312"/>
                <w:sz w:val="24"/>
                <w:szCs w:val="24"/>
              </w:rPr>
            </w:pPr>
            <w:r>
              <w:rPr>
                <w:rFonts w:eastAsia="仿宋_GB2312"/>
                <w:sz w:val="24"/>
                <w:szCs w:val="24"/>
              </w:rPr>
              <w:t>5.决定责任：作出行政处罚决定。</w:t>
            </w:r>
          </w:p>
          <w:p w14:paraId="1E57DF76">
            <w:pPr>
              <w:spacing w:line="300" w:lineRule="exact"/>
              <w:rPr>
                <w:rFonts w:eastAsia="仿宋_GB2312"/>
                <w:sz w:val="24"/>
                <w:szCs w:val="24"/>
              </w:rPr>
            </w:pPr>
            <w:r>
              <w:rPr>
                <w:rFonts w:eastAsia="仿宋_GB2312"/>
                <w:sz w:val="24"/>
                <w:szCs w:val="24"/>
              </w:rPr>
              <w:t>6.送达责任：将行政处罚决定书送达当事人。</w:t>
            </w:r>
          </w:p>
          <w:p w14:paraId="1DDF567F">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30F9A3D">
            <w:pPr>
              <w:rPr>
                <w:rFonts w:hint="eastAsia" w:ascii="仿宋_GB2312" w:eastAsia="仿宋_GB2312"/>
                <w:sz w:val="24"/>
                <w:szCs w:val="24"/>
              </w:rPr>
            </w:pPr>
          </w:p>
        </w:tc>
        <w:tc>
          <w:tcPr>
            <w:tcW w:w="712" w:type="pct"/>
            <w:vAlign w:val="center"/>
          </w:tcPr>
          <w:p w14:paraId="4820648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2E2961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F1260D2">
            <w:pPr>
              <w:spacing w:line="300" w:lineRule="exact"/>
              <w:rPr>
                <w:rFonts w:eastAsia="仿宋_GB2312"/>
                <w:sz w:val="24"/>
                <w:szCs w:val="24"/>
              </w:rPr>
            </w:pPr>
            <w:r>
              <w:rPr>
                <w:rFonts w:eastAsia="仿宋_GB2312"/>
                <w:sz w:val="24"/>
                <w:szCs w:val="24"/>
              </w:rPr>
              <w:t>2、超越、滥用法定职权的；</w:t>
            </w:r>
          </w:p>
          <w:p w14:paraId="111D8670">
            <w:pPr>
              <w:spacing w:line="300" w:lineRule="exact"/>
              <w:rPr>
                <w:rFonts w:eastAsia="仿宋_GB2312"/>
                <w:sz w:val="24"/>
                <w:szCs w:val="24"/>
              </w:rPr>
            </w:pPr>
            <w:r>
              <w:rPr>
                <w:rFonts w:eastAsia="仿宋_GB2312"/>
                <w:sz w:val="24"/>
                <w:szCs w:val="24"/>
              </w:rPr>
              <w:t>3、主要事实不清、证据不足的；</w:t>
            </w:r>
          </w:p>
          <w:p w14:paraId="578C9F2F">
            <w:pPr>
              <w:spacing w:line="300" w:lineRule="exact"/>
              <w:rPr>
                <w:rFonts w:hint="eastAsia" w:eastAsia="仿宋_GB2312"/>
                <w:sz w:val="24"/>
                <w:szCs w:val="24"/>
              </w:rPr>
            </w:pPr>
            <w:r>
              <w:rPr>
                <w:rFonts w:eastAsia="仿宋_GB2312"/>
                <w:sz w:val="24"/>
                <w:szCs w:val="24"/>
              </w:rPr>
              <w:t>4、适用法律依据错误的；</w:t>
            </w:r>
          </w:p>
          <w:p w14:paraId="364F5EA3">
            <w:pPr>
              <w:spacing w:line="300" w:lineRule="exact"/>
              <w:rPr>
                <w:rFonts w:eastAsia="仿宋_GB2312"/>
                <w:sz w:val="24"/>
                <w:szCs w:val="24"/>
              </w:rPr>
            </w:pPr>
            <w:r>
              <w:rPr>
                <w:rFonts w:eastAsia="仿宋_GB2312"/>
                <w:sz w:val="24"/>
                <w:szCs w:val="24"/>
              </w:rPr>
              <w:t>5、行政裁量明显不当的；</w:t>
            </w:r>
          </w:p>
          <w:p w14:paraId="31C6D804">
            <w:pPr>
              <w:spacing w:line="300" w:lineRule="exact"/>
              <w:rPr>
                <w:rFonts w:hint="eastAsia" w:eastAsia="仿宋_GB2312"/>
                <w:sz w:val="24"/>
                <w:szCs w:val="24"/>
              </w:rPr>
            </w:pPr>
            <w:r>
              <w:rPr>
                <w:rFonts w:eastAsia="仿宋_GB2312"/>
                <w:sz w:val="24"/>
                <w:szCs w:val="24"/>
              </w:rPr>
              <w:t>6、违反法定程序的；</w:t>
            </w:r>
          </w:p>
          <w:p w14:paraId="60416E5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F574E8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35BCC18">
            <w:pPr>
              <w:spacing w:line="300" w:lineRule="exact"/>
              <w:rPr>
                <w:rFonts w:eastAsia="仿宋_GB2312"/>
                <w:sz w:val="24"/>
                <w:szCs w:val="24"/>
              </w:rPr>
            </w:pPr>
            <w:r>
              <w:rPr>
                <w:rFonts w:eastAsia="仿宋_GB2312"/>
                <w:sz w:val="24"/>
                <w:szCs w:val="24"/>
              </w:rPr>
              <w:t>9、徇私舞弊、包庇纵容违法行为的；</w:t>
            </w:r>
          </w:p>
          <w:p w14:paraId="0E2EA936">
            <w:pPr>
              <w:rPr>
                <w:rFonts w:hint="eastAsia" w:ascii="仿宋_GB2312" w:eastAsia="仿宋_GB2312" w:cs="宋体"/>
                <w:kern w:val="0"/>
                <w:sz w:val="24"/>
                <w:szCs w:val="24"/>
              </w:rPr>
            </w:pPr>
          </w:p>
          <w:p w14:paraId="4A567C5C">
            <w:pPr>
              <w:rPr>
                <w:rFonts w:hint="eastAsia" w:ascii="仿宋_GB2312" w:eastAsia="仿宋_GB2312"/>
                <w:b/>
                <w:color w:val="000000"/>
                <w:sz w:val="24"/>
                <w:szCs w:val="24"/>
              </w:rPr>
            </w:pPr>
          </w:p>
        </w:tc>
        <w:tc>
          <w:tcPr>
            <w:tcW w:w="657" w:type="pct"/>
          </w:tcPr>
          <w:p w14:paraId="486EDE7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4CAD4D5">
            <w:pPr>
              <w:spacing w:line="300" w:lineRule="exact"/>
              <w:rPr>
                <w:rFonts w:hint="eastAsia" w:eastAsia="仿宋_GB2312"/>
                <w:sz w:val="24"/>
                <w:szCs w:val="24"/>
              </w:rPr>
            </w:pPr>
            <w:r>
              <w:rPr>
                <w:rFonts w:hint="eastAsia" w:eastAsia="仿宋_GB2312"/>
                <w:sz w:val="24"/>
                <w:szCs w:val="24"/>
              </w:rPr>
              <w:t>【行政法规】《危险化学品</w:t>
            </w:r>
            <w:r>
              <w:rPr>
                <w:rFonts w:hint="eastAsia" w:eastAsia="仿宋_GB2312"/>
                <w:sz w:val="24"/>
                <w:szCs w:val="24"/>
                <w:lang w:val="en-US" w:eastAsia="zh-CN"/>
              </w:rPr>
              <w:t>安全</w:t>
            </w:r>
            <w:r>
              <w:rPr>
                <w:rFonts w:hint="eastAsia" w:eastAsia="仿宋_GB2312"/>
                <w:sz w:val="24"/>
                <w:szCs w:val="24"/>
              </w:rPr>
              <w:t>管理条例》第九十六条。</w:t>
            </w:r>
          </w:p>
          <w:p w14:paraId="1D373A8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A9F85B0">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BF3A9A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A5C857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D2A61E8">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345B48E">
            <w:pPr>
              <w:rPr>
                <w:rFonts w:hint="eastAsia" w:ascii="仿宋_GB2312" w:eastAsia="仿宋_GB2312"/>
                <w:sz w:val="24"/>
                <w:szCs w:val="24"/>
              </w:rPr>
            </w:pPr>
            <w:r>
              <w:rPr>
                <w:rFonts w:hint="eastAsia" w:ascii="仿宋_GB2312" w:eastAsia="仿宋_GB2312"/>
                <w:sz w:val="24"/>
                <w:szCs w:val="24"/>
              </w:rPr>
              <w:t>（一）行政处理</w:t>
            </w:r>
          </w:p>
          <w:p w14:paraId="56E89CFB">
            <w:pPr>
              <w:rPr>
                <w:rFonts w:hint="eastAsia" w:ascii="仿宋_GB2312" w:eastAsia="仿宋_GB2312"/>
                <w:sz w:val="24"/>
                <w:szCs w:val="24"/>
              </w:rPr>
            </w:pPr>
            <w:r>
              <w:rPr>
                <w:rFonts w:hint="eastAsia" w:ascii="仿宋_GB2312" w:eastAsia="仿宋_GB2312"/>
                <w:sz w:val="24"/>
                <w:szCs w:val="24"/>
              </w:rPr>
              <w:t>1、诫勉谈话或者责令书面检讨；</w:t>
            </w:r>
          </w:p>
          <w:p w14:paraId="2E811D37">
            <w:pPr>
              <w:rPr>
                <w:rFonts w:hint="eastAsia" w:ascii="仿宋_GB2312" w:eastAsia="仿宋_GB2312"/>
                <w:sz w:val="24"/>
                <w:szCs w:val="24"/>
              </w:rPr>
            </w:pPr>
            <w:r>
              <w:rPr>
                <w:rFonts w:hint="eastAsia" w:ascii="仿宋_GB2312" w:eastAsia="仿宋_GB2312"/>
                <w:sz w:val="24"/>
                <w:szCs w:val="24"/>
              </w:rPr>
              <w:t>2、通报批评；</w:t>
            </w:r>
          </w:p>
          <w:p w14:paraId="43B70671">
            <w:pPr>
              <w:rPr>
                <w:rFonts w:hint="eastAsia" w:ascii="仿宋_GB2312" w:eastAsia="仿宋_GB2312"/>
                <w:sz w:val="24"/>
                <w:szCs w:val="24"/>
              </w:rPr>
            </w:pPr>
            <w:r>
              <w:rPr>
                <w:rFonts w:hint="eastAsia" w:ascii="仿宋_GB2312" w:eastAsia="仿宋_GB2312"/>
                <w:sz w:val="24"/>
                <w:szCs w:val="24"/>
              </w:rPr>
              <w:t>3、暂扣行政执法证件；</w:t>
            </w:r>
          </w:p>
          <w:p w14:paraId="0D474AC3">
            <w:pPr>
              <w:rPr>
                <w:rFonts w:hint="eastAsia" w:ascii="仿宋_GB2312" w:eastAsia="仿宋_GB2312"/>
                <w:sz w:val="24"/>
                <w:szCs w:val="24"/>
              </w:rPr>
            </w:pPr>
            <w:r>
              <w:rPr>
                <w:rFonts w:hint="eastAsia" w:ascii="仿宋_GB2312" w:eastAsia="仿宋_GB2312"/>
                <w:sz w:val="24"/>
                <w:szCs w:val="24"/>
              </w:rPr>
              <w:t>4、责令离岗培训；</w:t>
            </w:r>
          </w:p>
          <w:p w14:paraId="1E0A2902">
            <w:pPr>
              <w:rPr>
                <w:rFonts w:hint="eastAsia" w:ascii="仿宋_GB2312" w:eastAsia="仿宋_GB2312"/>
                <w:sz w:val="24"/>
                <w:szCs w:val="24"/>
              </w:rPr>
            </w:pPr>
            <w:r>
              <w:rPr>
                <w:rFonts w:hint="eastAsia" w:ascii="仿宋_GB2312" w:eastAsia="仿宋_GB2312"/>
                <w:sz w:val="24"/>
                <w:szCs w:val="24"/>
              </w:rPr>
              <w:t>5、调离执法岗位</w:t>
            </w:r>
          </w:p>
          <w:p w14:paraId="0ED7F8AC">
            <w:pPr>
              <w:rPr>
                <w:rFonts w:hint="eastAsia" w:ascii="仿宋_GB2312" w:eastAsia="仿宋_GB2312"/>
                <w:sz w:val="24"/>
                <w:szCs w:val="24"/>
              </w:rPr>
            </w:pPr>
            <w:r>
              <w:rPr>
                <w:rFonts w:hint="eastAsia" w:ascii="仿宋_GB2312" w:eastAsia="仿宋_GB2312"/>
                <w:sz w:val="24"/>
                <w:szCs w:val="24"/>
              </w:rPr>
              <w:t>6、取消执法资格；</w:t>
            </w:r>
          </w:p>
          <w:p w14:paraId="5AA96DC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B6F504B">
            <w:pPr>
              <w:rPr>
                <w:rFonts w:hint="eastAsia" w:ascii="仿宋_GB2312" w:eastAsia="仿宋_GB2312"/>
                <w:sz w:val="24"/>
                <w:szCs w:val="24"/>
              </w:rPr>
            </w:pPr>
            <w:r>
              <w:rPr>
                <w:rFonts w:hint="eastAsia" w:ascii="仿宋_GB2312" w:eastAsia="仿宋_GB2312"/>
                <w:sz w:val="24"/>
                <w:szCs w:val="24"/>
              </w:rPr>
              <w:t>（二）行政处分</w:t>
            </w:r>
          </w:p>
          <w:p w14:paraId="1141A9A6">
            <w:pPr>
              <w:rPr>
                <w:rFonts w:hint="eastAsia" w:ascii="仿宋_GB2312" w:eastAsia="仿宋_GB2312"/>
                <w:sz w:val="24"/>
                <w:szCs w:val="24"/>
              </w:rPr>
            </w:pPr>
            <w:r>
              <w:rPr>
                <w:rFonts w:hint="eastAsia" w:ascii="仿宋_GB2312" w:eastAsia="仿宋_GB2312"/>
                <w:sz w:val="24"/>
                <w:szCs w:val="24"/>
              </w:rPr>
              <w:t>（三）党纪处分；</w:t>
            </w:r>
          </w:p>
          <w:p w14:paraId="465D112E">
            <w:pPr>
              <w:rPr>
                <w:rFonts w:hint="eastAsia" w:ascii="仿宋_GB2312" w:eastAsia="仿宋_GB2312"/>
                <w:sz w:val="24"/>
                <w:szCs w:val="24"/>
              </w:rPr>
            </w:pPr>
            <w:r>
              <w:rPr>
                <w:rFonts w:hint="eastAsia" w:ascii="仿宋_GB2312" w:eastAsia="仿宋_GB2312"/>
                <w:sz w:val="24"/>
                <w:szCs w:val="24"/>
              </w:rPr>
              <w:t>（四）追究刑事责任</w:t>
            </w:r>
          </w:p>
          <w:p w14:paraId="1DA40BBC">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2109B69F">
            <w:pPr>
              <w:jc w:val="center"/>
              <w:rPr>
                <w:rFonts w:hint="eastAsia" w:ascii="仿宋" w:eastAsia="仿宋"/>
                <w:sz w:val="24"/>
                <w:szCs w:val="24"/>
              </w:rPr>
            </w:pPr>
          </w:p>
        </w:tc>
      </w:tr>
    </w:tbl>
    <w:p w14:paraId="02E146F1"/>
    <w:p w14:paraId="362BE7AF">
      <w:pPr>
        <w:jc w:val="center"/>
        <w:rPr>
          <w:rFonts w:hint="eastAsia" w:ascii="方正小标宋简体" w:eastAsia="方正小标宋简体" w:cs="方正小标宋简体"/>
          <w:sz w:val="44"/>
          <w:szCs w:val="44"/>
        </w:rPr>
      </w:pPr>
    </w:p>
    <w:p w14:paraId="10C1284A">
      <w:pPr>
        <w:jc w:val="center"/>
        <w:rPr>
          <w:rFonts w:hint="eastAsia" w:ascii="方正小标宋简体" w:eastAsia="方正小标宋简体" w:cs="方正小标宋简体"/>
          <w:sz w:val="44"/>
          <w:szCs w:val="44"/>
        </w:rPr>
      </w:pPr>
    </w:p>
    <w:p w14:paraId="1E4F9042">
      <w:pPr>
        <w:jc w:val="center"/>
        <w:rPr>
          <w:rFonts w:hint="eastAsia" w:ascii="方正小标宋简体" w:eastAsia="方正小标宋简体" w:cs="方正小标宋简体"/>
          <w:sz w:val="44"/>
          <w:szCs w:val="44"/>
        </w:rPr>
      </w:pPr>
    </w:p>
    <w:p w14:paraId="2C2775AB">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8AE06A9">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CF30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1627F845">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C829D3A">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249809B">
            <w:pPr>
              <w:jc w:val="center"/>
              <w:rPr>
                <w:rFonts w:hint="eastAsia" w:ascii="黑体" w:eastAsia="黑体" w:cs="黑体"/>
                <w:sz w:val="24"/>
                <w:szCs w:val="24"/>
              </w:rPr>
            </w:pPr>
            <w:r>
              <w:rPr>
                <w:rFonts w:hint="eastAsia" w:ascii="黑体" w:eastAsia="黑体" w:cs="黑体"/>
                <w:sz w:val="24"/>
                <w:szCs w:val="24"/>
              </w:rPr>
              <w:t>备注</w:t>
            </w:r>
          </w:p>
        </w:tc>
      </w:tr>
      <w:tr w14:paraId="3713A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A42247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D2219B8">
            <w:pPr>
              <w:jc w:val="center"/>
              <w:rPr>
                <w:rFonts w:hint="eastAsia" w:ascii="黑体" w:eastAsia="黑体" w:cs="黑体"/>
                <w:sz w:val="24"/>
                <w:szCs w:val="24"/>
              </w:rPr>
            </w:pPr>
            <w:r>
              <w:rPr>
                <w:rFonts w:hint="eastAsia" w:ascii="黑体" w:eastAsia="黑体" w:cs="黑体"/>
                <w:sz w:val="24"/>
                <w:szCs w:val="24"/>
              </w:rPr>
              <w:t>职权</w:t>
            </w:r>
          </w:p>
          <w:p w14:paraId="1DFD2E00">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8B3D12C">
            <w:pPr>
              <w:jc w:val="center"/>
              <w:rPr>
                <w:rFonts w:hint="eastAsia" w:ascii="黑体" w:eastAsia="黑体" w:cs="黑体"/>
                <w:sz w:val="24"/>
                <w:szCs w:val="24"/>
              </w:rPr>
            </w:pPr>
            <w:r>
              <w:rPr>
                <w:rFonts w:hint="eastAsia" w:ascii="黑体" w:eastAsia="黑体" w:cs="黑体"/>
                <w:sz w:val="24"/>
                <w:szCs w:val="24"/>
              </w:rPr>
              <w:t>职权</w:t>
            </w:r>
          </w:p>
          <w:p w14:paraId="7EAF7F2E">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45801E5">
            <w:pPr>
              <w:jc w:val="center"/>
              <w:rPr>
                <w:rFonts w:hint="eastAsia" w:ascii="黑体" w:eastAsia="黑体" w:cs="黑体"/>
                <w:sz w:val="24"/>
                <w:szCs w:val="24"/>
              </w:rPr>
            </w:pPr>
            <w:r>
              <w:rPr>
                <w:rFonts w:hint="eastAsia" w:ascii="黑体" w:eastAsia="黑体" w:cs="黑体"/>
                <w:sz w:val="24"/>
                <w:szCs w:val="24"/>
              </w:rPr>
              <w:t>职权</w:t>
            </w:r>
          </w:p>
          <w:p w14:paraId="79CD0E2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5CA0DB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B9B7D33">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066675D">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DE693EE">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0F19ABD"/>
        </w:tc>
      </w:tr>
      <w:tr w14:paraId="12D01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62DE995">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721AB697">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79</w:t>
            </w:r>
            <w:r>
              <w:rPr>
                <w:rFonts w:hint="eastAsia" w:ascii="仿宋_GB2312" w:eastAsia="仿宋_GB2312" w:cs="仿宋_GB2312"/>
                <w:sz w:val="24"/>
                <w:lang w:eastAsia="zh-CN"/>
              </w:rPr>
              <w:t>00-141127</w:t>
            </w:r>
          </w:p>
        </w:tc>
        <w:tc>
          <w:tcPr>
            <w:tcW w:w="734" w:type="pct"/>
            <w:vAlign w:val="center"/>
          </w:tcPr>
          <w:p w14:paraId="19F0EE44">
            <w:pPr>
              <w:widowControl/>
              <w:tabs>
                <w:tab w:val="center" w:pos="4153"/>
                <w:tab w:val="right" w:pos="8306"/>
              </w:tabs>
              <w:snapToGrid w:val="0"/>
              <w:spacing w:line="500" w:lineRule="exact"/>
              <w:rPr>
                <w:rFonts w:hint="eastAsia" w:ascii="仿宋" w:eastAsia="仿宋" w:cs="宋体"/>
                <w:bCs/>
                <w:sz w:val="24"/>
              </w:rPr>
            </w:pPr>
            <w:r>
              <w:rPr>
                <w:rFonts w:hint="eastAsia" w:ascii="仿宋" w:eastAsia="仿宋" w:cs="宋体"/>
                <w:sz w:val="24"/>
              </w:rPr>
              <w:t>对船舶载运危险化学品的包装与所包装的危险化学品的性质和用途不相适应的处罚。</w:t>
            </w:r>
          </w:p>
          <w:p w14:paraId="0479BB0D">
            <w:pPr>
              <w:tabs>
                <w:tab w:val="center" w:pos="4153"/>
                <w:tab w:val="right" w:pos="8306"/>
              </w:tabs>
              <w:snapToGrid w:val="0"/>
              <w:rPr>
                <w:rFonts w:hint="eastAsia" w:ascii="仿宋" w:eastAsia="仿宋"/>
                <w:sz w:val="24"/>
                <w:szCs w:val="24"/>
              </w:rPr>
            </w:pPr>
          </w:p>
        </w:tc>
        <w:tc>
          <w:tcPr>
            <w:tcW w:w="596" w:type="pct"/>
            <w:vAlign w:val="center"/>
          </w:tcPr>
          <w:p w14:paraId="414C14C5">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【法规】《中华人民共和国内河海事行政处罚规定》第四十三条</w:t>
            </w:r>
          </w:p>
        </w:tc>
        <w:tc>
          <w:tcPr>
            <w:tcW w:w="649" w:type="pct"/>
            <w:vAlign w:val="center"/>
          </w:tcPr>
          <w:p w14:paraId="2938D60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A13B88D">
            <w:pPr>
              <w:spacing w:line="300" w:lineRule="exact"/>
              <w:rPr>
                <w:rFonts w:eastAsia="仿宋_GB2312"/>
                <w:sz w:val="24"/>
                <w:szCs w:val="24"/>
              </w:rPr>
            </w:pPr>
            <w:r>
              <w:rPr>
                <w:rFonts w:eastAsia="仿宋_GB2312"/>
                <w:sz w:val="24"/>
                <w:szCs w:val="24"/>
              </w:rPr>
              <w:t>2.调查责任：对违反相关项目管理规定的行为进行检查或调查。</w:t>
            </w:r>
          </w:p>
          <w:p w14:paraId="58E4DB5E">
            <w:pPr>
              <w:spacing w:line="300" w:lineRule="exact"/>
              <w:rPr>
                <w:rFonts w:eastAsia="仿宋_GB2312"/>
                <w:sz w:val="24"/>
                <w:szCs w:val="24"/>
              </w:rPr>
            </w:pPr>
            <w:r>
              <w:rPr>
                <w:rFonts w:eastAsia="仿宋_GB2312"/>
                <w:sz w:val="24"/>
                <w:szCs w:val="24"/>
              </w:rPr>
              <w:t>3.审查责任：对调查结果进行审查。</w:t>
            </w:r>
          </w:p>
          <w:p w14:paraId="168992C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2124BC5">
            <w:pPr>
              <w:spacing w:line="300" w:lineRule="exact"/>
              <w:rPr>
                <w:rFonts w:eastAsia="仿宋_GB2312"/>
                <w:sz w:val="24"/>
                <w:szCs w:val="24"/>
              </w:rPr>
            </w:pPr>
            <w:r>
              <w:rPr>
                <w:rFonts w:eastAsia="仿宋_GB2312"/>
                <w:sz w:val="24"/>
                <w:szCs w:val="24"/>
              </w:rPr>
              <w:t>5.决定责任：作出行政处罚决定。</w:t>
            </w:r>
          </w:p>
          <w:p w14:paraId="6ADB589D">
            <w:pPr>
              <w:spacing w:line="300" w:lineRule="exact"/>
              <w:rPr>
                <w:rFonts w:eastAsia="仿宋_GB2312"/>
                <w:sz w:val="24"/>
                <w:szCs w:val="24"/>
              </w:rPr>
            </w:pPr>
            <w:r>
              <w:rPr>
                <w:rFonts w:eastAsia="仿宋_GB2312"/>
                <w:sz w:val="24"/>
                <w:szCs w:val="24"/>
              </w:rPr>
              <w:t>6.送达责任：将行政处罚决定书送达当事人。</w:t>
            </w:r>
          </w:p>
          <w:p w14:paraId="775D51C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8EA6C54">
            <w:pPr>
              <w:rPr>
                <w:rFonts w:hint="eastAsia" w:ascii="仿宋_GB2312" w:eastAsia="仿宋_GB2312"/>
                <w:sz w:val="24"/>
                <w:szCs w:val="24"/>
              </w:rPr>
            </w:pPr>
          </w:p>
        </w:tc>
        <w:tc>
          <w:tcPr>
            <w:tcW w:w="712" w:type="pct"/>
            <w:vAlign w:val="center"/>
          </w:tcPr>
          <w:p w14:paraId="67DE134E">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43ACAE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B169F25">
            <w:pPr>
              <w:spacing w:line="300" w:lineRule="exact"/>
              <w:rPr>
                <w:rFonts w:eastAsia="仿宋_GB2312"/>
                <w:sz w:val="24"/>
                <w:szCs w:val="24"/>
              </w:rPr>
            </w:pPr>
            <w:r>
              <w:rPr>
                <w:rFonts w:eastAsia="仿宋_GB2312"/>
                <w:sz w:val="24"/>
                <w:szCs w:val="24"/>
              </w:rPr>
              <w:t>2、超越、滥用法定职权的；</w:t>
            </w:r>
          </w:p>
          <w:p w14:paraId="70434377">
            <w:pPr>
              <w:spacing w:line="300" w:lineRule="exact"/>
              <w:rPr>
                <w:rFonts w:eastAsia="仿宋_GB2312"/>
                <w:sz w:val="24"/>
                <w:szCs w:val="24"/>
              </w:rPr>
            </w:pPr>
            <w:r>
              <w:rPr>
                <w:rFonts w:eastAsia="仿宋_GB2312"/>
                <w:sz w:val="24"/>
                <w:szCs w:val="24"/>
              </w:rPr>
              <w:t>3、主要事实不清、证据不足的；</w:t>
            </w:r>
          </w:p>
          <w:p w14:paraId="2ADE83FE">
            <w:pPr>
              <w:spacing w:line="300" w:lineRule="exact"/>
              <w:rPr>
                <w:rFonts w:hint="eastAsia" w:eastAsia="仿宋_GB2312"/>
                <w:sz w:val="24"/>
                <w:szCs w:val="24"/>
              </w:rPr>
            </w:pPr>
            <w:r>
              <w:rPr>
                <w:rFonts w:eastAsia="仿宋_GB2312"/>
                <w:sz w:val="24"/>
                <w:szCs w:val="24"/>
              </w:rPr>
              <w:t>4、适用法律依据错误的；</w:t>
            </w:r>
          </w:p>
          <w:p w14:paraId="51824A97">
            <w:pPr>
              <w:spacing w:line="300" w:lineRule="exact"/>
              <w:rPr>
                <w:rFonts w:eastAsia="仿宋_GB2312"/>
                <w:sz w:val="24"/>
                <w:szCs w:val="24"/>
              </w:rPr>
            </w:pPr>
            <w:r>
              <w:rPr>
                <w:rFonts w:eastAsia="仿宋_GB2312"/>
                <w:sz w:val="24"/>
                <w:szCs w:val="24"/>
              </w:rPr>
              <w:t>5、行政裁量明显不当的；</w:t>
            </w:r>
          </w:p>
          <w:p w14:paraId="21B52C4D">
            <w:pPr>
              <w:spacing w:line="300" w:lineRule="exact"/>
              <w:rPr>
                <w:rFonts w:hint="eastAsia" w:eastAsia="仿宋_GB2312"/>
                <w:sz w:val="24"/>
                <w:szCs w:val="24"/>
              </w:rPr>
            </w:pPr>
            <w:r>
              <w:rPr>
                <w:rFonts w:eastAsia="仿宋_GB2312"/>
                <w:sz w:val="24"/>
                <w:szCs w:val="24"/>
              </w:rPr>
              <w:t>6、违反法定程序的；</w:t>
            </w:r>
          </w:p>
          <w:p w14:paraId="6A7A222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92DB055">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23D7C2D">
            <w:pPr>
              <w:spacing w:line="300" w:lineRule="exact"/>
              <w:rPr>
                <w:rFonts w:eastAsia="仿宋_GB2312"/>
                <w:sz w:val="24"/>
                <w:szCs w:val="24"/>
              </w:rPr>
            </w:pPr>
            <w:r>
              <w:rPr>
                <w:rFonts w:eastAsia="仿宋_GB2312"/>
                <w:sz w:val="24"/>
                <w:szCs w:val="24"/>
              </w:rPr>
              <w:t>9、徇私舞弊、包庇纵容违法行为的；</w:t>
            </w:r>
          </w:p>
          <w:p w14:paraId="3F864538">
            <w:pPr>
              <w:rPr>
                <w:rFonts w:hint="eastAsia" w:ascii="仿宋_GB2312" w:eastAsia="仿宋_GB2312" w:cs="宋体"/>
                <w:kern w:val="0"/>
                <w:sz w:val="24"/>
                <w:szCs w:val="24"/>
              </w:rPr>
            </w:pPr>
          </w:p>
          <w:p w14:paraId="29931598">
            <w:pPr>
              <w:rPr>
                <w:rFonts w:hint="eastAsia" w:ascii="仿宋_GB2312" w:eastAsia="仿宋_GB2312"/>
                <w:b/>
                <w:color w:val="000000"/>
                <w:sz w:val="24"/>
                <w:szCs w:val="24"/>
              </w:rPr>
            </w:pPr>
          </w:p>
        </w:tc>
        <w:tc>
          <w:tcPr>
            <w:tcW w:w="657" w:type="pct"/>
          </w:tcPr>
          <w:p w14:paraId="5A1954B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F1C7C04">
            <w:pPr>
              <w:spacing w:line="300" w:lineRule="exact"/>
              <w:rPr>
                <w:rFonts w:hint="eastAsia" w:eastAsia="仿宋_GB2312"/>
                <w:sz w:val="24"/>
                <w:szCs w:val="24"/>
              </w:rPr>
            </w:pPr>
            <w:r>
              <w:rPr>
                <w:rFonts w:hint="eastAsia" w:eastAsia="仿宋_GB2312"/>
                <w:sz w:val="24"/>
                <w:szCs w:val="24"/>
              </w:rPr>
              <w:t>【行政法规】《危险化学品</w:t>
            </w:r>
            <w:r>
              <w:rPr>
                <w:rFonts w:hint="eastAsia" w:eastAsia="仿宋_GB2312"/>
                <w:sz w:val="24"/>
                <w:szCs w:val="24"/>
                <w:lang w:val="en-US" w:eastAsia="zh-CN"/>
              </w:rPr>
              <w:t>安全</w:t>
            </w:r>
            <w:r>
              <w:rPr>
                <w:rFonts w:hint="eastAsia" w:eastAsia="仿宋_GB2312"/>
                <w:sz w:val="24"/>
                <w:szCs w:val="24"/>
              </w:rPr>
              <w:t>管理条例》第九十六条。</w:t>
            </w:r>
          </w:p>
          <w:p w14:paraId="02F28DD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5319180">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3651BE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69A0C4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1B04D8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6E82EF90">
            <w:pPr>
              <w:rPr>
                <w:rFonts w:hint="eastAsia" w:ascii="仿宋_GB2312" w:eastAsia="仿宋_GB2312"/>
                <w:sz w:val="24"/>
                <w:szCs w:val="24"/>
              </w:rPr>
            </w:pPr>
            <w:r>
              <w:rPr>
                <w:rFonts w:hint="eastAsia" w:ascii="仿宋_GB2312" w:eastAsia="仿宋_GB2312"/>
                <w:sz w:val="24"/>
                <w:szCs w:val="24"/>
              </w:rPr>
              <w:t>（一）行政处理</w:t>
            </w:r>
          </w:p>
          <w:p w14:paraId="79257AF7">
            <w:pPr>
              <w:rPr>
                <w:rFonts w:hint="eastAsia" w:ascii="仿宋_GB2312" w:eastAsia="仿宋_GB2312"/>
                <w:sz w:val="24"/>
                <w:szCs w:val="24"/>
              </w:rPr>
            </w:pPr>
            <w:r>
              <w:rPr>
                <w:rFonts w:hint="eastAsia" w:ascii="仿宋_GB2312" w:eastAsia="仿宋_GB2312"/>
                <w:sz w:val="24"/>
                <w:szCs w:val="24"/>
              </w:rPr>
              <w:t>1、诫勉谈话或者责令书面检讨；</w:t>
            </w:r>
          </w:p>
          <w:p w14:paraId="212CB060">
            <w:pPr>
              <w:rPr>
                <w:rFonts w:hint="eastAsia" w:ascii="仿宋_GB2312" w:eastAsia="仿宋_GB2312"/>
                <w:sz w:val="24"/>
                <w:szCs w:val="24"/>
              </w:rPr>
            </w:pPr>
            <w:r>
              <w:rPr>
                <w:rFonts w:hint="eastAsia" w:ascii="仿宋_GB2312" w:eastAsia="仿宋_GB2312"/>
                <w:sz w:val="24"/>
                <w:szCs w:val="24"/>
              </w:rPr>
              <w:t>2、通报批评；</w:t>
            </w:r>
          </w:p>
          <w:p w14:paraId="2DDEF5D6">
            <w:pPr>
              <w:rPr>
                <w:rFonts w:hint="eastAsia" w:ascii="仿宋_GB2312" w:eastAsia="仿宋_GB2312"/>
                <w:sz w:val="24"/>
                <w:szCs w:val="24"/>
              </w:rPr>
            </w:pPr>
            <w:r>
              <w:rPr>
                <w:rFonts w:hint="eastAsia" w:ascii="仿宋_GB2312" w:eastAsia="仿宋_GB2312"/>
                <w:sz w:val="24"/>
                <w:szCs w:val="24"/>
              </w:rPr>
              <w:t>3、暂扣行政执法证件；</w:t>
            </w:r>
          </w:p>
          <w:p w14:paraId="4B97B61A">
            <w:pPr>
              <w:rPr>
                <w:rFonts w:hint="eastAsia" w:ascii="仿宋_GB2312" w:eastAsia="仿宋_GB2312"/>
                <w:sz w:val="24"/>
                <w:szCs w:val="24"/>
              </w:rPr>
            </w:pPr>
            <w:r>
              <w:rPr>
                <w:rFonts w:hint="eastAsia" w:ascii="仿宋_GB2312" w:eastAsia="仿宋_GB2312"/>
                <w:sz w:val="24"/>
                <w:szCs w:val="24"/>
              </w:rPr>
              <w:t>4、责令离岗培训；</w:t>
            </w:r>
          </w:p>
          <w:p w14:paraId="1E02DCBE">
            <w:pPr>
              <w:rPr>
                <w:rFonts w:hint="eastAsia" w:ascii="仿宋_GB2312" w:eastAsia="仿宋_GB2312"/>
                <w:sz w:val="24"/>
                <w:szCs w:val="24"/>
              </w:rPr>
            </w:pPr>
            <w:r>
              <w:rPr>
                <w:rFonts w:hint="eastAsia" w:ascii="仿宋_GB2312" w:eastAsia="仿宋_GB2312"/>
                <w:sz w:val="24"/>
                <w:szCs w:val="24"/>
              </w:rPr>
              <w:t>5、调离执法岗位</w:t>
            </w:r>
          </w:p>
          <w:p w14:paraId="5D5233EC">
            <w:pPr>
              <w:rPr>
                <w:rFonts w:hint="eastAsia" w:ascii="仿宋_GB2312" w:eastAsia="仿宋_GB2312"/>
                <w:sz w:val="24"/>
                <w:szCs w:val="24"/>
              </w:rPr>
            </w:pPr>
            <w:r>
              <w:rPr>
                <w:rFonts w:hint="eastAsia" w:ascii="仿宋_GB2312" w:eastAsia="仿宋_GB2312"/>
                <w:sz w:val="24"/>
                <w:szCs w:val="24"/>
              </w:rPr>
              <w:t>6、取消执法资格；</w:t>
            </w:r>
          </w:p>
          <w:p w14:paraId="6F2D2D2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66BB06D">
            <w:pPr>
              <w:rPr>
                <w:rFonts w:hint="eastAsia" w:ascii="仿宋_GB2312" w:eastAsia="仿宋_GB2312"/>
                <w:sz w:val="24"/>
                <w:szCs w:val="24"/>
              </w:rPr>
            </w:pPr>
            <w:r>
              <w:rPr>
                <w:rFonts w:hint="eastAsia" w:ascii="仿宋_GB2312" w:eastAsia="仿宋_GB2312"/>
                <w:sz w:val="24"/>
                <w:szCs w:val="24"/>
              </w:rPr>
              <w:t>（二）行政处分</w:t>
            </w:r>
          </w:p>
          <w:p w14:paraId="747F726B">
            <w:pPr>
              <w:rPr>
                <w:rFonts w:hint="eastAsia" w:ascii="仿宋_GB2312" w:eastAsia="仿宋_GB2312"/>
                <w:sz w:val="24"/>
                <w:szCs w:val="24"/>
              </w:rPr>
            </w:pPr>
            <w:r>
              <w:rPr>
                <w:rFonts w:hint="eastAsia" w:ascii="仿宋_GB2312" w:eastAsia="仿宋_GB2312"/>
                <w:sz w:val="24"/>
                <w:szCs w:val="24"/>
              </w:rPr>
              <w:t>（三）党纪处分；</w:t>
            </w:r>
          </w:p>
          <w:p w14:paraId="45700C00">
            <w:pPr>
              <w:rPr>
                <w:rFonts w:hint="eastAsia" w:ascii="仿宋_GB2312" w:eastAsia="仿宋_GB2312"/>
                <w:sz w:val="24"/>
                <w:szCs w:val="24"/>
              </w:rPr>
            </w:pPr>
            <w:r>
              <w:rPr>
                <w:rFonts w:hint="eastAsia" w:ascii="仿宋_GB2312" w:eastAsia="仿宋_GB2312"/>
                <w:sz w:val="24"/>
                <w:szCs w:val="24"/>
              </w:rPr>
              <w:t>（四）追究刑事责任</w:t>
            </w:r>
          </w:p>
          <w:p w14:paraId="687C0109">
            <w:pPr>
              <w:rPr>
                <w:rFonts w:hint="eastAsia" w:ascii="仿宋_GB2312" w:eastAsia="仿宋_GB2312"/>
                <w:sz w:val="24"/>
                <w:szCs w:val="24"/>
              </w:rPr>
            </w:pPr>
            <w:r>
              <w:rPr>
                <w:rFonts w:hint="eastAsia" w:ascii="仿宋_GB2312" w:eastAsia="仿宋_GB2312"/>
                <w:sz w:val="24"/>
                <w:szCs w:val="24"/>
              </w:rPr>
              <w:t>（五）其它追责形式</w:t>
            </w:r>
          </w:p>
          <w:p w14:paraId="29149E1D">
            <w:pPr>
              <w:rPr>
                <w:rFonts w:hint="eastAsia" w:ascii="仿宋_GB2312" w:eastAsia="仿宋_GB2312"/>
                <w:sz w:val="24"/>
                <w:szCs w:val="24"/>
              </w:rPr>
            </w:pPr>
          </w:p>
        </w:tc>
        <w:tc>
          <w:tcPr>
            <w:tcW w:w="394" w:type="pct"/>
            <w:vAlign w:val="center"/>
          </w:tcPr>
          <w:p w14:paraId="31262CA3">
            <w:pPr>
              <w:jc w:val="center"/>
              <w:rPr>
                <w:rFonts w:hint="eastAsia" w:ascii="仿宋" w:eastAsia="仿宋"/>
                <w:sz w:val="24"/>
                <w:szCs w:val="24"/>
              </w:rPr>
            </w:pPr>
          </w:p>
        </w:tc>
      </w:tr>
    </w:tbl>
    <w:p w14:paraId="70BDD1B3"/>
    <w:p w14:paraId="0B24CB6B">
      <w:pPr>
        <w:jc w:val="center"/>
        <w:rPr>
          <w:rFonts w:hint="eastAsia" w:ascii="方正小标宋简体" w:eastAsia="方正小标宋简体" w:cs="方正小标宋简体"/>
          <w:sz w:val="44"/>
          <w:szCs w:val="44"/>
        </w:rPr>
      </w:pPr>
    </w:p>
    <w:p w14:paraId="5FE5DEDB">
      <w:pPr>
        <w:jc w:val="center"/>
        <w:rPr>
          <w:rFonts w:hint="eastAsia" w:ascii="方正小标宋简体" w:eastAsia="方正小标宋简体" w:cs="方正小标宋简体"/>
          <w:sz w:val="44"/>
          <w:szCs w:val="44"/>
        </w:rPr>
      </w:pPr>
    </w:p>
    <w:p w14:paraId="36B4DFE3">
      <w:pPr>
        <w:jc w:val="center"/>
        <w:rPr>
          <w:rFonts w:hint="eastAsia" w:ascii="方正小标宋简体" w:eastAsia="方正小标宋简体" w:cs="方正小标宋简体"/>
          <w:sz w:val="44"/>
          <w:szCs w:val="44"/>
        </w:rPr>
      </w:pPr>
    </w:p>
    <w:p w14:paraId="154039B0">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722FC0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52B2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4E9623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A2C292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3125BA49">
            <w:pPr>
              <w:jc w:val="center"/>
              <w:rPr>
                <w:rFonts w:hint="eastAsia" w:ascii="黑体" w:eastAsia="黑体" w:cs="黑体"/>
                <w:sz w:val="24"/>
                <w:szCs w:val="24"/>
              </w:rPr>
            </w:pPr>
            <w:r>
              <w:rPr>
                <w:rFonts w:hint="eastAsia" w:ascii="黑体" w:eastAsia="黑体" w:cs="黑体"/>
                <w:sz w:val="24"/>
                <w:szCs w:val="24"/>
              </w:rPr>
              <w:t>备注</w:t>
            </w:r>
          </w:p>
        </w:tc>
      </w:tr>
      <w:tr w14:paraId="2923B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B33F03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9D86419">
            <w:pPr>
              <w:jc w:val="center"/>
              <w:rPr>
                <w:rFonts w:hint="eastAsia" w:ascii="黑体" w:eastAsia="黑体" w:cs="黑体"/>
                <w:sz w:val="24"/>
                <w:szCs w:val="24"/>
              </w:rPr>
            </w:pPr>
            <w:r>
              <w:rPr>
                <w:rFonts w:hint="eastAsia" w:ascii="黑体" w:eastAsia="黑体" w:cs="黑体"/>
                <w:sz w:val="24"/>
                <w:szCs w:val="24"/>
              </w:rPr>
              <w:t>职权</w:t>
            </w:r>
          </w:p>
          <w:p w14:paraId="59ACC75C">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6EEEF63B">
            <w:pPr>
              <w:jc w:val="center"/>
              <w:rPr>
                <w:rFonts w:hint="eastAsia" w:ascii="黑体" w:eastAsia="黑体" w:cs="黑体"/>
                <w:sz w:val="24"/>
                <w:szCs w:val="24"/>
              </w:rPr>
            </w:pPr>
            <w:r>
              <w:rPr>
                <w:rFonts w:hint="eastAsia" w:ascii="黑体" w:eastAsia="黑体" w:cs="黑体"/>
                <w:sz w:val="24"/>
                <w:szCs w:val="24"/>
              </w:rPr>
              <w:t>职权</w:t>
            </w:r>
          </w:p>
          <w:p w14:paraId="3F2370D8">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195EA76">
            <w:pPr>
              <w:jc w:val="center"/>
              <w:rPr>
                <w:rFonts w:hint="eastAsia" w:ascii="黑体" w:eastAsia="黑体" w:cs="黑体"/>
                <w:sz w:val="24"/>
                <w:szCs w:val="24"/>
              </w:rPr>
            </w:pPr>
            <w:r>
              <w:rPr>
                <w:rFonts w:hint="eastAsia" w:ascii="黑体" w:eastAsia="黑体" w:cs="黑体"/>
                <w:sz w:val="24"/>
                <w:szCs w:val="24"/>
              </w:rPr>
              <w:t>职权</w:t>
            </w:r>
          </w:p>
          <w:p w14:paraId="3A434053">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6F7EC5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E896B3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F4CA19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581EB10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B7D203F"/>
        </w:tc>
      </w:tr>
      <w:tr w14:paraId="6D372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ABD4DF2">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43CE9EC">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w:t>
            </w:r>
            <w:r>
              <w:rPr>
                <w:rFonts w:hint="eastAsia" w:ascii="仿宋_GB2312" w:eastAsia="仿宋_GB2312" w:cs="仿宋_GB2312"/>
                <w:sz w:val="24"/>
                <w:lang w:eastAsia="zh-CN"/>
              </w:rPr>
              <w:t>000-141127</w:t>
            </w:r>
          </w:p>
        </w:tc>
        <w:tc>
          <w:tcPr>
            <w:tcW w:w="734" w:type="pct"/>
            <w:vAlign w:val="center"/>
          </w:tcPr>
          <w:p w14:paraId="1CB1EA50">
            <w:pPr>
              <w:widowControl/>
              <w:tabs>
                <w:tab w:val="center" w:pos="4153"/>
                <w:tab w:val="right" w:pos="8306"/>
              </w:tabs>
              <w:snapToGrid w:val="0"/>
              <w:spacing w:line="500" w:lineRule="exact"/>
              <w:rPr>
                <w:rFonts w:hint="eastAsia" w:ascii="仿宋" w:eastAsia="仿宋" w:cs="宋体"/>
                <w:bCs/>
                <w:sz w:val="24"/>
              </w:rPr>
            </w:pPr>
          </w:p>
          <w:p w14:paraId="0F9ACADB">
            <w:pPr>
              <w:tabs>
                <w:tab w:val="center" w:pos="4153"/>
                <w:tab w:val="right" w:pos="8306"/>
              </w:tabs>
              <w:snapToGrid w:val="0"/>
              <w:rPr>
                <w:rFonts w:hint="eastAsia" w:ascii="仿宋" w:eastAsia="仿宋"/>
                <w:sz w:val="24"/>
                <w:szCs w:val="24"/>
              </w:rPr>
            </w:pPr>
            <w:r>
              <w:rPr>
                <w:rFonts w:hint="eastAsia" w:ascii="仿宋" w:eastAsia="仿宋" w:cs="宋体"/>
                <w:sz w:val="24"/>
              </w:rPr>
              <w:t>对船舶配载和运输危险货物不符合国家有关法律、法规、规章的规定和国家标准，并按照危险化学品的特性采取必要安全防护措施处罚。</w:t>
            </w:r>
          </w:p>
        </w:tc>
        <w:tc>
          <w:tcPr>
            <w:tcW w:w="596" w:type="pct"/>
            <w:vAlign w:val="center"/>
          </w:tcPr>
          <w:p w14:paraId="792C7E2F">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【法规】《中华人民共和国内河海事行政处罚规定》第四十四条。</w:t>
            </w:r>
          </w:p>
        </w:tc>
        <w:tc>
          <w:tcPr>
            <w:tcW w:w="649" w:type="pct"/>
            <w:vAlign w:val="center"/>
          </w:tcPr>
          <w:p w14:paraId="56B9797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DC15CA3">
            <w:pPr>
              <w:spacing w:line="300" w:lineRule="exact"/>
              <w:rPr>
                <w:rFonts w:eastAsia="仿宋_GB2312"/>
                <w:sz w:val="24"/>
                <w:szCs w:val="24"/>
              </w:rPr>
            </w:pPr>
            <w:r>
              <w:rPr>
                <w:rFonts w:eastAsia="仿宋_GB2312"/>
                <w:sz w:val="24"/>
                <w:szCs w:val="24"/>
              </w:rPr>
              <w:t>2.调查责任：对违反相关项目管理规定的行为进行检查或调查。</w:t>
            </w:r>
          </w:p>
          <w:p w14:paraId="59C9187D">
            <w:pPr>
              <w:spacing w:line="300" w:lineRule="exact"/>
              <w:rPr>
                <w:rFonts w:eastAsia="仿宋_GB2312"/>
                <w:sz w:val="24"/>
                <w:szCs w:val="24"/>
              </w:rPr>
            </w:pPr>
            <w:r>
              <w:rPr>
                <w:rFonts w:eastAsia="仿宋_GB2312"/>
                <w:sz w:val="24"/>
                <w:szCs w:val="24"/>
              </w:rPr>
              <w:t>3.审查责任：对调查结果进行审查。</w:t>
            </w:r>
          </w:p>
          <w:p w14:paraId="566DCD0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252C1FC">
            <w:pPr>
              <w:spacing w:line="300" w:lineRule="exact"/>
              <w:rPr>
                <w:rFonts w:eastAsia="仿宋_GB2312"/>
                <w:sz w:val="24"/>
                <w:szCs w:val="24"/>
              </w:rPr>
            </w:pPr>
            <w:r>
              <w:rPr>
                <w:rFonts w:eastAsia="仿宋_GB2312"/>
                <w:sz w:val="24"/>
                <w:szCs w:val="24"/>
              </w:rPr>
              <w:t>5.决定责任：作出行政处罚决定。</w:t>
            </w:r>
          </w:p>
          <w:p w14:paraId="593AB62D">
            <w:pPr>
              <w:spacing w:line="300" w:lineRule="exact"/>
              <w:rPr>
                <w:rFonts w:eastAsia="仿宋_GB2312"/>
                <w:sz w:val="24"/>
                <w:szCs w:val="24"/>
              </w:rPr>
            </w:pPr>
            <w:r>
              <w:rPr>
                <w:rFonts w:eastAsia="仿宋_GB2312"/>
                <w:sz w:val="24"/>
                <w:szCs w:val="24"/>
              </w:rPr>
              <w:t>6.送达责任：将行政处罚决定书送达当事人。</w:t>
            </w:r>
          </w:p>
          <w:p w14:paraId="649B24B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18CA434">
            <w:pPr>
              <w:rPr>
                <w:rFonts w:hint="eastAsia" w:ascii="仿宋_GB2312" w:eastAsia="仿宋_GB2312"/>
                <w:sz w:val="24"/>
                <w:szCs w:val="24"/>
              </w:rPr>
            </w:pPr>
          </w:p>
        </w:tc>
        <w:tc>
          <w:tcPr>
            <w:tcW w:w="712" w:type="pct"/>
            <w:vAlign w:val="center"/>
          </w:tcPr>
          <w:p w14:paraId="699CADC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43BC58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17662EB">
            <w:pPr>
              <w:spacing w:line="300" w:lineRule="exact"/>
              <w:rPr>
                <w:rFonts w:eastAsia="仿宋_GB2312"/>
                <w:sz w:val="24"/>
                <w:szCs w:val="24"/>
              </w:rPr>
            </w:pPr>
            <w:r>
              <w:rPr>
                <w:rFonts w:eastAsia="仿宋_GB2312"/>
                <w:sz w:val="24"/>
                <w:szCs w:val="24"/>
              </w:rPr>
              <w:t>2、超越、滥用法定职权的；</w:t>
            </w:r>
          </w:p>
          <w:p w14:paraId="6DC8DEDE">
            <w:pPr>
              <w:spacing w:line="300" w:lineRule="exact"/>
              <w:rPr>
                <w:rFonts w:eastAsia="仿宋_GB2312"/>
                <w:sz w:val="24"/>
                <w:szCs w:val="24"/>
              </w:rPr>
            </w:pPr>
            <w:r>
              <w:rPr>
                <w:rFonts w:eastAsia="仿宋_GB2312"/>
                <w:sz w:val="24"/>
                <w:szCs w:val="24"/>
              </w:rPr>
              <w:t>3、主要事实不清、证据不足的；</w:t>
            </w:r>
          </w:p>
          <w:p w14:paraId="28F19AC7">
            <w:pPr>
              <w:spacing w:line="300" w:lineRule="exact"/>
              <w:rPr>
                <w:rFonts w:hint="eastAsia" w:eastAsia="仿宋_GB2312"/>
                <w:sz w:val="24"/>
                <w:szCs w:val="24"/>
              </w:rPr>
            </w:pPr>
            <w:r>
              <w:rPr>
                <w:rFonts w:eastAsia="仿宋_GB2312"/>
                <w:sz w:val="24"/>
                <w:szCs w:val="24"/>
              </w:rPr>
              <w:t>4、适用法律依据错误的；</w:t>
            </w:r>
          </w:p>
          <w:p w14:paraId="51740282">
            <w:pPr>
              <w:spacing w:line="300" w:lineRule="exact"/>
              <w:rPr>
                <w:rFonts w:eastAsia="仿宋_GB2312"/>
                <w:sz w:val="24"/>
                <w:szCs w:val="24"/>
              </w:rPr>
            </w:pPr>
            <w:r>
              <w:rPr>
                <w:rFonts w:eastAsia="仿宋_GB2312"/>
                <w:sz w:val="24"/>
                <w:szCs w:val="24"/>
              </w:rPr>
              <w:t>5、行政裁量明显不当的；</w:t>
            </w:r>
          </w:p>
          <w:p w14:paraId="255829E4">
            <w:pPr>
              <w:spacing w:line="300" w:lineRule="exact"/>
              <w:rPr>
                <w:rFonts w:hint="eastAsia" w:eastAsia="仿宋_GB2312"/>
                <w:sz w:val="24"/>
                <w:szCs w:val="24"/>
              </w:rPr>
            </w:pPr>
            <w:r>
              <w:rPr>
                <w:rFonts w:eastAsia="仿宋_GB2312"/>
                <w:sz w:val="24"/>
                <w:szCs w:val="24"/>
              </w:rPr>
              <w:t>6、违反法定程序的；</w:t>
            </w:r>
          </w:p>
          <w:p w14:paraId="17F4154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72D9489">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A5C1ACE">
            <w:pPr>
              <w:spacing w:line="300" w:lineRule="exact"/>
              <w:rPr>
                <w:rFonts w:eastAsia="仿宋_GB2312"/>
                <w:sz w:val="24"/>
                <w:szCs w:val="24"/>
              </w:rPr>
            </w:pPr>
            <w:r>
              <w:rPr>
                <w:rFonts w:eastAsia="仿宋_GB2312"/>
                <w:sz w:val="24"/>
                <w:szCs w:val="24"/>
              </w:rPr>
              <w:t>9、徇私舞弊、包庇纵容违法行为的；</w:t>
            </w:r>
          </w:p>
          <w:p w14:paraId="5CB93333">
            <w:pPr>
              <w:rPr>
                <w:rFonts w:hint="eastAsia" w:ascii="仿宋_GB2312" w:eastAsia="仿宋_GB2312" w:cs="宋体"/>
                <w:kern w:val="0"/>
                <w:sz w:val="24"/>
                <w:szCs w:val="24"/>
              </w:rPr>
            </w:pPr>
          </w:p>
          <w:p w14:paraId="4AFFB66A">
            <w:pPr>
              <w:rPr>
                <w:rFonts w:hint="eastAsia" w:ascii="仿宋_GB2312" w:eastAsia="仿宋_GB2312"/>
                <w:b/>
                <w:color w:val="000000"/>
                <w:sz w:val="24"/>
                <w:szCs w:val="24"/>
              </w:rPr>
            </w:pPr>
          </w:p>
        </w:tc>
        <w:tc>
          <w:tcPr>
            <w:tcW w:w="657" w:type="pct"/>
          </w:tcPr>
          <w:p w14:paraId="4EABF688">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BDC8224">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170408E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C5F8A4A">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38505D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8528B6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3790667">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07840B6">
            <w:pPr>
              <w:rPr>
                <w:rFonts w:hint="eastAsia" w:ascii="仿宋_GB2312" w:eastAsia="仿宋_GB2312"/>
                <w:sz w:val="24"/>
                <w:szCs w:val="24"/>
              </w:rPr>
            </w:pPr>
            <w:r>
              <w:rPr>
                <w:rFonts w:hint="eastAsia" w:ascii="仿宋_GB2312" w:eastAsia="仿宋_GB2312"/>
                <w:sz w:val="24"/>
                <w:szCs w:val="24"/>
              </w:rPr>
              <w:t>（一）行政处理</w:t>
            </w:r>
          </w:p>
          <w:p w14:paraId="483B26DD">
            <w:pPr>
              <w:rPr>
                <w:rFonts w:hint="eastAsia" w:ascii="仿宋_GB2312" w:eastAsia="仿宋_GB2312"/>
                <w:sz w:val="24"/>
                <w:szCs w:val="24"/>
              </w:rPr>
            </w:pPr>
            <w:r>
              <w:rPr>
                <w:rFonts w:hint="eastAsia" w:ascii="仿宋_GB2312" w:eastAsia="仿宋_GB2312"/>
                <w:sz w:val="24"/>
                <w:szCs w:val="24"/>
              </w:rPr>
              <w:t>1、诫勉谈话或者责令书面检讨；</w:t>
            </w:r>
          </w:p>
          <w:p w14:paraId="393DA1BC">
            <w:pPr>
              <w:rPr>
                <w:rFonts w:hint="eastAsia" w:ascii="仿宋_GB2312" w:eastAsia="仿宋_GB2312"/>
                <w:sz w:val="24"/>
                <w:szCs w:val="24"/>
              </w:rPr>
            </w:pPr>
            <w:r>
              <w:rPr>
                <w:rFonts w:hint="eastAsia" w:ascii="仿宋_GB2312" w:eastAsia="仿宋_GB2312"/>
                <w:sz w:val="24"/>
                <w:szCs w:val="24"/>
              </w:rPr>
              <w:t>2、通报批评；</w:t>
            </w:r>
          </w:p>
          <w:p w14:paraId="63AD7B33">
            <w:pPr>
              <w:rPr>
                <w:rFonts w:hint="eastAsia" w:ascii="仿宋_GB2312" w:eastAsia="仿宋_GB2312"/>
                <w:sz w:val="24"/>
                <w:szCs w:val="24"/>
              </w:rPr>
            </w:pPr>
            <w:r>
              <w:rPr>
                <w:rFonts w:hint="eastAsia" w:ascii="仿宋_GB2312" w:eastAsia="仿宋_GB2312"/>
                <w:sz w:val="24"/>
                <w:szCs w:val="24"/>
              </w:rPr>
              <w:t>3、暂扣行政执法证件；</w:t>
            </w:r>
          </w:p>
          <w:p w14:paraId="4A05D87B">
            <w:pPr>
              <w:rPr>
                <w:rFonts w:hint="eastAsia" w:ascii="仿宋_GB2312" w:eastAsia="仿宋_GB2312"/>
                <w:sz w:val="24"/>
                <w:szCs w:val="24"/>
              </w:rPr>
            </w:pPr>
            <w:r>
              <w:rPr>
                <w:rFonts w:hint="eastAsia" w:ascii="仿宋_GB2312" w:eastAsia="仿宋_GB2312"/>
                <w:sz w:val="24"/>
                <w:szCs w:val="24"/>
              </w:rPr>
              <w:t>4、责令离岗培训；</w:t>
            </w:r>
          </w:p>
          <w:p w14:paraId="6C07F150">
            <w:pPr>
              <w:rPr>
                <w:rFonts w:hint="eastAsia" w:ascii="仿宋_GB2312" w:eastAsia="仿宋_GB2312"/>
                <w:sz w:val="24"/>
                <w:szCs w:val="24"/>
              </w:rPr>
            </w:pPr>
            <w:r>
              <w:rPr>
                <w:rFonts w:hint="eastAsia" w:ascii="仿宋_GB2312" w:eastAsia="仿宋_GB2312"/>
                <w:sz w:val="24"/>
                <w:szCs w:val="24"/>
              </w:rPr>
              <w:t>5、调离执法岗位</w:t>
            </w:r>
          </w:p>
          <w:p w14:paraId="1BDD4097">
            <w:pPr>
              <w:rPr>
                <w:rFonts w:hint="eastAsia" w:ascii="仿宋_GB2312" w:eastAsia="仿宋_GB2312"/>
                <w:sz w:val="24"/>
                <w:szCs w:val="24"/>
              </w:rPr>
            </w:pPr>
            <w:r>
              <w:rPr>
                <w:rFonts w:hint="eastAsia" w:ascii="仿宋_GB2312" w:eastAsia="仿宋_GB2312"/>
                <w:sz w:val="24"/>
                <w:szCs w:val="24"/>
              </w:rPr>
              <w:t>6、取消执法资格；</w:t>
            </w:r>
          </w:p>
          <w:p w14:paraId="4630674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C4E6B47">
            <w:pPr>
              <w:rPr>
                <w:rFonts w:hint="eastAsia" w:ascii="仿宋_GB2312" w:eastAsia="仿宋_GB2312"/>
                <w:sz w:val="24"/>
                <w:szCs w:val="24"/>
              </w:rPr>
            </w:pPr>
            <w:r>
              <w:rPr>
                <w:rFonts w:hint="eastAsia" w:ascii="仿宋_GB2312" w:eastAsia="仿宋_GB2312"/>
                <w:sz w:val="24"/>
                <w:szCs w:val="24"/>
              </w:rPr>
              <w:t>（二）行政处分</w:t>
            </w:r>
          </w:p>
          <w:p w14:paraId="0E3912C5">
            <w:pPr>
              <w:rPr>
                <w:rFonts w:hint="eastAsia" w:ascii="仿宋_GB2312" w:eastAsia="仿宋_GB2312"/>
                <w:sz w:val="24"/>
                <w:szCs w:val="24"/>
              </w:rPr>
            </w:pPr>
            <w:r>
              <w:rPr>
                <w:rFonts w:hint="eastAsia" w:ascii="仿宋_GB2312" w:eastAsia="仿宋_GB2312"/>
                <w:sz w:val="24"/>
                <w:szCs w:val="24"/>
              </w:rPr>
              <w:t>（三）党纪处分；</w:t>
            </w:r>
          </w:p>
          <w:p w14:paraId="2CE6E944">
            <w:pPr>
              <w:rPr>
                <w:rFonts w:hint="eastAsia" w:ascii="仿宋_GB2312" w:eastAsia="仿宋_GB2312"/>
                <w:sz w:val="24"/>
                <w:szCs w:val="24"/>
              </w:rPr>
            </w:pPr>
            <w:r>
              <w:rPr>
                <w:rFonts w:hint="eastAsia" w:ascii="仿宋_GB2312" w:eastAsia="仿宋_GB2312"/>
                <w:sz w:val="24"/>
                <w:szCs w:val="24"/>
              </w:rPr>
              <w:t>（四）追究刑事责任</w:t>
            </w:r>
          </w:p>
          <w:p w14:paraId="62F716C8">
            <w:pPr>
              <w:rPr>
                <w:rFonts w:hint="eastAsia" w:ascii="仿宋_GB2312" w:eastAsia="仿宋_GB2312"/>
                <w:sz w:val="24"/>
                <w:szCs w:val="24"/>
              </w:rPr>
            </w:pPr>
            <w:r>
              <w:rPr>
                <w:rFonts w:hint="eastAsia" w:ascii="仿宋_GB2312" w:eastAsia="仿宋_GB2312"/>
                <w:sz w:val="24"/>
                <w:szCs w:val="24"/>
              </w:rPr>
              <w:t>（五）其它追责形式</w:t>
            </w:r>
          </w:p>
          <w:p w14:paraId="2A8316F6">
            <w:pPr>
              <w:rPr>
                <w:rFonts w:hint="eastAsia" w:ascii="仿宋_GB2312" w:eastAsia="仿宋_GB2312"/>
                <w:sz w:val="24"/>
                <w:szCs w:val="24"/>
              </w:rPr>
            </w:pPr>
          </w:p>
        </w:tc>
        <w:tc>
          <w:tcPr>
            <w:tcW w:w="394" w:type="pct"/>
            <w:vAlign w:val="center"/>
          </w:tcPr>
          <w:p w14:paraId="34A93AC9">
            <w:pPr>
              <w:jc w:val="center"/>
              <w:rPr>
                <w:rFonts w:hint="eastAsia" w:ascii="仿宋" w:eastAsia="仿宋"/>
                <w:sz w:val="24"/>
                <w:szCs w:val="24"/>
              </w:rPr>
            </w:pPr>
          </w:p>
        </w:tc>
      </w:tr>
    </w:tbl>
    <w:p w14:paraId="2EF5279F"/>
    <w:p w14:paraId="55BF5B83">
      <w:pPr>
        <w:jc w:val="center"/>
        <w:rPr>
          <w:rFonts w:hint="eastAsia" w:ascii="方正小标宋简体" w:eastAsia="方正小标宋简体" w:cs="方正小标宋简体"/>
          <w:sz w:val="44"/>
          <w:szCs w:val="44"/>
        </w:rPr>
      </w:pPr>
    </w:p>
    <w:p w14:paraId="1C0F7615">
      <w:pPr>
        <w:jc w:val="center"/>
        <w:rPr>
          <w:rFonts w:hint="eastAsia" w:ascii="方正小标宋简体" w:eastAsia="方正小标宋简体" w:cs="方正小标宋简体"/>
          <w:sz w:val="44"/>
          <w:szCs w:val="44"/>
        </w:rPr>
      </w:pPr>
    </w:p>
    <w:p w14:paraId="37E4C779">
      <w:pPr>
        <w:rPr>
          <w:rFonts w:hint="eastAsia" w:ascii="方正小标宋简体" w:eastAsia="方正小标宋简体" w:cs="方正小标宋简体"/>
          <w:sz w:val="44"/>
          <w:szCs w:val="44"/>
        </w:rPr>
      </w:pPr>
    </w:p>
    <w:p w14:paraId="47F4449A">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F137F60">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57A8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92DE592">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67AA78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06B0BDE9">
            <w:pPr>
              <w:jc w:val="center"/>
              <w:rPr>
                <w:rFonts w:hint="eastAsia" w:ascii="黑体" w:eastAsia="黑体" w:cs="黑体"/>
                <w:sz w:val="24"/>
                <w:szCs w:val="24"/>
              </w:rPr>
            </w:pPr>
            <w:r>
              <w:rPr>
                <w:rFonts w:hint="eastAsia" w:ascii="黑体" w:eastAsia="黑体" w:cs="黑体"/>
                <w:sz w:val="24"/>
                <w:szCs w:val="24"/>
              </w:rPr>
              <w:t>备注</w:t>
            </w:r>
          </w:p>
        </w:tc>
      </w:tr>
      <w:tr w14:paraId="2798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CDE902E">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F5C4E57">
            <w:pPr>
              <w:jc w:val="center"/>
              <w:rPr>
                <w:rFonts w:hint="eastAsia" w:ascii="黑体" w:eastAsia="黑体" w:cs="黑体"/>
                <w:sz w:val="24"/>
                <w:szCs w:val="24"/>
              </w:rPr>
            </w:pPr>
            <w:r>
              <w:rPr>
                <w:rFonts w:hint="eastAsia" w:ascii="黑体" w:eastAsia="黑体" w:cs="黑体"/>
                <w:sz w:val="24"/>
                <w:szCs w:val="24"/>
              </w:rPr>
              <w:t>职权</w:t>
            </w:r>
          </w:p>
          <w:p w14:paraId="6042A5D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6025CAF">
            <w:pPr>
              <w:jc w:val="center"/>
              <w:rPr>
                <w:rFonts w:hint="eastAsia" w:ascii="黑体" w:eastAsia="黑体" w:cs="黑体"/>
                <w:sz w:val="24"/>
                <w:szCs w:val="24"/>
              </w:rPr>
            </w:pPr>
            <w:r>
              <w:rPr>
                <w:rFonts w:hint="eastAsia" w:ascii="黑体" w:eastAsia="黑体" w:cs="黑体"/>
                <w:sz w:val="24"/>
                <w:szCs w:val="24"/>
              </w:rPr>
              <w:t>职权</w:t>
            </w:r>
          </w:p>
          <w:p w14:paraId="4956A98C">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BFD74F5">
            <w:pPr>
              <w:jc w:val="center"/>
              <w:rPr>
                <w:rFonts w:hint="eastAsia" w:ascii="黑体" w:eastAsia="黑体" w:cs="黑体"/>
                <w:sz w:val="24"/>
                <w:szCs w:val="24"/>
              </w:rPr>
            </w:pPr>
            <w:r>
              <w:rPr>
                <w:rFonts w:hint="eastAsia" w:ascii="黑体" w:eastAsia="黑体" w:cs="黑体"/>
                <w:sz w:val="24"/>
                <w:szCs w:val="24"/>
              </w:rPr>
              <w:t>职权</w:t>
            </w:r>
          </w:p>
          <w:p w14:paraId="43DAA9F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83CD19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3057C0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A02195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8AF4A48">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2043636"/>
        </w:tc>
      </w:tr>
      <w:tr w14:paraId="6EAF5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35798EF4">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5FA938B">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81</w:t>
            </w:r>
            <w:r>
              <w:rPr>
                <w:rFonts w:hint="eastAsia" w:ascii="仿宋_GB2312" w:eastAsia="仿宋_GB2312" w:cs="仿宋_GB2312"/>
                <w:sz w:val="24"/>
                <w:lang w:eastAsia="zh-CN"/>
              </w:rPr>
              <w:t>00-141127</w:t>
            </w:r>
          </w:p>
        </w:tc>
        <w:tc>
          <w:tcPr>
            <w:tcW w:w="734" w:type="pct"/>
            <w:vAlign w:val="center"/>
          </w:tcPr>
          <w:p w14:paraId="0C8459F9">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对在内河通航水域或者岸线上进行有关作业或者活动，未经批准的处罚。</w:t>
            </w:r>
          </w:p>
        </w:tc>
        <w:tc>
          <w:tcPr>
            <w:tcW w:w="596" w:type="pct"/>
            <w:vAlign w:val="center"/>
          </w:tcPr>
          <w:p w14:paraId="37406F47">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【法规】《中华人民共和国内河海事行政处罚规定》第四十五条 </w:t>
            </w:r>
          </w:p>
        </w:tc>
        <w:tc>
          <w:tcPr>
            <w:tcW w:w="649" w:type="pct"/>
            <w:vAlign w:val="center"/>
          </w:tcPr>
          <w:p w14:paraId="30DFCBA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B02BC31">
            <w:pPr>
              <w:spacing w:line="300" w:lineRule="exact"/>
              <w:rPr>
                <w:rFonts w:eastAsia="仿宋_GB2312"/>
                <w:sz w:val="24"/>
                <w:szCs w:val="24"/>
              </w:rPr>
            </w:pPr>
            <w:r>
              <w:rPr>
                <w:rFonts w:eastAsia="仿宋_GB2312"/>
                <w:sz w:val="24"/>
                <w:szCs w:val="24"/>
              </w:rPr>
              <w:t>2.调查责任：对违反相关项目管理规定的行为进行检查或调查。</w:t>
            </w:r>
          </w:p>
          <w:p w14:paraId="4C4C1163">
            <w:pPr>
              <w:spacing w:line="300" w:lineRule="exact"/>
              <w:rPr>
                <w:rFonts w:eastAsia="仿宋_GB2312"/>
                <w:sz w:val="24"/>
                <w:szCs w:val="24"/>
              </w:rPr>
            </w:pPr>
            <w:r>
              <w:rPr>
                <w:rFonts w:eastAsia="仿宋_GB2312"/>
                <w:sz w:val="24"/>
                <w:szCs w:val="24"/>
              </w:rPr>
              <w:t>3.审查责任：对调查结果进行审查。</w:t>
            </w:r>
          </w:p>
          <w:p w14:paraId="05AD6030">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2D9DE88">
            <w:pPr>
              <w:spacing w:line="300" w:lineRule="exact"/>
              <w:rPr>
                <w:rFonts w:eastAsia="仿宋_GB2312"/>
                <w:sz w:val="24"/>
                <w:szCs w:val="24"/>
              </w:rPr>
            </w:pPr>
            <w:r>
              <w:rPr>
                <w:rFonts w:eastAsia="仿宋_GB2312"/>
                <w:sz w:val="24"/>
                <w:szCs w:val="24"/>
              </w:rPr>
              <w:t>5.决定责任：作出行政处罚决定。</w:t>
            </w:r>
          </w:p>
          <w:p w14:paraId="5CD06778">
            <w:pPr>
              <w:spacing w:line="300" w:lineRule="exact"/>
              <w:rPr>
                <w:rFonts w:eastAsia="仿宋_GB2312"/>
                <w:sz w:val="24"/>
                <w:szCs w:val="24"/>
              </w:rPr>
            </w:pPr>
            <w:r>
              <w:rPr>
                <w:rFonts w:eastAsia="仿宋_GB2312"/>
                <w:sz w:val="24"/>
                <w:szCs w:val="24"/>
              </w:rPr>
              <w:t>6.送达责任：将行政处罚决定书送达当事人。</w:t>
            </w:r>
          </w:p>
          <w:p w14:paraId="14CF774F">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6514C595">
            <w:pPr>
              <w:rPr>
                <w:rFonts w:hint="eastAsia" w:ascii="仿宋_GB2312" w:eastAsia="仿宋_GB2312"/>
                <w:sz w:val="24"/>
                <w:szCs w:val="24"/>
              </w:rPr>
            </w:pPr>
          </w:p>
        </w:tc>
        <w:tc>
          <w:tcPr>
            <w:tcW w:w="712" w:type="pct"/>
            <w:vAlign w:val="center"/>
          </w:tcPr>
          <w:p w14:paraId="462806E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1776AE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4119838">
            <w:pPr>
              <w:spacing w:line="300" w:lineRule="exact"/>
              <w:rPr>
                <w:rFonts w:eastAsia="仿宋_GB2312"/>
                <w:sz w:val="24"/>
                <w:szCs w:val="24"/>
              </w:rPr>
            </w:pPr>
            <w:r>
              <w:rPr>
                <w:rFonts w:eastAsia="仿宋_GB2312"/>
                <w:sz w:val="24"/>
                <w:szCs w:val="24"/>
              </w:rPr>
              <w:t>2、超越、滥用法定职权的；</w:t>
            </w:r>
          </w:p>
          <w:p w14:paraId="3D8739BD">
            <w:pPr>
              <w:spacing w:line="300" w:lineRule="exact"/>
              <w:rPr>
                <w:rFonts w:eastAsia="仿宋_GB2312"/>
                <w:sz w:val="24"/>
                <w:szCs w:val="24"/>
              </w:rPr>
            </w:pPr>
            <w:r>
              <w:rPr>
                <w:rFonts w:eastAsia="仿宋_GB2312"/>
                <w:sz w:val="24"/>
                <w:szCs w:val="24"/>
              </w:rPr>
              <w:t>3、主要事实不清、证据不足的；</w:t>
            </w:r>
          </w:p>
          <w:p w14:paraId="1CDBF000">
            <w:pPr>
              <w:spacing w:line="300" w:lineRule="exact"/>
              <w:rPr>
                <w:rFonts w:hint="eastAsia" w:eastAsia="仿宋_GB2312"/>
                <w:sz w:val="24"/>
                <w:szCs w:val="24"/>
              </w:rPr>
            </w:pPr>
            <w:r>
              <w:rPr>
                <w:rFonts w:eastAsia="仿宋_GB2312"/>
                <w:sz w:val="24"/>
                <w:szCs w:val="24"/>
              </w:rPr>
              <w:t>4、适用法律依据错误的；</w:t>
            </w:r>
          </w:p>
          <w:p w14:paraId="477C223C">
            <w:pPr>
              <w:spacing w:line="300" w:lineRule="exact"/>
              <w:rPr>
                <w:rFonts w:eastAsia="仿宋_GB2312"/>
                <w:sz w:val="24"/>
                <w:szCs w:val="24"/>
              </w:rPr>
            </w:pPr>
            <w:r>
              <w:rPr>
                <w:rFonts w:eastAsia="仿宋_GB2312"/>
                <w:sz w:val="24"/>
                <w:szCs w:val="24"/>
              </w:rPr>
              <w:t>5、行政裁量明显不当的；</w:t>
            </w:r>
          </w:p>
          <w:p w14:paraId="63743720">
            <w:pPr>
              <w:spacing w:line="300" w:lineRule="exact"/>
              <w:rPr>
                <w:rFonts w:hint="eastAsia" w:eastAsia="仿宋_GB2312"/>
                <w:sz w:val="24"/>
                <w:szCs w:val="24"/>
              </w:rPr>
            </w:pPr>
            <w:r>
              <w:rPr>
                <w:rFonts w:eastAsia="仿宋_GB2312"/>
                <w:sz w:val="24"/>
                <w:szCs w:val="24"/>
              </w:rPr>
              <w:t>6、违反法定程序的；</w:t>
            </w:r>
          </w:p>
          <w:p w14:paraId="7B8D2EC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14E8F2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075E90B">
            <w:pPr>
              <w:spacing w:line="300" w:lineRule="exact"/>
              <w:rPr>
                <w:rFonts w:eastAsia="仿宋_GB2312"/>
                <w:sz w:val="24"/>
                <w:szCs w:val="24"/>
              </w:rPr>
            </w:pPr>
            <w:r>
              <w:rPr>
                <w:rFonts w:eastAsia="仿宋_GB2312"/>
                <w:sz w:val="24"/>
                <w:szCs w:val="24"/>
              </w:rPr>
              <w:t>9、徇私舞弊、包庇纵容违法行为的；</w:t>
            </w:r>
          </w:p>
          <w:p w14:paraId="45057596">
            <w:pPr>
              <w:rPr>
                <w:rFonts w:hint="eastAsia" w:ascii="仿宋_GB2312" w:eastAsia="仿宋_GB2312" w:cs="宋体"/>
                <w:kern w:val="0"/>
                <w:sz w:val="24"/>
                <w:szCs w:val="24"/>
              </w:rPr>
            </w:pPr>
          </w:p>
          <w:p w14:paraId="7AA78D06">
            <w:pPr>
              <w:rPr>
                <w:rFonts w:hint="eastAsia" w:ascii="仿宋_GB2312" w:eastAsia="仿宋_GB2312"/>
                <w:b/>
                <w:color w:val="000000"/>
                <w:sz w:val="24"/>
                <w:szCs w:val="24"/>
              </w:rPr>
            </w:pPr>
          </w:p>
        </w:tc>
        <w:tc>
          <w:tcPr>
            <w:tcW w:w="657" w:type="pct"/>
          </w:tcPr>
          <w:p w14:paraId="6B16A11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FEDE65A">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4495FA2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B964E4C">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5EC9E3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ACBF78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681535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7EF680B">
            <w:pPr>
              <w:rPr>
                <w:rFonts w:hint="eastAsia" w:ascii="仿宋_GB2312" w:eastAsia="仿宋_GB2312"/>
                <w:sz w:val="24"/>
                <w:szCs w:val="24"/>
              </w:rPr>
            </w:pPr>
            <w:r>
              <w:rPr>
                <w:rFonts w:hint="eastAsia" w:ascii="仿宋_GB2312" w:eastAsia="仿宋_GB2312"/>
                <w:sz w:val="24"/>
                <w:szCs w:val="24"/>
              </w:rPr>
              <w:t>（一）行政处理</w:t>
            </w:r>
          </w:p>
          <w:p w14:paraId="0E4481F0">
            <w:pPr>
              <w:rPr>
                <w:rFonts w:hint="eastAsia" w:ascii="仿宋_GB2312" w:eastAsia="仿宋_GB2312"/>
                <w:sz w:val="24"/>
                <w:szCs w:val="24"/>
              </w:rPr>
            </w:pPr>
            <w:r>
              <w:rPr>
                <w:rFonts w:hint="eastAsia" w:ascii="仿宋_GB2312" w:eastAsia="仿宋_GB2312"/>
                <w:sz w:val="24"/>
                <w:szCs w:val="24"/>
              </w:rPr>
              <w:t>1、诫勉谈话或者责令书面检讨；</w:t>
            </w:r>
          </w:p>
          <w:p w14:paraId="74A9647E">
            <w:pPr>
              <w:rPr>
                <w:rFonts w:hint="eastAsia" w:ascii="仿宋_GB2312" w:eastAsia="仿宋_GB2312"/>
                <w:sz w:val="24"/>
                <w:szCs w:val="24"/>
              </w:rPr>
            </w:pPr>
            <w:r>
              <w:rPr>
                <w:rFonts w:hint="eastAsia" w:ascii="仿宋_GB2312" w:eastAsia="仿宋_GB2312"/>
                <w:sz w:val="24"/>
                <w:szCs w:val="24"/>
              </w:rPr>
              <w:t>2、通报批评；</w:t>
            </w:r>
          </w:p>
          <w:p w14:paraId="60DB037D">
            <w:pPr>
              <w:rPr>
                <w:rFonts w:hint="eastAsia" w:ascii="仿宋_GB2312" w:eastAsia="仿宋_GB2312"/>
                <w:sz w:val="24"/>
                <w:szCs w:val="24"/>
              </w:rPr>
            </w:pPr>
            <w:r>
              <w:rPr>
                <w:rFonts w:hint="eastAsia" w:ascii="仿宋_GB2312" w:eastAsia="仿宋_GB2312"/>
                <w:sz w:val="24"/>
                <w:szCs w:val="24"/>
              </w:rPr>
              <w:t>3、暂扣行政执法证件；</w:t>
            </w:r>
          </w:p>
          <w:p w14:paraId="44026489">
            <w:pPr>
              <w:rPr>
                <w:rFonts w:hint="eastAsia" w:ascii="仿宋_GB2312" w:eastAsia="仿宋_GB2312"/>
                <w:sz w:val="24"/>
                <w:szCs w:val="24"/>
              </w:rPr>
            </w:pPr>
            <w:r>
              <w:rPr>
                <w:rFonts w:hint="eastAsia" w:ascii="仿宋_GB2312" w:eastAsia="仿宋_GB2312"/>
                <w:sz w:val="24"/>
                <w:szCs w:val="24"/>
              </w:rPr>
              <w:t>4、责令离岗培训；</w:t>
            </w:r>
          </w:p>
          <w:p w14:paraId="53CF0AB4">
            <w:pPr>
              <w:rPr>
                <w:rFonts w:hint="eastAsia" w:ascii="仿宋_GB2312" w:eastAsia="仿宋_GB2312"/>
                <w:sz w:val="24"/>
                <w:szCs w:val="24"/>
              </w:rPr>
            </w:pPr>
            <w:r>
              <w:rPr>
                <w:rFonts w:hint="eastAsia" w:ascii="仿宋_GB2312" w:eastAsia="仿宋_GB2312"/>
                <w:sz w:val="24"/>
                <w:szCs w:val="24"/>
              </w:rPr>
              <w:t>5、调离执法岗位</w:t>
            </w:r>
          </w:p>
          <w:p w14:paraId="4D67D96D">
            <w:pPr>
              <w:rPr>
                <w:rFonts w:hint="eastAsia" w:ascii="仿宋_GB2312" w:eastAsia="仿宋_GB2312"/>
                <w:sz w:val="24"/>
                <w:szCs w:val="24"/>
              </w:rPr>
            </w:pPr>
            <w:r>
              <w:rPr>
                <w:rFonts w:hint="eastAsia" w:ascii="仿宋_GB2312" w:eastAsia="仿宋_GB2312"/>
                <w:sz w:val="24"/>
                <w:szCs w:val="24"/>
              </w:rPr>
              <w:t>6、取消执法资格；</w:t>
            </w:r>
          </w:p>
          <w:p w14:paraId="27E3E38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9F0DBB4">
            <w:pPr>
              <w:rPr>
                <w:rFonts w:hint="eastAsia" w:ascii="仿宋_GB2312" w:eastAsia="仿宋_GB2312"/>
                <w:sz w:val="24"/>
                <w:szCs w:val="24"/>
              </w:rPr>
            </w:pPr>
            <w:r>
              <w:rPr>
                <w:rFonts w:hint="eastAsia" w:ascii="仿宋_GB2312" w:eastAsia="仿宋_GB2312"/>
                <w:sz w:val="24"/>
                <w:szCs w:val="24"/>
              </w:rPr>
              <w:t>（二）行政处分</w:t>
            </w:r>
          </w:p>
          <w:p w14:paraId="41DF37B8">
            <w:pPr>
              <w:rPr>
                <w:rFonts w:hint="eastAsia" w:ascii="仿宋_GB2312" w:eastAsia="仿宋_GB2312"/>
                <w:sz w:val="24"/>
                <w:szCs w:val="24"/>
              </w:rPr>
            </w:pPr>
            <w:r>
              <w:rPr>
                <w:rFonts w:hint="eastAsia" w:ascii="仿宋_GB2312" w:eastAsia="仿宋_GB2312"/>
                <w:sz w:val="24"/>
                <w:szCs w:val="24"/>
              </w:rPr>
              <w:t>（三）党纪处分；</w:t>
            </w:r>
          </w:p>
          <w:p w14:paraId="2B585FFE">
            <w:pPr>
              <w:rPr>
                <w:rFonts w:hint="eastAsia" w:ascii="仿宋_GB2312" w:eastAsia="仿宋_GB2312"/>
                <w:sz w:val="24"/>
                <w:szCs w:val="24"/>
              </w:rPr>
            </w:pPr>
            <w:r>
              <w:rPr>
                <w:rFonts w:hint="eastAsia" w:ascii="仿宋_GB2312" w:eastAsia="仿宋_GB2312"/>
                <w:sz w:val="24"/>
                <w:szCs w:val="24"/>
              </w:rPr>
              <w:t>（四）追究刑事责任</w:t>
            </w:r>
          </w:p>
          <w:p w14:paraId="01C1B3E6">
            <w:pPr>
              <w:rPr>
                <w:rFonts w:hint="eastAsia" w:ascii="仿宋_GB2312" w:eastAsia="仿宋_GB2312"/>
                <w:sz w:val="24"/>
                <w:szCs w:val="24"/>
              </w:rPr>
            </w:pPr>
            <w:r>
              <w:rPr>
                <w:rFonts w:hint="eastAsia" w:ascii="仿宋_GB2312" w:eastAsia="仿宋_GB2312"/>
                <w:sz w:val="24"/>
                <w:szCs w:val="24"/>
              </w:rPr>
              <w:t>（五）其它追责形式</w:t>
            </w:r>
          </w:p>
          <w:p w14:paraId="62F38B23">
            <w:pPr>
              <w:rPr>
                <w:rFonts w:hint="eastAsia" w:ascii="仿宋_GB2312" w:eastAsia="仿宋_GB2312"/>
                <w:sz w:val="24"/>
                <w:szCs w:val="24"/>
              </w:rPr>
            </w:pPr>
          </w:p>
        </w:tc>
        <w:tc>
          <w:tcPr>
            <w:tcW w:w="394" w:type="pct"/>
            <w:vAlign w:val="center"/>
          </w:tcPr>
          <w:p w14:paraId="62F27B30">
            <w:pPr>
              <w:jc w:val="center"/>
              <w:rPr>
                <w:rFonts w:hint="eastAsia" w:ascii="仿宋" w:eastAsia="仿宋"/>
                <w:sz w:val="24"/>
                <w:szCs w:val="24"/>
              </w:rPr>
            </w:pPr>
          </w:p>
        </w:tc>
      </w:tr>
    </w:tbl>
    <w:p w14:paraId="3A82B096"/>
    <w:p w14:paraId="62A68E10">
      <w:pPr>
        <w:jc w:val="center"/>
        <w:rPr>
          <w:rFonts w:hint="eastAsia" w:ascii="方正小标宋简体" w:eastAsia="方正小标宋简体" w:cs="方正小标宋简体"/>
          <w:sz w:val="44"/>
          <w:szCs w:val="44"/>
        </w:rPr>
      </w:pPr>
    </w:p>
    <w:p w14:paraId="229A625C">
      <w:pPr>
        <w:jc w:val="center"/>
        <w:rPr>
          <w:rFonts w:hint="eastAsia" w:ascii="方正小标宋简体" w:eastAsia="方正小标宋简体" w:cs="方正小标宋简体"/>
          <w:sz w:val="44"/>
          <w:szCs w:val="44"/>
        </w:rPr>
      </w:pPr>
    </w:p>
    <w:p w14:paraId="2F5237B6">
      <w:pPr>
        <w:jc w:val="center"/>
        <w:rPr>
          <w:rFonts w:hint="eastAsia" w:ascii="方正小标宋简体" w:eastAsia="方正小标宋简体" w:cs="方正小标宋简体"/>
          <w:sz w:val="44"/>
          <w:szCs w:val="44"/>
        </w:rPr>
      </w:pPr>
    </w:p>
    <w:p w14:paraId="2E70A721">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C65D310">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35421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70D1FA53">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8B5896C">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C1B647C">
            <w:pPr>
              <w:jc w:val="center"/>
              <w:rPr>
                <w:rFonts w:hint="eastAsia" w:ascii="黑体" w:eastAsia="黑体" w:cs="黑体"/>
                <w:sz w:val="24"/>
                <w:szCs w:val="24"/>
              </w:rPr>
            </w:pPr>
            <w:r>
              <w:rPr>
                <w:rFonts w:hint="eastAsia" w:ascii="黑体" w:eastAsia="黑体" w:cs="黑体"/>
                <w:sz w:val="24"/>
                <w:szCs w:val="24"/>
              </w:rPr>
              <w:t>备注</w:t>
            </w:r>
          </w:p>
        </w:tc>
      </w:tr>
      <w:tr w14:paraId="26617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3204DF0">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FA3695C">
            <w:pPr>
              <w:jc w:val="center"/>
              <w:rPr>
                <w:rFonts w:hint="eastAsia" w:ascii="黑体" w:eastAsia="黑体" w:cs="黑体"/>
                <w:sz w:val="24"/>
                <w:szCs w:val="24"/>
              </w:rPr>
            </w:pPr>
            <w:r>
              <w:rPr>
                <w:rFonts w:hint="eastAsia" w:ascii="黑体" w:eastAsia="黑体" w:cs="黑体"/>
                <w:sz w:val="24"/>
                <w:szCs w:val="24"/>
              </w:rPr>
              <w:t>职权</w:t>
            </w:r>
          </w:p>
          <w:p w14:paraId="163367A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190D6D8">
            <w:pPr>
              <w:jc w:val="center"/>
              <w:rPr>
                <w:rFonts w:hint="eastAsia" w:ascii="黑体" w:eastAsia="黑体" w:cs="黑体"/>
                <w:sz w:val="24"/>
                <w:szCs w:val="24"/>
              </w:rPr>
            </w:pPr>
            <w:r>
              <w:rPr>
                <w:rFonts w:hint="eastAsia" w:ascii="黑体" w:eastAsia="黑体" w:cs="黑体"/>
                <w:sz w:val="24"/>
                <w:szCs w:val="24"/>
              </w:rPr>
              <w:t>职权</w:t>
            </w:r>
          </w:p>
          <w:p w14:paraId="6418A406">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57688FFB">
            <w:pPr>
              <w:jc w:val="center"/>
              <w:rPr>
                <w:rFonts w:hint="eastAsia" w:ascii="黑体" w:eastAsia="黑体" w:cs="黑体"/>
                <w:sz w:val="24"/>
                <w:szCs w:val="24"/>
              </w:rPr>
            </w:pPr>
            <w:r>
              <w:rPr>
                <w:rFonts w:hint="eastAsia" w:ascii="黑体" w:eastAsia="黑体" w:cs="黑体"/>
                <w:sz w:val="24"/>
                <w:szCs w:val="24"/>
              </w:rPr>
              <w:t>职权</w:t>
            </w:r>
          </w:p>
          <w:p w14:paraId="65BB4F90">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01BE9CF">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75FB5E1">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2741A8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CA3C6E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F347927"/>
        </w:tc>
      </w:tr>
      <w:tr w14:paraId="3585C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5740DDA">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76F58BC6">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82</w:t>
            </w:r>
            <w:r>
              <w:rPr>
                <w:rFonts w:hint="eastAsia" w:ascii="仿宋_GB2312" w:eastAsia="仿宋_GB2312" w:cs="仿宋_GB2312"/>
                <w:sz w:val="24"/>
                <w:lang w:eastAsia="zh-CN"/>
              </w:rPr>
              <w:t>00-141127</w:t>
            </w:r>
          </w:p>
        </w:tc>
        <w:tc>
          <w:tcPr>
            <w:tcW w:w="734" w:type="pct"/>
            <w:vAlign w:val="center"/>
          </w:tcPr>
          <w:p w14:paraId="6DA3CAAE">
            <w:pPr>
              <w:widowControl/>
              <w:tabs>
                <w:tab w:val="center" w:pos="4153"/>
                <w:tab w:val="right" w:pos="8306"/>
              </w:tabs>
              <w:snapToGrid w:val="0"/>
              <w:spacing w:line="500" w:lineRule="exact"/>
              <w:rPr>
                <w:rFonts w:hint="eastAsia" w:ascii="仿宋" w:eastAsia="仿宋" w:cs="宋体"/>
                <w:bCs/>
                <w:sz w:val="24"/>
              </w:rPr>
            </w:pPr>
          </w:p>
          <w:p w14:paraId="775DC25D">
            <w:pPr>
              <w:tabs>
                <w:tab w:val="center" w:pos="4153"/>
                <w:tab w:val="right" w:pos="8306"/>
              </w:tabs>
              <w:snapToGrid w:val="0"/>
              <w:rPr>
                <w:rFonts w:hint="eastAsia" w:ascii="仿宋" w:eastAsia="仿宋"/>
                <w:sz w:val="24"/>
                <w:szCs w:val="24"/>
              </w:rPr>
            </w:pPr>
            <w:r>
              <w:rPr>
                <w:rFonts w:hint="eastAsia" w:ascii="仿宋" w:eastAsia="仿宋" w:cs="宋体"/>
                <w:sz w:val="24"/>
              </w:rPr>
              <w:t>对在内河通航水域进行可能影响通航安全的作业或者活动，未按照规定设置标志、显示信号的处罚。</w:t>
            </w:r>
          </w:p>
        </w:tc>
        <w:tc>
          <w:tcPr>
            <w:tcW w:w="596" w:type="pct"/>
            <w:vAlign w:val="center"/>
          </w:tcPr>
          <w:p w14:paraId="386BB33A">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【法规】《中华人民共和国内河海事行政处罚规定》第四十六条</w:t>
            </w:r>
          </w:p>
        </w:tc>
        <w:tc>
          <w:tcPr>
            <w:tcW w:w="649" w:type="pct"/>
            <w:vAlign w:val="center"/>
          </w:tcPr>
          <w:p w14:paraId="0273471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FF50C7C">
            <w:pPr>
              <w:spacing w:line="300" w:lineRule="exact"/>
              <w:rPr>
                <w:rFonts w:eastAsia="仿宋_GB2312"/>
                <w:sz w:val="24"/>
                <w:szCs w:val="24"/>
              </w:rPr>
            </w:pPr>
            <w:r>
              <w:rPr>
                <w:rFonts w:eastAsia="仿宋_GB2312"/>
                <w:sz w:val="24"/>
                <w:szCs w:val="24"/>
              </w:rPr>
              <w:t>2.调查责任：对违反相关项目管理规定的行为进行检查或调查。</w:t>
            </w:r>
          </w:p>
          <w:p w14:paraId="630D4281">
            <w:pPr>
              <w:spacing w:line="300" w:lineRule="exact"/>
              <w:rPr>
                <w:rFonts w:eastAsia="仿宋_GB2312"/>
                <w:sz w:val="24"/>
                <w:szCs w:val="24"/>
              </w:rPr>
            </w:pPr>
            <w:r>
              <w:rPr>
                <w:rFonts w:eastAsia="仿宋_GB2312"/>
                <w:sz w:val="24"/>
                <w:szCs w:val="24"/>
              </w:rPr>
              <w:t>3.审查责任：对调查结果进行审查。</w:t>
            </w:r>
          </w:p>
          <w:p w14:paraId="45D822FA">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668742E">
            <w:pPr>
              <w:spacing w:line="300" w:lineRule="exact"/>
              <w:rPr>
                <w:rFonts w:eastAsia="仿宋_GB2312"/>
                <w:sz w:val="24"/>
                <w:szCs w:val="24"/>
              </w:rPr>
            </w:pPr>
            <w:r>
              <w:rPr>
                <w:rFonts w:eastAsia="仿宋_GB2312"/>
                <w:sz w:val="24"/>
                <w:szCs w:val="24"/>
              </w:rPr>
              <w:t>5.决定责任：作出行政处罚决定。</w:t>
            </w:r>
          </w:p>
          <w:p w14:paraId="615DA6D3">
            <w:pPr>
              <w:spacing w:line="300" w:lineRule="exact"/>
              <w:rPr>
                <w:rFonts w:eastAsia="仿宋_GB2312"/>
                <w:sz w:val="24"/>
                <w:szCs w:val="24"/>
              </w:rPr>
            </w:pPr>
            <w:r>
              <w:rPr>
                <w:rFonts w:eastAsia="仿宋_GB2312"/>
                <w:sz w:val="24"/>
                <w:szCs w:val="24"/>
              </w:rPr>
              <w:t>6.送达责任：将行政处罚决定书送达当事人。</w:t>
            </w:r>
          </w:p>
          <w:p w14:paraId="1076091A">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E3AC878">
            <w:pPr>
              <w:rPr>
                <w:rFonts w:hint="eastAsia" w:ascii="仿宋_GB2312" w:eastAsia="仿宋_GB2312"/>
                <w:sz w:val="24"/>
                <w:szCs w:val="24"/>
              </w:rPr>
            </w:pPr>
          </w:p>
        </w:tc>
        <w:tc>
          <w:tcPr>
            <w:tcW w:w="712" w:type="pct"/>
            <w:vAlign w:val="center"/>
          </w:tcPr>
          <w:p w14:paraId="46DF1EE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46A199C">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04D7D08">
            <w:pPr>
              <w:spacing w:line="300" w:lineRule="exact"/>
              <w:rPr>
                <w:rFonts w:eastAsia="仿宋_GB2312"/>
                <w:sz w:val="24"/>
                <w:szCs w:val="24"/>
              </w:rPr>
            </w:pPr>
            <w:r>
              <w:rPr>
                <w:rFonts w:eastAsia="仿宋_GB2312"/>
                <w:sz w:val="24"/>
                <w:szCs w:val="24"/>
              </w:rPr>
              <w:t>2、超越、滥用法定职权的；</w:t>
            </w:r>
          </w:p>
          <w:p w14:paraId="562ACB1F">
            <w:pPr>
              <w:spacing w:line="300" w:lineRule="exact"/>
              <w:rPr>
                <w:rFonts w:eastAsia="仿宋_GB2312"/>
                <w:sz w:val="24"/>
                <w:szCs w:val="24"/>
              </w:rPr>
            </w:pPr>
            <w:r>
              <w:rPr>
                <w:rFonts w:eastAsia="仿宋_GB2312"/>
                <w:sz w:val="24"/>
                <w:szCs w:val="24"/>
              </w:rPr>
              <w:t>3、主要事实不清、证据不足的；</w:t>
            </w:r>
          </w:p>
          <w:p w14:paraId="07DA7774">
            <w:pPr>
              <w:spacing w:line="300" w:lineRule="exact"/>
              <w:rPr>
                <w:rFonts w:hint="eastAsia" w:eastAsia="仿宋_GB2312"/>
                <w:sz w:val="24"/>
                <w:szCs w:val="24"/>
              </w:rPr>
            </w:pPr>
            <w:r>
              <w:rPr>
                <w:rFonts w:eastAsia="仿宋_GB2312"/>
                <w:sz w:val="24"/>
                <w:szCs w:val="24"/>
              </w:rPr>
              <w:t>4、适用法律依据错误的；</w:t>
            </w:r>
          </w:p>
          <w:p w14:paraId="26C0DF1D">
            <w:pPr>
              <w:spacing w:line="300" w:lineRule="exact"/>
              <w:rPr>
                <w:rFonts w:eastAsia="仿宋_GB2312"/>
                <w:sz w:val="24"/>
                <w:szCs w:val="24"/>
              </w:rPr>
            </w:pPr>
            <w:r>
              <w:rPr>
                <w:rFonts w:eastAsia="仿宋_GB2312"/>
                <w:sz w:val="24"/>
                <w:szCs w:val="24"/>
              </w:rPr>
              <w:t>5、行政裁量明显不当的；</w:t>
            </w:r>
          </w:p>
          <w:p w14:paraId="1421C23A">
            <w:pPr>
              <w:spacing w:line="300" w:lineRule="exact"/>
              <w:rPr>
                <w:rFonts w:hint="eastAsia" w:eastAsia="仿宋_GB2312"/>
                <w:sz w:val="24"/>
                <w:szCs w:val="24"/>
              </w:rPr>
            </w:pPr>
            <w:r>
              <w:rPr>
                <w:rFonts w:eastAsia="仿宋_GB2312"/>
                <w:sz w:val="24"/>
                <w:szCs w:val="24"/>
              </w:rPr>
              <w:t>6、违反法定程序的；</w:t>
            </w:r>
          </w:p>
          <w:p w14:paraId="332EA801">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AC89D59">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043E66D">
            <w:pPr>
              <w:spacing w:line="300" w:lineRule="exact"/>
              <w:rPr>
                <w:rFonts w:eastAsia="仿宋_GB2312"/>
                <w:sz w:val="24"/>
                <w:szCs w:val="24"/>
              </w:rPr>
            </w:pPr>
            <w:r>
              <w:rPr>
                <w:rFonts w:eastAsia="仿宋_GB2312"/>
                <w:sz w:val="24"/>
                <w:szCs w:val="24"/>
              </w:rPr>
              <w:t>9、徇私舞弊、包庇纵容违法行为的；</w:t>
            </w:r>
          </w:p>
          <w:p w14:paraId="744B26FA">
            <w:pPr>
              <w:rPr>
                <w:rFonts w:hint="eastAsia" w:ascii="仿宋_GB2312" w:eastAsia="仿宋_GB2312" w:cs="宋体"/>
                <w:kern w:val="0"/>
                <w:sz w:val="24"/>
                <w:szCs w:val="24"/>
              </w:rPr>
            </w:pPr>
          </w:p>
          <w:p w14:paraId="09E32F7B">
            <w:pPr>
              <w:rPr>
                <w:rFonts w:hint="eastAsia" w:ascii="仿宋_GB2312" w:eastAsia="仿宋_GB2312"/>
                <w:b/>
                <w:color w:val="000000"/>
                <w:sz w:val="24"/>
                <w:szCs w:val="24"/>
              </w:rPr>
            </w:pPr>
          </w:p>
        </w:tc>
        <w:tc>
          <w:tcPr>
            <w:tcW w:w="657" w:type="pct"/>
          </w:tcPr>
          <w:p w14:paraId="1270198C">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9A1A3CC">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1E23B13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35D1A5C">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AB482B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F50FF7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9A6B1B5">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8FBA66F">
            <w:pPr>
              <w:rPr>
                <w:rFonts w:hint="eastAsia" w:ascii="仿宋_GB2312" w:eastAsia="仿宋_GB2312"/>
                <w:sz w:val="24"/>
                <w:szCs w:val="24"/>
              </w:rPr>
            </w:pPr>
            <w:r>
              <w:rPr>
                <w:rFonts w:hint="eastAsia" w:ascii="仿宋_GB2312" w:eastAsia="仿宋_GB2312"/>
                <w:sz w:val="24"/>
                <w:szCs w:val="24"/>
              </w:rPr>
              <w:t>（一）行政处理</w:t>
            </w:r>
          </w:p>
          <w:p w14:paraId="42340D64">
            <w:pPr>
              <w:rPr>
                <w:rFonts w:hint="eastAsia" w:ascii="仿宋_GB2312" w:eastAsia="仿宋_GB2312"/>
                <w:sz w:val="24"/>
                <w:szCs w:val="24"/>
              </w:rPr>
            </w:pPr>
            <w:r>
              <w:rPr>
                <w:rFonts w:hint="eastAsia" w:ascii="仿宋_GB2312" w:eastAsia="仿宋_GB2312"/>
                <w:sz w:val="24"/>
                <w:szCs w:val="24"/>
              </w:rPr>
              <w:t>1、诫勉谈话或者责令书面检讨；</w:t>
            </w:r>
          </w:p>
          <w:p w14:paraId="26BD5DCE">
            <w:pPr>
              <w:rPr>
                <w:rFonts w:hint="eastAsia" w:ascii="仿宋_GB2312" w:eastAsia="仿宋_GB2312"/>
                <w:sz w:val="24"/>
                <w:szCs w:val="24"/>
              </w:rPr>
            </w:pPr>
            <w:r>
              <w:rPr>
                <w:rFonts w:hint="eastAsia" w:ascii="仿宋_GB2312" w:eastAsia="仿宋_GB2312"/>
                <w:sz w:val="24"/>
                <w:szCs w:val="24"/>
              </w:rPr>
              <w:t>2、通报批评；</w:t>
            </w:r>
          </w:p>
          <w:p w14:paraId="0B047A22">
            <w:pPr>
              <w:rPr>
                <w:rFonts w:hint="eastAsia" w:ascii="仿宋_GB2312" w:eastAsia="仿宋_GB2312"/>
                <w:sz w:val="24"/>
                <w:szCs w:val="24"/>
              </w:rPr>
            </w:pPr>
            <w:r>
              <w:rPr>
                <w:rFonts w:hint="eastAsia" w:ascii="仿宋_GB2312" w:eastAsia="仿宋_GB2312"/>
                <w:sz w:val="24"/>
                <w:szCs w:val="24"/>
              </w:rPr>
              <w:t>3、暂扣行政执法证件；</w:t>
            </w:r>
          </w:p>
          <w:p w14:paraId="4491C072">
            <w:pPr>
              <w:rPr>
                <w:rFonts w:hint="eastAsia" w:ascii="仿宋_GB2312" w:eastAsia="仿宋_GB2312"/>
                <w:sz w:val="24"/>
                <w:szCs w:val="24"/>
              </w:rPr>
            </w:pPr>
            <w:r>
              <w:rPr>
                <w:rFonts w:hint="eastAsia" w:ascii="仿宋_GB2312" w:eastAsia="仿宋_GB2312"/>
                <w:sz w:val="24"/>
                <w:szCs w:val="24"/>
              </w:rPr>
              <w:t>4、责令离岗培训；</w:t>
            </w:r>
          </w:p>
          <w:p w14:paraId="347F1CE6">
            <w:pPr>
              <w:rPr>
                <w:rFonts w:hint="eastAsia" w:ascii="仿宋_GB2312" w:eastAsia="仿宋_GB2312"/>
                <w:sz w:val="24"/>
                <w:szCs w:val="24"/>
              </w:rPr>
            </w:pPr>
            <w:r>
              <w:rPr>
                <w:rFonts w:hint="eastAsia" w:ascii="仿宋_GB2312" w:eastAsia="仿宋_GB2312"/>
                <w:sz w:val="24"/>
                <w:szCs w:val="24"/>
              </w:rPr>
              <w:t>5、调离执法岗位</w:t>
            </w:r>
          </w:p>
          <w:p w14:paraId="5E377BCE">
            <w:pPr>
              <w:rPr>
                <w:rFonts w:hint="eastAsia" w:ascii="仿宋_GB2312" w:eastAsia="仿宋_GB2312"/>
                <w:sz w:val="24"/>
                <w:szCs w:val="24"/>
              </w:rPr>
            </w:pPr>
            <w:r>
              <w:rPr>
                <w:rFonts w:hint="eastAsia" w:ascii="仿宋_GB2312" w:eastAsia="仿宋_GB2312"/>
                <w:sz w:val="24"/>
                <w:szCs w:val="24"/>
              </w:rPr>
              <w:t>6、取消执法资格；</w:t>
            </w:r>
          </w:p>
          <w:p w14:paraId="08B0B7E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792CB6B">
            <w:pPr>
              <w:rPr>
                <w:rFonts w:hint="eastAsia" w:ascii="仿宋_GB2312" w:eastAsia="仿宋_GB2312"/>
                <w:sz w:val="24"/>
                <w:szCs w:val="24"/>
              </w:rPr>
            </w:pPr>
            <w:r>
              <w:rPr>
                <w:rFonts w:hint="eastAsia" w:ascii="仿宋_GB2312" w:eastAsia="仿宋_GB2312"/>
                <w:sz w:val="24"/>
                <w:szCs w:val="24"/>
              </w:rPr>
              <w:t>（二）行政处分</w:t>
            </w:r>
          </w:p>
          <w:p w14:paraId="1E283A61">
            <w:pPr>
              <w:rPr>
                <w:rFonts w:hint="eastAsia" w:ascii="仿宋_GB2312" w:eastAsia="仿宋_GB2312"/>
                <w:sz w:val="24"/>
                <w:szCs w:val="24"/>
              </w:rPr>
            </w:pPr>
            <w:r>
              <w:rPr>
                <w:rFonts w:hint="eastAsia" w:ascii="仿宋_GB2312" w:eastAsia="仿宋_GB2312"/>
                <w:sz w:val="24"/>
                <w:szCs w:val="24"/>
              </w:rPr>
              <w:t>（三）党纪处分；</w:t>
            </w:r>
          </w:p>
          <w:p w14:paraId="01D8360E">
            <w:pPr>
              <w:rPr>
                <w:rFonts w:hint="eastAsia" w:ascii="仿宋_GB2312" w:eastAsia="仿宋_GB2312"/>
                <w:sz w:val="24"/>
                <w:szCs w:val="24"/>
              </w:rPr>
            </w:pPr>
            <w:r>
              <w:rPr>
                <w:rFonts w:hint="eastAsia" w:ascii="仿宋_GB2312" w:eastAsia="仿宋_GB2312"/>
                <w:sz w:val="24"/>
                <w:szCs w:val="24"/>
              </w:rPr>
              <w:t>（四）追究刑事责任</w:t>
            </w:r>
          </w:p>
          <w:p w14:paraId="785DB53B">
            <w:pPr>
              <w:rPr>
                <w:rFonts w:hint="eastAsia" w:ascii="仿宋_GB2312" w:eastAsia="仿宋_GB2312"/>
                <w:sz w:val="24"/>
                <w:szCs w:val="24"/>
              </w:rPr>
            </w:pPr>
            <w:r>
              <w:rPr>
                <w:rFonts w:hint="eastAsia" w:ascii="仿宋_GB2312" w:eastAsia="仿宋_GB2312"/>
                <w:sz w:val="24"/>
                <w:szCs w:val="24"/>
              </w:rPr>
              <w:t>（五）其它追责形式</w:t>
            </w:r>
          </w:p>
          <w:p w14:paraId="2B48290F">
            <w:pPr>
              <w:rPr>
                <w:rFonts w:hint="eastAsia" w:ascii="仿宋_GB2312" w:eastAsia="仿宋_GB2312"/>
                <w:sz w:val="24"/>
                <w:szCs w:val="24"/>
              </w:rPr>
            </w:pPr>
          </w:p>
        </w:tc>
        <w:tc>
          <w:tcPr>
            <w:tcW w:w="394" w:type="pct"/>
            <w:vAlign w:val="center"/>
          </w:tcPr>
          <w:p w14:paraId="65FB650A">
            <w:pPr>
              <w:jc w:val="center"/>
              <w:rPr>
                <w:rFonts w:hint="eastAsia" w:ascii="仿宋" w:eastAsia="仿宋"/>
                <w:sz w:val="24"/>
                <w:szCs w:val="24"/>
              </w:rPr>
            </w:pPr>
          </w:p>
        </w:tc>
      </w:tr>
    </w:tbl>
    <w:p w14:paraId="3A78BB02"/>
    <w:p w14:paraId="7AB6A6F2">
      <w:pPr>
        <w:jc w:val="center"/>
        <w:rPr>
          <w:rFonts w:hint="eastAsia" w:ascii="方正小标宋简体" w:eastAsia="方正小标宋简体" w:cs="方正小标宋简体"/>
          <w:sz w:val="44"/>
          <w:szCs w:val="44"/>
        </w:rPr>
      </w:pPr>
    </w:p>
    <w:p w14:paraId="4455CE66">
      <w:pPr>
        <w:jc w:val="center"/>
        <w:rPr>
          <w:rFonts w:hint="eastAsia" w:ascii="方正小标宋简体" w:eastAsia="方正小标宋简体" w:cs="方正小标宋简体"/>
          <w:sz w:val="44"/>
          <w:szCs w:val="44"/>
        </w:rPr>
      </w:pPr>
    </w:p>
    <w:p w14:paraId="1772A2C9">
      <w:pPr>
        <w:jc w:val="center"/>
        <w:rPr>
          <w:rFonts w:hint="eastAsia" w:ascii="方正小标宋简体" w:eastAsia="方正小标宋简体" w:cs="方正小标宋简体"/>
          <w:sz w:val="44"/>
          <w:szCs w:val="44"/>
        </w:rPr>
      </w:pPr>
    </w:p>
    <w:p w14:paraId="4B4FACD6">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D4DA548">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F6F3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9056FC4">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E65ACC6">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BC8118B">
            <w:pPr>
              <w:jc w:val="center"/>
              <w:rPr>
                <w:rFonts w:hint="eastAsia" w:ascii="黑体" w:eastAsia="黑体" w:cs="黑体"/>
                <w:sz w:val="24"/>
                <w:szCs w:val="24"/>
              </w:rPr>
            </w:pPr>
            <w:r>
              <w:rPr>
                <w:rFonts w:hint="eastAsia" w:ascii="黑体" w:eastAsia="黑体" w:cs="黑体"/>
                <w:sz w:val="24"/>
                <w:szCs w:val="24"/>
              </w:rPr>
              <w:t>备注</w:t>
            </w:r>
          </w:p>
        </w:tc>
      </w:tr>
      <w:tr w14:paraId="34CE2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C9EDD55">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6AF47D4">
            <w:pPr>
              <w:jc w:val="center"/>
              <w:rPr>
                <w:rFonts w:hint="eastAsia" w:ascii="黑体" w:eastAsia="黑体" w:cs="黑体"/>
                <w:sz w:val="24"/>
                <w:szCs w:val="24"/>
              </w:rPr>
            </w:pPr>
            <w:r>
              <w:rPr>
                <w:rFonts w:hint="eastAsia" w:ascii="黑体" w:eastAsia="黑体" w:cs="黑体"/>
                <w:sz w:val="24"/>
                <w:szCs w:val="24"/>
              </w:rPr>
              <w:t>职权</w:t>
            </w:r>
          </w:p>
          <w:p w14:paraId="7FCE773E">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554D5AE">
            <w:pPr>
              <w:jc w:val="center"/>
              <w:rPr>
                <w:rFonts w:hint="eastAsia" w:ascii="黑体" w:eastAsia="黑体" w:cs="黑体"/>
                <w:sz w:val="24"/>
                <w:szCs w:val="24"/>
              </w:rPr>
            </w:pPr>
            <w:r>
              <w:rPr>
                <w:rFonts w:hint="eastAsia" w:ascii="黑体" w:eastAsia="黑体" w:cs="黑体"/>
                <w:sz w:val="24"/>
                <w:szCs w:val="24"/>
              </w:rPr>
              <w:t>职权</w:t>
            </w:r>
          </w:p>
          <w:p w14:paraId="33711AC8">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25014EB">
            <w:pPr>
              <w:jc w:val="center"/>
              <w:rPr>
                <w:rFonts w:hint="eastAsia" w:ascii="黑体" w:eastAsia="黑体" w:cs="黑体"/>
                <w:sz w:val="24"/>
                <w:szCs w:val="24"/>
              </w:rPr>
            </w:pPr>
            <w:r>
              <w:rPr>
                <w:rFonts w:hint="eastAsia" w:ascii="黑体" w:eastAsia="黑体" w:cs="黑体"/>
                <w:sz w:val="24"/>
                <w:szCs w:val="24"/>
              </w:rPr>
              <w:t>职权</w:t>
            </w:r>
          </w:p>
          <w:p w14:paraId="69697C6F">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9AD48C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07B8BD12">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340DFAD">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3D4BE77">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3692479"/>
        </w:tc>
      </w:tr>
      <w:tr w14:paraId="6D264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6F5F73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5AF313D">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83</w:t>
            </w:r>
            <w:r>
              <w:rPr>
                <w:rFonts w:hint="eastAsia" w:ascii="仿宋_GB2312" w:eastAsia="仿宋_GB2312" w:cs="仿宋_GB2312"/>
                <w:sz w:val="24"/>
                <w:lang w:eastAsia="zh-CN"/>
              </w:rPr>
              <w:t>00-141127</w:t>
            </w:r>
          </w:p>
        </w:tc>
        <w:tc>
          <w:tcPr>
            <w:tcW w:w="734" w:type="pct"/>
            <w:vAlign w:val="center"/>
          </w:tcPr>
          <w:p w14:paraId="3CE4E89E">
            <w:pPr>
              <w:tabs>
                <w:tab w:val="center" w:pos="4153"/>
                <w:tab w:val="right" w:pos="8306"/>
              </w:tabs>
              <w:snapToGrid w:val="0"/>
              <w:rPr>
                <w:rFonts w:hint="eastAsia" w:ascii="仿宋" w:eastAsia="仿宋"/>
                <w:sz w:val="24"/>
                <w:szCs w:val="24"/>
              </w:rPr>
            </w:pPr>
            <w:r>
              <w:rPr>
                <w:rFonts w:hint="eastAsia" w:ascii="仿宋" w:eastAsia="仿宋" w:cs="宋体"/>
                <w:sz w:val="24"/>
              </w:rPr>
              <w:t>对遇险后未履行报告义务，或者不积极施救的处罚。</w:t>
            </w:r>
          </w:p>
        </w:tc>
        <w:tc>
          <w:tcPr>
            <w:tcW w:w="596" w:type="pct"/>
            <w:vAlign w:val="center"/>
          </w:tcPr>
          <w:p w14:paraId="314D94EA">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【法规】《中华人民共和国内河海事行政处罚规定》第四十七条</w:t>
            </w:r>
          </w:p>
        </w:tc>
        <w:tc>
          <w:tcPr>
            <w:tcW w:w="649" w:type="pct"/>
            <w:vAlign w:val="center"/>
          </w:tcPr>
          <w:p w14:paraId="248BB3D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AF1E5E2">
            <w:pPr>
              <w:spacing w:line="300" w:lineRule="exact"/>
              <w:rPr>
                <w:rFonts w:eastAsia="仿宋_GB2312"/>
                <w:sz w:val="24"/>
                <w:szCs w:val="24"/>
              </w:rPr>
            </w:pPr>
            <w:r>
              <w:rPr>
                <w:rFonts w:eastAsia="仿宋_GB2312"/>
                <w:sz w:val="24"/>
                <w:szCs w:val="24"/>
              </w:rPr>
              <w:t>2.调查责任：对违反相关项目管理规定的行为进行检查或调查。</w:t>
            </w:r>
          </w:p>
          <w:p w14:paraId="77353DFB">
            <w:pPr>
              <w:spacing w:line="300" w:lineRule="exact"/>
              <w:rPr>
                <w:rFonts w:eastAsia="仿宋_GB2312"/>
                <w:sz w:val="24"/>
                <w:szCs w:val="24"/>
              </w:rPr>
            </w:pPr>
            <w:r>
              <w:rPr>
                <w:rFonts w:eastAsia="仿宋_GB2312"/>
                <w:sz w:val="24"/>
                <w:szCs w:val="24"/>
              </w:rPr>
              <w:t>3.审查责任：对调查结果进行审查。</w:t>
            </w:r>
          </w:p>
          <w:p w14:paraId="3D58529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238492B">
            <w:pPr>
              <w:spacing w:line="300" w:lineRule="exact"/>
              <w:rPr>
                <w:rFonts w:eastAsia="仿宋_GB2312"/>
                <w:sz w:val="24"/>
                <w:szCs w:val="24"/>
              </w:rPr>
            </w:pPr>
            <w:r>
              <w:rPr>
                <w:rFonts w:eastAsia="仿宋_GB2312"/>
                <w:sz w:val="24"/>
                <w:szCs w:val="24"/>
              </w:rPr>
              <w:t>5.决定责任：作出行政处罚决定。</w:t>
            </w:r>
          </w:p>
          <w:p w14:paraId="40279D0A">
            <w:pPr>
              <w:spacing w:line="300" w:lineRule="exact"/>
              <w:rPr>
                <w:rFonts w:eastAsia="仿宋_GB2312"/>
                <w:sz w:val="24"/>
                <w:szCs w:val="24"/>
              </w:rPr>
            </w:pPr>
            <w:r>
              <w:rPr>
                <w:rFonts w:eastAsia="仿宋_GB2312"/>
                <w:sz w:val="24"/>
                <w:szCs w:val="24"/>
              </w:rPr>
              <w:t>6.送达责任：将行政处罚决定书送达当事人。</w:t>
            </w:r>
          </w:p>
          <w:p w14:paraId="27EFA03C">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C23FCD6">
            <w:pPr>
              <w:rPr>
                <w:rFonts w:hint="eastAsia" w:ascii="仿宋_GB2312" w:eastAsia="仿宋_GB2312"/>
                <w:sz w:val="24"/>
                <w:szCs w:val="24"/>
              </w:rPr>
            </w:pPr>
          </w:p>
        </w:tc>
        <w:tc>
          <w:tcPr>
            <w:tcW w:w="712" w:type="pct"/>
            <w:vAlign w:val="center"/>
          </w:tcPr>
          <w:p w14:paraId="79B23F7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819DE8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BBBBD13">
            <w:pPr>
              <w:spacing w:line="300" w:lineRule="exact"/>
              <w:rPr>
                <w:rFonts w:eastAsia="仿宋_GB2312"/>
                <w:sz w:val="24"/>
                <w:szCs w:val="24"/>
              </w:rPr>
            </w:pPr>
            <w:r>
              <w:rPr>
                <w:rFonts w:eastAsia="仿宋_GB2312"/>
                <w:sz w:val="24"/>
                <w:szCs w:val="24"/>
              </w:rPr>
              <w:t>2、超越、滥用法定职权的；</w:t>
            </w:r>
          </w:p>
          <w:p w14:paraId="2C7F2309">
            <w:pPr>
              <w:spacing w:line="300" w:lineRule="exact"/>
              <w:rPr>
                <w:rFonts w:eastAsia="仿宋_GB2312"/>
                <w:sz w:val="24"/>
                <w:szCs w:val="24"/>
              </w:rPr>
            </w:pPr>
            <w:r>
              <w:rPr>
                <w:rFonts w:eastAsia="仿宋_GB2312"/>
                <w:sz w:val="24"/>
                <w:szCs w:val="24"/>
              </w:rPr>
              <w:t>3、主要事实不清、证据不足的；</w:t>
            </w:r>
          </w:p>
          <w:p w14:paraId="122C8F34">
            <w:pPr>
              <w:spacing w:line="300" w:lineRule="exact"/>
              <w:rPr>
                <w:rFonts w:hint="eastAsia" w:eastAsia="仿宋_GB2312"/>
                <w:sz w:val="24"/>
                <w:szCs w:val="24"/>
              </w:rPr>
            </w:pPr>
            <w:r>
              <w:rPr>
                <w:rFonts w:eastAsia="仿宋_GB2312"/>
                <w:sz w:val="24"/>
                <w:szCs w:val="24"/>
              </w:rPr>
              <w:t>4、适用法律依据错误的；</w:t>
            </w:r>
          </w:p>
          <w:p w14:paraId="411E51C5">
            <w:pPr>
              <w:spacing w:line="300" w:lineRule="exact"/>
              <w:rPr>
                <w:rFonts w:eastAsia="仿宋_GB2312"/>
                <w:sz w:val="24"/>
                <w:szCs w:val="24"/>
              </w:rPr>
            </w:pPr>
            <w:r>
              <w:rPr>
                <w:rFonts w:eastAsia="仿宋_GB2312"/>
                <w:sz w:val="24"/>
                <w:szCs w:val="24"/>
              </w:rPr>
              <w:t>5、行政裁量明显不当的；</w:t>
            </w:r>
          </w:p>
          <w:p w14:paraId="28A402C6">
            <w:pPr>
              <w:spacing w:line="300" w:lineRule="exact"/>
              <w:rPr>
                <w:rFonts w:hint="eastAsia" w:eastAsia="仿宋_GB2312"/>
                <w:sz w:val="24"/>
                <w:szCs w:val="24"/>
              </w:rPr>
            </w:pPr>
            <w:r>
              <w:rPr>
                <w:rFonts w:eastAsia="仿宋_GB2312"/>
                <w:sz w:val="24"/>
                <w:szCs w:val="24"/>
              </w:rPr>
              <w:t>6、违反法定程序的；</w:t>
            </w:r>
          </w:p>
          <w:p w14:paraId="493F88A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5A7E138">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F31AFEA">
            <w:pPr>
              <w:spacing w:line="300" w:lineRule="exact"/>
              <w:rPr>
                <w:rFonts w:eastAsia="仿宋_GB2312"/>
                <w:sz w:val="24"/>
                <w:szCs w:val="24"/>
              </w:rPr>
            </w:pPr>
            <w:r>
              <w:rPr>
                <w:rFonts w:eastAsia="仿宋_GB2312"/>
                <w:sz w:val="24"/>
                <w:szCs w:val="24"/>
              </w:rPr>
              <w:t>9、徇私舞弊、包庇纵容违法行为的；</w:t>
            </w:r>
          </w:p>
          <w:p w14:paraId="45FC9E4B">
            <w:pPr>
              <w:rPr>
                <w:rFonts w:hint="eastAsia" w:ascii="仿宋_GB2312" w:eastAsia="仿宋_GB2312" w:cs="宋体"/>
                <w:kern w:val="0"/>
                <w:sz w:val="24"/>
                <w:szCs w:val="24"/>
              </w:rPr>
            </w:pPr>
          </w:p>
          <w:p w14:paraId="2E93D6A6">
            <w:pPr>
              <w:rPr>
                <w:rFonts w:hint="eastAsia" w:ascii="仿宋_GB2312" w:eastAsia="仿宋_GB2312"/>
                <w:b/>
                <w:color w:val="000000"/>
                <w:sz w:val="24"/>
                <w:szCs w:val="24"/>
              </w:rPr>
            </w:pPr>
          </w:p>
        </w:tc>
        <w:tc>
          <w:tcPr>
            <w:tcW w:w="657" w:type="pct"/>
          </w:tcPr>
          <w:p w14:paraId="687F1906">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B9A3E92">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4D7EC66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927BCE5">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DD8449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BF8321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A8BBFB5">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BAD5B9D">
            <w:pPr>
              <w:rPr>
                <w:rFonts w:hint="eastAsia" w:ascii="仿宋_GB2312" w:eastAsia="仿宋_GB2312"/>
                <w:sz w:val="24"/>
                <w:szCs w:val="24"/>
              </w:rPr>
            </w:pPr>
            <w:r>
              <w:rPr>
                <w:rFonts w:hint="eastAsia" w:ascii="仿宋_GB2312" w:eastAsia="仿宋_GB2312"/>
                <w:sz w:val="24"/>
                <w:szCs w:val="24"/>
              </w:rPr>
              <w:t>（一）行政处理</w:t>
            </w:r>
          </w:p>
          <w:p w14:paraId="1D421E16">
            <w:pPr>
              <w:rPr>
                <w:rFonts w:hint="eastAsia" w:ascii="仿宋_GB2312" w:eastAsia="仿宋_GB2312"/>
                <w:sz w:val="24"/>
                <w:szCs w:val="24"/>
              </w:rPr>
            </w:pPr>
            <w:r>
              <w:rPr>
                <w:rFonts w:hint="eastAsia" w:ascii="仿宋_GB2312" w:eastAsia="仿宋_GB2312"/>
                <w:sz w:val="24"/>
                <w:szCs w:val="24"/>
              </w:rPr>
              <w:t>1、诫勉谈话或者责令书面检讨；</w:t>
            </w:r>
          </w:p>
          <w:p w14:paraId="31B507CD">
            <w:pPr>
              <w:rPr>
                <w:rFonts w:hint="eastAsia" w:ascii="仿宋_GB2312" w:eastAsia="仿宋_GB2312"/>
                <w:sz w:val="24"/>
                <w:szCs w:val="24"/>
              </w:rPr>
            </w:pPr>
            <w:r>
              <w:rPr>
                <w:rFonts w:hint="eastAsia" w:ascii="仿宋_GB2312" w:eastAsia="仿宋_GB2312"/>
                <w:sz w:val="24"/>
                <w:szCs w:val="24"/>
              </w:rPr>
              <w:t>2、通报批评；</w:t>
            </w:r>
          </w:p>
          <w:p w14:paraId="1F93EC67">
            <w:pPr>
              <w:rPr>
                <w:rFonts w:hint="eastAsia" w:ascii="仿宋_GB2312" w:eastAsia="仿宋_GB2312"/>
                <w:sz w:val="24"/>
                <w:szCs w:val="24"/>
              </w:rPr>
            </w:pPr>
            <w:r>
              <w:rPr>
                <w:rFonts w:hint="eastAsia" w:ascii="仿宋_GB2312" w:eastAsia="仿宋_GB2312"/>
                <w:sz w:val="24"/>
                <w:szCs w:val="24"/>
              </w:rPr>
              <w:t>3、暂扣行政执法证件；</w:t>
            </w:r>
          </w:p>
          <w:p w14:paraId="3601BAAB">
            <w:pPr>
              <w:rPr>
                <w:rFonts w:hint="eastAsia" w:ascii="仿宋_GB2312" w:eastAsia="仿宋_GB2312"/>
                <w:sz w:val="24"/>
                <w:szCs w:val="24"/>
              </w:rPr>
            </w:pPr>
            <w:r>
              <w:rPr>
                <w:rFonts w:hint="eastAsia" w:ascii="仿宋_GB2312" w:eastAsia="仿宋_GB2312"/>
                <w:sz w:val="24"/>
                <w:szCs w:val="24"/>
              </w:rPr>
              <w:t>4、责令离岗培训；</w:t>
            </w:r>
          </w:p>
          <w:p w14:paraId="7D5F7E5A">
            <w:pPr>
              <w:rPr>
                <w:rFonts w:hint="eastAsia" w:ascii="仿宋_GB2312" w:eastAsia="仿宋_GB2312"/>
                <w:sz w:val="24"/>
                <w:szCs w:val="24"/>
              </w:rPr>
            </w:pPr>
            <w:r>
              <w:rPr>
                <w:rFonts w:hint="eastAsia" w:ascii="仿宋_GB2312" w:eastAsia="仿宋_GB2312"/>
                <w:sz w:val="24"/>
                <w:szCs w:val="24"/>
              </w:rPr>
              <w:t>5、调离执法岗位</w:t>
            </w:r>
          </w:p>
          <w:p w14:paraId="73475716">
            <w:pPr>
              <w:rPr>
                <w:rFonts w:hint="eastAsia" w:ascii="仿宋_GB2312" w:eastAsia="仿宋_GB2312"/>
                <w:sz w:val="24"/>
                <w:szCs w:val="24"/>
              </w:rPr>
            </w:pPr>
            <w:r>
              <w:rPr>
                <w:rFonts w:hint="eastAsia" w:ascii="仿宋_GB2312" w:eastAsia="仿宋_GB2312"/>
                <w:sz w:val="24"/>
                <w:szCs w:val="24"/>
              </w:rPr>
              <w:t>6、取消执法资格；</w:t>
            </w:r>
          </w:p>
          <w:p w14:paraId="4C3C9D4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A2CFC92">
            <w:pPr>
              <w:rPr>
                <w:rFonts w:hint="eastAsia" w:ascii="仿宋_GB2312" w:eastAsia="仿宋_GB2312"/>
                <w:sz w:val="24"/>
                <w:szCs w:val="24"/>
              </w:rPr>
            </w:pPr>
            <w:r>
              <w:rPr>
                <w:rFonts w:hint="eastAsia" w:ascii="仿宋_GB2312" w:eastAsia="仿宋_GB2312"/>
                <w:sz w:val="24"/>
                <w:szCs w:val="24"/>
              </w:rPr>
              <w:t>（二）行政处分</w:t>
            </w:r>
          </w:p>
          <w:p w14:paraId="25278560">
            <w:pPr>
              <w:rPr>
                <w:rFonts w:hint="eastAsia" w:ascii="仿宋_GB2312" w:eastAsia="仿宋_GB2312"/>
                <w:sz w:val="24"/>
                <w:szCs w:val="24"/>
              </w:rPr>
            </w:pPr>
            <w:r>
              <w:rPr>
                <w:rFonts w:hint="eastAsia" w:ascii="仿宋_GB2312" w:eastAsia="仿宋_GB2312"/>
                <w:sz w:val="24"/>
                <w:szCs w:val="24"/>
              </w:rPr>
              <w:t>（三）党纪处分；</w:t>
            </w:r>
          </w:p>
          <w:p w14:paraId="5518D86A">
            <w:pPr>
              <w:rPr>
                <w:rFonts w:hint="eastAsia" w:ascii="仿宋_GB2312" w:eastAsia="仿宋_GB2312"/>
                <w:sz w:val="24"/>
                <w:szCs w:val="24"/>
              </w:rPr>
            </w:pPr>
            <w:r>
              <w:rPr>
                <w:rFonts w:hint="eastAsia" w:ascii="仿宋_GB2312" w:eastAsia="仿宋_GB2312"/>
                <w:sz w:val="24"/>
                <w:szCs w:val="24"/>
              </w:rPr>
              <w:t>（四）追究刑事责任</w:t>
            </w:r>
          </w:p>
          <w:p w14:paraId="0B623A4A">
            <w:pPr>
              <w:rPr>
                <w:rFonts w:hint="eastAsia" w:ascii="仿宋_GB2312" w:eastAsia="仿宋_GB2312"/>
                <w:sz w:val="24"/>
                <w:szCs w:val="24"/>
              </w:rPr>
            </w:pPr>
            <w:r>
              <w:rPr>
                <w:rFonts w:hint="eastAsia" w:ascii="仿宋_GB2312" w:eastAsia="仿宋_GB2312"/>
                <w:sz w:val="24"/>
                <w:szCs w:val="24"/>
              </w:rPr>
              <w:t>（五）其它追责形式</w:t>
            </w:r>
          </w:p>
          <w:p w14:paraId="710B9677">
            <w:pPr>
              <w:rPr>
                <w:rFonts w:hint="eastAsia" w:ascii="仿宋_GB2312" w:eastAsia="仿宋_GB2312"/>
                <w:sz w:val="24"/>
                <w:szCs w:val="24"/>
              </w:rPr>
            </w:pPr>
          </w:p>
        </w:tc>
        <w:tc>
          <w:tcPr>
            <w:tcW w:w="394" w:type="pct"/>
            <w:vAlign w:val="center"/>
          </w:tcPr>
          <w:p w14:paraId="74812769">
            <w:pPr>
              <w:jc w:val="center"/>
              <w:rPr>
                <w:rFonts w:hint="eastAsia" w:ascii="仿宋" w:eastAsia="仿宋"/>
                <w:sz w:val="24"/>
                <w:szCs w:val="24"/>
              </w:rPr>
            </w:pPr>
          </w:p>
        </w:tc>
      </w:tr>
    </w:tbl>
    <w:p w14:paraId="0FBA6314"/>
    <w:p w14:paraId="35D3CAC6">
      <w:pPr>
        <w:jc w:val="center"/>
        <w:rPr>
          <w:rFonts w:hint="eastAsia" w:ascii="方正小标宋简体" w:eastAsia="方正小标宋简体" w:cs="方正小标宋简体"/>
          <w:sz w:val="44"/>
          <w:szCs w:val="44"/>
        </w:rPr>
      </w:pPr>
    </w:p>
    <w:p w14:paraId="4E308F00">
      <w:pPr>
        <w:jc w:val="center"/>
        <w:rPr>
          <w:rFonts w:hint="eastAsia" w:ascii="方正小标宋简体" w:eastAsia="方正小标宋简体" w:cs="方正小标宋简体"/>
          <w:sz w:val="44"/>
          <w:szCs w:val="44"/>
        </w:rPr>
      </w:pPr>
    </w:p>
    <w:p w14:paraId="4291ED0C">
      <w:pPr>
        <w:jc w:val="center"/>
        <w:rPr>
          <w:rFonts w:hint="eastAsia" w:ascii="方正小标宋简体" w:eastAsia="方正小标宋简体" w:cs="方正小标宋简体"/>
          <w:sz w:val="44"/>
          <w:szCs w:val="44"/>
        </w:rPr>
      </w:pPr>
    </w:p>
    <w:p w14:paraId="5F56A736">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B7CE2B6">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20DA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2106BA52">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CD5094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121EAE5">
            <w:pPr>
              <w:jc w:val="center"/>
              <w:rPr>
                <w:rFonts w:hint="eastAsia" w:ascii="黑体" w:eastAsia="黑体" w:cs="黑体"/>
                <w:sz w:val="24"/>
                <w:szCs w:val="24"/>
              </w:rPr>
            </w:pPr>
            <w:r>
              <w:rPr>
                <w:rFonts w:hint="eastAsia" w:ascii="黑体" w:eastAsia="黑体" w:cs="黑体"/>
                <w:sz w:val="24"/>
                <w:szCs w:val="24"/>
              </w:rPr>
              <w:t>备注</w:t>
            </w:r>
          </w:p>
        </w:tc>
      </w:tr>
      <w:tr w14:paraId="35C7F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84263E7">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EB65416">
            <w:pPr>
              <w:jc w:val="center"/>
              <w:rPr>
                <w:rFonts w:hint="eastAsia" w:ascii="黑体" w:eastAsia="黑体" w:cs="黑体"/>
                <w:sz w:val="24"/>
                <w:szCs w:val="24"/>
              </w:rPr>
            </w:pPr>
            <w:r>
              <w:rPr>
                <w:rFonts w:hint="eastAsia" w:ascii="黑体" w:eastAsia="黑体" w:cs="黑体"/>
                <w:sz w:val="24"/>
                <w:szCs w:val="24"/>
              </w:rPr>
              <w:t>职权</w:t>
            </w:r>
          </w:p>
          <w:p w14:paraId="27A3D74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7810146">
            <w:pPr>
              <w:jc w:val="center"/>
              <w:rPr>
                <w:rFonts w:hint="eastAsia" w:ascii="黑体" w:eastAsia="黑体" w:cs="黑体"/>
                <w:sz w:val="24"/>
                <w:szCs w:val="24"/>
              </w:rPr>
            </w:pPr>
            <w:r>
              <w:rPr>
                <w:rFonts w:hint="eastAsia" w:ascii="黑体" w:eastAsia="黑体" w:cs="黑体"/>
                <w:sz w:val="24"/>
                <w:szCs w:val="24"/>
              </w:rPr>
              <w:t>职权</w:t>
            </w:r>
          </w:p>
          <w:p w14:paraId="1588F3C1">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5215F16">
            <w:pPr>
              <w:jc w:val="center"/>
              <w:rPr>
                <w:rFonts w:hint="eastAsia" w:ascii="黑体" w:eastAsia="黑体" w:cs="黑体"/>
                <w:sz w:val="24"/>
                <w:szCs w:val="24"/>
              </w:rPr>
            </w:pPr>
            <w:r>
              <w:rPr>
                <w:rFonts w:hint="eastAsia" w:ascii="黑体" w:eastAsia="黑体" w:cs="黑体"/>
                <w:sz w:val="24"/>
                <w:szCs w:val="24"/>
              </w:rPr>
              <w:t>职权</w:t>
            </w:r>
          </w:p>
          <w:p w14:paraId="5A1CE73C">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A93DDD3">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ED10E3F">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6A2D4A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D8EAB77">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6489FFF"/>
        </w:tc>
      </w:tr>
      <w:tr w14:paraId="1E43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BC4FA39">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6A67E5E0">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84</w:t>
            </w:r>
            <w:r>
              <w:rPr>
                <w:rFonts w:hint="eastAsia" w:ascii="仿宋_GB2312" w:eastAsia="仿宋_GB2312" w:cs="仿宋_GB2312"/>
                <w:sz w:val="24"/>
                <w:lang w:eastAsia="zh-CN"/>
              </w:rPr>
              <w:t>00-141127</w:t>
            </w:r>
          </w:p>
        </w:tc>
        <w:tc>
          <w:tcPr>
            <w:tcW w:w="734" w:type="pct"/>
            <w:vAlign w:val="center"/>
          </w:tcPr>
          <w:p w14:paraId="1ABE970F">
            <w:pPr>
              <w:tabs>
                <w:tab w:val="center" w:pos="4153"/>
                <w:tab w:val="right" w:pos="8306"/>
              </w:tabs>
              <w:snapToGrid w:val="0"/>
              <w:rPr>
                <w:rFonts w:hint="eastAsia" w:ascii="仿宋" w:eastAsia="仿宋"/>
                <w:sz w:val="24"/>
                <w:szCs w:val="24"/>
              </w:rPr>
            </w:pPr>
            <w:r>
              <w:rPr>
                <w:rFonts w:hint="eastAsia" w:ascii="仿宋" w:eastAsia="仿宋" w:cs="宋体"/>
                <w:sz w:val="24"/>
              </w:rPr>
              <w:t>对遇险现场和附近的船舶、船员不服从海事管理机构的统一调度和指挥的处罚。</w:t>
            </w:r>
          </w:p>
        </w:tc>
        <w:tc>
          <w:tcPr>
            <w:tcW w:w="596" w:type="pct"/>
            <w:vAlign w:val="center"/>
          </w:tcPr>
          <w:p w14:paraId="1E9FCB7E">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【法规】《中华人民共和国内河海事行政处罚规定》第四十八条</w:t>
            </w:r>
          </w:p>
        </w:tc>
        <w:tc>
          <w:tcPr>
            <w:tcW w:w="649" w:type="pct"/>
            <w:vAlign w:val="center"/>
          </w:tcPr>
          <w:p w14:paraId="034BB13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CF051FD">
            <w:pPr>
              <w:spacing w:line="300" w:lineRule="exact"/>
              <w:rPr>
                <w:rFonts w:eastAsia="仿宋_GB2312"/>
                <w:sz w:val="24"/>
                <w:szCs w:val="24"/>
              </w:rPr>
            </w:pPr>
            <w:r>
              <w:rPr>
                <w:rFonts w:eastAsia="仿宋_GB2312"/>
                <w:sz w:val="24"/>
                <w:szCs w:val="24"/>
              </w:rPr>
              <w:t>2.调查责任：对违反相关项目管理规定的行为进行检查或调查。</w:t>
            </w:r>
          </w:p>
          <w:p w14:paraId="5ADA25C2">
            <w:pPr>
              <w:spacing w:line="300" w:lineRule="exact"/>
              <w:rPr>
                <w:rFonts w:eastAsia="仿宋_GB2312"/>
                <w:sz w:val="24"/>
                <w:szCs w:val="24"/>
              </w:rPr>
            </w:pPr>
            <w:r>
              <w:rPr>
                <w:rFonts w:eastAsia="仿宋_GB2312"/>
                <w:sz w:val="24"/>
                <w:szCs w:val="24"/>
              </w:rPr>
              <w:t>3.审查责任：对调查结果进行审查。</w:t>
            </w:r>
          </w:p>
          <w:p w14:paraId="37E89EF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03CA865">
            <w:pPr>
              <w:spacing w:line="300" w:lineRule="exact"/>
              <w:rPr>
                <w:rFonts w:eastAsia="仿宋_GB2312"/>
                <w:sz w:val="24"/>
                <w:szCs w:val="24"/>
              </w:rPr>
            </w:pPr>
            <w:r>
              <w:rPr>
                <w:rFonts w:eastAsia="仿宋_GB2312"/>
                <w:sz w:val="24"/>
                <w:szCs w:val="24"/>
              </w:rPr>
              <w:t>5.决定责任：作出行政处罚决定。</w:t>
            </w:r>
          </w:p>
          <w:p w14:paraId="147A5319">
            <w:pPr>
              <w:spacing w:line="300" w:lineRule="exact"/>
              <w:rPr>
                <w:rFonts w:eastAsia="仿宋_GB2312"/>
                <w:sz w:val="24"/>
                <w:szCs w:val="24"/>
              </w:rPr>
            </w:pPr>
            <w:r>
              <w:rPr>
                <w:rFonts w:eastAsia="仿宋_GB2312"/>
                <w:sz w:val="24"/>
                <w:szCs w:val="24"/>
              </w:rPr>
              <w:t>6.送达责任：将行政处罚决定书送达当事人。</w:t>
            </w:r>
          </w:p>
          <w:p w14:paraId="5514315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7B40745">
            <w:pPr>
              <w:rPr>
                <w:rFonts w:hint="eastAsia" w:ascii="仿宋_GB2312" w:eastAsia="仿宋_GB2312"/>
                <w:sz w:val="24"/>
                <w:szCs w:val="24"/>
              </w:rPr>
            </w:pPr>
          </w:p>
        </w:tc>
        <w:tc>
          <w:tcPr>
            <w:tcW w:w="712" w:type="pct"/>
            <w:vAlign w:val="center"/>
          </w:tcPr>
          <w:p w14:paraId="4C87D36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3A05B0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18073F0">
            <w:pPr>
              <w:spacing w:line="300" w:lineRule="exact"/>
              <w:rPr>
                <w:rFonts w:eastAsia="仿宋_GB2312"/>
                <w:sz w:val="24"/>
                <w:szCs w:val="24"/>
              </w:rPr>
            </w:pPr>
            <w:r>
              <w:rPr>
                <w:rFonts w:eastAsia="仿宋_GB2312"/>
                <w:sz w:val="24"/>
                <w:szCs w:val="24"/>
              </w:rPr>
              <w:t>2、超越、滥用法定职权的；</w:t>
            </w:r>
          </w:p>
          <w:p w14:paraId="33D0B712">
            <w:pPr>
              <w:spacing w:line="300" w:lineRule="exact"/>
              <w:rPr>
                <w:rFonts w:eastAsia="仿宋_GB2312"/>
                <w:sz w:val="24"/>
                <w:szCs w:val="24"/>
              </w:rPr>
            </w:pPr>
            <w:r>
              <w:rPr>
                <w:rFonts w:eastAsia="仿宋_GB2312"/>
                <w:sz w:val="24"/>
                <w:szCs w:val="24"/>
              </w:rPr>
              <w:t>3、主要事实不清、证据不足的；</w:t>
            </w:r>
          </w:p>
          <w:p w14:paraId="11883A0C">
            <w:pPr>
              <w:spacing w:line="300" w:lineRule="exact"/>
              <w:rPr>
                <w:rFonts w:hint="eastAsia" w:eastAsia="仿宋_GB2312"/>
                <w:sz w:val="24"/>
                <w:szCs w:val="24"/>
              </w:rPr>
            </w:pPr>
            <w:r>
              <w:rPr>
                <w:rFonts w:eastAsia="仿宋_GB2312"/>
                <w:sz w:val="24"/>
                <w:szCs w:val="24"/>
              </w:rPr>
              <w:t>4、适用法律依据错误的；</w:t>
            </w:r>
          </w:p>
          <w:p w14:paraId="662F74C8">
            <w:pPr>
              <w:spacing w:line="300" w:lineRule="exact"/>
              <w:rPr>
                <w:rFonts w:eastAsia="仿宋_GB2312"/>
                <w:sz w:val="24"/>
                <w:szCs w:val="24"/>
              </w:rPr>
            </w:pPr>
            <w:r>
              <w:rPr>
                <w:rFonts w:eastAsia="仿宋_GB2312"/>
                <w:sz w:val="24"/>
                <w:szCs w:val="24"/>
              </w:rPr>
              <w:t>5、行政裁量明显不当的；</w:t>
            </w:r>
          </w:p>
          <w:p w14:paraId="23C6ECB9">
            <w:pPr>
              <w:spacing w:line="300" w:lineRule="exact"/>
              <w:rPr>
                <w:rFonts w:hint="eastAsia" w:eastAsia="仿宋_GB2312"/>
                <w:sz w:val="24"/>
                <w:szCs w:val="24"/>
              </w:rPr>
            </w:pPr>
            <w:r>
              <w:rPr>
                <w:rFonts w:eastAsia="仿宋_GB2312"/>
                <w:sz w:val="24"/>
                <w:szCs w:val="24"/>
              </w:rPr>
              <w:t>6、违反法定程序的；</w:t>
            </w:r>
          </w:p>
          <w:p w14:paraId="6AB6811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64A2B10">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0E2985C">
            <w:pPr>
              <w:spacing w:line="300" w:lineRule="exact"/>
              <w:rPr>
                <w:rFonts w:eastAsia="仿宋_GB2312"/>
                <w:sz w:val="24"/>
                <w:szCs w:val="24"/>
              </w:rPr>
            </w:pPr>
            <w:r>
              <w:rPr>
                <w:rFonts w:eastAsia="仿宋_GB2312"/>
                <w:sz w:val="24"/>
                <w:szCs w:val="24"/>
              </w:rPr>
              <w:t>9、徇私舞弊、包庇纵容违法行为的；</w:t>
            </w:r>
          </w:p>
          <w:p w14:paraId="249367CD">
            <w:pPr>
              <w:rPr>
                <w:rFonts w:hint="eastAsia" w:ascii="仿宋_GB2312" w:eastAsia="仿宋_GB2312" w:cs="宋体"/>
                <w:kern w:val="0"/>
                <w:sz w:val="24"/>
                <w:szCs w:val="24"/>
              </w:rPr>
            </w:pPr>
          </w:p>
          <w:p w14:paraId="46290CAF">
            <w:pPr>
              <w:rPr>
                <w:rFonts w:hint="eastAsia" w:ascii="仿宋_GB2312" w:eastAsia="仿宋_GB2312"/>
                <w:b/>
                <w:color w:val="000000"/>
                <w:sz w:val="24"/>
                <w:szCs w:val="24"/>
              </w:rPr>
            </w:pPr>
          </w:p>
        </w:tc>
        <w:tc>
          <w:tcPr>
            <w:tcW w:w="657" w:type="pct"/>
          </w:tcPr>
          <w:p w14:paraId="37E0D15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4D3FF820">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5F978A5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BEBC812">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AE3039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8C93F4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361B01C">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A2857C9">
            <w:pPr>
              <w:rPr>
                <w:rFonts w:hint="eastAsia" w:ascii="仿宋_GB2312" w:eastAsia="仿宋_GB2312"/>
                <w:sz w:val="24"/>
                <w:szCs w:val="24"/>
              </w:rPr>
            </w:pPr>
            <w:r>
              <w:rPr>
                <w:rFonts w:hint="eastAsia" w:ascii="仿宋_GB2312" w:eastAsia="仿宋_GB2312"/>
                <w:sz w:val="24"/>
                <w:szCs w:val="24"/>
              </w:rPr>
              <w:t>（一）行政处理</w:t>
            </w:r>
          </w:p>
          <w:p w14:paraId="5BEBFF12">
            <w:pPr>
              <w:rPr>
                <w:rFonts w:hint="eastAsia" w:ascii="仿宋_GB2312" w:eastAsia="仿宋_GB2312"/>
                <w:sz w:val="24"/>
                <w:szCs w:val="24"/>
              </w:rPr>
            </w:pPr>
            <w:r>
              <w:rPr>
                <w:rFonts w:hint="eastAsia" w:ascii="仿宋_GB2312" w:eastAsia="仿宋_GB2312"/>
                <w:sz w:val="24"/>
                <w:szCs w:val="24"/>
              </w:rPr>
              <w:t>1、诫勉谈话或者责令书面检讨；</w:t>
            </w:r>
          </w:p>
          <w:p w14:paraId="1786CDA7">
            <w:pPr>
              <w:rPr>
                <w:rFonts w:hint="eastAsia" w:ascii="仿宋_GB2312" w:eastAsia="仿宋_GB2312"/>
                <w:sz w:val="24"/>
                <w:szCs w:val="24"/>
              </w:rPr>
            </w:pPr>
            <w:r>
              <w:rPr>
                <w:rFonts w:hint="eastAsia" w:ascii="仿宋_GB2312" w:eastAsia="仿宋_GB2312"/>
                <w:sz w:val="24"/>
                <w:szCs w:val="24"/>
              </w:rPr>
              <w:t>2、通报批评；</w:t>
            </w:r>
          </w:p>
          <w:p w14:paraId="0E407BAB">
            <w:pPr>
              <w:rPr>
                <w:rFonts w:hint="eastAsia" w:ascii="仿宋_GB2312" w:eastAsia="仿宋_GB2312"/>
                <w:sz w:val="24"/>
                <w:szCs w:val="24"/>
              </w:rPr>
            </w:pPr>
            <w:r>
              <w:rPr>
                <w:rFonts w:hint="eastAsia" w:ascii="仿宋_GB2312" w:eastAsia="仿宋_GB2312"/>
                <w:sz w:val="24"/>
                <w:szCs w:val="24"/>
              </w:rPr>
              <w:t>3、暂扣行政执法证件；</w:t>
            </w:r>
          </w:p>
          <w:p w14:paraId="0D107E95">
            <w:pPr>
              <w:rPr>
                <w:rFonts w:hint="eastAsia" w:ascii="仿宋_GB2312" w:eastAsia="仿宋_GB2312"/>
                <w:sz w:val="24"/>
                <w:szCs w:val="24"/>
              </w:rPr>
            </w:pPr>
            <w:r>
              <w:rPr>
                <w:rFonts w:hint="eastAsia" w:ascii="仿宋_GB2312" w:eastAsia="仿宋_GB2312"/>
                <w:sz w:val="24"/>
                <w:szCs w:val="24"/>
              </w:rPr>
              <w:t>4、责令离岗培训；</w:t>
            </w:r>
          </w:p>
          <w:p w14:paraId="36354CD4">
            <w:pPr>
              <w:rPr>
                <w:rFonts w:hint="eastAsia" w:ascii="仿宋_GB2312" w:eastAsia="仿宋_GB2312"/>
                <w:sz w:val="24"/>
                <w:szCs w:val="24"/>
              </w:rPr>
            </w:pPr>
            <w:r>
              <w:rPr>
                <w:rFonts w:hint="eastAsia" w:ascii="仿宋_GB2312" w:eastAsia="仿宋_GB2312"/>
                <w:sz w:val="24"/>
                <w:szCs w:val="24"/>
              </w:rPr>
              <w:t>5、调离执法岗位</w:t>
            </w:r>
          </w:p>
          <w:p w14:paraId="0A61D071">
            <w:pPr>
              <w:rPr>
                <w:rFonts w:hint="eastAsia" w:ascii="仿宋_GB2312" w:eastAsia="仿宋_GB2312"/>
                <w:sz w:val="24"/>
                <w:szCs w:val="24"/>
              </w:rPr>
            </w:pPr>
            <w:r>
              <w:rPr>
                <w:rFonts w:hint="eastAsia" w:ascii="仿宋_GB2312" w:eastAsia="仿宋_GB2312"/>
                <w:sz w:val="24"/>
                <w:szCs w:val="24"/>
              </w:rPr>
              <w:t>6、取消执法资格；</w:t>
            </w:r>
          </w:p>
          <w:p w14:paraId="7B9F2FA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450B007">
            <w:pPr>
              <w:rPr>
                <w:rFonts w:hint="eastAsia" w:ascii="仿宋_GB2312" w:eastAsia="仿宋_GB2312"/>
                <w:sz w:val="24"/>
                <w:szCs w:val="24"/>
              </w:rPr>
            </w:pPr>
            <w:r>
              <w:rPr>
                <w:rFonts w:hint="eastAsia" w:ascii="仿宋_GB2312" w:eastAsia="仿宋_GB2312"/>
                <w:sz w:val="24"/>
                <w:szCs w:val="24"/>
              </w:rPr>
              <w:t>（二）行政处分</w:t>
            </w:r>
          </w:p>
          <w:p w14:paraId="2415284D">
            <w:pPr>
              <w:rPr>
                <w:rFonts w:hint="eastAsia" w:ascii="仿宋_GB2312" w:eastAsia="仿宋_GB2312"/>
                <w:sz w:val="24"/>
                <w:szCs w:val="24"/>
              </w:rPr>
            </w:pPr>
            <w:r>
              <w:rPr>
                <w:rFonts w:hint="eastAsia" w:ascii="仿宋_GB2312" w:eastAsia="仿宋_GB2312"/>
                <w:sz w:val="24"/>
                <w:szCs w:val="24"/>
              </w:rPr>
              <w:t>（三）党纪处分；</w:t>
            </w:r>
          </w:p>
          <w:p w14:paraId="76320021">
            <w:pPr>
              <w:rPr>
                <w:rFonts w:hint="eastAsia" w:ascii="仿宋_GB2312" w:eastAsia="仿宋_GB2312"/>
                <w:sz w:val="24"/>
                <w:szCs w:val="24"/>
              </w:rPr>
            </w:pPr>
            <w:r>
              <w:rPr>
                <w:rFonts w:hint="eastAsia" w:ascii="仿宋_GB2312" w:eastAsia="仿宋_GB2312"/>
                <w:sz w:val="24"/>
                <w:szCs w:val="24"/>
              </w:rPr>
              <w:t>（四）追究刑事责任</w:t>
            </w:r>
          </w:p>
          <w:p w14:paraId="2646891A">
            <w:pPr>
              <w:rPr>
                <w:rFonts w:hint="eastAsia" w:ascii="仿宋_GB2312" w:eastAsia="仿宋_GB2312"/>
                <w:sz w:val="24"/>
                <w:szCs w:val="24"/>
              </w:rPr>
            </w:pPr>
            <w:r>
              <w:rPr>
                <w:rFonts w:hint="eastAsia" w:ascii="仿宋_GB2312" w:eastAsia="仿宋_GB2312"/>
                <w:sz w:val="24"/>
                <w:szCs w:val="24"/>
              </w:rPr>
              <w:t>（五）其它追责形式</w:t>
            </w:r>
          </w:p>
          <w:p w14:paraId="23C3F046">
            <w:pPr>
              <w:rPr>
                <w:rFonts w:hint="eastAsia" w:ascii="仿宋_GB2312" w:eastAsia="仿宋_GB2312"/>
                <w:sz w:val="24"/>
                <w:szCs w:val="24"/>
              </w:rPr>
            </w:pPr>
          </w:p>
        </w:tc>
        <w:tc>
          <w:tcPr>
            <w:tcW w:w="394" w:type="pct"/>
            <w:vAlign w:val="center"/>
          </w:tcPr>
          <w:p w14:paraId="4D107F44">
            <w:pPr>
              <w:jc w:val="center"/>
              <w:rPr>
                <w:rFonts w:hint="eastAsia" w:ascii="仿宋" w:eastAsia="仿宋"/>
                <w:sz w:val="24"/>
                <w:szCs w:val="24"/>
              </w:rPr>
            </w:pPr>
          </w:p>
        </w:tc>
      </w:tr>
    </w:tbl>
    <w:p w14:paraId="20C6F02E"/>
    <w:p w14:paraId="4AAE49EC">
      <w:pPr>
        <w:jc w:val="center"/>
        <w:rPr>
          <w:rFonts w:hint="eastAsia" w:ascii="方正小标宋简体" w:eastAsia="方正小标宋简体" w:cs="方正小标宋简体"/>
          <w:sz w:val="44"/>
          <w:szCs w:val="44"/>
        </w:rPr>
      </w:pPr>
    </w:p>
    <w:p w14:paraId="0612F361">
      <w:pPr>
        <w:jc w:val="center"/>
        <w:rPr>
          <w:rFonts w:hint="eastAsia" w:ascii="方正小标宋简体" w:eastAsia="方正小标宋简体" w:cs="方正小标宋简体"/>
          <w:sz w:val="44"/>
          <w:szCs w:val="44"/>
        </w:rPr>
      </w:pPr>
    </w:p>
    <w:p w14:paraId="174CE302">
      <w:pPr>
        <w:jc w:val="center"/>
        <w:rPr>
          <w:rFonts w:hint="eastAsia" w:ascii="方正小标宋简体" w:eastAsia="方正小标宋简体" w:cs="方正小标宋简体"/>
          <w:sz w:val="44"/>
          <w:szCs w:val="44"/>
        </w:rPr>
      </w:pPr>
    </w:p>
    <w:p w14:paraId="48A363E5">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18674F0">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3486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78A78B3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E6C2E52">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E763C07">
            <w:pPr>
              <w:jc w:val="center"/>
              <w:rPr>
                <w:rFonts w:hint="eastAsia" w:ascii="黑体" w:eastAsia="黑体" w:cs="黑体"/>
                <w:sz w:val="24"/>
                <w:szCs w:val="24"/>
              </w:rPr>
            </w:pPr>
            <w:r>
              <w:rPr>
                <w:rFonts w:hint="eastAsia" w:ascii="黑体" w:eastAsia="黑体" w:cs="黑体"/>
                <w:sz w:val="24"/>
                <w:szCs w:val="24"/>
              </w:rPr>
              <w:t>备注</w:t>
            </w:r>
          </w:p>
        </w:tc>
      </w:tr>
      <w:tr w14:paraId="42705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D438BE4">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77CE242">
            <w:pPr>
              <w:jc w:val="center"/>
              <w:rPr>
                <w:rFonts w:hint="eastAsia" w:ascii="黑体" w:eastAsia="黑体" w:cs="黑体"/>
                <w:sz w:val="24"/>
                <w:szCs w:val="24"/>
              </w:rPr>
            </w:pPr>
            <w:r>
              <w:rPr>
                <w:rFonts w:hint="eastAsia" w:ascii="黑体" w:eastAsia="黑体" w:cs="黑体"/>
                <w:sz w:val="24"/>
                <w:szCs w:val="24"/>
              </w:rPr>
              <w:t>职权</w:t>
            </w:r>
          </w:p>
          <w:p w14:paraId="04723E4D">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F947CF5">
            <w:pPr>
              <w:jc w:val="center"/>
              <w:rPr>
                <w:rFonts w:hint="eastAsia" w:ascii="黑体" w:eastAsia="黑体" w:cs="黑体"/>
                <w:sz w:val="24"/>
                <w:szCs w:val="24"/>
              </w:rPr>
            </w:pPr>
            <w:r>
              <w:rPr>
                <w:rFonts w:hint="eastAsia" w:ascii="黑体" w:eastAsia="黑体" w:cs="黑体"/>
                <w:sz w:val="24"/>
                <w:szCs w:val="24"/>
              </w:rPr>
              <w:t>职权</w:t>
            </w:r>
          </w:p>
          <w:p w14:paraId="5DD43511">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0999AB1">
            <w:pPr>
              <w:jc w:val="center"/>
              <w:rPr>
                <w:rFonts w:hint="eastAsia" w:ascii="黑体" w:eastAsia="黑体" w:cs="黑体"/>
                <w:sz w:val="24"/>
                <w:szCs w:val="24"/>
              </w:rPr>
            </w:pPr>
            <w:r>
              <w:rPr>
                <w:rFonts w:hint="eastAsia" w:ascii="黑体" w:eastAsia="黑体" w:cs="黑体"/>
                <w:sz w:val="24"/>
                <w:szCs w:val="24"/>
              </w:rPr>
              <w:t>职权</w:t>
            </w:r>
          </w:p>
          <w:p w14:paraId="3658E9F2">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C6BC266">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A54FF7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7642AB0">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4CDBA44">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7DD7E82"/>
        </w:tc>
      </w:tr>
      <w:tr w14:paraId="74893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C52481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731988C1">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85</w:t>
            </w:r>
            <w:r>
              <w:rPr>
                <w:rFonts w:hint="eastAsia" w:ascii="仿宋_GB2312" w:eastAsia="仿宋_GB2312" w:cs="仿宋_GB2312"/>
                <w:sz w:val="24"/>
                <w:lang w:eastAsia="zh-CN"/>
              </w:rPr>
              <w:t>00-141127</w:t>
            </w:r>
          </w:p>
        </w:tc>
        <w:tc>
          <w:tcPr>
            <w:tcW w:w="734" w:type="pct"/>
            <w:vAlign w:val="center"/>
          </w:tcPr>
          <w:p w14:paraId="381D0A8C">
            <w:pPr>
              <w:tabs>
                <w:tab w:val="center" w:pos="4153"/>
                <w:tab w:val="right" w:pos="8306"/>
              </w:tabs>
              <w:snapToGrid w:val="0"/>
              <w:rPr>
                <w:rFonts w:hint="eastAsia" w:ascii="仿宋" w:eastAsia="仿宋"/>
                <w:sz w:val="24"/>
                <w:szCs w:val="24"/>
              </w:rPr>
            </w:pPr>
            <w:r>
              <w:rPr>
                <w:rFonts w:hint="eastAsia" w:ascii="仿宋" w:eastAsia="仿宋" w:cs="宋体"/>
                <w:sz w:val="24"/>
              </w:rPr>
              <w:t>对船舶、浮动设施发生水上交通事故后逃逸的处罚。</w:t>
            </w:r>
          </w:p>
        </w:tc>
        <w:tc>
          <w:tcPr>
            <w:tcW w:w="596" w:type="pct"/>
            <w:vAlign w:val="center"/>
          </w:tcPr>
          <w:p w14:paraId="101D22C2">
            <w:pPr>
              <w:tabs>
                <w:tab w:val="center" w:pos="4153"/>
                <w:tab w:val="right" w:pos="8306"/>
              </w:tabs>
              <w:snapToGrid w:val="0"/>
              <w:jc w:val="left"/>
              <w:rPr>
                <w:rFonts w:hint="eastAsia" w:ascii="仿宋" w:eastAsia="仿宋"/>
                <w:sz w:val="24"/>
                <w:szCs w:val="24"/>
              </w:rPr>
            </w:pPr>
            <w:r>
              <w:rPr>
                <w:rFonts w:hint="eastAsia" w:ascii="仿宋" w:eastAsia="仿宋" w:cs="宋体"/>
                <w:sz w:val="24"/>
              </w:rPr>
              <w:t>【法规】《中华人民共和国内河海事行政处罚规定》第四十九条</w:t>
            </w:r>
          </w:p>
        </w:tc>
        <w:tc>
          <w:tcPr>
            <w:tcW w:w="649" w:type="pct"/>
            <w:vAlign w:val="center"/>
          </w:tcPr>
          <w:p w14:paraId="4159B75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A3C9811">
            <w:pPr>
              <w:spacing w:line="300" w:lineRule="exact"/>
              <w:rPr>
                <w:rFonts w:eastAsia="仿宋_GB2312"/>
                <w:sz w:val="24"/>
                <w:szCs w:val="24"/>
              </w:rPr>
            </w:pPr>
            <w:r>
              <w:rPr>
                <w:rFonts w:eastAsia="仿宋_GB2312"/>
                <w:sz w:val="24"/>
                <w:szCs w:val="24"/>
              </w:rPr>
              <w:t>2.调查责任：对违反相关项目管理规定的行为进行检查或调查。</w:t>
            </w:r>
          </w:p>
          <w:p w14:paraId="695FE40B">
            <w:pPr>
              <w:spacing w:line="300" w:lineRule="exact"/>
              <w:rPr>
                <w:rFonts w:eastAsia="仿宋_GB2312"/>
                <w:sz w:val="24"/>
                <w:szCs w:val="24"/>
              </w:rPr>
            </w:pPr>
            <w:r>
              <w:rPr>
                <w:rFonts w:eastAsia="仿宋_GB2312"/>
                <w:sz w:val="24"/>
                <w:szCs w:val="24"/>
              </w:rPr>
              <w:t>3.审查责任：对调查结果进行审查。</w:t>
            </w:r>
          </w:p>
          <w:p w14:paraId="5E10700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EAB009F">
            <w:pPr>
              <w:spacing w:line="300" w:lineRule="exact"/>
              <w:rPr>
                <w:rFonts w:eastAsia="仿宋_GB2312"/>
                <w:sz w:val="24"/>
                <w:szCs w:val="24"/>
              </w:rPr>
            </w:pPr>
            <w:r>
              <w:rPr>
                <w:rFonts w:eastAsia="仿宋_GB2312"/>
                <w:sz w:val="24"/>
                <w:szCs w:val="24"/>
              </w:rPr>
              <w:t>5.决定责任：作出行政处罚决定。</w:t>
            </w:r>
          </w:p>
          <w:p w14:paraId="7C16D009">
            <w:pPr>
              <w:spacing w:line="300" w:lineRule="exact"/>
              <w:rPr>
                <w:rFonts w:eastAsia="仿宋_GB2312"/>
                <w:sz w:val="24"/>
                <w:szCs w:val="24"/>
              </w:rPr>
            </w:pPr>
            <w:r>
              <w:rPr>
                <w:rFonts w:eastAsia="仿宋_GB2312"/>
                <w:sz w:val="24"/>
                <w:szCs w:val="24"/>
              </w:rPr>
              <w:t>6.送达责任：将行政处罚决定书送达当事人。</w:t>
            </w:r>
          </w:p>
          <w:p w14:paraId="3F20A57A">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1F071C12">
            <w:pPr>
              <w:rPr>
                <w:rFonts w:hint="eastAsia" w:ascii="仿宋_GB2312" w:eastAsia="仿宋_GB2312"/>
                <w:sz w:val="24"/>
                <w:szCs w:val="24"/>
              </w:rPr>
            </w:pPr>
          </w:p>
        </w:tc>
        <w:tc>
          <w:tcPr>
            <w:tcW w:w="712" w:type="pct"/>
            <w:vAlign w:val="center"/>
          </w:tcPr>
          <w:p w14:paraId="0428BDC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5D4F37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0837BB7">
            <w:pPr>
              <w:spacing w:line="300" w:lineRule="exact"/>
              <w:rPr>
                <w:rFonts w:eastAsia="仿宋_GB2312"/>
                <w:sz w:val="24"/>
                <w:szCs w:val="24"/>
              </w:rPr>
            </w:pPr>
            <w:r>
              <w:rPr>
                <w:rFonts w:eastAsia="仿宋_GB2312"/>
                <w:sz w:val="24"/>
                <w:szCs w:val="24"/>
              </w:rPr>
              <w:t>2、超越、滥用法定职权的；</w:t>
            </w:r>
          </w:p>
          <w:p w14:paraId="5A154D9F">
            <w:pPr>
              <w:spacing w:line="300" w:lineRule="exact"/>
              <w:rPr>
                <w:rFonts w:eastAsia="仿宋_GB2312"/>
                <w:sz w:val="24"/>
                <w:szCs w:val="24"/>
              </w:rPr>
            </w:pPr>
            <w:r>
              <w:rPr>
                <w:rFonts w:eastAsia="仿宋_GB2312"/>
                <w:sz w:val="24"/>
                <w:szCs w:val="24"/>
              </w:rPr>
              <w:t>3、主要事实不清、证据不足的；</w:t>
            </w:r>
          </w:p>
          <w:p w14:paraId="22D4772B">
            <w:pPr>
              <w:spacing w:line="300" w:lineRule="exact"/>
              <w:rPr>
                <w:rFonts w:hint="eastAsia" w:eastAsia="仿宋_GB2312"/>
                <w:sz w:val="24"/>
                <w:szCs w:val="24"/>
              </w:rPr>
            </w:pPr>
            <w:r>
              <w:rPr>
                <w:rFonts w:eastAsia="仿宋_GB2312"/>
                <w:sz w:val="24"/>
                <w:szCs w:val="24"/>
              </w:rPr>
              <w:t>4、适用法律依据错误的；</w:t>
            </w:r>
          </w:p>
          <w:p w14:paraId="238C1C0E">
            <w:pPr>
              <w:spacing w:line="300" w:lineRule="exact"/>
              <w:rPr>
                <w:rFonts w:eastAsia="仿宋_GB2312"/>
                <w:sz w:val="24"/>
                <w:szCs w:val="24"/>
              </w:rPr>
            </w:pPr>
            <w:r>
              <w:rPr>
                <w:rFonts w:eastAsia="仿宋_GB2312"/>
                <w:sz w:val="24"/>
                <w:szCs w:val="24"/>
              </w:rPr>
              <w:t>5、行政裁量明显不当的；</w:t>
            </w:r>
          </w:p>
          <w:p w14:paraId="270279F1">
            <w:pPr>
              <w:spacing w:line="300" w:lineRule="exact"/>
              <w:rPr>
                <w:rFonts w:hint="eastAsia" w:eastAsia="仿宋_GB2312"/>
                <w:sz w:val="24"/>
                <w:szCs w:val="24"/>
              </w:rPr>
            </w:pPr>
            <w:r>
              <w:rPr>
                <w:rFonts w:eastAsia="仿宋_GB2312"/>
                <w:sz w:val="24"/>
                <w:szCs w:val="24"/>
              </w:rPr>
              <w:t>6、违反法定程序的；</w:t>
            </w:r>
          </w:p>
          <w:p w14:paraId="0C3AF0E9">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908EFD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643DFB8">
            <w:pPr>
              <w:spacing w:line="300" w:lineRule="exact"/>
              <w:rPr>
                <w:rFonts w:eastAsia="仿宋_GB2312"/>
                <w:sz w:val="24"/>
                <w:szCs w:val="24"/>
              </w:rPr>
            </w:pPr>
            <w:r>
              <w:rPr>
                <w:rFonts w:eastAsia="仿宋_GB2312"/>
                <w:sz w:val="24"/>
                <w:szCs w:val="24"/>
              </w:rPr>
              <w:t>9、徇私舞弊、包庇纵容违法行为的；</w:t>
            </w:r>
          </w:p>
          <w:p w14:paraId="12C419A6">
            <w:pPr>
              <w:rPr>
                <w:rFonts w:hint="eastAsia" w:ascii="仿宋_GB2312" w:eastAsia="仿宋_GB2312" w:cs="宋体"/>
                <w:kern w:val="0"/>
                <w:sz w:val="24"/>
                <w:szCs w:val="24"/>
              </w:rPr>
            </w:pPr>
          </w:p>
          <w:p w14:paraId="4F310081">
            <w:pPr>
              <w:rPr>
                <w:rFonts w:hint="eastAsia" w:ascii="仿宋_GB2312" w:eastAsia="仿宋_GB2312"/>
                <w:b/>
                <w:color w:val="000000"/>
                <w:sz w:val="24"/>
                <w:szCs w:val="24"/>
              </w:rPr>
            </w:pPr>
          </w:p>
        </w:tc>
        <w:tc>
          <w:tcPr>
            <w:tcW w:w="657" w:type="pct"/>
          </w:tcPr>
          <w:p w14:paraId="6B7545B2">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13F0E97">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614CE7F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669F7B8">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D4570F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AE4EBC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7576BE6">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F2760C0">
            <w:pPr>
              <w:rPr>
                <w:rFonts w:hint="eastAsia" w:ascii="仿宋_GB2312" w:eastAsia="仿宋_GB2312"/>
                <w:sz w:val="24"/>
                <w:szCs w:val="24"/>
              </w:rPr>
            </w:pPr>
            <w:r>
              <w:rPr>
                <w:rFonts w:hint="eastAsia" w:ascii="仿宋_GB2312" w:eastAsia="仿宋_GB2312"/>
                <w:sz w:val="24"/>
                <w:szCs w:val="24"/>
              </w:rPr>
              <w:t>（一）行政处理</w:t>
            </w:r>
          </w:p>
          <w:p w14:paraId="0DC03C1B">
            <w:pPr>
              <w:rPr>
                <w:rFonts w:hint="eastAsia" w:ascii="仿宋_GB2312" w:eastAsia="仿宋_GB2312"/>
                <w:sz w:val="24"/>
                <w:szCs w:val="24"/>
              </w:rPr>
            </w:pPr>
            <w:r>
              <w:rPr>
                <w:rFonts w:hint="eastAsia" w:ascii="仿宋_GB2312" w:eastAsia="仿宋_GB2312"/>
                <w:sz w:val="24"/>
                <w:szCs w:val="24"/>
              </w:rPr>
              <w:t>1、诫勉谈话或者责令书面检讨；</w:t>
            </w:r>
          </w:p>
          <w:p w14:paraId="04B15358">
            <w:pPr>
              <w:rPr>
                <w:rFonts w:hint="eastAsia" w:ascii="仿宋_GB2312" w:eastAsia="仿宋_GB2312"/>
                <w:sz w:val="24"/>
                <w:szCs w:val="24"/>
              </w:rPr>
            </w:pPr>
            <w:r>
              <w:rPr>
                <w:rFonts w:hint="eastAsia" w:ascii="仿宋_GB2312" w:eastAsia="仿宋_GB2312"/>
                <w:sz w:val="24"/>
                <w:szCs w:val="24"/>
              </w:rPr>
              <w:t>2、通报批评；</w:t>
            </w:r>
          </w:p>
          <w:p w14:paraId="5A17DCF7">
            <w:pPr>
              <w:rPr>
                <w:rFonts w:hint="eastAsia" w:ascii="仿宋_GB2312" w:eastAsia="仿宋_GB2312"/>
                <w:sz w:val="24"/>
                <w:szCs w:val="24"/>
              </w:rPr>
            </w:pPr>
            <w:r>
              <w:rPr>
                <w:rFonts w:hint="eastAsia" w:ascii="仿宋_GB2312" w:eastAsia="仿宋_GB2312"/>
                <w:sz w:val="24"/>
                <w:szCs w:val="24"/>
              </w:rPr>
              <w:t>3、暂扣行政执法证件；</w:t>
            </w:r>
          </w:p>
          <w:p w14:paraId="21D5235B">
            <w:pPr>
              <w:rPr>
                <w:rFonts w:hint="eastAsia" w:ascii="仿宋_GB2312" w:eastAsia="仿宋_GB2312"/>
                <w:sz w:val="24"/>
                <w:szCs w:val="24"/>
              </w:rPr>
            </w:pPr>
            <w:r>
              <w:rPr>
                <w:rFonts w:hint="eastAsia" w:ascii="仿宋_GB2312" w:eastAsia="仿宋_GB2312"/>
                <w:sz w:val="24"/>
                <w:szCs w:val="24"/>
              </w:rPr>
              <w:t>4、责令离岗培训；</w:t>
            </w:r>
          </w:p>
          <w:p w14:paraId="2C735E59">
            <w:pPr>
              <w:rPr>
                <w:rFonts w:hint="eastAsia" w:ascii="仿宋_GB2312" w:eastAsia="仿宋_GB2312"/>
                <w:sz w:val="24"/>
                <w:szCs w:val="24"/>
              </w:rPr>
            </w:pPr>
            <w:r>
              <w:rPr>
                <w:rFonts w:hint="eastAsia" w:ascii="仿宋_GB2312" w:eastAsia="仿宋_GB2312"/>
                <w:sz w:val="24"/>
                <w:szCs w:val="24"/>
              </w:rPr>
              <w:t>5、调离执法岗位</w:t>
            </w:r>
          </w:p>
          <w:p w14:paraId="40BCCAC9">
            <w:pPr>
              <w:rPr>
                <w:rFonts w:hint="eastAsia" w:ascii="仿宋_GB2312" w:eastAsia="仿宋_GB2312"/>
                <w:sz w:val="24"/>
                <w:szCs w:val="24"/>
              </w:rPr>
            </w:pPr>
            <w:r>
              <w:rPr>
                <w:rFonts w:hint="eastAsia" w:ascii="仿宋_GB2312" w:eastAsia="仿宋_GB2312"/>
                <w:sz w:val="24"/>
                <w:szCs w:val="24"/>
              </w:rPr>
              <w:t>6、取消执法资格；</w:t>
            </w:r>
          </w:p>
          <w:p w14:paraId="4494125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8600C97">
            <w:pPr>
              <w:rPr>
                <w:rFonts w:hint="eastAsia" w:ascii="仿宋_GB2312" w:eastAsia="仿宋_GB2312"/>
                <w:sz w:val="24"/>
                <w:szCs w:val="24"/>
              </w:rPr>
            </w:pPr>
            <w:r>
              <w:rPr>
                <w:rFonts w:hint="eastAsia" w:ascii="仿宋_GB2312" w:eastAsia="仿宋_GB2312"/>
                <w:sz w:val="24"/>
                <w:szCs w:val="24"/>
              </w:rPr>
              <w:t>（二）行政处分</w:t>
            </w:r>
          </w:p>
          <w:p w14:paraId="1C293434">
            <w:pPr>
              <w:rPr>
                <w:rFonts w:hint="eastAsia" w:ascii="仿宋_GB2312" w:eastAsia="仿宋_GB2312"/>
                <w:sz w:val="24"/>
                <w:szCs w:val="24"/>
              </w:rPr>
            </w:pPr>
            <w:r>
              <w:rPr>
                <w:rFonts w:hint="eastAsia" w:ascii="仿宋_GB2312" w:eastAsia="仿宋_GB2312"/>
                <w:sz w:val="24"/>
                <w:szCs w:val="24"/>
              </w:rPr>
              <w:t>（三）党纪处分；</w:t>
            </w:r>
          </w:p>
          <w:p w14:paraId="4CD3588E">
            <w:pPr>
              <w:rPr>
                <w:rFonts w:hint="eastAsia" w:ascii="仿宋_GB2312" w:eastAsia="仿宋_GB2312"/>
                <w:sz w:val="24"/>
                <w:szCs w:val="24"/>
              </w:rPr>
            </w:pPr>
            <w:r>
              <w:rPr>
                <w:rFonts w:hint="eastAsia" w:ascii="仿宋_GB2312" w:eastAsia="仿宋_GB2312"/>
                <w:sz w:val="24"/>
                <w:szCs w:val="24"/>
              </w:rPr>
              <w:t>（四）追究刑事责任</w:t>
            </w:r>
          </w:p>
          <w:p w14:paraId="5BBB8557">
            <w:pPr>
              <w:rPr>
                <w:rFonts w:hint="eastAsia" w:ascii="仿宋_GB2312" w:eastAsia="仿宋_GB2312"/>
                <w:sz w:val="24"/>
                <w:szCs w:val="24"/>
              </w:rPr>
            </w:pPr>
            <w:r>
              <w:rPr>
                <w:rFonts w:hint="eastAsia" w:ascii="仿宋_GB2312" w:eastAsia="仿宋_GB2312"/>
                <w:sz w:val="24"/>
                <w:szCs w:val="24"/>
              </w:rPr>
              <w:t>（五）其它追责形式</w:t>
            </w:r>
          </w:p>
          <w:p w14:paraId="2A78C131">
            <w:pPr>
              <w:rPr>
                <w:rFonts w:hint="eastAsia" w:ascii="仿宋_GB2312" w:eastAsia="仿宋_GB2312"/>
                <w:sz w:val="24"/>
                <w:szCs w:val="24"/>
              </w:rPr>
            </w:pPr>
          </w:p>
        </w:tc>
        <w:tc>
          <w:tcPr>
            <w:tcW w:w="394" w:type="pct"/>
            <w:vAlign w:val="center"/>
          </w:tcPr>
          <w:p w14:paraId="21A1FC87">
            <w:pPr>
              <w:jc w:val="center"/>
              <w:rPr>
                <w:rFonts w:hint="eastAsia" w:ascii="仿宋" w:eastAsia="仿宋"/>
                <w:sz w:val="24"/>
                <w:szCs w:val="24"/>
              </w:rPr>
            </w:pPr>
          </w:p>
        </w:tc>
      </w:tr>
    </w:tbl>
    <w:p w14:paraId="3DB62B8F"/>
    <w:p w14:paraId="52681240">
      <w:pPr>
        <w:jc w:val="center"/>
        <w:rPr>
          <w:rFonts w:hint="eastAsia" w:ascii="方正小标宋简体" w:eastAsia="方正小标宋简体" w:cs="方正小标宋简体"/>
          <w:sz w:val="44"/>
          <w:szCs w:val="44"/>
        </w:rPr>
      </w:pPr>
    </w:p>
    <w:p w14:paraId="6CDDC9E4">
      <w:pPr>
        <w:jc w:val="center"/>
        <w:rPr>
          <w:rFonts w:hint="eastAsia" w:ascii="方正小标宋简体" w:eastAsia="方正小标宋简体" w:cs="方正小标宋简体"/>
          <w:sz w:val="44"/>
          <w:szCs w:val="44"/>
        </w:rPr>
      </w:pPr>
    </w:p>
    <w:p w14:paraId="5A74B61D">
      <w:pPr>
        <w:jc w:val="center"/>
        <w:rPr>
          <w:rFonts w:hint="eastAsia" w:ascii="方正小标宋简体" w:eastAsia="方正小标宋简体" w:cs="方正小标宋简体"/>
          <w:sz w:val="44"/>
          <w:szCs w:val="44"/>
        </w:rPr>
      </w:pPr>
    </w:p>
    <w:p w14:paraId="01AD8846">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8B50519">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1BB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38018FF3">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F0A995D">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E40D6FA">
            <w:pPr>
              <w:jc w:val="center"/>
              <w:rPr>
                <w:rFonts w:hint="eastAsia" w:ascii="黑体" w:eastAsia="黑体" w:cs="黑体"/>
                <w:sz w:val="24"/>
                <w:szCs w:val="24"/>
              </w:rPr>
            </w:pPr>
            <w:r>
              <w:rPr>
                <w:rFonts w:hint="eastAsia" w:ascii="黑体" w:eastAsia="黑体" w:cs="黑体"/>
                <w:sz w:val="24"/>
                <w:szCs w:val="24"/>
              </w:rPr>
              <w:t>备注</w:t>
            </w:r>
          </w:p>
        </w:tc>
      </w:tr>
      <w:tr w14:paraId="3E250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5F3A65E">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0B0D92F">
            <w:pPr>
              <w:jc w:val="center"/>
              <w:rPr>
                <w:rFonts w:hint="eastAsia" w:ascii="黑体" w:eastAsia="黑体" w:cs="黑体"/>
                <w:sz w:val="24"/>
                <w:szCs w:val="24"/>
              </w:rPr>
            </w:pPr>
            <w:r>
              <w:rPr>
                <w:rFonts w:hint="eastAsia" w:ascii="黑体" w:eastAsia="黑体" w:cs="黑体"/>
                <w:sz w:val="24"/>
                <w:szCs w:val="24"/>
              </w:rPr>
              <w:t>职权</w:t>
            </w:r>
          </w:p>
          <w:p w14:paraId="5009422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683D933">
            <w:pPr>
              <w:jc w:val="center"/>
              <w:rPr>
                <w:rFonts w:hint="eastAsia" w:ascii="黑体" w:eastAsia="黑体" w:cs="黑体"/>
                <w:sz w:val="24"/>
                <w:szCs w:val="24"/>
              </w:rPr>
            </w:pPr>
            <w:r>
              <w:rPr>
                <w:rFonts w:hint="eastAsia" w:ascii="黑体" w:eastAsia="黑体" w:cs="黑体"/>
                <w:sz w:val="24"/>
                <w:szCs w:val="24"/>
              </w:rPr>
              <w:t>职权</w:t>
            </w:r>
          </w:p>
          <w:p w14:paraId="534203C7">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5755F88">
            <w:pPr>
              <w:jc w:val="center"/>
              <w:rPr>
                <w:rFonts w:hint="eastAsia" w:ascii="黑体" w:eastAsia="黑体" w:cs="黑体"/>
                <w:sz w:val="24"/>
                <w:szCs w:val="24"/>
              </w:rPr>
            </w:pPr>
            <w:r>
              <w:rPr>
                <w:rFonts w:hint="eastAsia" w:ascii="黑体" w:eastAsia="黑体" w:cs="黑体"/>
                <w:sz w:val="24"/>
                <w:szCs w:val="24"/>
              </w:rPr>
              <w:t>职权</w:t>
            </w:r>
          </w:p>
          <w:p w14:paraId="1DCF5A30">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6A3B340">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25D5D9B">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0C4240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972A3E3">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65A9103"/>
        </w:tc>
      </w:tr>
      <w:tr w14:paraId="770DB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4338DD4">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8A84461">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86</w:t>
            </w:r>
            <w:r>
              <w:rPr>
                <w:rFonts w:hint="eastAsia" w:ascii="仿宋_GB2312" w:eastAsia="仿宋_GB2312" w:cs="仿宋_GB2312"/>
                <w:sz w:val="24"/>
                <w:lang w:eastAsia="zh-CN"/>
              </w:rPr>
              <w:t>00-141127</w:t>
            </w:r>
          </w:p>
        </w:tc>
        <w:tc>
          <w:tcPr>
            <w:tcW w:w="734" w:type="pct"/>
            <w:vAlign w:val="center"/>
          </w:tcPr>
          <w:p w14:paraId="5D572828">
            <w:pPr>
              <w:tabs>
                <w:tab w:val="center" w:pos="4153"/>
                <w:tab w:val="right" w:pos="8306"/>
              </w:tabs>
              <w:snapToGrid w:val="0"/>
              <w:rPr>
                <w:rFonts w:hint="eastAsia" w:ascii="仿宋" w:eastAsia="仿宋"/>
                <w:sz w:val="24"/>
                <w:szCs w:val="24"/>
              </w:rPr>
            </w:pPr>
            <w:r>
              <w:rPr>
                <w:rFonts w:hint="eastAsia" w:ascii="仿宋" w:eastAsia="仿宋" w:cs="宋体"/>
                <w:sz w:val="24"/>
              </w:rPr>
              <w:t>对船舶、浮动设施发生水上交通事故，阻碍、妨碍内河交通事故调查取证，或者谎报、匿报、毁灭证据的处罚。</w:t>
            </w:r>
          </w:p>
        </w:tc>
        <w:tc>
          <w:tcPr>
            <w:tcW w:w="596" w:type="pct"/>
            <w:vAlign w:val="center"/>
          </w:tcPr>
          <w:p w14:paraId="667B22F4">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【法规】《中华人民共和国内河海事行政处罚规定》第五十条</w:t>
            </w:r>
          </w:p>
        </w:tc>
        <w:tc>
          <w:tcPr>
            <w:tcW w:w="649" w:type="pct"/>
            <w:vAlign w:val="center"/>
          </w:tcPr>
          <w:p w14:paraId="58E0A32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89A6E05">
            <w:pPr>
              <w:spacing w:line="300" w:lineRule="exact"/>
              <w:rPr>
                <w:rFonts w:eastAsia="仿宋_GB2312"/>
                <w:sz w:val="24"/>
                <w:szCs w:val="24"/>
              </w:rPr>
            </w:pPr>
            <w:r>
              <w:rPr>
                <w:rFonts w:eastAsia="仿宋_GB2312"/>
                <w:sz w:val="24"/>
                <w:szCs w:val="24"/>
              </w:rPr>
              <w:t>2.调查责任：对违反相关项目管理规定的行为进行检查或调查。</w:t>
            </w:r>
          </w:p>
          <w:p w14:paraId="0F84AA29">
            <w:pPr>
              <w:spacing w:line="300" w:lineRule="exact"/>
              <w:rPr>
                <w:rFonts w:eastAsia="仿宋_GB2312"/>
                <w:sz w:val="24"/>
                <w:szCs w:val="24"/>
              </w:rPr>
            </w:pPr>
            <w:r>
              <w:rPr>
                <w:rFonts w:eastAsia="仿宋_GB2312"/>
                <w:sz w:val="24"/>
                <w:szCs w:val="24"/>
              </w:rPr>
              <w:t>3.审查责任：对调查结果进行审查。</w:t>
            </w:r>
          </w:p>
          <w:p w14:paraId="6294219E">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99B56E1">
            <w:pPr>
              <w:spacing w:line="300" w:lineRule="exact"/>
              <w:rPr>
                <w:rFonts w:eastAsia="仿宋_GB2312"/>
                <w:sz w:val="24"/>
                <w:szCs w:val="24"/>
              </w:rPr>
            </w:pPr>
            <w:r>
              <w:rPr>
                <w:rFonts w:eastAsia="仿宋_GB2312"/>
                <w:sz w:val="24"/>
                <w:szCs w:val="24"/>
              </w:rPr>
              <w:t>5.决定责任：作出行政处罚决定。</w:t>
            </w:r>
          </w:p>
          <w:p w14:paraId="3F9A7D25">
            <w:pPr>
              <w:spacing w:line="300" w:lineRule="exact"/>
              <w:rPr>
                <w:rFonts w:eastAsia="仿宋_GB2312"/>
                <w:sz w:val="24"/>
                <w:szCs w:val="24"/>
              </w:rPr>
            </w:pPr>
            <w:r>
              <w:rPr>
                <w:rFonts w:eastAsia="仿宋_GB2312"/>
                <w:sz w:val="24"/>
                <w:szCs w:val="24"/>
              </w:rPr>
              <w:t>6.送达责任：将行政处罚决定书送达当事人。</w:t>
            </w:r>
          </w:p>
          <w:p w14:paraId="4676D6F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74A12D2">
            <w:pPr>
              <w:rPr>
                <w:rFonts w:hint="eastAsia" w:ascii="仿宋_GB2312" w:eastAsia="仿宋_GB2312"/>
                <w:sz w:val="24"/>
                <w:szCs w:val="24"/>
              </w:rPr>
            </w:pPr>
          </w:p>
        </w:tc>
        <w:tc>
          <w:tcPr>
            <w:tcW w:w="712" w:type="pct"/>
            <w:vAlign w:val="center"/>
          </w:tcPr>
          <w:p w14:paraId="1702E5A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7314938">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15BF47A">
            <w:pPr>
              <w:spacing w:line="300" w:lineRule="exact"/>
              <w:rPr>
                <w:rFonts w:eastAsia="仿宋_GB2312"/>
                <w:sz w:val="24"/>
                <w:szCs w:val="24"/>
              </w:rPr>
            </w:pPr>
            <w:r>
              <w:rPr>
                <w:rFonts w:eastAsia="仿宋_GB2312"/>
                <w:sz w:val="24"/>
                <w:szCs w:val="24"/>
              </w:rPr>
              <w:t>2、超越、滥用法定职权的；</w:t>
            </w:r>
          </w:p>
          <w:p w14:paraId="4B09C9EF">
            <w:pPr>
              <w:spacing w:line="300" w:lineRule="exact"/>
              <w:rPr>
                <w:rFonts w:eastAsia="仿宋_GB2312"/>
                <w:sz w:val="24"/>
                <w:szCs w:val="24"/>
              </w:rPr>
            </w:pPr>
            <w:r>
              <w:rPr>
                <w:rFonts w:eastAsia="仿宋_GB2312"/>
                <w:sz w:val="24"/>
                <w:szCs w:val="24"/>
              </w:rPr>
              <w:t>3、主要事实不清、证据不足的；</w:t>
            </w:r>
          </w:p>
          <w:p w14:paraId="1D2903C8">
            <w:pPr>
              <w:spacing w:line="300" w:lineRule="exact"/>
              <w:rPr>
                <w:rFonts w:hint="eastAsia" w:eastAsia="仿宋_GB2312"/>
                <w:sz w:val="24"/>
                <w:szCs w:val="24"/>
              </w:rPr>
            </w:pPr>
            <w:r>
              <w:rPr>
                <w:rFonts w:eastAsia="仿宋_GB2312"/>
                <w:sz w:val="24"/>
                <w:szCs w:val="24"/>
              </w:rPr>
              <w:t>4、适用法律依据错误的；</w:t>
            </w:r>
          </w:p>
          <w:p w14:paraId="035ED1C7">
            <w:pPr>
              <w:spacing w:line="300" w:lineRule="exact"/>
              <w:rPr>
                <w:rFonts w:eastAsia="仿宋_GB2312"/>
                <w:sz w:val="24"/>
                <w:szCs w:val="24"/>
              </w:rPr>
            </w:pPr>
            <w:r>
              <w:rPr>
                <w:rFonts w:eastAsia="仿宋_GB2312"/>
                <w:sz w:val="24"/>
                <w:szCs w:val="24"/>
              </w:rPr>
              <w:t>5、行政裁量明显不当的；</w:t>
            </w:r>
          </w:p>
          <w:p w14:paraId="4D6D605D">
            <w:pPr>
              <w:spacing w:line="300" w:lineRule="exact"/>
              <w:rPr>
                <w:rFonts w:hint="eastAsia" w:eastAsia="仿宋_GB2312"/>
                <w:sz w:val="24"/>
                <w:szCs w:val="24"/>
              </w:rPr>
            </w:pPr>
            <w:r>
              <w:rPr>
                <w:rFonts w:eastAsia="仿宋_GB2312"/>
                <w:sz w:val="24"/>
                <w:szCs w:val="24"/>
              </w:rPr>
              <w:t>6、违反法定程序的；</w:t>
            </w:r>
          </w:p>
          <w:p w14:paraId="67A9919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836B52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65BF9CE">
            <w:pPr>
              <w:spacing w:line="300" w:lineRule="exact"/>
              <w:rPr>
                <w:rFonts w:eastAsia="仿宋_GB2312"/>
                <w:sz w:val="24"/>
                <w:szCs w:val="24"/>
              </w:rPr>
            </w:pPr>
            <w:r>
              <w:rPr>
                <w:rFonts w:eastAsia="仿宋_GB2312"/>
                <w:sz w:val="24"/>
                <w:szCs w:val="24"/>
              </w:rPr>
              <w:t>9、徇私舞弊、包庇纵容违法行为的；</w:t>
            </w:r>
          </w:p>
          <w:p w14:paraId="065D6767">
            <w:pPr>
              <w:rPr>
                <w:rFonts w:hint="eastAsia" w:ascii="仿宋_GB2312" w:eastAsia="仿宋_GB2312" w:cs="宋体"/>
                <w:kern w:val="0"/>
                <w:sz w:val="24"/>
                <w:szCs w:val="24"/>
              </w:rPr>
            </w:pPr>
          </w:p>
          <w:p w14:paraId="408057DF">
            <w:pPr>
              <w:rPr>
                <w:rFonts w:hint="eastAsia" w:ascii="仿宋_GB2312" w:eastAsia="仿宋_GB2312"/>
                <w:b/>
                <w:color w:val="000000"/>
                <w:sz w:val="24"/>
                <w:szCs w:val="24"/>
              </w:rPr>
            </w:pPr>
          </w:p>
        </w:tc>
        <w:tc>
          <w:tcPr>
            <w:tcW w:w="657" w:type="pct"/>
          </w:tcPr>
          <w:p w14:paraId="12040305">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8B6EFE2">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3CE99C5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3080083">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234F6C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AEFA73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E89C292">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C86DDCD">
            <w:pPr>
              <w:rPr>
                <w:rFonts w:hint="eastAsia" w:ascii="仿宋_GB2312" w:eastAsia="仿宋_GB2312"/>
                <w:sz w:val="24"/>
                <w:szCs w:val="24"/>
              </w:rPr>
            </w:pPr>
            <w:r>
              <w:rPr>
                <w:rFonts w:hint="eastAsia" w:ascii="仿宋_GB2312" w:eastAsia="仿宋_GB2312"/>
                <w:sz w:val="24"/>
                <w:szCs w:val="24"/>
              </w:rPr>
              <w:t>（一）行政处理</w:t>
            </w:r>
          </w:p>
          <w:p w14:paraId="0B38F60E">
            <w:pPr>
              <w:rPr>
                <w:rFonts w:hint="eastAsia" w:ascii="仿宋_GB2312" w:eastAsia="仿宋_GB2312"/>
                <w:sz w:val="24"/>
                <w:szCs w:val="24"/>
              </w:rPr>
            </w:pPr>
            <w:r>
              <w:rPr>
                <w:rFonts w:hint="eastAsia" w:ascii="仿宋_GB2312" w:eastAsia="仿宋_GB2312"/>
                <w:sz w:val="24"/>
                <w:szCs w:val="24"/>
              </w:rPr>
              <w:t>1、诫勉谈话或者责令书面检讨；</w:t>
            </w:r>
          </w:p>
          <w:p w14:paraId="1E60195B">
            <w:pPr>
              <w:rPr>
                <w:rFonts w:hint="eastAsia" w:ascii="仿宋_GB2312" w:eastAsia="仿宋_GB2312"/>
                <w:sz w:val="24"/>
                <w:szCs w:val="24"/>
              </w:rPr>
            </w:pPr>
            <w:r>
              <w:rPr>
                <w:rFonts w:hint="eastAsia" w:ascii="仿宋_GB2312" w:eastAsia="仿宋_GB2312"/>
                <w:sz w:val="24"/>
                <w:szCs w:val="24"/>
              </w:rPr>
              <w:t>2、通报批评；</w:t>
            </w:r>
          </w:p>
          <w:p w14:paraId="35D5F209">
            <w:pPr>
              <w:rPr>
                <w:rFonts w:hint="eastAsia" w:ascii="仿宋_GB2312" w:eastAsia="仿宋_GB2312"/>
                <w:sz w:val="24"/>
                <w:szCs w:val="24"/>
              </w:rPr>
            </w:pPr>
            <w:r>
              <w:rPr>
                <w:rFonts w:hint="eastAsia" w:ascii="仿宋_GB2312" w:eastAsia="仿宋_GB2312"/>
                <w:sz w:val="24"/>
                <w:szCs w:val="24"/>
              </w:rPr>
              <w:t>3、暂扣行政执法证件；</w:t>
            </w:r>
          </w:p>
          <w:p w14:paraId="0E4CE09D">
            <w:pPr>
              <w:rPr>
                <w:rFonts w:hint="eastAsia" w:ascii="仿宋_GB2312" w:eastAsia="仿宋_GB2312"/>
                <w:sz w:val="24"/>
                <w:szCs w:val="24"/>
              </w:rPr>
            </w:pPr>
            <w:r>
              <w:rPr>
                <w:rFonts w:hint="eastAsia" w:ascii="仿宋_GB2312" w:eastAsia="仿宋_GB2312"/>
                <w:sz w:val="24"/>
                <w:szCs w:val="24"/>
              </w:rPr>
              <w:t>4、责令离岗培训；</w:t>
            </w:r>
          </w:p>
          <w:p w14:paraId="3C9137E5">
            <w:pPr>
              <w:rPr>
                <w:rFonts w:hint="eastAsia" w:ascii="仿宋_GB2312" w:eastAsia="仿宋_GB2312"/>
                <w:sz w:val="24"/>
                <w:szCs w:val="24"/>
              </w:rPr>
            </w:pPr>
            <w:r>
              <w:rPr>
                <w:rFonts w:hint="eastAsia" w:ascii="仿宋_GB2312" w:eastAsia="仿宋_GB2312"/>
                <w:sz w:val="24"/>
                <w:szCs w:val="24"/>
              </w:rPr>
              <w:t>5、调离执法岗位</w:t>
            </w:r>
          </w:p>
          <w:p w14:paraId="13D7F1FF">
            <w:pPr>
              <w:rPr>
                <w:rFonts w:hint="eastAsia" w:ascii="仿宋_GB2312" w:eastAsia="仿宋_GB2312"/>
                <w:sz w:val="24"/>
                <w:szCs w:val="24"/>
              </w:rPr>
            </w:pPr>
            <w:r>
              <w:rPr>
                <w:rFonts w:hint="eastAsia" w:ascii="仿宋_GB2312" w:eastAsia="仿宋_GB2312"/>
                <w:sz w:val="24"/>
                <w:szCs w:val="24"/>
              </w:rPr>
              <w:t>6、取消执法资格；</w:t>
            </w:r>
          </w:p>
          <w:p w14:paraId="0D73F1F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CA0AEB1">
            <w:pPr>
              <w:rPr>
                <w:rFonts w:hint="eastAsia" w:ascii="仿宋_GB2312" w:eastAsia="仿宋_GB2312"/>
                <w:sz w:val="24"/>
                <w:szCs w:val="24"/>
              </w:rPr>
            </w:pPr>
            <w:r>
              <w:rPr>
                <w:rFonts w:hint="eastAsia" w:ascii="仿宋_GB2312" w:eastAsia="仿宋_GB2312"/>
                <w:sz w:val="24"/>
                <w:szCs w:val="24"/>
              </w:rPr>
              <w:t>（二）行政处分</w:t>
            </w:r>
          </w:p>
          <w:p w14:paraId="13894F6D">
            <w:pPr>
              <w:rPr>
                <w:rFonts w:hint="eastAsia" w:ascii="仿宋_GB2312" w:eastAsia="仿宋_GB2312"/>
                <w:sz w:val="24"/>
                <w:szCs w:val="24"/>
              </w:rPr>
            </w:pPr>
            <w:r>
              <w:rPr>
                <w:rFonts w:hint="eastAsia" w:ascii="仿宋_GB2312" w:eastAsia="仿宋_GB2312"/>
                <w:sz w:val="24"/>
                <w:szCs w:val="24"/>
              </w:rPr>
              <w:t>（三）党纪处分；</w:t>
            </w:r>
          </w:p>
          <w:p w14:paraId="7A3132F3">
            <w:pPr>
              <w:rPr>
                <w:rFonts w:hint="eastAsia" w:ascii="仿宋_GB2312" w:eastAsia="仿宋_GB2312"/>
                <w:sz w:val="24"/>
                <w:szCs w:val="24"/>
              </w:rPr>
            </w:pPr>
            <w:r>
              <w:rPr>
                <w:rFonts w:hint="eastAsia" w:ascii="仿宋_GB2312" w:eastAsia="仿宋_GB2312"/>
                <w:sz w:val="24"/>
                <w:szCs w:val="24"/>
              </w:rPr>
              <w:t>（四）追究刑事责任</w:t>
            </w:r>
          </w:p>
          <w:p w14:paraId="2BD8CBEF">
            <w:pPr>
              <w:rPr>
                <w:rFonts w:hint="eastAsia" w:ascii="仿宋_GB2312" w:eastAsia="仿宋_GB2312"/>
                <w:sz w:val="24"/>
                <w:szCs w:val="24"/>
              </w:rPr>
            </w:pPr>
            <w:r>
              <w:rPr>
                <w:rFonts w:hint="eastAsia" w:ascii="仿宋_GB2312" w:eastAsia="仿宋_GB2312"/>
                <w:sz w:val="24"/>
                <w:szCs w:val="24"/>
              </w:rPr>
              <w:t>（五）其它追责形式</w:t>
            </w:r>
          </w:p>
          <w:p w14:paraId="38E39F1A">
            <w:pPr>
              <w:rPr>
                <w:rFonts w:hint="eastAsia" w:ascii="仿宋_GB2312" w:eastAsia="仿宋_GB2312"/>
                <w:sz w:val="24"/>
                <w:szCs w:val="24"/>
              </w:rPr>
            </w:pPr>
          </w:p>
        </w:tc>
        <w:tc>
          <w:tcPr>
            <w:tcW w:w="394" w:type="pct"/>
            <w:vAlign w:val="center"/>
          </w:tcPr>
          <w:p w14:paraId="46AE24F4">
            <w:pPr>
              <w:jc w:val="center"/>
              <w:rPr>
                <w:rFonts w:hint="eastAsia" w:ascii="仿宋" w:eastAsia="仿宋"/>
                <w:sz w:val="24"/>
                <w:szCs w:val="24"/>
              </w:rPr>
            </w:pPr>
          </w:p>
        </w:tc>
      </w:tr>
    </w:tbl>
    <w:p w14:paraId="206A3F5D"/>
    <w:p w14:paraId="3DCAFCFE">
      <w:pPr>
        <w:jc w:val="center"/>
        <w:rPr>
          <w:rFonts w:hint="eastAsia" w:ascii="方正小标宋简体" w:eastAsia="方正小标宋简体" w:cs="方正小标宋简体"/>
          <w:sz w:val="44"/>
          <w:szCs w:val="44"/>
        </w:rPr>
      </w:pPr>
    </w:p>
    <w:p w14:paraId="28762B5A">
      <w:pPr>
        <w:jc w:val="center"/>
        <w:rPr>
          <w:rFonts w:hint="eastAsia" w:ascii="方正小标宋简体" w:eastAsia="方正小标宋简体" w:cs="方正小标宋简体"/>
          <w:sz w:val="44"/>
          <w:szCs w:val="44"/>
        </w:rPr>
      </w:pPr>
    </w:p>
    <w:p w14:paraId="1A9C2557">
      <w:pPr>
        <w:jc w:val="center"/>
        <w:rPr>
          <w:rFonts w:hint="eastAsia" w:ascii="方正小标宋简体" w:eastAsia="方正小标宋简体" w:cs="方正小标宋简体"/>
          <w:sz w:val="44"/>
          <w:szCs w:val="44"/>
        </w:rPr>
      </w:pPr>
    </w:p>
    <w:p w14:paraId="3B303DC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D20C0EF">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79A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64A1D2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1830A40">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09FAC7B7">
            <w:pPr>
              <w:jc w:val="center"/>
              <w:rPr>
                <w:rFonts w:hint="eastAsia" w:ascii="黑体" w:eastAsia="黑体" w:cs="黑体"/>
                <w:sz w:val="24"/>
                <w:szCs w:val="24"/>
              </w:rPr>
            </w:pPr>
            <w:r>
              <w:rPr>
                <w:rFonts w:hint="eastAsia" w:ascii="黑体" w:eastAsia="黑体" w:cs="黑体"/>
                <w:sz w:val="24"/>
                <w:szCs w:val="24"/>
              </w:rPr>
              <w:t>备注</w:t>
            </w:r>
          </w:p>
        </w:tc>
      </w:tr>
      <w:tr w14:paraId="1F08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C02A2B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100F4BB">
            <w:pPr>
              <w:jc w:val="center"/>
              <w:rPr>
                <w:rFonts w:hint="eastAsia" w:ascii="黑体" w:eastAsia="黑体" w:cs="黑体"/>
                <w:sz w:val="24"/>
                <w:szCs w:val="24"/>
              </w:rPr>
            </w:pPr>
            <w:r>
              <w:rPr>
                <w:rFonts w:hint="eastAsia" w:ascii="黑体" w:eastAsia="黑体" w:cs="黑体"/>
                <w:sz w:val="24"/>
                <w:szCs w:val="24"/>
              </w:rPr>
              <w:t>职权</w:t>
            </w:r>
          </w:p>
          <w:p w14:paraId="554F7DD8">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2B0E661">
            <w:pPr>
              <w:jc w:val="center"/>
              <w:rPr>
                <w:rFonts w:hint="eastAsia" w:ascii="黑体" w:eastAsia="黑体" w:cs="黑体"/>
                <w:sz w:val="24"/>
                <w:szCs w:val="24"/>
              </w:rPr>
            </w:pPr>
            <w:r>
              <w:rPr>
                <w:rFonts w:hint="eastAsia" w:ascii="黑体" w:eastAsia="黑体" w:cs="黑体"/>
                <w:sz w:val="24"/>
                <w:szCs w:val="24"/>
              </w:rPr>
              <w:t>职权</w:t>
            </w:r>
          </w:p>
          <w:p w14:paraId="61008C82">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17D60BC">
            <w:pPr>
              <w:jc w:val="center"/>
              <w:rPr>
                <w:rFonts w:hint="eastAsia" w:ascii="黑体" w:eastAsia="黑体" w:cs="黑体"/>
                <w:sz w:val="24"/>
                <w:szCs w:val="24"/>
              </w:rPr>
            </w:pPr>
            <w:r>
              <w:rPr>
                <w:rFonts w:hint="eastAsia" w:ascii="黑体" w:eastAsia="黑体" w:cs="黑体"/>
                <w:sz w:val="24"/>
                <w:szCs w:val="24"/>
              </w:rPr>
              <w:t>职权</w:t>
            </w:r>
          </w:p>
          <w:p w14:paraId="2E7E4DA2">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506EC80">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B742A4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35FB95B">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7337692">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3194B94"/>
        </w:tc>
      </w:tr>
      <w:tr w14:paraId="57F5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DB9CD86">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CAD2536">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87</w:t>
            </w:r>
            <w:r>
              <w:rPr>
                <w:rFonts w:hint="eastAsia" w:ascii="仿宋_GB2312" w:eastAsia="仿宋_GB2312" w:cs="仿宋_GB2312"/>
                <w:sz w:val="24"/>
                <w:lang w:eastAsia="zh-CN"/>
              </w:rPr>
              <w:t>00-141127</w:t>
            </w:r>
          </w:p>
        </w:tc>
        <w:tc>
          <w:tcPr>
            <w:tcW w:w="734" w:type="pct"/>
            <w:vAlign w:val="center"/>
          </w:tcPr>
          <w:p w14:paraId="55A2B40E">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sz w:val="24"/>
              </w:rPr>
              <w:t>对船舶、浮动设施造成水上交通事故的，除依法承担相应的法律责任外的处罚。</w:t>
            </w:r>
          </w:p>
          <w:p w14:paraId="3B89CCBD">
            <w:pPr>
              <w:tabs>
                <w:tab w:val="center" w:pos="4153"/>
                <w:tab w:val="right" w:pos="8306"/>
              </w:tabs>
              <w:snapToGrid w:val="0"/>
              <w:jc w:val="center"/>
              <w:rPr>
                <w:rFonts w:hint="eastAsia" w:ascii="仿宋" w:eastAsia="仿宋"/>
                <w:sz w:val="24"/>
                <w:szCs w:val="24"/>
              </w:rPr>
            </w:pPr>
          </w:p>
        </w:tc>
        <w:tc>
          <w:tcPr>
            <w:tcW w:w="596" w:type="pct"/>
            <w:vAlign w:val="center"/>
          </w:tcPr>
          <w:p w14:paraId="52E7B180">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【法规】《中华人民共和国内河海事行政处罚规定》第五十一条 </w:t>
            </w:r>
          </w:p>
        </w:tc>
        <w:tc>
          <w:tcPr>
            <w:tcW w:w="649" w:type="pct"/>
            <w:vAlign w:val="center"/>
          </w:tcPr>
          <w:p w14:paraId="0094CED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07FF16A">
            <w:pPr>
              <w:spacing w:line="300" w:lineRule="exact"/>
              <w:rPr>
                <w:rFonts w:eastAsia="仿宋_GB2312"/>
                <w:sz w:val="24"/>
                <w:szCs w:val="24"/>
              </w:rPr>
            </w:pPr>
            <w:r>
              <w:rPr>
                <w:rFonts w:eastAsia="仿宋_GB2312"/>
                <w:sz w:val="24"/>
                <w:szCs w:val="24"/>
              </w:rPr>
              <w:t>2.调查责任：对违反相关项目管理规定的行为进行检查或调查。</w:t>
            </w:r>
          </w:p>
          <w:p w14:paraId="1466A2C8">
            <w:pPr>
              <w:spacing w:line="300" w:lineRule="exact"/>
              <w:rPr>
                <w:rFonts w:eastAsia="仿宋_GB2312"/>
                <w:sz w:val="24"/>
                <w:szCs w:val="24"/>
              </w:rPr>
            </w:pPr>
            <w:r>
              <w:rPr>
                <w:rFonts w:eastAsia="仿宋_GB2312"/>
                <w:sz w:val="24"/>
                <w:szCs w:val="24"/>
              </w:rPr>
              <w:t>3.审查责任：对调查结果进行审查。</w:t>
            </w:r>
          </w:p>
          <w:p w14:paraId="3D14A97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4AB7A12">
            <w:pPr>
              <w:spacing w:line="300" w:lineRule="exact"/>
              <w:rPr>
                <w:rFonts w:eastAsia="仿宋_GB2312"/>
                <w:sz w:val="24"/>
                <w:szCs w:val="24"/>
              </w:rPr>
            </w:pPr>
            <w:r>
              <w:rPr>
                <w:rFonts w:eastAsia="仿宋_GB2312"/>
                <w:sz w:val="24"/>
                <w:szCs w:val="24"/>
              </w:rPr>
              <w:t>5.决定责任：作出行政处罚决定。</w:t>
            </w:r>
          </w:p>
          <w:p w14:paraId="3669DAB5">
            <w:pPr>
              <w:spacing w:line="300" w:lineRule="exact"/>
              <w:rPr>
                <w:rFonts w:eastAsia="仿宋_GB2312"/>
                <w:sz w:val="24"/>
                <w:szCs w:val="24"/>
              </w:rPr>
            </w:pPr>
            <w:r>
              <w:rPr>
                <w:rFonts w:eastAsia="仿宋_GB2312"/>
                <w:sz w:val="24"/>
                <w:szCs w:val="24"/>
              </w:rPr>
              <w:t>6.送达责任：将行政处罚决定书送达当事人。</w:t>
            </w:r>
          </w:p>
          <w:p w14:paraId="151AB7C4">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C8802B4">
            <w:pPr>
              <w:rPr>
                <w:rFonts w:hint="eastAsia" w:ascii="仿宋_GB2312" w:eastAsia="仿宋_GB2312"/>
                <w:sz w:val="24"/>
                <w:szCs w:val="24"/>
              </w:rPr>
            </w:pPr>
          </w:p>
        </w:tc>
        <w:tc>
          <w:tcPr>
            <w:tcW w:w="712" w:type="pct"/>
            <w:vAlign w:val="center"/>
          </w:tcPr>
          <w:p w14:paraId="266B4B08">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BA4C36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B582B79">
            <w:pPr>
              <w:spacing w:line="300" w:lineRule="exact"/>
              <w:rPr>
                <w:rFonts w:eastAsia="仿宋_GB2312"/>
                <w:sz w:val="24"/>
                <w:szCs w:val="24"/>
              </w:rPr>
            </w:pPr>
            <w:r>
              <w:rPr>
                <w:rFonts w:eastAsia="仿宋_GB2312"/>
                <w:sz w:val="24"/>
                <w:szCs w:val="24"/>
              </w:rPr>
              <w:t>2、超越、滥用法定职权的；</w:t>
            </w:r>
          </w:p>
          <w:p w14:paraId="619306DD">
            <w:pPr>
              <w:spacing w:line="300" w:lineRule="exact"/>
              <w:rPr>
                <w:rFonts w:eastAsia="仿宋_GB2312"/>
                <w:sz w:val="24"/>
                <w:szCs w:val="24"/>
              </w:rPr>
            </w:pPr>
            <w:r>
              <w:rPr>
                <w:rFonts w:eastAsia="仿宋_GB2312"/>
                <w:sz w:val="24"/>
                <w:szCs w:val="24"/>
              </w:rPr>
              <w:t>3、主要事实不清、证据不足的；</w:t>
            </w:r>
          </w:p>
          <w:p w14:paraId="64E33EBF">
            <w:pPr>
              <w:spacing w:line="300" w:lineRule="exact"/>
              <w:rPr>
                <w:rFonts w:hint="eastAsia" w:eastAsia="仿宋_GB2312"/>
                <w:sz w:val="24"/>
                <w:szCs w:val="24"/>
              </w:rPr>
            </w:pPr>
            <w:r>
              <w:rPr>
                <w:rFonts w:eastAsia="仿宋_GB2312"/>
                <w:sz w:val="24"/>
                <w:szCs w:val="24"/>
              </w:rPr>
              <w:t>4、适用法律依据错误的；</w:t>
            </w:r>
          </w:p>
          <w:p w14:paraId="4948A63B">
            <w:pPr>
              <w:spacing w:line="300" w:lineRule="exact"/>
              <w:rPr>
                <w:rFonts w:eastAsia="仿宋_GB2312"/>
                <w:sz w:val="24"/>
                <w:szCs w:val="24"/>
              </w:rPr>
            </w:pPr>
            <w:r>
              <w:rPr>
                <w:rFonts w:eastAsia="仿宋_GB2312"/>
                <w:sz w:val="24"/>
                <w:szCs w:val="24"/>
              </w:rPr>
              <w:t>5、行政裁量明显不当的；</w:t>
            </w:r>
          </w:p>
          <w:p w14:paraId="16194767">
            <w:pPr>
              <w:spacing w:line="300" w:lineRule="exact"/>
              <w:rPr>
                <w:rFonts w:hint="eastAsia" w:eastAsia="仿宋_GB2312"/>
                <w:sz w:val="24"/>
                <w:szCs w:val="24"/>
              </w:rPr>
            </w:pPr>
            <w:r>
              <w:rPr>
                <w:rFonts w:eastAsia="仿宋_GB2312"/>
                <w:sz w:val="24"/>
                <w:szCs w:val="24"/>
              </w:rPr>
              <w:t>6、违反法定程序的；</w:t>
            </w:r>
          </w:p>
          <w:p w14:paraId="7C7EFEC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95E07C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8212CA7">
            <w:pPr>
              <w:spacing w:line="300" w:lineRule="exact"/>
              <w:rPr>
                <w:rFonts w:eastAsia="仿宋_GB2312"/>
                <w:sz w:val="24"/>
                <w:szCs w:val="24"/>
              </w:rPr>
            </w:pPr>
            <w:r>
              <w:rPr>
                <w:rFonts w:eastAsia="仿宋_GB2312"/>
                <w:sz w:val="24"/>
                <w:szCs w:val="24"/>
              </w:rPr>
              <w:t>9、徇私舞弊、包庇纵容违法行为的；</w:t>
            </w:r>
          </w:p>
          <w:p w14:paraId="5A1F0AD9">
            <w:pPr>
              <w:rPr>
                <w:rFonts w:hint="eastAsia" w:ascii="仿宋_GB2312" w:eastAsia="仿宋_GB2312" w:cs="宋体"/>
                <w:kern w:val="0"/>
                <w:sz w:val="24"/>
                <w:szCs w:val="24"/>
              </w:rPr>
            </w:pPr>
          </w:p>
          <w:p w14:paraId="500DFBDA">
            <w:pPr>
              <w:rPr>
                <w:rFonts w:hint="eastAsia" w:ascii="仿宋_GB2312" w:eastAsia="仿宋_GB2312"/>
                <w:b/>
                <w:color w:val="000000"/>
                <w:sz w:val="24"/>
                <w:szCs w:val="24"/>
              </w:rPr>
            </w:pPr>
          </w:p>
        </w:tc>
        <w:tc>
          <w:tcPr>
            <w:tcW w:w="657" w:type="pct"/>
          </w:tcPr>
          <w:p w14:paraId="1306E47D">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02C07A2">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244F053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3B2FE6B">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6A5C4B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1CFD5F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52E518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1514727">
            <w:pPr>
              <w:rPr>
                <w:rFonts w:hint="eastAsia" w:ascii="仿宋_GB2312" w:eastAsia="仿宋_GB2312"/>
                <w:sz w:val="24"/>
                <w:szCs w:val="24"/>
              </w:rPr>
            </w:pPr>
            <w:r>
              <w:rPr>
                <w:rFonts w:hint="eastAsia" w:ascii="仿宋_GB2312" w:eastAsia="仿宋_GB2312"/>
                <w:sz w:val="24"/>
                <w:szCs w:val="24"/>
              </w:rPr>
              <w:t>（一）行政处理</w:t>
            </w:r>
          </w:p>
          <w:p w14:paraId="67D2CFA9">
            <w:pPr>
              <w:rPr>
                <w:rFonts w:hint="eastAsia" w:ascii="仿宋_GB2312" w:eastAsia="仿宋_GB2312"/>
                <w:sz w:val="24"/>
                <w:szCs w:val="24"/>
              </w:rPr>
            </w:pPr>
            <w:r>
              <w:rPr>
                <w:rFonts w:hint="eastAsia" w:ascii="仿宋_GB2312" w:eastAsia="仿宋_GB2312"/>
                <w:sz w:val="24"/>
                <w:szCs w:val="24"/>
              </w:rPr>
              <w:t>1、诫勉谈话或者责令书面检讨；</w:t>
            </w:r>
          </w:p>
          <w:p w14:paraId="7F85E5EE">
            <w:pPr>
              <w:rPr>
                <w:rFonts w:hint="eastAsia" w:ascii="仿宋_GB2312" w:eastAsia="仿宋_GB2312"/>
                <w:sz w:val="24"/>
                <w:szCs w:val="24"/>
              </w:rPr>
            </w:pPr>
            <w:r>
              <w:rPr>
                <w:rFonts w:hint="eastAsia" w:ascii="仿宋_GB2312" w:eastAsia="仿宋_GB2312"/>
                <w:sz w:val="24"/>
                <w:szCs w:val="24"/>
              </w:rPr>
              <w:t>2、通报批评；</w:t>
            </w:r>
          </w:p>
          <w:p w14:paraId="6564EFE1">
            <w:pPr>
              <w:rPr>
                <w:rFonts w:hint="eastAsia" w:ascii="仿宋_GB2312" w:eastAsia="仿宋_GB2312"/>
                <w:sz w:val="24"/>
                <w:szCs w:val="24"/>
              </w:rPr>
            </w:pPr>
            <w:r>
              <w:rPr>
                <w:rFonts w:hint="eastAsia" w:ascii="仿宋_GB2312" w:eastAsia="仿宋_GB2312"/>
                <w:sz w:val="24"/>
                <w:szCs w:val="24"/>
              </w:rPr>
              <w:t>3、暂扣行政执法证件；</w:t>
            </w:r>
          </w:p>
          <w:p w14:paraId="632534F7">
            <w:pPr>
              <w:rPr>
                <w:rFonts w:hint="eastAsia" w:ascii="仿宋_GB2312" w:eastAsia="仿宋_GB2312"/>
                <w:sz w:val="24"/>
                <w:szCs w:val="24"/>
              </w:rPr>
            </w:pPr>
            <w:r>
              <w:rPr>
                <w:rFonts w:hint="eastAsia" w:ascii="仿宋_GB2312" w:eastAsia="仿宋_GB2312"/>
                <w:sz w:val="24"/>
                <w:szCs w:val="24"/>
              </w:rPr>
              <w:t>4、责令离岗培训；</w:t>
            </w:r>
          </w:p>
          <w:p w14:paraId="61E8613B">
            <w:pPr>
              <w:rPr>
                <w:rFonts w:hint="eastAsia" w:ascii="仿宋_GB2312" w:eastAsia="仿宋_GB2312"/>
                <w:sz w:val="24"/>
                <w:szCs w:val="24"/>
              </w:rPr>
            </w:pPr>
            <w:r>
              <w:rPr>
                <w:rFonts w:hint="eastAsia" w:ascii="仿宋_GB2312" w:eastAsia="仿宋_GB2312"/>
                <w:sz w:val="24"/>
                <w:szCs w:val="24"/>
              </w:rPr>
              <w:t>5、调离执法岗位</w:t>
            </w:r>
          </w:p>
          <w:p w14:paraId="20D6AB17">
            <w:pPr>
              <w:rPr>
                <w:rFonts w:hint="eastAsia" w:ascii="仿宋_GB2312" w:eastAsia="仿宋_GB2312"/>
                <w:sz w:val="24"/>
                <w:szCs w:val="24"/>
              </w:rPr>
            </w:pPr>
            <w:r>
              <w:rPr>
                <w:rFonts w:hint="eastAsia" w:ascii="仿宋_GB2312" w:eastAsia="仿宋_GB2312"/>
                <w:sz w:val="24"/>
                <w:szCs w:val="24"/>
              </w:rPr>
              <w:t>6、取消执法资格；</w:t>
            </w:r>
          </w:p>
          <w:p w14:paraId="42A8D62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3753CB3">
            <w:pPr>
              <w:rPr>
                <w:rFonts w:hint="eastAsia" w:ascii="仿宋_GB2312" w:eastAsia="仿宋_GB2312"/>
                <w:sz w:val="24"/>
                <w:szCs w:val="24"/>
              </w:rPr>
            </w:pPr>
            <w:r>
              <w:rPr>
                <w:rFonts w:hint="eastAsia" w:ascii="仿宋_GB2312" w:eastAsia="仿宋_GB2312"/>
                <w:sz w:val="24"/>
                <w:szCs w:val="24"/>
              </w:rPr>
              <w:t>（二）行政处分</w:t>
            </w:r>
          </w:p>
          <w:p w14:paraId="580D01C2">
            <w:pPr>
              <w:rPr>
                <w:rFonts w:hint="eastAsia" w:ascii="仿宋_GB2312" w:eastAsia="仿宋_GB2312"/>
                <w:sz w:val="24"/>
                <w:szCs w:val="24"/>
              </w:rPr>
            </w:pPr>
            <w:r>
              <w:rPr>
                <w:rFonts w:hint="eastAsia" w:ascii="仿宋_GB2312" w:eastAsia="仿宋_GB2312"/>
                <w:sz w:val="24"/>
                <w:szCs w:val="24"/>
              </w:rPr>
              <w:t>（三）党纪处分；</w:t>
            </w:r>
          </w:p>
          <w:p w14:paraId="21DE546C">
            <w:pPr>
              <w:rPr>
                <w:rFonts w:hint="eastAsia" w:ascii="仿宋_GB2312" w:eastAsia="仿宋_GB2312"/>
                <w:sz w:val="24"/>
                <w:szCs w:val="24"/>
              </w:rPr>
            </w:pPr>
            <w:r>
              <w:rPr>
                <w:rFonts w:hint="eastAsia" w:ascii="仿宋_GB2312" w:eastAsia="仿宋_GB2312"/>
                <w:sz w:val="24"/>
                <w:szCs w:val="24"/>
              </w:rPr>
              <w:t>（四）追究刑事责任</w:t>
            </w:r>
          </w:p>
          <w:p w14:paraId="3793191A">
            <w:pPr>
              <w:rPr>
                <w:rFonts w:hint="eastAsia" w:ascii="仿宋_GB2312" w:eastAsia="仿宋_GB2312"/>
                <w:sz w:val="24"/>
                <w:szCs w:val="24"/>
              </w:rPr>
            </w:pPr>
            <w:r>
              <w:rPr>
                <w:rFonts w:hint="eastAsia" w:ascii="仿宋_GB2312" w:eastAsia="仿宋_GB2312"/>
                <w:sz w:val="24"/>
                <w:szCs w:val="24"/>
              </w:rPr>
              <w:t>（五）其它追责形式</w:t>
            </w:r>
          </w:p>
          <w:p w14:paraId="1E2A71C8">
            <w:pPr>
              <w:rPr>
                <w:rFonts w:hint="eastAsia" w:ascii="仿宋_GB2312" w:eastAsia="仿宋_GB2312"/>
                <w:sz w:val="24"/>
                <w:szCs w:val="24"/>
              </w:rPr>
            </w:pPr>
          </w:p>
        </w:tc>
        <w:tc>
          <w:tcPr>
            <w:tcW w:w="394" w:type="pct"/>
            <w:vAlign w:val="center"/>
          </w:tcPr>
          <w:p w14:paraId="0149D93A">
            <w:pPr>
              <w:jc w:val="center"/>
              <w:rPr>
                <w:rFonts w:hint="eastAsia" w:ascii="仿宋" w:eastAsia="仿宋"/>
                <w:sz w:val="24"/>
                <w:szCs w:val="24"/>
              </w:rPr>
            </w:pPr>
          </w:p>
        </w:tc>
      </w:tr>
    </w:tbl>
    <w:p w14:paraId="338DCDEF"/>
    <w:p w14:paraId="6D2C3DC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DB6593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35DB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AD9F00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123E5DF">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2EA05FE">
            <w:pPr>
              <w:jc w:val="center"/>
              <w:rPr>
                <w:rFonts w:hint="eastAsia" w:ascii="黑体" w:eastAsia="黑体" w:cs="黑体"/>
                <w:sz w:val="24"/>
                <w:szCs w:val="24"/>
              </w:rPr>
            </w:pPr>
            <w:r>
              <w:rPr>
                <w:rFonts w:hint="eastAsia" w:ascii="黑体" w:eastAsia="黑体" w:cs="黑体"/>
                <w:sz w:val="24"/>
                <w:szCs w:val="24"/>
              </w:rPr>
              <w:t>备注</w:t>
            </w:r>
          </w:p>
        </w:tc>
      </w:tr>
      <w:tr w14:paraId="43F9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F482C22">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B5D889D">
            <w:pPr>
              <w:jc w:val="center"/>
              <w:rPr>
                <w:rFonts w:hint="eastAsia" w:ascii="黑体" w:eastAsia="黑体" w:cs="黑体"/>
                <w:sz w:val="24"/>
                <w:szCs w:val="24"/>
              </w:rPr>
            </w:pPr>
            <w:r>
              <w:rPr>
                <w:rFonts w:hint="eastAsia" w:ascii="黑体" w:eastAsia="黑体" w:cs="黑体"/>
                <w:sz w:val="24"/>
                <w:szCs w:val="24"/>
              </w:rPr>
              <w:t>职权</w:t>
            </w:r>
          </w:p>
          <w:p w14:paraId="2F7AF31D">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029785D">
            <w:pPr>
              <w:jc w:val="center"/>
              <w:rPr>
                <w:rFonts w:hint="eastAsia" w:ascii="黑体" w:eastAsia="黑体" w:cs="黑体"/>
                <w:sz w:val="24"/>
                <w:szCs w:val="24"/>
              </w:rPr>
            </w:pPr>
            <w:r>
              <w:rPr>
                <w:rFonts w:hint="eastAsia" w:ascii="黑体" w:eastAsia="黑体" w:cs="黑体"/>
                <w:sz w:val="24"/>
                <w:szCs w:val="24"/>
              </w:rPr>
              <w:t>职权</w:t>
            </w:r>
          </w:p>
          <w:p w14:paraId="666D982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18D05711">
            <w:pPr>
              <w:jc w:val="center"/>
              <w:rPr>
                <w:rFonts w:hint="eastAsia" w:ascii="黑体" w:eastAsia="黑体" w:cs="黑体"/>
                <w:sz w:val="24"/>
                <w:szCs w:val="24"/>
              </w:rPr>
            </w:pPr>
            <w:r>
              <w:rPr>
                <w:rFonts w:hint="eastAsia" w:ascii="黑体" w:eastAsia="黑体" w:cs="黑体"/>
                <w:sz w:val="24"/>
                <w:szCs w:val="24"/>
              </w:rPr>
              <w:t>职权</w:t>
            </w:r>
          </w:p>
          <w:p w14:paraId="2C7F339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991ECE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A3ABF8C">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6B3C422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FC0B249">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10F4F59"/>
        </w:tc>
      </w:tr>
      <w:tr w14:paraId="5EE3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1862B3D4">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B55F2E0">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88</w:t>
            </w:r>
            <w:r>
              <w:rPr>
                <w:rFonts w:hint="eastAsia" w:ascii="仿宋_GB2312" w:eastAsia="仿宋_GB2312" w:cs="仿宋_GB2312"/>
                <w:sz w:val="24"/>
                <w:lang w:eastAsia="zh-CN"/>
              </w:rPr>
              <w:t>00-141127</w:t>
            </w:r>
          </w:p>
        </w:tc>
        <w:tc>
          <w:tcPr>
            <w:tcW w:w="734" w:type="pct"/>
            <w:vAlign w:val="center"/>
          </w:tcPr>
          <w:p w14:paraId="077C5F21">
            <w:pPr>
              <w:rPr>
                <w:rFonts w:hint="eastAsia" w:ascii="仿宋" w:eastAsia="仿宋" w:cs="仿宋"/>
                <w:sz w:val="24"/>
              </w:rPr>
            </w:pPr>
            <w:r>
              <w:rPr>
                <w:rFonts w:hint="eastAsia" w:ascii="仿宋" w:eastAsia="仿宋" w:cs="仿宋"/>
                <w:sz w:val="24"/>
              </w:rPr>
              <w:t>对船舶向水体排放剧毒废液，或者向水体排放、倾倒含有汞、镉、砷、铬、氰化物、黄磷等可溶性剧毒废渣的处罚。</w:t>
            </w:r>
          </w:p>
          <w:p w14:paraId="6C803B35">
            <w:pPr>
              <w:rPr>
                <w:rFonts w:hint="eastAsia" w:ascii="仿宋" w:eastAsia="仿宋"/>
                <w:sz w:val="24"/>
                <w:szCs w:val="24"/>
              </w:rPr>
            </w:pPr>
          </w:p>
        </w:tc>
        <w:tc>
          <w:tcPr>
            <w:tcW w:w="596" w:type="pct"/>
            <w:vAlign w:val="center"/>
          </w:tcPr>
          <w:p w14:paraId="7AA948CE">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【法规】《中华人民共和国内河海事行政处罚规定》第五十三条 </w:t>
            </w:r>
          </w:p>
        </w:tc>
        <w:tc>
          <w:tcPr>
            <w:tcW w:w="649" w:type="pct"/>
            <w:vAlign w:val="center"/>
          </w:tcPr>
          <w:p w14:paraId="3EBF4F1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A57F3E9">
            <w:pPr>
              <w:spacing w:line="300" w:lineRule="exact"/>
              <w:rPr>
                <w:rFonts w:eastAsia="仿宋_GB2312"/>
                <w:sz w:val="24"/>
                <w:szCs w:val="24"/>
              </w:rPr>
            </w:pPr>
            <w:r>
              <w:rPr>
                <w:rFonts w:eastAsia="仿宋_GB2312"/>
                <w:sz w:val="24"/>
                <w:szCs w:val="24"/>
              </w:rPr>
              <w:t>2.调查责任：对违反相关项目管理规定的行为进行检查或调查。</w:t>
            </w:r>
          </w:p>
          <w:p w14:paraId="20368AD8">
            <w:pPr>
              <w:spacing w:line="300" w:lineRule="exact"/>
              <w:rPr>
                <w:rFonts w:eastAsia="仿宋_GB2312"/>
                <w:sz w:val="24"/>
                <w:szCs w:val="24"/>
              </w:rPr>
            </w:pPr>
            <w:r>
              <w:rPr>
                <w:rFonts w:eastAsia="仿宋_GB2312"/>
                <w:sz w:val="24"/>
                <w:szCs w:val="24"/>
              </w:rPr>
              <w:t>3.审查责任：对调查结果进行审查。</w:t>
            </w:r>
          </w:p>
          <w:p w14:paraId="2429A373">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7B32308">
            <w:pPr>
              <w:spacing w:line="300" w:lineRule="exact"/>
              <w:rPr>
                <w:rFonts w:eastAsia="仿宋_GB2312"/>
                <w:sz w:val="24"/>
                <w:szCs w:val="24"/>
              </w:rPr>
            </w:pPr>
            <w:r>
              <w:rPr>
                <w:rFonts w:eastAsia="仿宋_GB2312"/>
                <w:sz w:val="24"/>
                <w:szCs w:val="24"/>
              </w:rPr>
              <w:t>5.决定责任：作出行政处罚决定。</w:t>
            </w:r>
          </w:p>
          <w:p w14:paraId="426CA4E1">
            <w:pPr>
              <w:spacing w:line="300" w:lineRule="exact"/>
              <w:rPr>
                <w:rFonts w:eastAsia="仿宋_GB2312"/>
                <w:sz w:val="24"/>
                <w:szCs w:val="24"/>
              </w:rPr>
            </w:pPr>
            <w:r>
              <w:rPr>
                <w:rFonts w:eastAsia="仿宋_GB2312"/>
                <w:sz w:val="24"/>
                <w:szCs w:val="24"/>
              </w:rPr>
              <w:t>6.送达责任：将行政处罚决定书送达当事人。</w:t>
            </w:r>
          </w:p>
          <w:p w14:paraId="0C154310">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84CCC94">
            <w:pPr>
              <w:rPr>
                <w:rFonts w:hint="eastAsia" w:ascii="仿宋_GB2312" w:eastAsia="仿宋_GB2312"/>
                <w:sz w:val="24"/>
                <w:szCs w:val="24"/>
              </w:rPr>
            </w:pPr>
          </w:p>
        </w:tc>
        <w:tc>
          <w:tcPr>
            <w:tcW w:w="712" w:type="pct"/>
            <w:vAlign w:val="center"/>
          </w:tcPr>
          <w:p w14:paraId="1DFC32B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8570FD8">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6ED0DE0">
            <w:pPr>
              <w:spacing w:line="300" w:lineRule="exact"/>
              <w:rPr>
                <w:rFonts w:eastAsia="仿宋_GB2312"/>
                <w:sz w:val="24"/>
                <w:szCs w:val="24"/>
              </w:rPr>
            </w:pPr>
            <w:r>
              <w:rPr>
                <w:rFonts w:eastAsia="仿宋_GB2312"/>
                <w:sz w:val="24"/>
                <w:szCs w:val="24"/>
              </w:rPr>
              <w:t>2、超越、滥用法定职权的；</w:t>
            </w:r>
          </w:p>
          <w:p w14:paraId="71F38153">
            <w:pPr>
              <w:spacing w:line="300" w:lineRule="exact"/>
              <w:rPr>
                <w:rFonts w:eastAsia="仿宋_GB2312"/>
                <w:sz w:val="24"/>
                <w:szCs w:val="24"/>
              </w:rPr>
            </w:pPr>
            <w:r>
              <w:rPr>
                <w:rFonts w:eastAsia="仿宋_GB2312"/>
                <w:sz w:val="24"/>
                <w:szCs w:val="24"/>
              </w:rPr>
              <w:t>3、主要事实不清、证据不足的；</w:t>
            </w:r>
          </w:p>
          <w:p w14:paraId="400128E6">
            <w:pPr>
              <w:spacing w:line="300" w:lineRule="exact"/>
              <w:rPr>
                <w:rFonts w:hint="eastAsia" w:eastAsia="仿宋_GB2312"/>
                <w:sz w:val="24"/>
                <w:szCs w:val="24"/>
              </w:rPr>
            </w:pPr>
            <w:r>
              <w:rPr>
                <w:rFonts w:eastAsia="仿宋_GB2312"/>
                <w:sz w:val="24"/>
                <w:szCs w:val="24"/>
              </w:rPr>
              <w:t>4、适用法律依据错误的；</w:t>
            </w:r>
          </w:p>
          <w:p w14:paraId="03454E22">
            <w:pPr>
              <w:spacing w:line="300" w:lineRule="exact"/>
              <w:rPr>
                <w:rFonts w:eastAsia="仿宋_GB2312"/>
                <w:sz w:val="24"/>
                <w:szCs w:val="24"/>
              </w:rPr>
            </w:pPr>
            <w:r>
              <w:rPr>
                <w:rFonts w:eastAsia="仿宋_GB2312"/>
                <w:sz w:val="24"/>
                <w:szCs w:val="24"/>
              </w:rPr>
              <w:t>5、行政裁量明显不当的；</w:t>
            </w:r>
          </w:p>
          <w:p w14:paraId="708AE394">
            <w:pPr>
              <w:spacing w:line="300" w:lineRule="exact"/>
              <w:rPr>
                <w:rFonts w:hint="eastAsia" w:eastAsia="仿宋_GB2312"/>
                <w:sz w:val="24"/>
                <w:szCs w:val="24"/>
              </w:rPr>
            </w:pPr>
            <w:r>
              <w:rPr>
                <w:rFonts w:eastAsia="仿宋_GB2312"/>
                <w:sz w:val="24"/>
                <w:szCs w:val="24"/>
              </w:rPr>
              <w:t>6、违反法定程序的；</w:t>
            </w:r>
          </w:p>
          <w:p w14:paraId="797A961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1EA4FE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0BDCD77">
            <w:pPr>
              <w:spacing w:line="300" w:lineRule="exact"/>
              <w:rPr>
                <w:rFonts w:eastAsia="仿宋_GB2312"/>
                <w:sz w:val="24"/>
                <w:szCs w:val="24"/>
              </w:rPr>
            </w:pPr>
            <w:r>
              <w:rPr>
                <w:rFonts w:eastAsia="仿宋_GB2312"/>
                <w:sz w:val="24"/>
                <w:szCs w:val="24"/>
              </w:rPr>
              <w:t>9、徇私舞弊、包庇纵容违法行为的；</w:t>
            </w:r>
          </w:p>
          <w:p w14:paraId="77B13472">
            <w:pPr>
              <w:rPr>
                <w:rFonts w:hint="eastAsia" w:ascii="仿宋_GB2312" w:eastAsia="仿宋_GB2312" w:cs="宋体"/>
                <w:kern w:val="0"/>
                <w:sz w:val="24"/>
                <w:szCs w:val="24"/>
              </w:rPr>
            </w:pPr>
          </w:p>
          <w:p w14:paraId="37429857">
            <w:pPr>
              <w:rPr>
                <w:rFonts w:hint="eastAsia" w:ascii="仿宋_GB2312" w:eastAsia="仿宋_GB2312"/>
                <w:b/>
                <w:color w:val="000000"/>
                <w:sz w:val="24"/>
                <w:szCs w:val="24"/>
              </w:rPr>
            </w:pPr>
          </w:p>
        </w:tc>
        <w:tc>
          <w:tcPr>
            <w:tcW w:w="657" w:type="pct"/>
          </w:tcPr>
          <w:p w14:paraId="4FD1D6C1">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0B120472">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2F0FDA6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2ED8EAC">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1AE956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D35BB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2F1264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F3F8B73">
            <w:pPr>
              <w:rPr>
                <w:rFonts w:hint="eastAsia" w:ascii="仿宋_GB2312" w:eastAsia="仿宋_GB2312"/>
                <w:sz w:val="24"/>
                <w:szCs w:val="24"/>
              </w:rPr>
            </w:pPr>
            <w:r>
              <w:rPr>
                <w:rFonts w:hint="eastAsia" w:ascii="仿宋_GB2312" w:eastAsia="仿宋_GB2312"/>
                <w:sz w:val="24"/>
                <w:szCs w:val="24"/>
              </w:rPr>
              <w:t>（一）行政处理</w:t>
            </w:r>
          </w:p>
          <w:p w14:paraId="1707E3B9">
            <w:pPr>
              <w:rPr>
                <w:rFonts w:hint="eastAsia" w:ascii="仿宋_GB2312" w:eastAsia="仿宋_GB2312"/>
                <w:sz w:val="24"/>
                <w:szCs w:val="24"/>
              </w:rPr>
            </w:pPr>
            <w:r>
              <w:rPr>
                <w:rFonts w:hint="eastAsia" w:ascii="仿宋_GB2312" w:eastAsia="仿宋_GB2312"/>
                <w:sz w:val="24"/>
                <w:szCs w:val="24"/>
              </w:rPr>
              <w:t>1、诫勉谈话或者责令书面检讨；</w:t>
            </w:r>
          </w:p>
          <w:p w14:paraId="40D08EE6">
            <w:pPr>
              <w:rPr>
                <w:rFonts w:hint="eastAsia" w:ascii="仿宋_GB2312" w:eastAsia="仿宋_GB2312"/>
                <w:sz w:val="24"/>
                <w:szCs w:val="24"/>
              </w:rPr>
            </w:pPr>
            <w:r>
              <w:rPr>
                <w:rFonts w:hint="eastAsia" w:ascii="仿宋_GB2312" w:eastAsia="仿宋_GB2312"/>
                <w:sz w:val="24"/>
                <w:szCs w:val="24"/>
              </w:rPr>
              <w:t>2、通报批评；</w:t>
            </w:r>
          </w:p>
          <w:p w14:paraId="29673D9A">
            <w:pPr>
              <w:rPr>
                <w:rFonts w:hint="eastAsia" w:ascii="仿宋_GB2312" w:eastAsia="仿宋_GB2312"/>
                <w:sz w:val="24"/>
                <w:szCs w:val="24"/>
              </w:rPr>
            </w:pPr>
            <w:r>
              <w:rPr>
                <w:rFonts w:hint="eastAsia" w:ascii="仿宋_GB2312" w:eastAsia="仿宋_GB2312"/>
                <w:sz w:val="24"/>
                <w:szCs w:val="24"/>
              </w:rPr>
              <w:t>3、暂扣行政执法证件；</w:t>
            </w:r>
          </w:p>
          <w:p w14:paraId="4C1F1758">
            <w:pPr>
              <w:rPr>
                <w:rFonts w:hint="eastAsia" w:ascii="仿宋_GB2312" w:eastAsia="仿宋_GB2312"/>
                <w:sz w:val="24"/>
                <w:szCs w:val="24"/>
              </w:rPr>
            </w:pPr>
            <w:r>
              <w:rPr>
                <w:rFonts w:hint="eastAsia" w:ascii="仿宋_GB2312" w:eastAsia="仿宋_GB2312"/>
                <w:sz w:val="24"/>
                <w:szCs w:val="24"/>
              </w:rPr>
              <w:t>4、责令离岗培训；</w:t>
            </w:r>
          </w:p>
          <w:p w14:paraId="4B5CAC03">
            <w:pPr>
              <w:rPr>
                <w:rFonts w:hint="eastAsia" w:ascii="仿宋_GB2312" w:eastAsia="仿宋_GB2312"/>
                <w:sz w:val="24"/>
                <w:szCs w:val="24"/>
              </w:rPr>
            </w:pPr>
            <w:r>
              <w:rPr>
                <w:rFonts w:hint="eastAsia" w:ascii="仿宋_GB2312" w:eastAsia="仿宋_GB2312"/>
                <w:sz w:val="24"/>
                <w:szCs w:val="24"/>
              </w:rPr>
              <w:t>5、调离执法岗位</w:t>
            </w:r>
          </w:p>
          <w:p w14:paraId="4C2635BD">
            <w:pPr>
              <w:rPr>
                <w:rFonts w:hint="eastAsia" w:ascii="仿宋_GB2312" w:eastAsia="仿宋_GB2312"/>
                <w:sz w:val="24"/>
                <w:szCs w:val="24"/>
              </w:rPr>
            </w:pPr>
            <w:r>
              <w:rPr>
                <w:rFonts w:hint="eastAsia" w:ascii="仿宋_GB2312" w:eastAsia="仿宋_GB2312"/>
                <w:sz w:val="24"/>
                <w:szCs w:val="24"/>
              </w:rPr>
              <w:t>6、取消执法资格；</w:t>
            </w:r>
          </w:p>
          <w:p w14:paraId="516CC27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2654087">
            <w:pPr>
              <w:rPr>
                <w:rFonts w:hint="eastAsia" w:ascii="仿宋_GB2312" w:eastAsia="仿宋_GB2312"/>
                <w:sz w:val="24"/>
                <w:szCs w:val="24"/>
              </w:rPr>
            </w:pPr>
            <w:r>
              <w:rPr>
                <w:rFonts w:hint="eastAsia" w:ascii="仿宋_GB2312" w:eastAsia="仿宋_GB2312"/>
                <w:sz w:val="24"/>
                <w:szCs w:val="24"/>
              </w:rPr>
              <w:t>（二）行政处分</w:t>
            </w:r>
          </w:p>
          <w:p w14:paraId="4E67DEDF">
            <w:pPr>
              <w:rPr>
                <w:rFonts w:hint="eastAsia" w:ascii="仿宋_GB2312" w:eastAsia="仿宋_GB2312"/>
                <w:sz w:val="24"/>
                <w:szCs w:val="24"/>
              </w:rPr>
            </w:pPr>
            <w:r>
              <w:rPr>
                <w:rFonts w:hint="eastAsia" w:ascii="仿宋_GB2312" w:eastAsia="仿宋_GB2312"/>
                <w:sz w:val="24"/>
                <w:szCs w:val="24"/>
              </w:rPr>
              <w:t>（三）党纪处分；</w:t>
            </w:r>
          </w:p>
          <w:p w14:paraId="0750C914">
            <w:pPr>
              <w:rPr>
                <w:rFonts w:hint="eastAsia" w:ascii="仿宋_GB2312" w:eastAsia="仿宋_GB2312"/>
                <w:sz w:val="24"/>
                <w:szCs w:val="24"/>
              </w:rPr>
            </w:pPr>
            <w:r>
              <w:rPr>
                <w:rFonts w:hint="eastAsia" w:ascii="仿宋_GB2312" w:eastAsia="仿宋_GB2312"/>
                <w:sz w:val="24"/>
                <w:szCs w:val="24"/>
              </w:rPr>
              <w:t>（四）追究刑事责任</w:t>
            </w:r>
          </w:p>
          <w:p w14:paraId="0D92D14A">
            <w:pPr>
              <w:rPr>
                <w:rFonts w:hint="eastAsia" w:ascii="仿宋_GB2312" w:eastAsia="仿宋_GB2312"/>
                <w:sz w:val="24"/>
                <w:szCs w:val="24"/>
              </w:rPr>
            </w:pPr>
            <w:r>
              <w:rPr>
                <w:rFonts w:hint="eastAsia" w:ascii="仿宋_GB2312" w:eastAsia="仿宋_GB2312"/>
                <w:sz w:val="24"/>
                <w:szCs w:val="24"/>
              </w:rPr>
              <w:t>（五）其它追责形式</w:t>
            </w:r>
          </w:p>
          <w:p w14:paraId="67D37019">
            <w:pPr>
              <w:rPr>
                <w:rFonts w:hint="eastAsia" w:ascii="仿宋_GB2312" w:eastAsia="仿宋_GB2312"/>
                <w:sz w:val="24"/>
                <w:szCs w:val="24"/>
              </w:rPr>
            </w:pPr>
          </w:p>
        </w:tc>
        <w:tc>
          <w:tcPr>
            <w:tcW w:w="394" w:type="pct"/>
            <w:vAlign w:val="center"/>
          </w:tcPr>
          <w:p w14:paraId="5DB50957">
            <w:pPr>
              <w:jc w:val="center"/>
              <w:rPr>
                <w:rFonts w:hint="eastAsia" w:ascii="仿宋" w:eastAsia="仿宋"/>
                <w:sz w:val="24"/>
                <w:szCs w:val="24"/>
              </w:rPr>
            </w:pPr>
          </w:p>
        </w:tc>
      </w:tr>
    </w:tbl>
    <w:p w14:paraId="5253EC7B"/>
    <w:p w14:paraId="7BD022D4">
      <w:pPr>
        <w:jc w:val="center"/>
        <w:rPr>
          <w:rFonts w:hint="eastAsia" w:ascii="方正小标宋简体" w:eastAsia="方正小标宋简体" w:cs="方正小标宋简体"/>
          <w:sz w:val="44"/>
          <w:szCs w:val="44"/>
        </w:rPr>
      </w:pPr>
    </w:p>
    <w:p w14:paraId="7251A8CD">
      <w:pPr>
        <w:jc w:val="center"/>
        <w:rPr>
          <w:rFonts w:hint="eastAsia" w:ascii="方正小标宋简体" w:eastAsia="方正小标宋简体" w:cs="方正小标宋简体"/>
          <w:sz w:val="44"/>
          <w:szCs w:val="44"/>
        </w:rPr>
      </w:pPr>
    </w:p>
    <w:p w14:paraId="06A56666">
      <w:pPr>
        <w:jc w:val="center"/>
        <w:rPr>
          <w:rFonts w:hint="eastAsia" w:ascii="方正小标宋简体" w:eastAsia="方正小标宋简体" w:cs="方正小标宋简体"/>
          <w:sz w:val="44"/>
          <w:szCs w:val="44"/>
        </w:rPr>
      </w:pPr>
    </w:p>
    <w:p w14:paraId="41397503">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26C596F">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DC1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676C5F91">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88ECD5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0880F98">
            <w:pPr>
              <w:jc w:val="center"/>
              <w:rPr>
                <w:rFonts w:hint="eastAsia" w:ascii="黑体" w:eastAsia="黑体" w:cs="黑体"/>
                <w:sz w:val="24"/>
                <w:szCs w:val="24"/>
              </w:rPr>
            </w:pPr>
            <w:r>
              <w:rPr>
                <w:rFonts w:hint="eastAsia" w:ascii="黑体" w:eastAsia="黑体" w:cs="黑体"/>
                <w:sz w:val="24"/>
                <w:szCs w:val="24"/>
              </w:rPr>
              <w:t>备注</w:t>
            </w:r>
          </w:p>
        </w:tc>
      </w:tr>
      <w:tr w14:paraId="5A934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9814641">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BE28D6B">
            <w:pPr>
              <w:jc w:val="center"/>
              <w:rPr>
                <w:rFonts w:hint="eastAsia" w:ascii="黑体" w:eastAsia="黑体" w:cs="黑体"/>
                <w:sz w:val="24"/>
                <w:szCs w:val="24"/>
              </w:rPr>
            </w:pPr>
            <w:r>
              <w:rPr>
                <w:rFonts w:hint="eastAsia" w:ascii="黑体" w:eastAsia="黑体" w:cs="黑体"/>
                <w:sz w:val="24"/>
                <w:szCs w:val="24"/>
              </w:rPr>
              <w:t>职权</w:t>
            </w:r>
          </w:p>
          <w:p w14:paraId="692BAE5C">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DB2CF4C">
            <w:pPr>
              <w:jc w:val="center"/>
              <w:rPr>
                <w:rFonts w:hint="eastAsia" w:ascii="黑体" w:eastAsia="黑体" w:cs="黑体"/>
                <w:sz w:val="24"/>
                <w:szCs w:val="24"/>
              </w:rPr>
            </w:pPr>
            <w:r>
              <w:rPr>
                <w:rFonts w:hint="eastAsia" w:ascii="黑体" w:eastAsia="黑体" w:cs="黑体"/>
                <w:sz w:val="24"/>
                <w:szCs w:val="24"/>
              </w:rPr>
              <w:t>职权</w:t>
            </w:r>
          </w:p>
          <w:p w14:paraId="00F57AB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85D8122">
            <w:pPr>
              <w:jc w:val="center"/>
              <w:rPr>
                <w:rFonts w:hint="eastAsia" w:ascii="黑体" w:eastAsia="黑体" w:cs="黑体"/>
                <w:sz w:val="24"/>
                <w:szCs w:val="24"/>
              </w:rPr>
            </w:pPr>
            <w:r>
              <w:rPr>
                <w:rFonts w:hint="eastAsia" w:ascii="黑体" w:eastAsia="黑体" w:cs="黑体"/>
                <w:sz w:val="24"/>
                <w:szCs w:val="24"/>
              </w:rPr>
              <w:t>职权</w:t>
            </w:r>
          </w:p>
          <w:p w14:paraId="335B56B5">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AE0953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0ACCF13">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62AEE0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B7F2C67">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11E3A044"/>
        </w:tc>
      </w:tr>
      <w:tr w14:paraId="10703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6C4B88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8AD767B">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89</w:t>
            </w:r>
            <w:r>
              <w:rPr>
                <w:rFonts w:hint="eastAsia" w:ascii="仿宋_GB2312" w:eastAsia="仿宋_GB2312" w:cs="仿宋_GB2312"/>
                <w:sz w:val="24"/>
                <w:lang w:eastAsia="zh-CN"/>
              </w:rPr>
              <w:t>00-141127</w:t>
            </w:r>
          </w:p>
        </w:tc>
        <w:tc>
          <w:tcPr>
            <w:tcW w:w="734" w:type="pct"/>
            <w:vAlign w:val="center"/>
          </w:tcPr>
          <w:p w14:paraId="5D295843">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sz w:val="24"/>
              </w:rPr>
              <w:t>对船舶向水体排放、倾倒放射性固体废弃物、油类、酸液、碱液或者含有高、中放射性物质的废水的处罚。</w:t>
            </w:r>
          </w:p>
          <w:p w14:paraId="1497A271">
            <w:pPr>
              <w:tabs>
                <w:tab w:val="center" w:pos="4153"/>
                <w:tab w:val="right" w:pos="8306"/>
              </w:tabs>
              <w:snapToGrid w:val="0"/>
              <w:jc w:val="center"/>
              <w:rPr>
                <w:rFonts w:hint="eastAsia" w:ascii="仿宋" w:eastAsia="仿宋"/>
                <w:sz w:val="24"/>
                <w:szCs w:val="24"/>
              </w:rPr>
            </w:pPr>
          </w:p>
        </w:tc>
        <w:tc>
          <w:tcPr>
            <w:tcW w:w="596" w:type="pct"/>
            <w:vAlign w:val="center"/>
          </w:tcPr>
          <w:p w14:paraId="5E0EF578">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【法规】《中华人民共和国内河海事行政处罚规定》第五十四条 </w:t>
            </w:r>
          </w:p>
        </w:tc>
        <w:tc>
          <w:tcPr>
            <w:tcW w:w="649" w:type="pct"/>
            <w:vAlign w:val="center"/>
          </w:tcPr>
          <w:p w14:paraId="7D16AF1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61BE21C">
            <w:pPr>
              <w:spacing w:line="300" w:lineRule="exact"/>
              <w:rPr>
                <w:rFonts w:eastAsia="仿宋_GB2312"/>
                <w:sz w:val="24"/>
                <w:szCs w:val="24"/>
              </w:rPr>
            </w:pPr>
            <w:r>
              <w:rPr>
                <w:rFonts w:eastAsia="仿宋_GB2312"/>
                <w:sz w:val="24"/>
                <w:szCs w:val="24"/>
              </w:rPr>
              <w:t>2.调查责任：对违反相关项目管理规定的行为进行检查或调查。</w:t>
            </w:r>
          </w:p>
          <w:p w14:paraId="3233ACE9">
            <w:pPr>
              <w:spacing w:line="300" w:lineRule="exact"/>
              <w:rPr>
                <w:rFonts w:eastAsia="仿宋_GB2312"/>
                <w:sz w:val="24"/>
                <w:szCs w:val="24"/>
              </w:rPr>
            </w:pPr>
            <w:r>
              <w:rPr>
                <w:rFonts w:eastAsia="仿宋_GB2312"/>
                <w:sz w:val="24"/>
                <w:szCs w:val="24"/>
              </w:rPr>
              <w:t>3.审查责任：对调查结果进行审查。</w:t>
            </w:r>
          </w:p>
          <w:p w14:paraId="1049608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7814278">
            <w:pPr>
              <w:spacing w:line="300" w:lineRule="exact"/>
              <w:rPr>
                <w:rFonts w:eastAsia="仿宋_GB2312"/>
                <w:sz w:val="24"/>
                <w:szCs w:val="24"/>
              </w:rPr>
            </w:pPr>
            <w:r>
              <w:rPr>
                <w:rFonts w:eastAsia="仿宋_GB2312"/>
                <w:sz w:val="24"/>
                <w:szCs w:val="24"/>
              </w:rPr>
              <w:t>5.决定责任：作出行政处罚决定。</w:t>
            </w:r>
          </w:p>
          <w:p w14:paraId="4D2C43CF">
            <w:pPr>
              <w:spacing w:line="300" w:lineRule="exact"/>
              <w:rPr>
                <w:rFonts w:eastAsia="仿宋_GB2312"/>
                <w:sz w:val="24"/>
                <w:szCs w:val="24"/>
              </w:rPr>
            </w:pPr>
            <w:r>
              <w:rPr>
                <w:rFonts w:eastAsia="仿宋_GB2312"/>
                <w:sz w:val="24"/>
                <w:szCs w:val="24"/>
              </w:rPr>
              <w:t>6.送达责任：将行政处罚决定书送达当事人。</w:t>
            </w:r>
          </w:p>
          <w:p w14:paraId="26FC60C6">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7C5AE09">
            <w:pPr>
              <w:rPr>
                <w:rFonts w:hint="eastAsia" w:ascii="仿宋_GB2312" w:eastAsia="仿宋_GB2312"/>
                <w:sz w:val="24"/>
                <w:szCs w:val="24"/>
              </w:rPr>
            </w:pPr>
          </w:p>
        </w:tc>
        <w:tc>
          <w:tcPr>
            <w:tcW w:w="712" w:type="pct"/>
            <w:vAlign w:val="center"/>
          </w:tcPr>
          <w:p w14:paraId="1DEC3F1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0DD8DD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F775A7F">
            <w:pPr>
              <w:spacing w:line="300" w:lineRule="exact"/>
              <w:rPr>
                <w:rFonts w:eastAsia="仿宋_GB2312"/>
                <w:sz w:val="24"/>
                <w:szCs w:val="24"/>
              </w:rPr>
            </w:pPr>
            <w:r>
              <w:rPr>
                <w:rFonts w:eastAsia="仿宋_GB2312"/>
                <w:sz w:val="24"/>
                <w:szCs w:val="24"/>
              </w:rPr>
              <w:t>2、超越、滥用法定职权的；</w:t>
            </w:r>
          </w:p>
          <w:p w14:paraId="5215D3D0">
            <w:pPr>
              <w:spacing w:line="300" w:lineRule="exact"/>
              <w:rPr>
                <w:rFonts w:eastAsia="仿宋_GB2312"/>
                <w:sz w:val="24"/>
                <w:szCs w:val="24"/>
              </w:rPr>
            </w:pPr>
            <w:r>
              <w:rPr>
                <w:rFonts w:eastAsia="仿宋_GB2312"/>
                <w:sz w:val="24"/>
                <w:szCs w:val="24"/>
              </w:rPr>
              <w:t>3、主要事实不清、证据不足的；</w:t>
            </w:r>
          </w:p>
          <w:p w14:paraId="2FCA008D">
            <w:pPr>
              <w:spacing w:line="300" w:lineRule="exact"/>
              <w:rPr>
                <w:rFonts w:hint="eastAsia" w:eastAsia="仿宋_GB2312"/>
                <w:sz w:val="24"/>
                <w:szCs w:val="24"/>
              </w:rPr>
            </w:pPr>
            <w:r>
              <w:rPr>
                <w:rFonts w:eastAsia="仿宋_GB2312"/>
                <w:sz w:val="24"/>
                <w:szCs w:val="24"/>
              </w:rPr>
              <w:t>4、适用法律依据错误的；</w:t>
            </w:r>
          </w:p>
          <w:p w14:paraId="22EC4966">
            <w:pPr>
              <w:spacing w:line="300" w:lineRule="exact"/>
              <w:rPr>
                <w:rFonts w:eastAsia="仿宋_GB2312"/>
                <w:sz w:val="24"/>
                <w:szCs w:val="24"/>
              </w:rPr>
            </w:pPr>
            <w:r>
              <w:rPr>
                <w:rFonts w:eastAsia="仿宋_GB2312"/>
                <w:sz w:val="24"/>
                <w:szCs w:val="24"/>
              </w:rPr>
              <w:t>5、行政裁量明显不当的；</w:t>
            </w:r>
          </w:p>
          <w:p w14:paraId="3BE17397">
            <w:pPr>
              <w:spacing w:line="300" w:lineRule="exact"/>
              <w:rPr>
                <w:rFonts w:hint="eastAsia" w:eastAsia="仿宋_GB2312"/>
                <w:sz w:val="24"/>
                <w:szCs w:val="24"/>
              </w:rPr>
            </w:pPr>
            <w:r>
              <w:rPr>
                <w:rFonts w:eastAsia="仿宋_GB2312"/>
                <w:sz w:val="24"/>
                <w:szCs w:val="24"/>
              </w:rPr>
              <w:t>6、违反法定程序的；</w:t>
            </w:r>
          </w:p>
          <w:p w14:paraId="6E97814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99715C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7E2FF12">
            <w:pPr>
              <w:spacing w:line="300" w:lineRule="exact"/>
              <w:rPr>
                <w:rFonts w:eastAsia="仿宋_GB2312"/>
                <w:sz w:val="24"/>
                <w:szCs w:val="24"/>
              </w:rPr>
            </w:pPr>
            <w:r>
              <w:rPr>
                <w:rFonts w:eastAsia="仿宋_GB2312"/>
                <w:sz w:val="24"/>
                <w:szCs w:val="24"/>
              </w:rPr>
              <w:t>9、徇私舞弊、包庇纵容违法行为的；</w:t>
            </w:r>
          </w:p>
          <w:p w14:paraId="4B426D89">
            <w:pPr>
              <w:rPr>
                <w:rFonts w:hint="eastAsia" w:ascii="仿宋_GB2312" w:eastAsia="仿宋_GB2312" w:cs="宋体"/>
                <w:kern w:val="0"/>
                <w:sz w:val="24"/>
                <w:szCs w:val="24"/>
              </w:rPr>
            </w:pPr>
          </w:p>
          <w:p w14:paraId="3267E6B2">
            <w:pPr>
              <w:rPr>
                <w:rFonts w:hint="eastAsia" w:ascii="仿宋_GB2312" w:eastAsia="仿宋_GB2312"/>
                <w:b/>
                <w:color w:val="000000"/>
                <w:sz w:val="24"/>
                <w:szCs w:val="24"/>
              </w:rPr>
            </w:pPr>
          </w:p>
        </w:tc>
        <w:tc>
          <w:tcPr>
            <w:tcW w:w="657" w:type="pct"/>
          </w:tcPr>
          <w:p w14:paraId="24E28D78">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64903C3">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2229ADA2">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62EBCAA">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469172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E5C828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97C569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79EA689C">
            <w:pPr>
              <w:rPr>
                <w:rFonts w:hint="eastAsia" w:ascii="仿宋_GB2312" w:eastAsia="仿宋_GB2312"/>
                <w:sz w:val="24"/>
                <w:szCs w:val="24"/>
              </w:rPr>
            </w:pPr>
            <w:r>
              <w:rPr>
                <w:rFonts w:hint="eastAsia" w:ascii="仿宋_GB2312" w:eastAsia="仿宋_GB2312"/>
                <w:sz w:val="24"/>
                <w:szCs w:val="24"/>
              </w:rPr>
              <w:t>（一）行政处理</w:t>
            </w:r>
          </w:p>
          <w:p w14:paraId="582265D7">
            <w:pPr>
              <w:rPr>
                <w:rFonts w:hint="eastAsia" w:ascii="仿宋_GB2312" w:eastAsia="仿宋_GB2312"/>
                <w:sz w:val="24"/>
                <w:szCs w:val="24"/>
              </w:rPr>
            </w:pPr>
            <w:r>
              <w:rPr>
                <w:rFonts w:hint="eastAsia" w:ascii="仿宋_GB2312" w:eastAsia="仿宋_GB2312"/>
                <w:sz w:val="24"/>
                <w:szCs w:val="24"/>
              </w:rPr>
              <w:t>1、诫勉谈话或者责令书面检讨；</w:t>
            </w:r>
          </w:p>
          <w:p w14:paraId="18E96E70">
            <w:pPr>
              <w:rPr>
                <w:rFonts w:hint="eastAsia" w:ascii="仿宋_GB2312" w:eastAsia="仿宋_GB2312"/>
                <w:sz w:val="24"/>
                <w:szCs w:val="24"/>
              </w:rPr>
            </w:pPr>
            <w:r>
              <w:rPr>
                <w:rFonts w:hint="eastAsia" w:ascii="仿宋_GB2312" w:eastAsia="仿宋_GB2312"/>
                <w:sz w:val="24"/>
                <w:szCs w:val="24"/>
              </w:rPr>
              <w:t>2、通报批评；</w:t>
            </w:r>
          </w:p>
          <w:p w14:paraId="32DDDCAC">
            <w:pPr>
              <w:rPr>
                <w:rFonts w:hint="eastAsia" w:ascii="仿宋_GB2312" w:eastAsia="仿宋_GB2312"/>
                <w:sz w:val="24"/>
                <w:szCs w:val="24"/>
              </w:rPr>
            </w:pPr>
            <w:r>
              <w:rPr>
                <w:rFonts w:hint="eastAsia" w:ascii="仿宋_GB2312" w:eastAsia="仿宋_GB2312"/>
                <w:sz w:val="24"/>
                <w:szCs w:val="24"/>
              </w:rPr>
              <w:t>3、暂扣行政执法证件；</w:t>
            </w:r>
          </w:p>
          <w:p w14:paraId="182DC73C">
            <w:pPr>
              <w:rPr>
                <w:rFonts w:hint="eastAsia" w:ascii="仿宋_GB2312" w:eastAsia="仿宋_GB2312"/>
                <w:sz w:val="24"/>
                <w:szCs w:val="24"/>
              </w:rPr>
            </w:pPr>
            <w:r>
              <w:rPr>
                <w:rFonts w:hint="eastAsia" w:ascii="仿宋_GB2312" w:eastAsia="仿宋_GB2312"/>
                <w:sz w:val="24"/>
                <w:szCs w:val="24"/>
              </w:rPr>
              <w:t>4、责令离岗培训；</w:t>
            </w:r>
          </w:p>
          <w:p w14:paraId="23CE1948">
            <w:pPr>
              <w:rPr>
                <w:rFonts w:hint="eastAsia" w:ascii="仿宋_GB2312" w:eastAsia="仿宋_GB2312"/>
                <w:sz w:val="24"/>
                <w:szCs w:val="24"/>
              </w:rPr>
            </w:pPr>
            <w:r>
              <w:rPr>
                <w:rFonts w:hint="eastAsia" w:ascii="仿宋_GB2312" w:eastAsia="仿宋_GB2312"/>
                <w:sz w:val="24"/>
                <w:szCs w:val="24"/>
              </w:rPr>
              <w:t>5、调离执法岗位</w:t>
            </w:r>
          </w:p>
          <w:p w14:paraId="59B69D74">
            <w:pPr>
              <w:rPr>
                <w:rFonts w:hint="eastAsia" w:ascii="仿宋_GB2312" w:eastAsia="仿宋_GB2312"/>
                <w:sz w:val="24"/>
                <w:szCs w:val="24"/>
              </w:rPr>
            </w:pPr>
            <w:r>
              <w:rPr>
                <w:rFonts w:hint="eastAsia" w:ascii="仿宋_GB2312" w:eastAsia="仿宋_GB2312"/>
                <w:sz w:val="24"/>
                <w:szCs w:val="24"/>
              </w:rPr>
              <w:t>6、取消执法资格；</w:t>
            </w:r>
          </w:p>
          <w:p w14:paraId="4318E03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0F0DFDB">
            <w:pPr>
              <w:rPr>
                <w:rFonts w:hint="eastAsia" w:ascii="仿宋_GB2312" w:eastAsia="仿宋_GB2312"/>
                <w:sz w:val="24"/>
                <w:szCs w:val="24"/>
              </w:rPr>
            </w:pPr>
            <w:r>
              <w:rPr>
                <w:rFonts w:hint="eastAsia" w:ascii="仿宋_GB2312" w:eastAsia="仿宋_GB2312"/>
                <w:sz w:val="24"/>
                <w:szCs w:val="24"/>
              </w:rPr>
              <w:t>（二）行政处分</w:t>
            </w:r>
          </w:p>
          <w:p w14:paraId="56FF5175">
            <w:pPr>
              <w:rPr>
                <w:rFonts w:hint="eastAsia" w:ascii="仿宋_GB2312" w:eastAsia="仿宋_GB2312"/>
                <w:sz w:val="24"/>
                <w:szCs w:val="24"/>
              </w:rPr>
            </w:pPr>
            <w:r>
              <w:rPr>
                <w:rFonts w:hint="eastAsia" w:ascii="仿宋_GB2312" w:eastAsia="仿宋_GB2312"/>
                <w:sz w:val="24"/>
                <w:szCs w:val="24"/>
              </w:rPr>
              <w:t>（三）党纪处分；</w:t>
            </w:r>
          </w:p>
          <w:p w14:paraId="35211B97">
            <w:pPr>
              <w:rPr>
                <w:rFonts w:hint="eastAsia" w:ascii="仿宋_GB2312" w:eastAsia="仿宋_GB2312"/>
                <w:sz w:val="24"/>
                <w:szCs w:val="24"/>
              </w:rPr>
            </w:pPr>
            <w:r>
              <w:rPr>
                <w:rFonts w:hint="eastAsia" w:ascii="仿宋_GB2312" w:eastAsia="仿宋_GB2312"/>
                <w:sz w:val="24"/>
                <w:szCs w:val="24"/>
              </w:rPr>
              <w:t>（四）追究刑事责任</w:t>
            </w:r>
          </w:p>
          <w:p w14:paraId="4EAC825F">
            <w:pPr>
              <w:rPr>
                <w:rFonts w:hint="eastAsia" w:ascii="仿宋_GB2312" w:eastAsia="仿宋_GB2312"/>
                <w:sz w:val="24"/>
                <w:szCs w:val="24"/>
              </w:rPr>
            </w:pPr>
            <w:r>
              <w:rPr>
                <w:rFonts w:hint="eastAsia" w:ascii="仿宋_GB2312" w:eastAsia="仿宋_GB2312"/>
                <w:sz w:val="24"/>
                <w:szCs w:val="24"/>
              </w:rPr>
              <w:t>（五）其它追责形式</w:t>
            </w:r>
          </w:p>
          <w:p w14:paraId="0A92E857">
            <w:pPr>
              <w:rPr>
                <w:rFonts w:hint="eastAsia" w:ascii="仿宋_GB2312" w:eastAsia="仿宋_GB2312"/>
                <w:sz w:val="24"/>
                <w:szCs w:val="24"/>
              </w:rPr>
            </w:pPr>
          </w:p>
        </w:tc>
        <w:tc>
          <w:tcPr>
            <w:tcW w:w="394" w:type="pct"/>
            <w:vAlign w:val="center"/>
          </w:tcPr>
          <w:p w14:paraId="12A77BEB">
            <w:pPr>
              <w:jc w:val="center"/>
              <w:rPr>
                <w:rFonts w:hint="eastAsia" w:ascii="仿宋" w:eastAsia="仿宋"/>
                <w:sz w:val="24"/>
                <w:szCs w:val="24"/>
              </w:rPr>
            </w:pPr>
          </w:p>
        </w:tc>
      </w:tr>
    </w:tbl>
    <w:p w14:paraId="6629426B">
      <w:pPr>
        <w:jc w:val="center"/>
        <w:rPr>
          <w:rFonts w:hint="eastAsia" w:ascii="方正小标宋简体" w:eastAsia="方正小标宋简体" w:cs="方正小标宋简体"/>
          <w:sz w:val="44"/>
          <w:szCs w:val="44"/>
        </w:rPr>
      </w:pPr>
    </w:p>
    <w:p w14:paraId="2A22E30E">
      <w:pPr>
        <w:jc w:val="center"/>
        <w:rPr>
          <w:rFonts w:hint="eastAsia" w:ascii="方正小标宋简体" w:eastAsia="方正小标宋简体" w:cs="方正小标宋简体"/>
          <w:sz w:val="44"/>
          <w:szCs w:val="44"/>
        </w:rPr>
      </w:pPr>
    </w:p>
    <w:p w14:paraId="1A964587">
      <w:pPr>
        <w:jc w:val="center"/>
        <w:rPr>
          <w:rFonts w:hint="eastAsia" w:ascii="方正小标宋简体" w:eastAsia="方正小标宋简体" w:cs="方正小标宋简体"/>
          <w:sz w:val="44"/>
          <w:szCs w:val="44"/>
        </w:rPr>
      </w:pPr>
    </w:p>
    <w:p w14:paraId="659A4BD9">
      <w:pPr>
        <w:jc w:val="center"/>
        <w:rPr>
          <w:rFonts w:hint="eastAsia" w:ascii="方正小标宋简体" w:eastAsia="方正小标宋简体" w:cs="方正小标宋简体"/>
          <w:sz w:val="44"/>
          <w:szCs w:val="44"/>
        </w:rPr>
      </w:pPr>
    </w:p>
    <w:p w14:paraId="52002731">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38B71E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0C51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7993AAA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1CD717A">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B5FDC02">
            <w:pPr>
              <w:jc w:val="center"/>
              <w:rPr>
                <w:rFonts w:hint="eastAsia" w:ascii="黑体" w:eastAsia="黑体" w:cs="黑体"/>
                <w:sz w:val="24"/>
                <w:szCs w:val="24"/>
              </w:rPr>
            </w:pPr>
            <w:r>
              <w:rPr>
                <w:rFonts w:hint="eastAsia" w:ascii="黑体" w:eastAsia="黑体" w:cs="黑体"/>
                <w:sz w:val="24"/>
                <w:szCs w:val="24"/>
              </w:rPr>
              <w:t>备注</w:t>
            </w:r>
          </w:p>
        </w:tc>
      </w:tr>
      <w:tr w14:paraId="02FB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07AB684">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D3780E8">
            <w:pPr>
              <w:jc w:val="center"/>
              <w:rPr>
                <w:rFonts w:hint="eastAsia" w:ascii="黑体" w:eastAsia="黑体" w:cs="黑体"/>
                <w:sz w:val="24"/>
                <w:szCs w:val="24"/>
              </w:rPr>
            </w:pPr>
            <w:r>
              <w:rPr>
                <w:rFonts w:hint="eastAsia" w:ascii="黑体" w:eastAsia="黑体" w:cs="黑体"/>
                <w:sz w:val="24"/>
                <w:szCs w:val="24"/>
              </w:rPr>
              <w:t>职权</w:t>
            </w:r>
          </w:p>
          <w:p w14:paraId="5157977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0510CE1">
            <w:pPr>
              <w:jc w:val="center"/>
              <w:rPr>
                <w:rFonts w:hint="eastAsia" w:ascii="黑体" w:eastAsia="黑体" w:cs="黑体"/>
                <w:sz w:val="24"/>
                <w:szCs w:val="24"/>
              </w:rPr>
            </w:pPr>
            <w:r>
              <w:rPr>
                <w:rFonts w:hint="eastAsia" w:ascii="黑体" w:eastAsia="黑体" w:cs="黑体"/>
                <w:sz w:val="24"/>
                <w:szCs w:val="24"/>
              </w:rPr>
              <w:t>职权</w:t>
            </w:r>
          </w:p>
          <w:p w14:paraId="075BB4EC">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D599DCA">
            <w:pPr>
              <w:jc w:val="center"/>
              <w:rPr>
                <w:rFonts w:hint="eastAsia" w:ascii="黑体" w:eastAsia="黑体" w:cs="黑体"/>
                <w:sz w:val="24"/>
                <w:szCs w:val="24"/>
              </w:rPr>
            </w:pPr>
            <w:r>
              <w:rPr>
                <w:rFonts w:hint="eastAsia" w:ascii="黑体" w:eastAsia="黑体" w:cs="黑体"/>
                <w:sz w:val="24"/>
                <w:szCs w:val="24"/>
              </w:rPr>
              <w:t>职权</w:t>
            </w:r>
          </w:p>
          <w:p w14:paraId="7CB84272">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2220ABB">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3DC52B2">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7AA0C1D">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F2DAC13">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6F21363"/>
        </w:tc>
      </w:tr>
      <w:tr w14:paraId="11581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E908052">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56BCC94">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w:t>
            </w:r>
            <w:r>
              <w:rPr>
                <w:rFonts w:hint="eastAsia" w:ascii="仿宋_GB2312" w:eastAsia="仿宋_GB2312" w:cs="仿宋_GB2312"/>
                <w:sz w:val="24"/>
                <w:lang w:eastAsia="zh-CN"/>
              </w:rPr>
              <w:t>000-141127</w:t>
            </w:r>
          </w:p>
        </w:tc>
        <w:tc>
          <w:tcPr>
            <w:tcW w:w="734" w:type="pct"/>
            <w:vAlign w:val="center"/>
          </w:tcPr>
          <w:p w14:paraId="0A1F788F">
            <w:pPr>
              <w:tabs>
                <w:tab w:val="center" w:pos="4153"/>
                <w:tab w:val="right" w:pos="8306"/>
              </w:tabs>
              <w:snapToGrid w:val="0"/>
              <w:rPr>
                <w:rFonts w:hint="eastAsia" w:ascii="仿宋" w:eastAsia="仿宋"/>
                <w:sz w:val="24"/>
                <w:szCs w:val="24"/>
              </w:rPr>
            </w:pPr>
            <w:r>
              <w:rPr>
                <w:rFonts w:hint="eastAsia" w:ascii="仿宋" w:eastAsia="仿宋"/>
                <w:sz w:val="24"/>
              </w:rPr>
              <w:t>对船舶在水体清洗装贮过油类、有毒污染物的容器，或者向水体排放残油、废油的处罚。</w:t>
            </w:r>
          </w:p>
        </w:tc>
        <w:tc>
          <w:tcPr>
            <w:tcW w:w="596" w:type="pct"/>
            <w:vAlign w:val="center"/>
          </w:tcPr>
          <w:p w14:paraId="5F3C7B85">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【法规】《中华人民共和国内河海事行政处罚规定》第五十五条</w:t>
            </w:r>
          </w:p>
        </w:tc>
        <w:tc>
          <w:tcPr>
            <w:tcW w:w="649" w:type="pct"/>
            <w:vAlign w:val="center"/>
          </w:tcPr>
          <w:p w14:paraId="2B855BA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8FAECFB">
            <w:pPr>
              <w:spacing w:line="300" w:lineRule="exact"/>
              <w:rPr>
                <w:rFonts w:eastAsia="仿宋_GB2312"/>
                <w:sz w:val="24"/>
                <w:szCs w:val="24"/>
              </w:rPr>
            </w:pPr>
            <w:r>
              <w:rPr>
                <w:rFonts w:eastAsia="仿宋_GB2312"/>
                <w:sz w:val="24"/>
                <w:szCs w:val="24"/>
              </w:rPr>
              <w:t>2.调查责任：对违反相关项目管理规定的行为进行检查或调查。</w:t>
            </w:r>
          </w:p>
          <w:p w14:paraId="1200F559">
            <w:pPr>
              <w:spacing w:line="300" w:lineRule="exact"/>
              <w:rPr>
                <w:rFonts w:eastAsia="仿宋_GB2312"/>
                <w:sz w:val="24"/>
                <w:szCs w:val="24"/>
              </w:rPr>
            </w:pPr>
            <w:r>
              <w:rPr>
                <w:rFonts w:eastAsia="仿宋_GB2312"/>
                <w:sz w:val="24"/>
                <w:szCs w:val="24"/>
              </w:rPr>
              <w:t>3.审查责任：对调查结果进行审查。</w:t>
            </w:r>
          </w:p>
          <w:p w14:paraId="4A4C236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C0E54F1">
            <w:pPr>
              <w:spacing w:line="300" w:lineRule="exact"/>
              <w:rPr>
                <w:rFonts w:eastAsia="仿宋_GB2312"/>
                <w:sz w:val="24"/>
                <w:szCs w:val="24"/>
              </w:rPr>
            </w:pPr>
            <w:r>
              <w:rPr>
                <w:rFonts w:eastAsia="仿宋_GB2312"/>
                <w:sz w:val="24"/>
                <w:szCs w:val="24"/>
              </w:rPr>
              <w:t>5.决定责任：作出行政处罚决定。</w:t>
            </w:r>
          </w:p>
          <w:p w14:paraId="37E0F706">
            <w:pPr>
              <w:spacing w:line="300" w:lineRule="exact"/>
              <w:rPr>
                <w:rFonts w:eastAsia="仿宋_GB2312"/>
                <w:sz w:val="24"/>
                <w:szCs w:val="24"/>
              </w:rPr>
            </w:pPr>
            <w:r>
              <w:rPr>
                <w:rFonts w:eastAsia="仿宋_GB2312"/>
                <w:sz w:val="24"/>
                <w:szCs w:val="24"/>
              </w:rPr>
              <w:t>6.送达责任：将行政处罚决定书送达当事人。</w:t>
            </w:r>
          </w:p>
          <w:p w14:paraId="6DEE46D4">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A3B6649">
            <w:pPr>
              <w:rPr>
                <w:rFonts w:hint="eastAsia" w:ascii="仿宋_GB2312" w:eastAsia="仿宋_GB2312"/>
                <w:sz w:val="24"/>
                <w:szCs w:val="24"/>
              </w:rPr>
            </w:pPr>
          </w:p>
        </w:tc>
        <w:tc>
          <w:tcPr>
            <w:tcW w:w="712" w:type="pct"/>
            <w:vAlign w:val="center"/>
          </w:tcPr>
          <w:p w14:paraId="6BC6BD9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401EDC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BAAF89F">
            <w:pPr>
              <w:spacing w:line="300" w:lineRule="exact"/>
              <w:rPr>
                <w:rFonts w:eastAsia="仿宋_GB2312"/>
                <w:sz w:val="24"/>
                <w:szCs w:val="24"/>
              </w:rPr>
            </w:pPr>
            <w:r>
              <w:rPr>
                <w:rFonts w:eastAsia="仿宋_GB2312"/>
                <w:sz w:val="24"/>
                <w:szCs w:val="24"/>
              </w:rPr>
              <w:t>2、超越、滥用法定职权的；</w:t>
            </w:r>
          </w:p>
          <w:p w14:paraId="6390A4EF">
            <w:pPr>
              <w:spacing w:line="300" w:lineRule="exact"/>
              <w:rPr>
                <w:rFonts w:eastAsia="仿宋_GB2312"/>
                <w:sz w:val="24"/>
                <w:szCs w:val="24"/>
              </w:rPr>
            </w:pPr>
            <w:r>
              <w:rPr>
                <w:rFonts w:eastAsia="仿宋_GB2312"/>
                <w:sz w:val="24"/>
                <w:szCs w:val="24"/>
              </w:rPr>
              <w:t>3、主要事实不清、证据不足的；</w:t>
            </w:r>
          </w:p>
          <w:p w14:paraId="2977C8A9">
            <w:pPr>
              <w:spacing w:line="300" w:lineRule="exact"/>
              <w:rPr>
                <w:rFonts w:hint="eastAsia" w:eastAsia="仿宋_GB2312"/>
                <w:sz w:val="24"/>
                <w:szCs w:val="24"/>
              </w:rPr>
            </w:pPr>
            <w:r>
              <w:rPr>
                <w:rFonts w:eastAsia="仿宋_GB2312"/>
                <w:sz w:val="24"/>
                <w:szCs w:val="24"/>
              </w:rPr>
              <w:t>4、适用法律依据错误的；</w:t>
            </w:r>
          </w:p>
          <w:p w14:paraId="40648CBF">
            <w:pPr>
              <w:spacing w:line="300" w:lineRule="exact"/>
              <w:rPr>
                <w:rFonts w:eastAsia="仿宋_GB2312"/>
                <w:sz w:val="24"/>
                <w:szCs w:val="24"/>
              </w:rPr>
            </w:pPr>
            <w:r>
              <w:rPr>
                <w:rFonts w:eastAsia="仿宋_GB2312"/>
                <w:sz w:val="24"/>
                <w:szCs w:val="24"/>
              </w:rPr>
              <w:t>5、行政裁量明显不当的；</w:t>
            </w:r>
          </w:p>
          <w:p w14:paraId="35BA7D83">
            <w:pPr>
              <w:spacing w:line="300" w:lineRule="exact"/>
              <w:rPr>
                <w:rFonts w:hint="eastAsia" w:eastAsia="仿宋_GB2312"/>
                <w:sz w:val="24"/>
                <w:szCs w:val="24"/>
              </w:rPr>
            </w:pPr>
            <w:r>
              <w:rPr>
                <w:rFonts w:eastAsia="仿宋_GB2312"/>
                <w:sz w:val="24"/>
                <w:szCs w:val="24"/>
              </w:rPr>
              <w:t>6、违反法定程序的；</w:t>
            </w:r>
          </w:p>
          <w:p w14:paraId="6D71D420">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7A71BA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0802978">
            <w:pPr>
              <w:spacing w:line="300" w:lineRule="exact"/>
              <w:rPr>
                <w:rFonts w:eastAsia="仿宋_GB2312"/>
                <w:sz w:val="24"/>
                <w:szCs w:val="24"/>
              </w:rPr>
            </w:pPr>
            <w:r>
              <w:rPr>
                <w:rFonts w:eastAsia="仿宋_GB2312"/>
                <w:sz w:val="24"/>
                <w:szCs w:val="24"/>
              </w:rPr>
              <w:t>9、徇私舞弊、包庇纵容违法行为的；</w:t>
            </w:r>
          </w:p>
          <w:p w14:paraId="13D149F5">
            <w:pPr>
              <w:rPr>
                <w:rFonts w:hint="eastAsia" w:ascii="仿宋_GB2312" w:eastAsia="仿宋_GB2312" w:cs="宋体"/>
                <w:kern w:val="0"/>
                <w:sz w:val="24"/>
                <w:szCs w:val="24"/>
              </w:rPr>
            </w:pPr>
          </w:p>
          <w:p w14:paraId="3D19CD99">
            <w:pPr>
              <w:rPr>
                <w:rFonts w:hint="eastAsia" w:ascii="仿宋_GB2312" w:eastAsia="仿宋_GB2312"/>
                <w:b/>
                <w:color w:val="000000"/>
                <w:sz w:val="24"/>
                <w:szCs w:val="24"/>
              </w:rPr>
            </w:pPr>
          </w:p>
        </w:tc>
        <w:tc>
          <w:tcPr>
            <w:tcW w:w="657" w:type="pct"/>
          </w:tcPr>
          <w:p w14:paraId="5920E3AD">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CE3CE81">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4ECA625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BE77CD0">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6E8942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4A39FF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315A6E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E1BED24">
            <w:pPr>
              <w:rPr>
                <w:rFonts w:hint="eastAsia" w:ascii="仿宋_GB2312" w:eastAsia="仿宋_GB2312"/>
                <w:sz w:val="24"/>
                <w:szCs w:val="24"/>
              </w:rPr>
            </w:pPr>
            <w:r>
              <w:rPr>
                <w:rFonts w:hint="eastAsia" w:ascii="仿宋_GB2312" w:eastAsia="仿宋_GB2312"/>
                <w:sz w:val="24"/>
                <w:szCs w:val="24"/>
              </w:rPr>
              <w:t>（一）行政处理</w:t>
            </w:r>
          </w:p>
          <w:p w14:paraId="4DC9CFC5">
            <w:pPr>
              <w:rPr>
                <w:rFonts w:hint="eastAsia" w:ascii="仿宋_GB2312" w:eastAsia="仿宋_GB2312"/>
                <w:sz w:val="24"/>
                <w:szCs w:val="24"/>
              </w:rPr>
            </w:pPr>
            <w:r>
              <w:rPr>
                <w:rFonts w:hint="eastAsia" w:ascii="仿宋_GB2312" w:eastAsia="仿宋_GB2312"/>
                <w:sz w:val="24"/>
                <w:szCs w:val="24"/>
              </w:rPr>
              <w:t>1、诫勉谈话或者责令书面检讨；</w:t>
            </w:r>
          </w:p>
          <w:p w14:paraId="7210E988">
            <w:pPr>
              <w:rPr>
                <w:rFonts w:hint="eastAsia" w:ascii="仿宋_GB2312" w:eastAsia="仿宋_GB2312"/>
                <w:sz w:val="24"/>
                <w:szCs w:val="24"/>
              </w:rPr>
            </w:pPr>
            <w:r>
              <w:rPr>
                <w:rFonts w:hint="eastAsia" w:ascii="仿宋_GB2312" w:eastAsia="仿宋_GB2312"/>
                <w:sz w:val="24"/>
                <w:szCs w:val="24"/>
              </w:rPr>
              <w:t>2、通报批评；</w:t>
            </w:r>
          </w:p>
          <w:p w14:paraId="776EEA00">
            <w:pPr>
              <w:rPr>
                <w:rFonts w:hint="eastAsia" w:ascii="仿宋_GB2312" w:eastAsia="仿宋_GB2312"/>
                <w:sz w:val="24"/>
                <w:szCs w:val="24"/>
              </w:rPr>
            </w:pPr>
            <w:r>
              <w:rPr>
                <w:rFonts w:hint="eastAsia" w:ascii="仿宋_GB2312" w:eastAsia="仿宋_GB2312"/>
                <w:sz w:val="24"/>
                <w:szCs w:val="24"/>
              </w:rPr>
              <w:t>3、暂扣行政执法证件；</w:t>
            </w:r>
          </w:p>
          <w:p w14:paraId="6317DD0A">
            <w:pPr>
              <w:rPr>
                <w:rFonts w:hint="eastAsia" w:ascii="仿宋_GB2312" w:eastAsia="仿宋_GB2312"/>
                <w:sz w:val="24"/>
                <w:szCs w:val="24"/>
              </w:rPr>
            </w:pPr>
            <w:r>
              <w:rPr>
                <w:rFonts w:hint="eastAsia" w:ascii="仿宋_GB2312" w:eastAsia="仿宋_GB2312"/>
                <w:sz w:val="24"/>
                <w:szCs w:val="24"/>
              </w:rPr>
              <w:t>4、责令离岗培训；</w:t>
            </w:r>
          </w:p>
          <w:p w14:paraId="0E55E800">
            <w:pPr>
              <w:rPr>
                <w:rFonts w:hint="eastAsia" w:ascii="仿宋_GB2312" w:eastAsia="仿宋_GB2312"/>
                <w:sz w:val="24"/>
                <w:szCs w:val="24"/>
              </w:rPr>
            </w:pPr>
            <w:r>
              <w:rPr>
                <w:rFonts w:hint="eastAsia" w:ascii="仿宋_GB2312" w:eastAsia="仿宋_GB2312"/>
                <w:sz w:val="24"/>
                <w:szCs w:val="24"/>
              </w:rPr>
              <w:t>5、调离执法岗位</w:t>
            </w:r>
          </w:p>
          <w:p w14:paraId="7B22693A">
            <w:pPr>
              <w:rPr>
                <w:rFonts w:hint="eastAsia" w:ascii="仿宋_GB2312" w:eastAsia="仿宋_GB2312"/>
                <w:sz w:val="24"/>
                <w:szCs w:val="24"/>
              </w:rPr>
            </w:pPr>
            <w:r>
              <w:rPr>
                <w:rFonts w:hint="eastAsia" w:ascii="仿宋_GB2312" w:eastAsia="仿宋_GB2312"/>
                <w:sz w:val="24"/>
                <w:szCs w:val="24"/>
              </w:rPr>
              <w:t>6、取消执法资格；</w:t>
            </w:r>
          </w:p>
          <w:p w14:paraId="7156B6F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949F783">
            <w:pPr>
              <w:rPr>
                <w:rFonts w:hint="eastAsia" w:ascii="仿宋_GB2312" w:eastAsia="仿宋_GB2312"/>
                <w:sz w:val="24"/>
                <w:szCs w:val="24"/>
              </w:rPr>
            </w:pPr>
            <w:r>
              <w:rPr>
                <w:rFonts w:hint="eastAsia" w:ascii="仿宋_GB2312" w:eastAsia="仿宋_GB2312"/>
                <w:sz w:val="24"/>
                <w:szCs w:val="24"/>
              </w:rPr>
              <w:t>（二）行政处分</w:t>
            </w:r>
          </w:p>
          <w:p w14:paraId="0BA933DB">
            <w:pPr>
              <w:rPr>
                <w:rFonts w:hint="eastAsia" w:ascii="仿宋_GB2312" w:eastAsia="仿宋_GB2312"/>
                <w:sz w:val="24"/>
                <w:szCs w:val="24"/>
              </w:rPr>
            </w:pPr>
            <w:r>
              <w:rPr>
                <w:rFonts w:hint="eastAsia" w:ascii="仿宋_GB2312" w:eastAsia="仿宋_GB2312"/>
                <w:sz w:val="24"/>
                <w:szCs w:val="24"/>
              </w:rPr>
              <w:t>（三）党纪处分；</w:t>
            </w:r>
          </w:p>
          <w:p w14:paraId="542D751E">
            <w:pPr>
              <w:rPr>
                <w:rFonts w:hint="eastAsia" w:ascii="仿宋_GB2312" w:eastAsia="仿宋_GB2312"/>
                <w:sz w:val="24"/>
                <w:szCs w:val="24"/>
              </w:rPr>
            </w:pPr>
            <w:r>
              <w:rPr>
                <w:rFonts w:hint="eastAsia" w:ascii="仿宋_GB2312" w:eastAsia="仿宋_GB2312"/>
                <w:sz w:val="24"/>
                <w:szCs w:val="24"/>
              </w:rPr>
              <w:t>（四）追究刑事责任</w:t>
            </w:r>
          </w:p>
          <w:p w14:paraId="13EDCC4E">
            <w:pPr>
              <w:rPr>
                <w:rFonts w:hint="eastAsia" w:ascii="仿宋_GB2312" w:eastAsia="仿宋_GB2312"/>
                <w:sz w:val="24"/>
                <w:szCs w:val="24"/>
              </w:rPr>
            </w:pPr>
            <w:r>
              <w:rPr>
                <w:rFonts w:hint="eastAsia" w:ascii="仿宋_GB2312" w:eastAsia="仿宋_GB2312"/>
                <w:sz w:val="24"/>
                <w:szCs w:val="24"/>
              </w:rPr>
              <w:t>（五）其它追责形式</w:t>
            </w:r>
          </w:p>
          <w:p w14:paraId="6B7BE6CC">
            <w:pPr>
              <w:rPr>
                <w:rFonts w:hint="eastAsia" w:ascii="仿宋_GB2312" w:eastAsia="仿宋_GB2312"/>
                <w:sz w:val="24"/>
                <w:szCs w:val="24"/>
              </w:rPr>
            </w:pPr>
          </w:p>
        </w:tc>
        <w:tc>
          <w:tcPr>
            <w:tcW w:w="394" w:type="pct"/>
            <w:vAlign w:val="center"/>
          </w:tcPr>
          <w:p w14:paraId="197541CE">
            <w:pPr>
              <w:jc w:val="center"/>
              <w:rPr>
                <w:rFonts w:hint="eastAsia" w:ascii="仿宋" w:eastAsia="仿宋"/>
                <w:sz w:val="24"/>
                <w:szCs w:val="24"/>
              </w:rPr>
            </w:pPr>
          </w:p>
        </w:tc>
      </w:tr>
    </w:tbl>
    <w:p w14:paraId="5D2A88AA"/>
    <w:p w14:paraId="043F1D15">
      <w:pPr>
        <w:jc w:val="center"/>
        <w:rPr>
          <w:rFonts w:hint="eastAsia" w:ascii="方正小标宋简体" w:eastAsia="方正小标宋简体" w:cs="方正小标宋简体"/>
          <w:sz w:val="44"/>
          <w:szCs w:val="44"/>
        </w:rPr>
      </w:pPr>
    </w:p>
    <w:p w14:paraId="332F05BE">
      <w:pPr>
        <w:jc w:val="center"/>
        <w:rPr>
          <w:rFonts w:hint="eastAsia" w:ascii="方正小标宋简体" w:eastAsia="方正小标宋简体" w:cs="方正小标宋简体"/>
          <w:sz w:val="44"/>
          <w:szCs w:val="44"/>
        </w:rPr>
      </w:pPr>
    </w:p>
    <w:p w14:paraId="3229E02E">
      <w:pPr>
        <w:jc w:val="center"/>
        <w:rPr>
          <w:rFonts w:hint="eastAsia" w:ascii="方正小标宋简体" w:eastAsia="方正小标宋简体" w:cs="方正小标宋简体"/>
          <w:sz w:val="44"/>
          <w:szCs w:val="44"/>
        </w:rPr>
      </w:pPr>
    </w:p>
    <w:p w14:paraId="0213A85D">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F674D8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2201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03A451C0">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129675E">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953E541">
            <w:pPr>
              <w:jc w:val="center"/>
              <w:rPr>
                <w:rFonts w:hint="eastAsia" w:ascii="黑体" w:eastAsia="黑体" w:cs="黑体"/>
                <w:sz w:val="24"/>
                <w:szCs w:val="24"/>
              </w:rPr>
            </w:pPr>
            <w:r>
              <w:rPr>
                <w:rFonts w:hint="eastAsia" w:ascii="黑体" w:eastAsia="黑体" w:cs="黑体"/>
                <w:sz w:val="24"/>
                <w:szCs w:val="24"/>
              </w:rPr>
              <w:t>备注</w:t>
            </w:r>
          </w:p>
        </w:tc>
      </w:tr>
      <w:tr w14:paraId="52FCC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E6093C6">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5F8627C">
            <w:pPr>
              <w:jc w:val="center"/>
              <w:rPr>
                <w:rFonts w:hint="eastAsia" w:ascii="黑体" w:eastAsia="黑体" w:cs="黑体"/>
                <w:sz w:val="24"/>
                <w:szCs w:val="24"/>
              </w:rPr>
            </w:pPr>
            <w:r>
              <w:rPr>
                <w:rFonts w:hint="eastAsia" w:ascii="黑体" w:eastAsia="黑体" w:cs="黑体"/>
                <w:sz w:val="24"/>
                <w:szCs w:val="24"/>
              </w:rPr>
              <w:t>职权</w:t>
            </w:r>
          </w:p>
          <w:p w14:paraId="5DA59BB2">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976436A">
            <w:pPr>
              <w:jc w:val="center"/>
              <w:rPr>
                <w:rFonts w:hint="eastAsia" w:ascii="黑体" w:eastAsia="黑体" w:cs="黑体"/>
                <w:sz w:val="24"/>
                <w:szCs w:val="24"/>
              </w:rPr>
            </w:pPr>
            <w:r>
              <w:rPr>
                <w:rFonts w:hint="eastAsia" w:ascii="黑体" w:eastAsia="黑体" w:cs="黑体"/>
                <w:sz w:val="24"/>
                <w:szCs w:val="24"/>
              </w:rPr>
              <w:t>职权</w:t>
            </w:r>
          </w:p>
          <w:p w14:paraId="32F0D30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C870453">
            <w:pPr>
              <w:jc w:val="center"/>
              <w:rPr>
                <w:rFonts w:hint="eastAsia" w:ascii="黑体" w:eastAsia="黑体" w:cs="黑体"/>
                <w:sz w:val="24"/>
                <w:szCs w:val="24"/>
              </w:rPr>
            </w:pPr>
            <w:r>
              <w:rPr>
                <w:rFonts w:hint="eastAsia" w:ascii="黑体" w:eastAsia="黑体" w:cs="黑体"/>
                <w:sz w:val="24"/>
                <w:szCs w:val="24"/>
              </w:rPr>
              <w:t>职权</w:t>
            </w:r>
          </w:p>
          <w:p w14:paraId="1D2E3585">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29169BE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F3BA07E">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A20A0B8">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A5252DA">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33ED15B9"/>
        </w:tc>
      </w:tr>
      <w:tr w14:paraId="50460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14BA38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64FAFBA">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91</w:t>
            </w:r>
            <w:r>
              <w:rPr>
                <w:rFonts w:hint="eastAsia" w:ascii="仿宋_GB2312" w:eastAsia="仿宋_GB2312" w:cs="仿宋_GB2312"/>
                <w:sz w:val="24"/>
                <w:lang w:eastAsia="zh-CN"/>
              </w:rPr>
              <w:t>00-141127</w:t>
            </w:r>
          </w:p>
        </w:tc>
        <w:tc>
          <w:tcPr>
            <w:tcW w:w="734" w:type="pct"/>
            <w:vAlign w:val="center"/>
          </w:tcPr>
          <w:p w14:paraId="047B7071">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对船舶向水体倾倒船舶垃圾的处罚。</w:t>
            </w:r>
          </w:p>
        </w:tc>
        <w:tc>
          <w:tcPr>
            <w:tcW w:w="596" w:type="pct"/>
            <w:vAlign w:val="center"/>
          </w:tcPr>
          <w:p w14:paraId="75A8050A">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 第五十六条 </w:t>
            </w:r>
          </w:p>
        </w:tc>
        <w:tc>
          <w:tcPr>
            <w:tcW w:w="649" w:type="pct"/>
            <w:vAlign w:val="center"/>
          </w:tcPr>
          <w:p w14:paraId="0D7F4446">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A66EBE7">
            <w:pPr>
              <w:spacing w:line="300" w:lineRule="exact"/>
              <w:rPr>
                <w:rFonts w:eastAsia="仿宋_GB2312"/>
                <w:sz w:val="24"/>
                <w:szCs w:val="24"/>
              </w:rPr>
            </w:pPr>
            <w:r>
              <w:rPr>
                <w:rFonts w:eastAsia="仿宋_GB2312"/>
                <w:sz w:val="24"/>
                <w:szCs w:val="24"/>
              </w:rPr>
              <w:t>2.调查责任：对违反相关项目管理规定的行为进行检查或调查。</w:t>
            </w:r>
          </w:p>
          <w:p w14:paraId="4FF27FC2">
            <w:pPr>
              <w:spacing w:line="300" w:lineRule="exact"/>
              <w:rPr>
                <w:rFonts w:eastAsia="仿宋_GB2312"/>
                <w:sz w:val="24"/>
                <w:szCs w:val="24"/>
              </w:rPr>
            </w:pPr>
            <w:r>
              <w:rPr>
                <w:rFonts w:eastAsia="仿宋_GB2312"/>
                <w:sz w:val="24"/>
                <w:szCs w:val="24"/>
              </w:rPr>
              <w:t>3.审查责任：对调查结果进行审查。</w:t>
            </w:r>
          </w:p>
          <w:p w14:paraId="475425B5">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8F89480">
            <w:pPr>
              <w:spacing w:line="300" w:lineRule="exact"/>
              <w:rPr>
                <w:rFonts w:eastAsia="仿宋_GB2312"/>
                <w:sz w:val="24"/>
                <w:szCs w:val="24"/>
              </w:rPr>
            </w:pPr>
            <w:r>
              <w:rPr>
                <w:rFonts w:eastAsia="仿宋_GB2312"/>
                <w:sz w:val="24"/>
                <w:szCs w:val="24"/>
              </w:rPr>
              <w:t>5.决定责任：作出行政处罚决定。</w:t>
            </w:r>
          </w:p>
          <w:p w14:paraId="1D7DC392">
            <w:pPr>
              <w:spacing w:line="300" w:lineRule="exact"/>
              <w:rPr>
                <w:rFonts w:eastAsia="仿宋_GB2312"/>
                <w:sz w:val="24"/>
                <w:szCs w:val="24"/>
              </w:rPr>
            </w:pPr>
            <w:r>
              <w:rPr>
                <w:rFonts w:eastAsia="仿宋_GB2312"/>
                <w:sz w:val="24"/>
                <w:szCs w:val="24"/>
              </w:rPr>
              <w:t>6.送达责任：将行政处罚决定书送达当事人。</w:t>
            </w:r>
          </w:p>
          <w:p w14:paraId="4670821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6D6F1CF">
            <w:pPr>
              <w:rPr>
                <w:rFonts w:hint="eastAsia" w:ascii="仿宋_GB2312" w:eastAsia="仿宋_GB2312"/>
                <w:sz w:val="24"/>
                <w:szCs w:val="24"/>
              </w:rPr>
            </w:pPr>
          </w:p>
        </w:tc>
        <w:tc>
          <w:tcPr>
            <w:tcW w:w="712" w:type="pct"/>
            <w:vAlign w:val="center"/>
          </w:tcPr>
          <w:p w14:paraId="3B1EBF1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E24205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4CC010F">
            <w:pPr>
              <w:spacing w:line="300" w:lineRule="exact"/>
              <w:rPr>
                <w:rFonts w:eastAsia="仿宋_GB2312"/>
                <w:sz w:val="24"/>
                <w:szCs w:val="24"/>
              </w:rPr>
            </w:pPr>
            <w:r>
              <w:rPr>
                <w:rFonts w:eastAsia="仿宋_GB2312"/>
                <w:sz w:val="24"/>
                <w:szCs w:val="24"/>
              </w:rPr>
              <w:t>2、超越、滥用法定职权的；</w:t>
            </w:r>
          </w:p>
          <w:p w14:paraId="234EEE84">
            <w:pPr>
              <w:spacing w:line="300" w:lineRule="exact"/>
              <w:rPr>
                <w:rFonts w:eastAsia="仿宋_GB2312"/>
                <w:sz w:val="24"/>
                <w:szCs w:val="24"/>
              </w:rPr>
            </w:pPr>
            <w:r>
              <w:rPr>
                <w:rFonts w:eastAsia="仿宋_GB2312"/>
                <w:sz w:val="24"/>
                <w:szCs w:val="24"/>
              </w:rPr>
              <w:t>3、主要事实不清、证据不足的；</w:t>
            </w:r>
          </w:p>
          <w:p w14:paraId="62B9BA68">
            <w:pPr>
              <w:spacing w:line="300" w:lineRule="exact"/>
              <w:rPr>
                <w:rFonts w:hint="eastAsia" w:eastAsia="仿宋_GB2312"/>
                <w:sz w:val="24"/>
                <w:szCs w:val="24"/>
              </w:rPr>
            </w:pPr>
            <w:r>
              <w:rPr>
                <w:rFonts w:eastAsia="仿宋_GB2312"/>
                <w:sz w:val="24"/>
                <w:szCs w:val="24"/>
              </w:rPr>
              <w:t>4、适用法律依据错误的；</w:t>
            </w:r>
          </w:p>
          <w:p w14:paraId="4449A67A">
            <w:pPr>
              <w:spacing w:line="300" w:lineRule="exact"/>
              <w:rPr>
                <w:rFonts w:eastAsia="仿宋_GB2312"/>
                <w:sz w:val="24"/>
                <w:szCs w:val="24"/>
              </w:rPr>
            </w:pPr>
            <w:r>
              <w:rPr>
                <w:rFonts w:eastAsia="仿宋_GB2312"/>
                <w:sz w:val="24"/>
                <w:szCs w:val="24"/>
              </w:rPr>
              <w:t>5、行政裁量明显不当的；</w:t>
            </w:r>
          </w:p>
          <w:p w14:paraId="4F8E0A67">
            <w:pPr>
              <w:spacing w:line="300" w:lineRule="exact"/>
              <w:rPr>
                <w:rFonts w:hint="eastAsia" w:eastAsia="仿宋_GB2312"/>
                <w:sz w:val="24"/>
                <w:szCs w:val="24"/>
              </w:rPr>
            </w:pPr>
            <w:r>
              <w:rPr>
                <w:rFonts w:eastAsia="仿宋_GB2312"/>
                <w:sz w:val="24"/>
                <w:szCs w:val="24"/>
              </w:rPr>
              <w:t>6、违反法定程序的；</w:t>
            </w:r>
          </w:p>
          <w:p w14:paraId="0EBE0DD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0CE80D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C8BC1AA">
            <w:pPr>
              <w:spacing w:line="300" w:lineRule="exact"/>
              <w:rPr>
                <w:rFonts w:eastAsia="仿宋_GB2312"/>
                <w:sz w:val="24"/>
                <w:szCs w:val="24"/>
              </w:rPr>
            </w:pPr>
            <w:r>
              <w:rPr>
                <w:rFonts w:eastAsia="仿宋_GB2312"/>
                <w:sz w:val="24"/>
                <w:szCs w:val="24"/>
              </w:rPr>
              <w:t>9、徇私舞弊、包庇纵容违法行为的；</w:t>
            </w:r>
          </w:p>
          <w:p w14:paraId="645C1FDF">
            <w:pPr>
              <w:rPr>
                <w:rFonts w:hint="eastAsia" w:ascii="仿宋_GB2312" w:eastAsia="仿宋_GB2312" w:cs="宋体"/>
                <w:kern w:val="0"/>
                <w:sz w:val="24"/>
                <w:szCs w:val="24"/>
              </w:rPr>
            </w:pPr>
          </w:p>
          <w:p w14:paraId="41F2D6C4">
            <w:pPr>
              <w:rPr>
                <w:rFonts w:hint="eastAsia" w:ascii="仿宋_GB2312" w:eastAsia="仿宋_GB2312"/>
                <w:b/>
                <w:color w:val="000000"/>
                <w:sz w:val="24"/>
                <w:szCs w:val="24"/>
              </w:rPr>
            </w:pPr>
          </w:p>
        </w:tc>
        <w:tc>
          <w:tcPr>
            <w:tcW w:w="657" w:type="pct"/>
          </w:tcPr>
          <w:p w14:paraId="56365D2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918FEBC">
            <w:pPr>
              <w:spacing w:line="270" w:lineRule="exact"/>
              <w:rPr>
                <w:rFonts w:hint="eastAsia" w:eastAsia="仿宋_GB2312"/>
                <w:sz w:val="24"/>
                <w:szCs w:val="24"/>
              </w:rPr>
            </w:pPr>
            <w:r>
              <w:rPr>
                <w:rFonts w:hint="eastAsia" w:eastAsia="仿宋_GB2312"/>
                <w:sz w:val="24"/>
                <w:szCs w:val="24"/>
              </w:rPr>
              <w:t>【行政法规】《中华人民共和国内河交通安全管理条例》第八十五条，第八十六条，第八十七条，第八十八条，第八十九条；</w:t>
            </w:r>
          </w:p>
          <w:p w14:paraId="53BEAC2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E89C6B8">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DC86D9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ADDD29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B873D9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78C803A6">
            <w:pPr>
              <w:rPr>
                <w:rFonts w:hint="eastAsia" w:ascii="仿宋_GB2312" w:eastAsia="仿宋_GB2312"/>
                <w:sz w:val="24"/>
                <w:szCs w:val="24"/>
              </w:rPr>
            </w:pPr>
            <w:r>
              <w:rPr>
                <w:rFonts w:hint="eastAsia" w:ascii="仿宋_GB2312" w:eastAsia="仿宋_GB2312"/>
                <w:sz w:val="24"/>
                <w:szCs w:val="24"/>
              </w:rPr>
              <w:t>（一）行政处理</w:t>
            </w:r>
          </w:p>
          <w:p w14:paraId="20FEBB5C">
            <w:pPr>
              <w:rPr>
                <w:rFonts w:hint="eastAsia" w:ascii="仿宋_GB2312" w:eastAsia="仿宋_GB2312"/>
                <w:sz w:val="24"/>
                <w:szCs w:val="24"/>
              </w:rPr>
            </w:pPr>
            <w:r>
              <w:rPr>
                <w:rFonts w:hint="eastAsia" w:ascii="仿宋_GB2312" w:eastAsia="仿宋_GB2312"/>
                <w:sz w:val="24"/>
                <w:szCs w:val="24"/>
              </w:rPr>
              <w:t>1、诫勉谈话或者责令书面检讨；</w:t>
            </w:r>
          </w:p>
          <w:p w14:paraId="73CFFCF6">
            <w:pPr>
              <w:rPr>
                <w:rFonts w:hint="eastAsia" w:ascii="仿宋_GB2312" w:eastAsia="仿宋_GB2312"/>
                <w:sz w:val="24"/>
                <w:szCs w:val="24"/>
              </w:rPr>
            </w:pPr>
            <w:r>
              <w:rPr>
                <w:rFonts w:hint="eastAsia" w:ascii="仿宋_GB2312" w:eastAsia="仿宋_GB2312"/>
                <w:sz w:val="24"/>
                <w:szCs w:val="24"/>
              </w:rPr>
              <w:t>2、通报批评；</w:t>
            </w:r>
          </w:p>
          <w:p w14:paraId="7FCFCE8E">
            <w:pPr>
              <w:rPr>
                <w:rFonts w:hint="eastAsia" w:ascii="仿宋_GB2312" w:eastAsia="仿宋_GB2312"/>
                <w:sz w:val="24"/>
                <w:szCs w:val="24"/>
              </w:rPr>
            </w:pPr>
            <w:r>
              <w:rPr>
                <w:rFonts w:hint="eastAsia" w:ascii="仿宋_GB2312" w:eastAsia="仿宋_GB2312"/>
                <w:sz w:val="24"/>
                <w:szCs w:val="24"/>
              </w:rPr>
              <w:t>3、暂扣行政执法证件；</w:t>
            </w:r>
          </w:p>
          <w:p w14:paraId="1705C8CA">
            <w:pPr>
              <w:rPr>
                <w:rFonts w:hint="eastAsia" w:ascii="仿宋_GB2312" w:eastAsia="仿宋_GB2312"/>
                <w:sz w:val="24"/>
                <w:szCs w:val="24"/>
              </w:rPr>
            </w:pPr>
            <w:r>
              <w:rPr>
                <w:rFonts w:hint="eastAsia" w:ascii="仿宋_GB2312" w:eastAsia="仿宋_GB2312"/>
                <w:sz w:val="24"/>
                <w:szCs w:val="24"/>
              </w:rPr>
              <w:t>4、责令离岗培训；</w:t>
            </w:r>
          </w:p>
          <w:p w14:paraId="4E46FA13">
            <w:pPr>
              <w:rPr>
                <w:rFonts w:hint="eastAsia" w:ascii="仿宋_GB2312" w:eastAsia="仿宋_GB2312"/>
                <w:sz w:val="24"/>
                <w:szCs w:val="24"/>
              </w:rPr>
            </w:pPr>
            <w:r>
              <w:rPr>
                <w:rFonts w:hint="eastAsia" w:ascii="仿宋_GB2312" w:eastAsia="仿宋_GB2312"/>
                <w:sz w:val="24"/>
                <w:szCs w:val="24"/>
              </w:rPr>
              <w:t>5、调离执法岗位</w:t>
            </w:r>
          </w:p>
          <w:p w14:paraId="14E4AEF1">
            <w:pPr>
              <w:rPr>
                <w:rFonts w:hint="eastAsia" w:ascii="仿宋_GB2312" w:eastAsia="仿宋_GB2312"/>
                <w:sz w:val="24"/>
                <w:szCs w:val="24"/>
              </w:rPr>
            </w:pPr>
            <w:r>
              <w:rPr>
                <w:rFonts w:hint="eastAsia" w:ascii="仿宋_GB2312" w:eastAsia="仿宋_GB2312"/>
                <w:sz w:val="24"/>
                <w:szCs w:val="24"/>
              </w:rPr>
              <w:t>6、取消执法资格；</w:t>
            </w:r>
          </w:p>
          <w:p w14:paraId="519072C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4898487">
            <w:pPr>
              <w:rPr>
                <w:rFonts w:hint="eastAsia" w:ascii="仿宋_GB2312" w:eastAsia="仿宋_GB2312"/>
                <w:sz w:val="24"/>
                <w:szCs w:val="24"/>
              </w:rPr>
            </w:pPr>
            <w:r>
              <w:rPr>
                <w:rFonts w:hint="eastAsia" w:ascii="仿宋_GB2312" w:eastAsia="仿宋_GB2312"/>
                <w:sz w:val="24"/>
                <w:szCs w:val="24"/>
              </w:rPr>
              <w:t>（二）行政处分</w:t>
            </w:r>
          </w:p>
          <w:p w14:paraId="065F3BD6">
            <w:pPr>
              <w:rPr>
                <w:rFonts w:hint="eastAsia" w:ascii="仿宋_GB2312" w:eastAsia="仿宋_GB2312"/>
                <w:sz w:val="24"/>
                <w:szCs w:val="24"/>
              </w:rPr>
            </w:pPr>
            <w:r>
              <w:rPr>
                <w:rFonts w:hint="eastAsia" w:ascii="仿宋_GB2312" w:eastAsia="仿宋_GB2312"/>
                <w:sz w:val="24"/>
                <w:szCs w:val="24"/>
              </w:rPr>
              <w:t>（三）党纪处分；</w:t>
            </w:r>
          </w:p>
          <w:p w14:paraId="60379ABB">
            <w:pPr>
              <w:rPr>
                <w:rFonts w:hint="eastAsia" w:ascii="仿宋_GB2312" w:eastAsia="仿宋_GB2312"/>
                <w:sz w:val="24"/>
                <w:szCs w:val="24"/>
              </w:rPr>
            </w:pPr>
            <w:r>
              <w:rPr>
                <w:rFonts w:hint="eastAsia" w:ascii="仿宋_GB2312" w:eastAsia="仿宋_GB2312"/>
                <w:sz w:val="24"/>
                <w:szCs w:val="24"/>
              </w:rPr>
              <w:t>（四）追究刑事责任</w:t>
            </w:r>
          </w:p>
          <w:p w14:paraId="5289244A">
            <w:pPr>
              <w:rPr>
                <w:rFonts w:hint="eastAsia" w:ascii="仿宋_GB2312" w:eastAsia="仿宋_GB2312"/>
                <w:sz w:val="24"/>
                <w:szCs w:val="24"/>
              </w:rPr>
            </w:pPr>
            <w:r>
              <w:rPr>
                <w:rFonts w:hint="eastAsia" w:ascii="仿宋_GB2312" w:eastAsia="仿宋_GB2312"/>
                <w:sz w:val="24"/>
                <w:szCs w:val="24"/>
              </w:rPr>
              <w:t>（五）其它追责形式</w:t>
            </w:r>
          </w:p>
          <w:p w14:paraId="1745B724">
            <w:pPr>
              <w:rPr>
                <w:rFonts w:hint="eastAsia" w:ascii="仿宋_GB2312" w:eastAsia="仿宋_GB2312" w:cs="仿宋_GB2312"/>
                <w:color w:val="000000"/>
                <w:kern w:val="0"/>
                <w:sz w:val="24"/>
                <w:szCs w:val="24"/>
                <w:shd w:val="clear" w:color="auto" w:fill="FFFFFF"/>
              </w:rPr>
            </w:pPr>
          </w:p>
          <w:p w14:paraId="71E2899B">
            <w:pPr>
              <w:rPr>
                <w:rFonts w:hint="eastAsia" w:ascii="仿宋_GB2312" w:eastAsia="仿宋_GB2312"/>
                <w:sz w:val="24"/>
                <w:szCs w:val="24"/>
              </w:rPr>
            </w:pPr>
          </w:p>
        </w:tc>
        <w:tc>
          <w:tcPr>
            <w:tcW w:w="394" w:type="pct"/>
            <w:vAlign w:val="center"/>
          </w:tcPr>
          <w:p w14:paraId="6C820375">
            <w:pPr>
              <w:jc w:val="center"/>
              <w:rPr>
                <w:rFonts w:hint="eastAsia" w:ascii="仿宋" w:eastAsia="仿宋"/>
                <w:sz w:val="24"/>
                <w:szCs w:val="24"/>
              </w:rPr>
            </w:pPr>
          </w:p>
        </w:tc>
      </w:tr>
    </w:tbl>
    <w:p w14:paraId="0AACC052"/>
    <w:p w14:paraId="4CDB7497">
      <w:pPr>
        <w:jc w:val="center"/>
        <w:rPr>
          <w:rFonts w:hint="eastAsia" w:ascii="方正小标宋简体" w:eastAsia="方正小标宋简体" w:cs="方正小标宋简体"/>
          <w:sz w:val="44"/>
          <w:szCs w:val="44"/>
        </w:rPr>
      </w:pPr>
    </w:p>
    <w:p w14:paraId="5C2A0CDF">
      <w:pPr>
        <w:jc w:val="center"/>
        <w:rPr>
          <w:rFonts w:hint="eastAsia" w:ascii="方正小标宋简体" w:eastAsia="方正小标宋简体" w:cs="方正小标宋简体"/>
          <w:sz w:val="44"/>
          <w:szCs w:val="44"/>
        </w:rPr>
      </w:pPr>
    </w:p>
    <w:p w14:paraId="07E62F5D">
      <w:pPr>
        <w:jc w:val="center"/>
        <w:rPr>
          <w:rFonts w:hint="eastAsia" w:ascii="方正小标宋简体" w:eastAsia="方正小标宋简体" w:cs="方正小标宋简体"/>
          <w:sz w:val="44"/>
          <w:szCs w:val="44"/>
        </w:rPr>
      </w:pPr>
    </w:p>
    <w:p w14:paraId="026B113F">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0524EA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E6B0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9FFF4E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658729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3F2E14F">
            <w:pPr>
              <w:jc w:val="center"/>
              <w:rPr>
                <w:rFonts w:hint="eastAsia" w:ascii="黑体" w:eastAsia="黑体" w:cs="黑体"/>
                <w:sz w:val="24"/>
                <w:szCs w:val="24"/>
              </w:rPr>
            </w:pPr>
            <w:r>
              <w:rPr>
                <w:rFonts w:hint="eastAsia" w:ascii="黑体" w:eastAsia="黑体" w:cs="黑体"/>
                <w:sz w:val="24"/>
                <w:szCs w:val="24"/>
              </w:rPr>
              <w:t>备注</w:t>
            </w:r>
          </w:p>
        </w:tc>
      </w:tr>
      <w:tr w14:paraId="1B700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10808E2">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1E062B2">
            <w:pPr>
              <w:jc w:val="center"/>
              <w:rPr>
                <w:rFonts w:hint="eastAsia" w:ascii="黑体" w:eastAsia="黑体" w:cs="黑体"/>
                <w:sz w:val="24"/>
                <w:szCs w:val="24"/>
              </w:rPr>
            </w:pPr>
            <w:r>
              <w:rPr>
                <w:rFonts w:hint="eastAsia" w:ascii="黑体" w:eastAsia="黑体" w:cs="黑体"/>
                <w:sz w:val="24"/>
                <w:szCs w:val="24"/>
              </w:rPr>
              <w:t>职权</w:t>
            </w:r>
          </w:p>
          <w:p w14:paraId="77F7DCCA">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AFB52F4">
            <w:pPr>
              <w:jc w:val="center"/>
              <w:rPr>
                <w:rFonts w:hint="eastAsia" w:ascii="黑体" w:eastAsia="黑体" w:cs="黑体"/>
                <w:sz w:val="24"/>
                <w:szCs w:val="24"/>
              </w:rPr>
            </w:pPr>
            <w:r>
              <w:rPr>
                <w:rFonts w:hint="eastAsia" w:ascii="黑体" w:eastAsia="黑体" w:cs="黑体"/>
                <w:sz w:val="24"/>
                <w:szCs w:val="24"/>
              </w:rPr>
              <w:t>职权</w:t>
            </w:r>
          </w:p>
          <w:p w14:paraId="1AED1DEA">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1CFADB3A">
            <w:pPr>
              <w:jc w:val="center"/>
              <w:rPr>
                <w:rFonts w:hint="eastAsia" w:ascii="黑体" w:eastAsia="黑体" w:cs="黑体"/>
                <w:sz w:val="24"/>
                <w:szCs w:val="24"/>
              </w:rPr>
            </w:pPr>
            <w:r>
              <w:rPr>
                <w:rFonts w:hint="eastAsia" w:ascii="黑体" w:eastAsia="黑体" w:cs="黑体"/>
                <w:sz w:val="24"/>
                <w:szCs w:val="24"/>
              </w:rPr>
              <w:t>职权</w:t>
            </w:r>
          </w:p>
          <w:p w14:paraId="52FC03B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AC3FF4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A8550E5">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6304958A">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5461FF4">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ACD8E7B"/>
        </w:tc>
      </w:tr>
      <w:tr w14:paraId="7F8A5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16022C00">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232F8DDC">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92</w:t>
            </w:r>
            <w:r>
              <w:rPr>
                <w:rFonts w:hint="eastAsia" w:ascii="仿宋_GB2312" w:eastAsia="仿宋_GB2312" w:cs="仿宋_GB2312"/>
                <w:sz w:val="24"/>
                <w:lang w:eastAsia="zh-CN"/>
              </w:rPr>
              <w:t>00-141127</w:t>
            </w:r>
          </w:p>
        </w:tc>
        <w:tc>
          <w:tcPr>
            <w:tcW w:w="734" w:type="pct"/>
            <w:vAlign w:val="center"/>
          </w:tcPr>
          <w:p w14:paraId="4FDC2403">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对船舶造成水污染事故的处罚。</w:t>
            </w:r>
          </w:p>
        </w:tc>
        <w:tc>
          <w:tcPr>
            <w:tcW w:w="596" w:type="pct"/>
            <w:vAlign w:val="center"/>
          </w:tcPr>
          <w:p w14:paraId="357C5D07">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【法规】《中华人民共和国内河海事行政处罚规定》第五十七条 </w:t>
            </w:r>
          </w:p>
        </w:tc>
        <w:tc>
          <w:tcPr>
            <w:tcW w:w="649" w:type="pct"/>
            <w:vAlign w:val="center"/>
          </w:tcPr>
          <w:p w14:paraId="4361A40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C315296">
            <w:pPr>
              <w:spacing w:line="300" w:lineRule="exact"/>
              <w:rPr>
                <w:rFonts w:eastAsia="仿宋_GB2312"/>
                <w:sz w:val="24"/>
                <w:szCs w:val="24"/>
              </w:rPr>
            </w:pPr>
            <w:r>
              <w:rPr>
                <w:rFonts w:eastAsia="仿宋_GB2312"/>
                <w:sz w:val="24"/>
                <w:szCs w:val="24"/>
              </w:rPr>
              <w:t>2.调查责任：对违反相关项目管理规定的行为进行检查或调查。</w:t>
            </w:r>
          </w:p>
          <w:p w14:paraId="037EE1D1">
            <w:pPr>
              <w:spacing w:line="300" w:lineRule="exact"/>
              <w:rPr>
                <w:rFonts w:eastAsia="仿宋_GB2312"/>
                <w:sz w:val="24"/>
                <w:szCs w:val="24"/>
              </w:rPr>
            </w:pPr>
            <w:r>
              <w:rPr>
                <w:rFonts w:eastAsia="仿宋_GB2312"/>
                <w:sz w:val="24"/>
                <w:szCs w:val="24"/>
              </w:rPr>
              <w:t>3.审查责任：对调查结果进行审查。</w:t>
            </w:r>
          </w:p>
          <w:p w14:paraId="69A5471E">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5EADF0F">
            <w:pPr>
              <w:spacing w:line="300" w:lineRule="exact"/>
              <w:rPr>
                <w:rFonts w:eastAsia="仿宋_GB2312"/>
                <w:sz w:val="24"/>
                <w:szCs w:val="24"/>
              </w:rPr>
            </w:pPr>
            <w:r>
              <w:rPr>
                <w:rFonts w:eastAsia="仿宋_GB2312"/>
                <w:sz w:val="24"/>
                <w:szCs w:val="24"/>
              </w:rPr>
              <w:t>5.决定责任：作出行政处罚决定。</w:t>
            </w:r>
          </w:p>
          <w:p w14:paraId="3D685476">
            <w:pPr>
              <w:spacing w:line="300" w:lineRule="exact"/>
              <w:rPr>
                <w:rFonts w:eastAsia="仿宋_GB2312"/>
                <w:sz w:val="24"/>
                <w:szCs w:val="24"/>
              </w:rPr>
            </w:pPr>
            <w:r>
              <w:rPr>
                <w:rFonts w:eastAsia="仿宋_GB2312"/>
                <w:sz w:val="24"/>
                <w:szCs w:val="24"/>
              </w:rPr>
              <w:t>6.送达责任：将行政处罚决定书送达当事人。</w:t>
            </w:r>
          </w:p>
          <w:p w14:paraId="57F26C1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882A886">
            <w:pPr>
              <w:rPr>
                <w:rFonts w:hint="eastAsia" w:ascii="仿宋_GB2312" w:eastAsia="仿宋_GB2312"/>
                <w:sz w:val="24"/>
                <w:szCs w:val="24"/>
              </w:rPr>
            </w:pPr>
          </w:p>
        </w:tc>
        <w:tc>
          <w:tcPr>
            <w:tcW w:w="712" w:type="pct"/>
            <w:vAlign w:val="center"/>
          </w:tcPr>
          <w:p w14:paraId="4370D3B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2BD2BC6">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89DBFF4">
            <w:pPr>
              <w:spacing w:line="300" w:lineRule="exact"/>
              <w:rPr>
                <w:rFonts w:eastAsia="仿宋_GB2312"/>
                <w:sz w:val="24"/>
                <w:szCs w:val="24"/>
              </w:rPr>
            </w:pPr>
            <w:r>
              <w:rPr>
                <w:rFonts w:eastAsia="仿宋_GB2312"/>
                <w:sz w:val="24"/>
                <w:szCs w:val="24"/>
              </w:rPr>
              <w:t>2、超越、滥用法定职权的；</w:t>
            </w:r>
          </w:p>
          <w:p w14:paraId="39969ADB">
            <w:pPr>
              <w:spacing w:line="300" w:lineRule="exact"/>
              <w:rPr>
                <w:rFonts w:eastAsia="仿宋_GB2312"/>
                <w:sz w:val="24"/>
                <w:szCs w:val="24"/>
              </w:rPr>
            </w:pPr>
            <w:r>
              <w:rPr>
                <w:rFonts w:eastAsia="仿宋_GB2312"/>
                <w:sz w:val="24"/>
                <w:szCs w:val="24"/>
              </w:rPr>
              <w:t>3、主要事实不清、证据不足的；</w:t>
            </w:r>
          </w:p>
          <w:p w14:paraId="01446596">
            <w:pPr>
              <w:spacing w:line="300" w:lineRule="exact"/>
              <w:rPr>
                <w:rFonts w:hint="eastAsia" w:eastAsia="仿宋_GB2312"/>
                <w:sz w:val="24"/>
                <w:szCs w:val="24"/>
              </w:rPr>
            </w:pPr>
            <w:r>
              <w:rPr>
                <w:rFonts w:eastAsia="仿宋_GB2312"/>
                <w:sz w:val="24"/>
                <w:szCs w:val="24"/>
              </w:rPr>
              <w:t>4、适用法律依据错误的；</w:t>
            </w:r>
          </w:p>
          <w:p w14:paraId="04290E0F">
            <w:pPr>
              <w:spacing w:line="300" w:lineRule="exact"/>
              <w:rPr>
                <w:rFonts w:eastAsia="仿宋_GB2312"/>
                <w:sz w:val="24"/>
                <w:szCs w:val="24"/>
              </w:rPr>
            </w:pPr>
            <w:r>
              <w:rPr>
                <w:rFonts w:eastAsia="仿宋_GB2312"/>
                <w:sz w:val="24"/>
                <w:szCs w:val="24"/>
              </w:rPr>
              <w:t>5、行政裁量明显不当的；</w:t>
            </w:r>
          </w:p>
          <w:p w14:paraId="7BE18199">
            <w:pPr>
              <w:spacing w:line="300" w:lineRule="exact"/>
              <w:rPr>
                <w:rFonts w:hint="eastAsia" w:eastAsia="仿宋_GB2312"/>
                <w:sz w:val="24"/>
                <w:szCs w:val="24"/>
              </w:rPr>
            </w:pPr>
            <w:r>
              <w:rPr>
                <w:rFonts w:eastAsia="仿宋_GB2312"/>
                <w:sz w:val="24"/>
                <w:szCs w:val="24"/>
              </w:rPr>
              <w:t>6、违反法定程序的；</w:t>
            </w:r>
          </w:p>
          <w:p w14:paraId="78337EA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02598E9">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423A2E3">
            <w:pPr>
              <w:spacing w:line="300" w:lineRule="exact"/>
              <w:rPr>
                <w:rFonts w:eastAsia="仿宋_GB2312"/>
                <w:sz w:val="24"/>
                <w:szCs w:val="24"/>
              </w:rPr>
            </w:pPr>
            <w:r>
              <w:rPr>
                <w:rFonts w:eastAsia="仿宋_GB2312"/>
                <w:sz w:val="24"/>
                <w:szCs w:val="24"/>
              </w:rPr>
              <w:t>9、徇私舞弊、包庇纵容违法行为的；</w:t>
            </w:r>
          </w:p>
          <w:p w14:paraId="5EDE6F61">
            <w:pPr>
              <w:rPr>
                <w:rFonts w:hint="eastAsia" w:ascii="仿宋_GB2312" w:eastAsia="仿宋_GB2312" w:cs="宋体"/>
                <w:kern w:val="0"/>
                <w:sz w:val="24"/>
                <w:szCs w:val="24"/>
              </w:rPr>
            </w:pPr>
          </w:p>
          <w:p w14:paraId="5C59E4FF">
            <w:pPr>
              <w:rPr>
                <w:rFonts w:hint="eastAsia" w:ascii="仿宋_GB2312" w:eastAsia="仿宋_GB2312"/>
                <w:b/>
                <w:color w:val="000000"/>
                <w:sz w:val="24"/>
                <w:szCs w:val="24"/>
              </w:rPr>
            </w:pPr>
          </w:p>
        </w:tc>
        <w:tc>
          <w:tcPr>
            <w:tcW w:w="657" w:type="pct"/>
          </w:tcPr>
          <w:p w14:paraId="7F03EE1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C9243E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7242B01">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D47CBA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8FAE37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A88822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F58D191">
            <w:pPr>
              <w:rPr>
                <w:rFonts w:hint="eastAsia" w:ascii="仿宋_GB2312" w:eastAsia="仿宋_GB2312"/>
                <w:sz w:val="24"/>
                <w:szCs w:val="24"/>
              </w:rPr>
            </w:pPr>
            <w:r>
              <w:rPr>
                <w:rFonts w:hint="eastAsia" w:ascii="仿宋_GB2312" w:eastAsia="仿宋_GB2312"/>
                <w:sz w:val="24"/>
                <w:szCs w:val="24"/>
              </w:rPr>
              <w:t>（一）行政处理</w:t>
            </w:r>
          </w:p>
          <w:p w14:paraId="08E42DB2">
            <w:pPr>
              <w:rPr>
                <w:rFonts w:hint="eastAsia" w:ascii="仿宋_GB2312" w:eastAsia="仿宋_GB2312"/>
                <w:sz w:val="24"/>
                <w:szCs w:val="24"/>
              </w:rPr>
            </w:pPr>
            <w:r>
              <w:rPr>
                <w:rFonts w:hint="eastAsia" w:ascii="仿宋_GB2312" w:eastAsia="仿宋_GB2312"/>
                <w:sz w:val="24"/>
                <w:szCs w:val="24"/>
              </w:rPr>
              <w:t>1、诫勉谈话或者责令书面检讨；</w:t>
            </w:r>
          </w:p>
          <w:p w14:paraId="59ECC7D4">
            <w:pPr>
              <w:rPr>
                <w:rFonts w:hint="eastAsia" w:ascii="仿宋_GB2312" w:eastAsia="仿宋_GB2312"/>
                <w:sz w:val="24"/>
                <w:szCs w:val="24"/>
              </w:rPr>
            </w:pPr>
            <w:r>
              <w:rPr>
                <w:rFonts w:hint="eastAsia" w:ascii="仿宋_GB2312" w:eastAsia="仿宋_GB2312"/>
                <w:sz w:val="24"/>
                <w:szCs w:val="24"/>
              </w:rPr>
              <w:t>2、通报批评；</w:t>
            </w:r>
          </w:p>
          <w:p w14:paraId="04524FD6">
            <w:pPr>
              <w:rPr>
                <w:rFonts w:hint="eastAsia" w:ascii="仿宋_GB2312" w:eastAsia="仿宋_GB2312"/>
                <w:sz w:val="24"/>
                <w:szCs w:val="24"/>
              </w:rPr>
            </w:pPr>
            <w:r>
              <w:rPr>
                <w:rFonts w:hint="eastAsia" w:ascii="仿宋_GB2312" w:eastAsia="仿宋_GB2312"/>
                <w:sz w:val="24"/>
                <w:szCs w:val="24"/>
              </w:rPr>
              <w:t>3、暂扣行政执法证件；</w:t>
            </w:r>
          </w:p>
          <w:p w14:paraId="3EF39B32">
            <w:pPr>
              <w:rPr>
                <w:rFonts w:hint="eastAsia" w:ascii="仿宋_GB2312" w:eastAsia="仿宋_GB2312"/>
                <w:sz w:val="24"/>
                <w:szCs w:val="24"/>
              </w:rPr>
            </w:pPr>
            <w:r>
              <w:rPr>
                <w:rFonts w:hint="eastAsia" w:ascii="仿宋_GB2312" w:eastAsia="仿宋_GB2312"/>
                <w:sz w:val="24"/>
                <w:szCs w:val="24"/>
              </w:rPr>
              <w:t>4、责令离岗培训；</w:t>
            </w:r>
          </w:p>
          <w:p w14:paraId="0A1DE10C">
            <w:pPr>
              <w:rPr>
                <w:rFonts w:hint="eastAsia" w:ascii="仿宋_GB2312" w:eastAsia="仿宋_GB2312"/>
                <w:sz w:val="24"/>
                <w:szCs w:val="24"/>
              </w:rPr>
            </w:pPr>
            <w:r>
              <w:rPr>
                <w:rFonts w:hint="eastAsia" w:ascii="仿宋_GB2312" w:eastAsia="仿宋_GB2312"/>
                <w:sz w:val="24"/>
                <w:szCs w:val="24"/>
              </w:rPr>
              <w:t>5、调离执法岗位</w:t>
            </w:r>
          </w:p>
          <w:p w14:paraId="2F24A66E">
            <w:pPr>
              <w:rPr>
                <w:rFonts w:hint="eastAsia" w:ascii="仿宋_GB2312" w:eastAsia="仿宋_GB2312"/>
                <w:sz w:val="24"/>
                <w:szCs w:val="24"/>
              </w:rPr>
            </w:pPr>
            <w:r>
              <w:rPr>
                <w:rFonts w:hint="eastAsia" w:ascii="仿宋_GB2312" w:eastAsia="仿宋_GB2312"/>
                <w:sz w:val="24"/>
                <w:szCs w:val="24"/>
              </w:rPr>
              <w:t>6、取消执法资格；</w:t>
            </w:r>
          </w:p>
          <w:p w14:paraId="23D0793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73F7D4C">
            <w:pPr>
              <w:rPr>
                <w:rFonts w:hint="eastAsia" w:ascii="仿宋_GB2312" w:eastAsia="仿宋_GB2312"/>
                <w:sz w:val="24"/>
                <w:szCs w:val="24"/>
              </w:rPr>
            </w:pPr>
            <w:r>
              <w:rPr>
                <w:rFonts w:hint="eastAsia" w:ascii="仿宋_GB2312" w:eastAsia="仿宋_GB2312"/>
                <w:sz w:val="24"/>
                <w:szCs w:val="24"/>
              </w:rPr>
              <w:t>（二）行政处分</w:t>
            </w:r>
          </w:p>
          <w:p w14:paraId="54BF52E2">
            <w:pPr>
              <w:rPr>
                <w:rFonts w:hint="eastAsia" w:ascii="仿宋_GB2312" w:eastAsia="仿宋_GB2312"/>
                <w:sz w:val="24"/>
                <w:szCs w:val="24"/>
              </w:rPr>
            </w:pPr>
            <w:r>
              <w:rPr>
                <w:rFonts w:hint="eastAsia" w:ascii="仿宋_GB2312" w:eastAsia="仿宋_GB2312"/>
                <w:sz w:val="24"/>
                <w:szCs w:val="24"/>
              </w:rPr>
              <w:t>（三）党纪处分；</w:t>
            </w:r>
          </w:p>
          <w:p w14:paraId="2EA7170B">
            <w:pPr>
              <w:rPr>
                <w:rFonts w:hint="eastAsia" w:ascii="仿宋_GB2312" w:eastAsia="仿宋_GB2312"/>
                <w:sz w:val="24"/>
                <w:szCs w:val="24"/>
              </w:rPr>
            </w:pPr>
            <w:r>
              <w:rPr>
                <w:rFonts w:hint="eastAsia" w:ascii="仿宋_GB2312" w:eastAsia="仿宋_GB2312"/>
                <w:sz w:val="24"/>
                <w:szCs w:val="24"/>
              </w:rPr>
              <w:t>（四）追究刑事责任</w:t>
            </w:r>
          </w:p>
          <w:p w14:paraId="504C3055">
            <w:pPr>
              <w:rPr>
                <w:rFonts w:hint="eastAsia" w:ascii="仿宋_GB2312" w:eastAsia="仿宋_GB2312"/>
                <w:sz w:val="24"/>
                <w:szCs w:val="24"/>
              </w:rPr>
            </w:pPr>
            <w:r>
              <w:rPr>
                <w:rFonts w:hint="eastAsia" w:ascii="仿宋_GB2312" w:eastAsia="仿宋_GB2312"/>
                <w:sz w:val="24"/>
                <w:szCs w:val="24"/>
              </w:rPr>
              <w:t>（五）其它追责形式</w:t>
            </w:r>
          </w:p>
          <w:p w14:paraId="384E0E7B">
            <w:pPr>
              <w:rPr>
                <w:rFonts w:hint="eastAsia" w:ascii="仿宋_GB2312" w:eastAsia="仿宋_GB2312" w:cs="仿宋_GB2312"/>
                <w:color w:val="000000"/>
                <w:kern w:val="0"/>
                <w:sz w:val="24"/>
                <w:szCs w:val="24"/>
                <w:shd w:val="clear" w:color="auto" w:fill="FFFFFF"/>
              </w:rPr>
            </w:pPr>
          </w:p>
          <w:p w14:paraId="27C3B8F3">
            <w:pPr>
              <w:rPr>
                <w:rFonts w:hint="eastAsia" w:ascii="仿宋_GB2312" w:eastAsia="仿宋_GB2312"/>
                <w:sz w:val="24"/>
                <w:szCs w:val="24"/>
              </w:rPr>
            </w:pPr>
          </w:p>
        </w:tc>
        <w:tc>
          <w:tcPr>
            <w:tcW w:w="394" w:type="pct"/>
            <w:vAlign w:val="center"/>
          </w:tcPr>
          <w:p w14:paraId="600F1EA7">
            <w:pPr>
              <w:jc w:val="center"/>
              <w:rPr>
                <w:rFonts w:hint="eastAsia" w:ascii="仿宋" w:eastAsia="仿宋"/>
                <w:sz w:val="24"/>
                <w:szCs w:val="24"/>
              </w:rPr>
            </w:pPr>
          </w:p>
        </w:tc>
      </w:tr>
    </w:tbl>
    <w:p w14:paraId="7F2259BA"/>
    <w:p w14:paraId="0A3415A5">
      <w:pPr>
        <w:jc w:val="center"/>
        <w:rPr>
          <w:rFonts w:hint="eastAsia" w:ascii="方正小标宋简体" w:eastAsia="方正小标宋简体" w:cs="方正小标宋简体"/>
          <w:sz w:val="44"/>
          <w:szCs w:val="44"/>
        </w:rPr>
      </w:pPr>
    </w:p>
    <w:p w14:paraId="435D29F4">
      <w:pPr>
        <w:jc w:val="center"/>
        <w:rPr>
          <w:rFonts w:hint="eastAsia" w:ascii="方正小标宋简体" w:eastAsia="方正小标宋简体" w:cs="方正小标宋简体"/>
          <w:sz w:val="44"/>
          <w:szCs w:val="44"/>
        </w:rPr>
      </w:pPr>
    </w:p>
    <w:p w14:paraId="75F8774A">
      <w:pPr>
        <w:jc w:val="center"/>
        <w:rPr>
          <w:rFonts w:hint="eastAsia" w:ascii="方正小标宋简体" w:eastAsia="方正小标宋简体" w:cs="方正小标宋简体"/>
          <w:sz w:val="44"/>
          <w:szCs w:val="44"/>
        </w:rPr>
      </w:pPr>
    </w:p>
    <w:p w14:paraId="095BEA7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44C6CF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6C87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06806DD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0311D0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89D47F9">
            <w:pPr>
              <w:jc w:val="center"/>
              <w:rPr>
                <w:rFonts w:hint="eastAsia" w:ascii="黑体" w:eastAsia="黑体" w:cs="黑体"/>
                <w:sz w:val="24"/>
                <w:szCs w:val="24"/>
              </w:rPr>
            </w:pPr>
            <w:r>
              <w:rPr>
                <w:rFonts w:hint="eastAsia" w:ascii="黑体" w:eastAsia="黑体" w:cs="黑体"/>
                <w:sz w:val="24"/>
                <w:szCs w:val="24"/>
              </w:rPr>
              <w:t>备注</w:t>
            </w:r>
          </w:p>
        </w:tc>
      </w:tr>
      <w:tr w14:paraId="648F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52EED27">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19EC3BE">
            <w:pPr>
              <w:jc w:val="center"/>
              <w:rPr>
                <w:rFonts w:hint="eastAsia" w:ascii="黑体" w:eastAsia="黑体" w:cs="黑体"/>
                <w:sz w:val="24"/>
                <w:szCs w:val="24"/>
              </w:rPr>
            </w:pPr>
            <w:r>
              <w:rPr>
                <w:rFonts w:hint="eastAsia" w:ascii="黑体" w:eastAsia="黑体" w:cs="黑体"/>
                <w:sz w:val="24"/>
                <w:szCs w:val="24"/>
              </w:rPr>
              <w:t>职权</w:t>
            </w:r>
          </w:p>
          <w:p w14:paraId="7CB7D63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ECABC3E">
            <w:pPr>
              <w:jc w:val="center"/>
              <w:rPr>
                <w:rFonts w:hint="eastAsia" w:ascii="黑体" w:eastAsia="黑体" w:cs="黑体"/>
                <w:sz w:val="24"/>
                <w:szCs w:val="24"/>
              </w:rPr>
            </w:pPr>
            <w:r>
              <w:rPr>
                <w:rFonts w:hint="eastAsia" w:ascii="黑体" w:eastAsia="黑体" w:cs="黑体"/>
                <w:sz w:val="24"/>
                <w:szCs w:val="24"/>
              </w:rPr>
              <w:t>职权</w:t>
            </w:r>
          </w:p>
          <w:p w14:paraId="4F7DD408">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C9B7D5A">
            <w:pPr>
              <w:jc w:val="center"/>
              <w:rPr>
                <w:rFonts w:hint="eastAsia" w:ascii="黑体" w:eastAsia="黑体" w:cs="黑体"/>
                <w:sz w:val="24"/>
                <w:szCs w:val="24"/>
              </w:rPr>
            </w:pPr>
            <w:r>
              <w:rPr>
                <w:rFonts w:hint="eastAsia" w:ascii="黑体" w:eastAsia="黑体" w:cs="黑体"/>
                <w:sz w:val="24"/>
                <w:szCs w:val="24"/>
              </w:rPr>
              <w:t>职权</w:t>
            </w:r>
          </w:p>
          <w:p w14:paraId="750CFED8">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E47BF76">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0BA1A5D">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0B5928A">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1E81BB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CCC22FD"/>
        </w:tc>
      </w:tr>
      <w:tr w14:paraId="2CD08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E8E1BAE">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5ECC9C1">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93</w:t>
            </w:r>
            <w:r>
              <w:rPr>
                <w:rFonts w:hint="eastAsia" w:ascii="仿宋_GB2312" w:eastAsia="仿宋_GB2312" w:cs="仿宋_GB2312"/>
                <w:sz w:val="24"/>
                <w:lang w:eastAsia="zh-CN"/>
              </w:rPr>
              <w:t>00-141127</w:t>
            </w:r>
          </w:p>
        </w:tc>
        <w:tc>
          <w:tcPr>
            <w:tcW w:w="734" w:type="pct"/>
            <w:vAlign w:val="center"/>
          </w:tcPr>
          <w:p w14:paraId="42D4C0F7">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对发生污染后拒绝海事管理机构现场检查，或者弄虚作假的处罚。</w:t>
            </w:r>
          </w:p>
        </w:tc>
        <w:tc>
          <w:tcPr>
            <w:tcW w:w="596" w:type="pct"/>
            <w:vAlign w:val="center"/>
          </w:tcPr>
          <w:p w14:paraId="69A441B6">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【法规】《中华人民共和国内河海事行政处罚规定》第五十八条 </w:t>
            </w:r>
          </w:p>
        </w:tc>
        <w:tc>
          <w:tcPr>
            <w:tcW w:w="649" w:type="pct"/>
            <w:vAlign w:val="center"/>
          </w:tcPr>
          <w:p w14:paraId="1E9A128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A463B00">
            <w:pPr>
              <w:spacing w:line="300" w:lineRule="exact"/>
              <w:rPr>
                <w:rFonts w:eastAsia="仿宋_GB2312"/>
                <w:sz w:val="24"/>
                <w:szCs w:val="24"/>
              </w:rPr>
            </w:pPr>
            <w:r>
              <w:rPr>
                <w:rFonts w:eastAsia="仿宋_GB2312"/>
                <w:sz w:val="24"/>
                <w:szCs w:val="24"/>
              </w:rPr>
              <w:t>2.调查责任：对违反相关项目管理规定的行为进行检查或调查。</w:t>
            </w:r>
          </w:p>
          <w:p w14:paraId="25B43C71">
            <w:pPr>
              <w:spacing w:line="300" w:lineRule="exact"/>
              <w:rPr>
                <w:rFonts w:eastAsia="仿宋_GB2312"/>
                <w:sz w:val="24"/>
                <w:szCs w:val="24"/>
              </w:rPr>
            </w:pPr>
            <w:r>
              <w:rPr>
                <w:rFonts w:eastAsia="仿宋_GB2312"/>
                <w:sz w:val="24"/>
                <w:szCs w:val="24"/>
              </w:rPr>
              <w:t>3.审查责任：对调查结果进行审查。</w:t>
            </w:r>
          </w:p>
          <w:p w14:paraId="077454D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D539069">
            <w:pPr>
              <w:spacing w:line="300" w:lineRule="exact"/>
              <w:rPr>
                <w:rFonts w:eastAsia="仿宋_GB2312"/>
                <w:sz w:val="24"/>
                <w:szCs w:val="24"/>
              </w:rPr>
            </w:pPr>
            <w:r>
              <w:rPr>
                <w:rFonts w:eastAsia="仿宋_GB2312"/>
                <w:sz w:val="24"/>
                <w:szCs w:val="24"/>
              </w:rPr>
              <w:t>5.决定责任：作出行政处罚决定。</w:t>
            </w:r>
          </w:p>
          <w:p w14:paraId="521D13D2">
            <w:pPr>
              <w:spacing w:line="300" w:lineRule="exact"/>
              <w:rPr>
                <w:rFonts w:eastAsia="仿宋_GB2312"/>
                <w:sz w:val="24"/>
                <w:szCs w:val="24"/>
              </w:rPr>
            </w:pPr>
            <w:r>
              <w:rPr>
                <w:rFonts w:eastAsia="仿宋_GB2312"/>
                <w:sz w:val="24"/>
                <w:szCs w:val="24"/>
              </w:rPr>
              <w:t>6.送达责任：将行政处罚决定书送达当事人。</w:t>
            </w:r>
          </w:p>
          <w:p w14:paraId="52F71AB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D7CDB68">
            <w:pPr>
              <w:rPr>
                <w:rFonts w:hint="eastAsia" w:ascii="仿宋_GB2312" w:eastAsia="仿宋_GB2312"/>
                <w:sz w:val="24"/>
                <w:szCs w:val="24"/>
              </w:rPr>
            </w:pPr>
          </w:p>
        </w:tc>
        <w:tc>
          <w:tcPr>
            <w:tcW w:w="712" w:type="pct"/>
            <w:vAlign w:val="center"/>
          </w:tcPr>
          <w:p w14:paraId="334108A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DAC780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3F4B1BF">
            <w:pPr>
              <w:spacing w:line="300" w:lineRule="exact"/>
              <w:rPr>
                <w:rFonts w:eastAsia="仿宋_GB2312"/>
                <w:sz w:val="24"/>
                <w:szCs w:val="24"/>
              </w:rPr>
            </w:pPr>
            <w:r>
              <w:rPr>
                <w:rFonts w:eastAsia="仿宋_GB2312"/>
                <w:sz w:val="24"/>
                <w:szCs w:val="24"/>
              </w:rPr>
              <w:t>2、超越、滥用法定职权的；</w:t>
            </w:r>
          </w:p>
          <w:p w14:paraId="09FDD256">
            <w:pPr>
              <w:spacing w:line="300" w:lineRule="exact"/>
              <w:rPr>
                <w:rFonts w:eastAsia="仿宋_GB2312"/>
                <w:sz w:val="24"/>
                <w:szCs w:val="24"/>
              </w:rPr>
            </w:pPr>
            <w:r>
              <w:rPr>
                <w:rFonts w:eastAsia="仿宋_GB2312"/>
                <w:sz w:val="24"/>
                <w:szCs w:val="24"/>
              </w:rPr>
              <w:t>3、主要事实不清、证据不足的；</w:t>
            </w:r>
          </w:p>
          <w:p w14:paraId="71E34096">
            <w:pPr>
              <w:spacing w:line="300" w:lineRule="exact"/>
              <w:rPr>
                <w:rFonts w:hint="eastAsia" w:eastAsia="仿宋_GB2312"/>
                <w:sz w:val="24"/>
                <w:szCs w:val="24"/>
              </w:rPr>
            </w:pPr>
            <w:r>
              <w:rPr>
                <w:rFonts w:eastAsia="仿宋_GB2312"/>
                <w:sz w:val="24"/>
                <w:szCs w:val="24"/>
              </w:rPr>
              <w:t>4、适用法律依据错误的；</w:t>
            </w:r>
          </w:p>
          <w:p w14:paraId="155CDD96">
            <w:pPr>
              <w:spacing w:line="300" w:lineRule="exact"/>
              <w:rPr>
                <w:rFonts w:eastAsia="仿宋_GB2312"/>
                <w:sz w:val="24"/>
                <w:szCs w:val="24"/>
              </w:rPr>
            </w:pPr>
            <w:r>
              <w:rPr>
                <w:rFonts w:eastAsia="仿宋_GB2312"/>
                <w:sz w:val="24"/>
                <w:szCs w:val="24"/>
              </w:rPr>
              <w:t>5、行政裁量明显不当的；</w:t>
            </w:r>
          </w:p>
          <w:p w14:paraId="1FBACA58">
            <w:pPr>
              <w:spacing w:line="300" w:lineRule="exact"/>
              <w:rPr>
                <w:rFonts w:hint="eastAsia" w:eastAsia="仿宋_GB2312"/>
                <w:sz w:val="24"/>
                <w:szCs w:val="24"/>
              </w:rPr>
            </w:pPr>
            <w:r>
              <w:rPr>
                <w:rFonts w:eastAsia="仿宋_GB2312"/>
                <w:sz w:val="24"/>
                <w:szCs w:val="24"/>
              </w:rPr>
              <w:t>6、违反法定程序的；</w:t>
            </w:r>
          </w:p>
          <w:p w14:paraId="4D82D17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ACEF238">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C669C12">
            <w:pPr>
              <w:spacing w:line="300" w:lineRule="exact"/>
              <w:rPr>
                <w:rFonts w:eastAsia="仿宋_GB2312"/>
                <w:sz w:val="24"/>
                <w:szCs w:val="24"/>
              </w:rPr>
            </w:pPr>
            <w:r>
              <w:rPr>
                <w:rFonts w:eastAsia="仿宋_GB2312"/>
                <w:sz w:val="24"/>
                <w:szCs w:val="24"/>
              </w:rPr>
              <w:t>9、徇私舞弊、包庇纵容违法行为的；</w:t>
            </w:r>
          </w:p>
          <w:p w14:paraId="3AEABACD">
            <w:pPr>
              <w:rPr>
                <w:rFonts w:hint="eastAsia" w:ascii="仿宋_GB2312" w:eastAsia="仿宋_GB2312" w:cs="宋体"/>
                <w:kern w:val="0"/>
                <w:sz w:val="24"/>
                <w:szCs w:val="24"/>
              </w:rPr>
            </w:pPr>
          </w:p>
          <w:p w14:paraId="56F42127">
            <w:pPr>
              <w:rPr>
                <w:rFonts w:hint="eastAsia" w:ascii="仿宋_GB2312" w:eastAsia="仿宋_GB2312"/>
                <w:b/>
                <w:color w:val="000000"/>
                <w:sz w:val="24"/>
                <w:szCs w:val="24"/>
              </w:rPr>
            </w:pPr>
          </w:p>
        </w:tc>
        <w:tc>
          <w:tcPr>
            <w:tcW w:w="657" w:type="pct"/>
          </w:tcPr>
          <w:p w14:paraId="0B08C03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474921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45F5B19">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32E73B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0D282D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8BFD11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63E9950F">
            <w:pPr>
              <w:rPr>
                <w:rFonts w:hint="eastAsia" w:ascii="仿宋_GB2312" w:eastAsia="仿宋_GB2312"/>
                <w:sz w:val="24"/>
                <w:szCs w:val="24"/>
              </w:rPr>
            </w:pPr>
            <w:r>
              <w:rPr>
                <w:rFonts w:hint="eastAsia" w:ascii="仿宋_GB2312" w:eastAsia="仿宋_GB2312"/>
                <w:sz w:val="24"/>
                <w:szCs w:val="24"/>
              </w:rPr>
              <w:t>（一）行政处理</w:t>
            </w:r>
          </w:p>
          <w:p w14:paraId="2A2D2F17">
            <w:pPr>
              <w:rPr>
                <w:rFonts w:hint="eastAsia" w:ascii="仿宋_GB2312" w:eastAsia="仿宋_GB2312"/>
                <w:sz w:val="24"/>
                <w:szCs w:val="24"/>
              </w:rPr>
            </w:pPr>
            <w:r>
              <w:rPr>
                <w:rFonts w:hint="eastAsia" w:ascii="仿宋_GB2312" w:eastAsia="仿宋_GB2312"/>
                <w:sz w:val="24"/>
                <w:szCs w:val="24"/>
              </w:rPr>
              <w:t>1、诫勉谈话或者责令书面检讨；</w:t>
            </w:r>
          </w:p>
          <w:p w14:paraId="36595D50">
            <w:pPr>
              <w:rPr>
                <w:rFonts w:hint="eastAsia" w:ascii="仿宋_GB2312" w:eastAsia="仿宋_GB2312"/>
                <w:sz w:val="24"/>
                <w:szCs w:val="24"/>
              </w:rPr>
            </w:pPr>
            <w:r>
              <w:rPr>
                <w:rFonts w:hint="eastAsia" w:ascii="仿宋_GB2312" w:eastAsia="仿宋_GB2312"/>
                <w:sz w:val="24"/>
                <w:szCs w:val="24"/>
              </w:rPr>
              <w:t>2、通报批评；</w:t>
            </w:r>
          </w:p>
          <w:p w14:paraId="478C233A">
            <w:pPr>
              <w:rPr>
                <w:rFonts w:hint="eastAsia" w:ascii="仿宋_GB2312" w:eastAsia="仿宋_GB2312"/>
                <w:sz w:val="24"/>
                <w:szCs w:val="24"/>
              </w:rPr>
            </w:pPr>
            <w:r>
              <w:rPr>
                <w:rFonts w:hint="eastAsia" w:ascii="仿宋_GB2312" w:eastAsia="仿宋_GB2312"/>
                <w:sz w:val="24"/>
                <w:szCs w:val="24"/>
              </w:rPr>
              <w:t>3、暂扣行政执法证件；</w:t>
            </w:r>
          </w:p>
          <w:p w14:paraId="5289C8D5">
            <w:pPr>
              <w:rPr>
                <w:rFonts w:hint="eastAsia" w:ascii="仿宋_GB2312" w:eastAsia="仿宋_GB2312"/>
                <w:sz w:val="24"/>
                <w:szCs w:val="24"/>
              </w:rPr>
            </w:pPr>
            <w:r>
              <w:rPr>
                <w:rFonts w:hint="eastAsia" w:ascii="仿宋_GB2312" w:eastAsia="仿宋_GB2312"/>
                <w:sz w:val="24"/>
                <w:szCs w:val="24"/>
              </w:rPr>
              <w:t>4、责令离岗培训；</w:t>
            </w:r>
          </w:p>
          <w:p w14:paraId="41D92520">
            <w:pPr>
              <w:rPr>
                <w:rFonts w:hint="eastAsia" w:ascii="仿宋_GB2312" w:eastAsia="仿宋_GB2312"/>
                <w:sz w:val="24"/>
                <w:szCs w:val="24"/>
              </w:rPr>
            </w:pPr>
            <w:r>
              <w:rPr>
                <w:rFonts w:hint="eastAsia" w:ascii="仿宋_GB2312" w:eastAsia="仿宋_GB2312"/>
                <w:sz w:val="24"/>
                <w:szCs w:val="24"/>
              </w:rPr>
              <w:t>5、调离执法岗位</w:t>
            </w:r>
          </w:p>
          <w:p w14:paraId="299F3270">
            <w:pPr>
              <w:rPr>
                <w:rFonts w:hint="eastAsia" w:ascii="仿宋_GB2312" w:eastAsia="仿宋_GB2312"/>
                <w:sz w:val="24"/>
                <w:szCs w:val="24"/>
              </w:rPr>
            </w:pPr>
            <w:r>
              <w:rPr>
                <w:rFonts w:hint="eastAsia" w:ascii="仿宋_GB2312" w:eastAsia="仿宋_GB2312"/>
                <w:sz w:val="24"/>
                <w:szCs w:val="24"/>
              </w:rPr>
              <w:t>6、取消执法资格；</w:t>
            </w:r>
          </w:p>
          <w:p w14:paraId="424EC4B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AD36E5B">
            <w:pPr>
              <w:rPr>
                <w:rFonts w:hint="eastAsia" w:ascii="仿宋_GB2312" w:eastAsia="仿宋_GB2312"/>
                <w:sz w:val="24"/>
                <w:szCs w:val="24"/>
              </w:rPr>
            </w:pPr>
            <w:r>
              <w:rPr>
                <w:rFonts w:hint="eastAsia" w:ascii="仿宋_GB2312" w:eastAsia="仿宋_GB2312"/>
                <w:sz w:val="24"/>
                <w:szCs w:val="24"/>
              </w:rPr>
              <w:t>（二）行政处分</w:t>
            </w:r>
          </w:p>
          <w:p w14:paraId="4C5D08DB">
            <w:pPr>
              <w:rPr>
                <w:rFonts w:hint="eastAsia" w:ascii="仿宋_GB2312" w:eastAsia="仿宋_GB2312"/>
                <w:sz w:val="24"/>
                <w:szCs w:val="24"/>
              </w:rPr>
            </w:pPr>
            <w:r>
              <w:rPr>
                <w:rFonts w:hint="eastAsia" w:ascii="仿宋_GB2312" w:eastAsia="仿宋_GB2312"/>
                <w:sz w:val="24"/>
                <w:szCs w:val="24"/>
              </w:rPr>
              <w:t>（三）党纪处分；</w:t>
            </w:r>
          </w:p>
          <w:p w14:paraId="3B32EFB9">
            <w:pPr>
              <w:rPr>
                <w:rFonts w:hint="eastAsia" w:ascii="仿宋_GB2312" w:eastAsia="仿宋_GB2312"/>
                <w:sz w:val="24"/>
                <w:szCs w:val="24"/>
              </w:rPr>
            </w:pPr>
            <w:r>
              <w:rPr>
                <w:rFonts w:hint="eastAsia" w:ascii="仿宋_GB2312" w:eastAsia="仿宋_GB2312"/>
                <w:sz w:val="24"/>
                <w:szCs w:val="24"/>
              </w:rPr>
              <w:t>（四）追究刑事责任</w:t>
            </w:r>
          </w:p>
          <w:p w14:paraId="7C2B9206">
            <w:pPr>
              <w:rPr>
                <w:rFonts w:hint="eastAsia" w:ascii="仿宋_GB2312" w:eastAsia="仿宋_GB2312"/>
                <w:sz w:val="24"/>
                <w:szCs w:val="24"/>
              </w:rPr>
            </w:pPr>
            <w:r>
              <w:rPr>
                <w:rFonts w:hint="eastAsia" w:ascii="仿宋_GB2312" w:eastAsia="仿宋_GB2312"/>
                <w:sz w:val="24"/>
                <w:szCs w:val="24"/>
              </w:rPr>
              <w:t>（五）其它追责形式</w:t>
            </w:r>
          </w:p>
          <w:p w14:paraId="15D7A206">
            <w:pPr>
              <w:rPr>
                <w:rFonts w:hint="eastAsia" w:ascii="仿宋_GB2312" w:eastAsia="仿宋_GB2312"/>
                <w:sz w:val="24"/>
                <w:szCs w:val="24"/>
              </w:rPr>
            </w:pPr>
          </w:p>
        </w:tc>
        <w:tc>
          <w:tcPr>
            <w:tcW w:w="394" w:type="pct"/>
            <w:vAlign w:val="center"/>
          </w:tcPr>
          <w:p w14:paraId="56F905D3">
            <w:pPr>
              <w:jc w:val="center"/>
              <w:rPr>
                <w:rFonts w:hint="eastAsia" w:ascii="仿宋" w:eastAsia="仿宋"/>
                <w:sz w:val="24"/>
                <w:szCs w:val="24"/>
              </w:rPr>
            </w:pPr>
          </w:p>
        </w:tc>
      </w:tr>
    </w:tbl>
    <w:p w14:paraId="03D82DCD"/>
    <w:p w14:paraId="2FD1317E">
      <w:pPr>
        <w:jc w:val="center"/>
        <w:rPr>
          <w:rFonts w:hint="eastAsia" w:ascii="方正小标宋简体" w:eastAsia="方正小标宋简体" w:cs="方正小标宋简体"/>
          <w:sz w:val="44"/>
          <w:szCs w:val="44"/>
        </w:rPr>
      </w:pPr>
    </w:p>
    <w:p w14:paraId="710765B7">
      <w:pPr>
        <w:jc w:val="center"/>
        <w:rPr>
          <w:rFonts w:hint="eastAsia" w:ascii="方正小标宋简体" w:eastAsia="方正小标宋简体" w:cs="方正小标宋简体"/>
          <w:sz w:val="44"/>
          <w:szCs w:val="44"/>
        </w:rPr>
      </w:pPr>
    </w:p>
    <w:p w14:paraId="4DB87C59">
      <w:pPr>
        <w:jc w:val="center"/>
        <w:rPr>
          <w:rFonts w:hint="eastAsia" w:ascii="方正小标宋简体" w:eastAsia="方正小标宋简体" w:cs="方正小标宋简体"/>
          <w:sz w:val="44"/>
          <w:szCs w:val="44"/>
        </w:rPr>
      </w:pPr>
    </w:p>
    <w:p w14:paraId="73223D13">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150814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3698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233077F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BA6F5DA">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82FA2CC">
            <w:pPr>
              <w:jc w:val="center"/>
              <w:rPr>
                <w:rFonts w:hint="eastAsia" w:ascii="黑体" w:eastAsia="黑体" w:cs="黑体"/>
                <w:sz w:val="24"/>
                <w:szCs w:val="24"/>
              </w:rPr>
            </w:pPr>
            <w:r>
              <w:rPr>
                <w:rFonts w:hint="eastAsia" w:ascii="黑体" w:eastAsia="黑体" w:cs="黑体"/>
                <w:sz w:val="24"/>
                <w:szCs w:val="24"/>
              </w:rPr>
              <w:t>备注</w:t>
            </w:r>
          </w:p>
        </w:tc>
      </w:tr>
      <w:tr w14:paraId="3C2B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EADD2C1">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9C2CECD">
            <w:pPr>
              <w:jc w:val="center"/>
              <w:rPr>
                <w:rFonts w:hint="eastAsia" w:ascii="黑体" w:eastAsia="黑体" w:cs="黑体"/>
                <w:sz w:val="24"/>
                <w:szCs w:val="24"/>
              </w:rPr>
            </w:pPr>
            <w:r>
              <w:rPr>
                <w:rFonts w:hint="eastAsia" w:ascii="黑体" w:eastAsia="黑体" w:cs="黑体"/>
                <w:sz w:val="24"/>
                <w:szCs w:val="24"/>
              </w:rPr>
              <w:t>职权</w:t>
            </w:r>
          </w:p>
          <w:p w14:paraId="1087B0D2">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3F472EF">
            <w:pPr>
              <w:jc w:val="center"/>
              <w:rPr>
                <w:rFonts w:hint="eastAsia" w:ascii="黑体" w:eastAsia="黑体" w:cs="黑体"/>
                <w:sz w:val="24"/>
                <w:szCs w:val="24"/>
              </w:rPr>
            </w:pPr>
            <w:r>
              <w:rPr>
                <w:rFonts w:hint="eastAsia" w:ascii="黑体" w:eastAsia="黑体" w:cs="黑体"/>
                <w:sz w:val="24"/>
                <w:szCs w:val="24"/>
              </w:rPr>
              <w:t>职权</w:t>
            </w:r>
          </w:p>
          <w:p w14:paraId="4F8CF9D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D13BAAB">
            <w:pPr>
              <w:jc w:val="center"/>
              <w:rPr>
                <w:rFonts w:hint="eastAsia" w:ascii="黑体" w:eastAsia="黑体" w:cs="黑体"/>
                <w:sz w:val="24"/>
                <w:szCs w:val="24"/>
              </w:rPr>
            </w:pPr>
            <w:r>
              <w:rPr>
                <w:rFonts w:hint="eastAsia" w:ascii="黑体" w:eastAsia="黑体" w:cs="黑体"/>
                <w:sz w:val="24"/>
                <w:szCs w:val="24"/>
              </w:rPr>
              <w:t>职权</w:t>
            </w:r>
          </w:p>
          <w:p w14:paraId="2121DE25">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A767BA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E2F0C8E">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3A4777F">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0D247D5">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304C228"/>
        </w:tc>
      </w:tr>
      <w:tr w14:paraId="3B7A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7FA4517">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28426568">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94</w:t>
            </w:r>
            <w:r>
              <w:rPr>
                <w:rFonts w:hint="eastAsia" w:ascii="仿宋_GB2312" w:eastAsia="仿宋_GB2312" w:cs="仿宋_GB2312"/>
                <w:sz w:val="24"/>
                <w:lang w:eastAsia="zh-CN"/>
              </w:rPr>
              <w:t>00-141127</w:t>
            </w:r>
          </w:p>
        </w:tc>
        <w:tc>
          <w:tcPr>
            <w:tcW w:w="734" w:type="pct"/>
            <w:vAlign w:val="center"/>
          </w:tcPr>
          <w:p w14:paraId="0DBE5970">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对未取得海事管理机构的委托，对机动船舶进行排气污染检测，或者在检测中弄虚作假的处罚。</w:t>
            </w:r>
          </w:p>
        </w:tc>
        <w:tc>
          <w:tcPr>
            <w:tcW w:w="596" w:type="pct"/>
            <w:vAlign w:val="center"/>
          </w:tcPr>
          <w:p w14:paraId="75544DA8">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【法规】《中华人民共和国内河海事行政处罚规定》第六十条 </w:t>
            </w:r>
          </w:p>
        </w:tc>
        <w:tc>
          <w:tcPr>
            <w:tcW w:w="649" w:type="pct"/>
            <w:vAlign w:val="center"/>
          </w:tcPr>
          <w:p w14:paraId="168CAD4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780D70D">
            <w:pPr>
              <w:spacing w:line="300" w:lineRule="exact"/>
              <w:rPr>
                <w:rFonts w:eastAsia="仿宋_GB2312"/>
                <w:sz w:val="24"/>
                <w:szCs w:val="24"/>
              </w:rPr>
            </w:pPr>
            <w:r>
              <w:rPr>
                <w:rFonts w:eastAsia="仿宋_GB2312"/>
                <w:sz w:val="24"/>
                <w:szCs w:val="24"/>
              </w:rPr>
              <w:t>2.调查责任：对违反相关项目管理规定的行为进行检查或调查。</w:t>
            </w:r>
          </w:p>
          <w:p w14:paraId="6186C7E5">
            <w:pPr>
              <w:spacing w:line="300" w:lineRule="exact"/>
              <w:rPr>
                <w:rFonts w:eastAsia="仿宋_GB2312"/>
                <w:sz w:val="24"/>
                <w:szCs w:val="24"/>
              </w:rPr>
            </w:pPr>
            <w:r>
              <w:rPr>
                <w:rFonts w:eastAsia="仿宋_GB2312"/>
                <w:sz w:val="24"/>
                <w:szCs w:val="24"/>
              </w:rPr>
              <w:t>3.审查责任：对调查结果进行审查。</w:t>
            </w:r>
          </w:p>
          <w:p w14:paraId="1CEECE0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8DAF9A4">
            <w:pPr>
              <w:spacing w:line="300" w:lineRule="exact"/>
              <w:rPr>
                <w:rFonts w:eastAsia="仿宋_GB2312"/>
                <w:sz w:val="24"/>
                <w:szCs w:val="24"/>
              </w:rPr>
            </w:pPr>
            <w:r>
              <w:rPr>
                <w:rFonts w:eastAsia="仿宋_GB2312"/>
                <w:sz w:val="24"/>
                <w:szCs w:val="24"/>
              </w:rPr>
              <w:t>5.决定责任：作出行政处罚决定。</w:t>
            </w:r>
          </w:p>
          <w:p w14:paraId="7A3F85DF">
            <w:pPr>
              <w:spacing w:line="300" w:lineRule="exact"/>
              <w:rPr>
                <w:rFonts w:eastAsia="仿宋_GB2312"/>
                <w:sz w:val="24"/>
                <w:szCs w:val="24"/>
              </w:rPr>
            </w:pPr>
            <w:r>
              <w:rPr>
                <w:rFonts w:eastAsia="仿宋_GB2312"/>
                <w:sz w:val="24"/>
                <w:szCs w:val="24"/>
              </w:rPr>
              <w:t>6.送达责任：将行政处罚决定书送达当事人。</w:t>
            </w:r>
          </w:p>
          <w:p w14:paraId="4F0039AD">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C5C0EDD">
            <w:pPr>
              <w:rPr>
                <w:rFonts w:hint="eastAsia" w:ascii="仿宋_GB2312" w:eastAsia="仿宋_GB2312"/>
                <w:sz w:val="24"/>
                <w:szCs w:val="24"/>
              </w:rPr>
            </w:pPr>
          </w:p>
        </w:tc>
        <w:tc>
          <w:tcPr>
            <w:tcW w:w="712" w:type="pct"/>
            <w:vAlign w:val="center"/>
          </w:tcPr>
          <w:p w14:paraId="1D8A070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DF935B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F4F63AB">
            <w:pPr>
              <w:spacing w:line="300" w:lineRule="exact"/>
              <w:rPr>
                <w:rFonts w:eastAsia="仿宋_GB2312"/>
                <w:sz w:val="24"/>
                <w:szCs w:val="24"/>
              </w:rPr>
            </w:pPr>
            <w:r>
              <w:rPr>
                <w:rFonts w:eastAsia="仿宋_GB2312"/>
                <w:sz w:val="24"/>
                <w:szCs w:val="24"/>
              </w:rPr>
              <w:t>2、超越、滥用法定职权的；</w:t>
            </w:r>
          </w:p>
          <w:p w14:paraId="3A6DEBA2">
            <w:pPr>
              <w:spacing w:line="300" w:lineRule="exact"/>
              <w:rPr>
                <w:rFonts w:eastAsia="仿宋_GB2312"/>
                <w:sz w:val="24"/>
                <w:szCs w:val="24"/>
              </w:rPr>
            </w:pPr>
            <w:r>
              <w:rPr>
                <w:rFonts w:eastAsia="仿宋_GB2312"/>
                <w:sz w:val="24"/>
                <w:szCs w:val="24"/>
              </w:rPr>
              <w:t>3、主要事实不清、证据不足的；</w:t>
            </w:r>
          </w:p>
          <w:p w14:paraId="7A06EB31">
            <w:pPr>
              <w:spacing w:line="300" w:lineRule="exact"/>
              <w:rPr>
                <w:rFonts w:hint="eastAsia" w:eastAsia="仿宋_GB2312"/>
                <w:sz w:val="24"/>
                <w:szCs w:val="24"/>
              </w:rPr>
            </w:pPr>
            <w:r>
              <w:rPr>
                <w:rFonts w:eastAsia="仿宋_GB2312"/>
                <w:sz w:val="24"/>
                <w:szCs w:val="24"/>
              </w:rPr>
              <w:t>4、适用法律依据错误的；</w:t>
            </w:r>
          </w:p>
          <w:p w14:paraId="38CA18B1">
            <w:pPr>
              <w:spacing w:line="300" w:lineRule="exact"/>
              <w:rPr>
                <w:rFonts w:eastAsia="仿宋_GB2312"/>
                <w:sz w:val="24"/>
                <w:szCs w:val="24"/>
              </w:rPr>
            </w:pPr>
            <w:r>
              <w:rPr>
                <w:rFonts w:eastAsia="仿宋_GB2312"/>
                <w:sz w:val="24"/>
                <w:szCs w:val="24"/>
              </w:rPr>
              <w:t>5、行政裁量明显不当的；</w:t>
            </w:r>
          </w:p>
          <w:p w14:paraId="43D3CA7C">
            <w:pPr>
              <w:spacing w:line="300" w:lineRule="exact"/>
              <w:rPr>
                <w:rFonts w:hint="eastAsia" w:eastAsia="仿宋_GB2312"/>
                <w:sz w:val="24"/>
                <w:szCs w:val="24"/>
              </w:rPr>
            </w:pPr>
            <w:r>
              <w:rPr>
                <w:rFonts w:eastAsia="仿宋_GB2312"/>
                <w:sz w:val="24"/>
                <w:szCs w:val="24"/>
              </w:rPr>
              <w:t>6、违反法定程序的；</w:t>
            </w:r>
          </w:p>
          <w:p w14:paraId="07C5ABC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E2836C0">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0599ED8">
            <w:pPr>
              <w:spacing w:line="300" w:lineRule="exact"/>
              <w:rPr>
                <w:rFonts w:eastAsia="仿宋_GB2312"/>
                <w:sz w:val="24"/>
                <w:szCs w:val="24"/>
              </w:rPr>
            </w:pPr>
            <w:r>
              <w:rPr>
                <w:rFonts w:eastAsia="仿宋_GB2312"/>
                <w:sz w:val="24"/>
                <w:szCs w:val="24"/>
              </w:rPr>
              <w:t>9、徇私舞弊、包庇纵容违法行为的；</w:t>
            </w:r>
          </w:p>
          <w:p w14:paraId="45BBC690">
            <w:pPr>
              <w:rPr>
                <w:rFonts w:hint="eastAsia" w:ascii="仿宋_GB2312" w:eastAsia="仿宋_GB2312" w:cs="宋体"/>
                <w:kern w:val="0"/>
                <w:sz w:val="24"/>
                <w:szCs w:val="24"/>
              </w:rPr>
            </w:pPr>
          </w:p>
          <w:p w14:paraId="4F5797B4">
            <w:pPr>
              <w:rPr>
                <w:rFonts w:hint="eastAsia" w:ascii="仿宋_GB2312" w:eastAsia="仿宋_GB2312"/>
                <w:b/>
                <w:color w:val="000000"/>
                <w:sz w:val="24"/>
                <w:szCs w:val="24"/>
              </w:rPr>
            </w:pPr>
          </w:p>
        </w:tc>
        <w:tc>
          <w:tcPr>
            <w:tcW w:w="657" w:type="pct"/>
          </w:tcPr>
          <w:p w14:paraId="2373AB22">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39FC976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0446F60">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5213AF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A50D30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480DC2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CBD5BD1">
            <w:pPr>
              <w:rPr>
                <w:rFonts w:hint="eastAsia" w:ascii="仿宋_GB2312" w:eastAsia="仿宋_GB2312"/>
                <w:sz w:val="24"/>
                <w:szCs w:val="24"/>
              </w:rPr>
            </w:pPr>
            <w:r>
              <w:rPr>
                <w:rFonts w:hint="eastAsia" w:ascii="仿宋_GB2312" w:eastAsia="仿宋_GB2312"/>
                <w:sz w:val="24"/>
                <w:szCs w:val="24"/>
              </w:rPr>
              <w:t>（一）行政处理</w:t>
            </w:r>
          </w:p>
          <w:p w14:paraId="4FC960BC">
            <w:pPr>
              <w:rPr>
                <w:rFonts w:hint="eastAsia" w:ascii="仿宋_GB2312" w:eastAsia="仿宋_GB2312"/>
                <w:sz w:val="24"/>
                <w:szCs w:val="24"/>
              </w:rPr>
            </w:pPr>
            <w:r>
              <w:rPr>
                <w:rFonts w:hint="eastAsia" w:ascii="仿宋_GB2312" w:eastAsia="仿宋_GB2312"/>
                <w:sz w:val="24"/>
                <w:szCs w:val="24"/>
              </w:rPr>
              <w:t>1、诫勉谈话或者责令书面检讨；</w:t>
            </w:r>
          </w:p>
          <w:p w14:paraId="1B833705">
            <w:pPr>
              <w:rPr>
                <w:rFonts w:hint="eastAsia" w:ascii="仿宋_GB2312" w:eastAsia="仿宋_GB2312"/>
                <w:sz w:val="24"/>
                <w:szCs w:val="24"/>
              </w:rPr>
            </w:pPr>
            <w:r>
              <w:rPr>
                <w:rFonts w:hint="eastAsia" w:ascii="仿宋_GB2312" w:eastAsia="仿宋_GB2312"/>
                <w:sz w:val="24"/>
                <w:szCs w:val="24"/>
              </w:rPr>
              <w:t>2、通报批评；</w:t>
            </w:r>
          </w:p>
          <w:p w14:paraId="3CEE28D7">
            <w:pPr>
              <w:rPr>
                <w:rFonts w:hint="eastAsia" w:ascii="仿宋_GB2312" w:eastAsia="仿宋_GB2312"/>
                <w:sz w:val="24"/>
                <w:szCs w:val="24"/>
              </w:rPr>
            </w:pPr>
            <w:r>
              <w:rPr>
                <w:rFonts w:hint="eastAsia" w:ascii="仿宋_GB2312" w:eastAsia="仿宋_GB2312"/>
                <w:sz w:val="24"/>
                <w:szCs w:val="24"/>
              </w:rPr>
              <w:t>3、暂扣行政执法证件；</w:t>
            </w:r>
          </w:p>
          <w:p w14:paraId="1A031486">
            <w:pPr>
              <w:rPr>
                <w:rFonts w:hint="eastAsia" w:ascii="仿宋_GB2312" w:eastAsia="仿宋_GB2312"/>
                <w:sz w:val="24"/>
                <w:szCs w:val="24"/>
              </w:rPr>
            </w:pPr>
            <w:r>
              <w:rPr>
                <w:rFonts w:hint="eastAsia" w:ascii="仿宋_GB2312" w:eastAsia="仿宋_GB2312"/>
                <w:sz w:val="24"/>
                <w:szCs w:val="24"/>
              </w:rPr>
              <w:t>4、责令离岗培训；</w:t>
            </w:r>
          </w:p>
          <w:p w14:paraId="75B06A9A">
            <w:pPr>
              <w:rPr>
                <w:rFonts w:hint="eastAsia" w:ascii="仿宋_GB2312" w:eastAsia="仿宋_GB2312"/>
                <w:sz w:val="24"/>
                <w:szCs w:val="24"/>
              </w:rPr>
            </w:pPr>
            <w:r>
              <w:rPr>
                <w:rFonts w:hint="eastAsia" w:ascii="仿宋_GB2312" w:eastAsia="仿宋_GB2312"/>
                <w:sz w:val="24"/>
                <w:szCs w:val="24"/>
              </w:rPr>
              <w:t>5、调离执法岗位</w:t>
            </w:r>
          </w:p>
          <w:p w14:paraId="4EC4EF34">
            <w:pPr>
              <w:rPr>
                <w:rFonts w:hint="eastAsia" w:ascii="仿宋_GB2312" w:eastAsia="仿宋_GB2312"/>
                <w:sz w:val="24"/>
                <w:szCs w:val="24"/>
              </w:rPr>
            </w:pPr>
            <w:r>
              <w:rPr>
                <w:rFonts w:hint="eastAsia" w:ascii="仿宋_GB2312" w:eastAsia="仿宋_GB2312"/>
                <w:sz w:val="24"/>
                <w:szCs w:val="24"/>
              </w:rPr>
              <w:t>6、取消执法资格；</w:t>
            </w:r>
          </w:p>
          <w:p w14:paraId="32EF56D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C635C89">
            <w:pPr>
              <w:rPr>
                <w:rFonts w:hint="eastAsia" w:ascii="仿宋_GB2312" w:eastAsia="仿宋_GB2312"/>
                <w:sz w:val="24"/>
                <w:szCs w:val="24"/>
              </w:rPr>
            </w:pPr>
            <w:r>
              <w:rPr>
                <w:rFonts w:hint="eastAsia" w:ascii="仿宋_GB2312" w:eastAsia="仿宋_GB2312"/>
                <w:sz w:val="24"/>
                <w:szCs w:val="24"/>
              </w:rPr>
              <w:t>（二）行政处分</w:t>
            </w:r>
          </w:p>
          <w:p w14:paraId="5EB182E4">
            <w:pPr>
              <w:rPr>
                <w:rFonts w:hint="eastAsia" w:ascii="仿宋_GB2312" w:eastAsia="仿宋_GB2312"/>
                <w:sz w:val="24"/>
                <w:szCs w:val="24"/>
              </w:rPr>
            </w:pPr>
            <w:r>
              <w:rPr>
                <w:rFonts w:hint="eastAsia" w:ascii="仿宋_GB2312" w:eastAsia="仿宋_GB2312"/>
                <w:sz w:val="24"/>
                <w:szCs w:val="24"/>
              </w:rPr>
              <w:t>（三）党纪处分；</w:t>
            </w:r>
          </w:p>
          <w:p w14:paraId="5FACD8C0">
            <w:pPr>
              <w:rPr>
                <w:rFonts w:hint="eastAsia" w:ascii="仿宋_GB2312" w:eastAsia="仿宋_GB2312"/>
                <w:sz w:val="24"/>
                <w:szCs w:val="24"/>
              </w:rPr>
            </w:pPr>
            <w:r>
              <w:rPr>
                <w:rFonts w:hint="eastAsia" w:ascii="仿宋_GB2312" w:eastAsia="仿宋_GB2312"/>
                <w:sz w:val="24"/>
                <w:szCs w:val="24"/>
              </w:rPr>
              <w:t>（四）追究刑事责任</w:t>
            </w:r>
          </w:p>
          <w:p w14:paraId="4A3514ED">
            <w:pPr>
              <w:rPr>
                <w:rFonts w:hint="eastAsia" w:ascii="仿宋_GB2312" w:eastAsia="仿宋_GB2312"/>
                <w:sz w:val="24"/>
                <w:szCs w:val="24"/>
              </w:rPr>
            </w:pPr>
            <w:r>
              <w:rPr>
                <w:rFonts w:hint="eastAsia" w:ascii="仿宋_GB2312" w:eastAsia="仿宋_GB2312"/>
                <w:sz w:val="24"/>
                <w:szCs w:val="24"/>
              </w:rPr>
              <w:t>（五）其它追责形式</w:t>
            </w:r>
          </w:p>
          <w:p w14:paraId="02C2B754">
            <w:pPr>
              <w:rPr>
                <w:rFonts w:hint="eastAsia" w:ascii="仿宋_GB2312" w:eastAsia="仿宋_GB2312"/>
                <w:sz w:val="24"/>
                <w:szCs w:val="24"/>
              </w:rPr>
            </w:pPr>
          </w:p>
        </w:tc>
        <w:tc>
          <w:tcPr>
            <w:tcW w:w="394" w:type="pct"/>
            <w:vAlign w:val="center"/>
          </w:tcPr>
          <w:p w14:paraId="2400A908">
            <w:pPr>
              <w:jc w:val="center"/>
              <w:rPr>
                <w:rFonts w:hint="eastAsia" w:ascii="仿宋" w:eastAsia="仿宋"/>
                <w:sz w:val="24"/>
                <w:szCs w:val="24"/>
              </w:rPr>
            </w:pPr>
          </w:p>
        </w:tc>
      </w:tr>
    </w:tbl>
    <w:p w14:paraId="7A42741A"/>
    <w:p w14:paraId="0FBEF2C4">
      <w:pPr>
        <w:jc w:val="center"/>
        <w:rPr>
          <w:rFonts w:hint="eastAsia" w:ascii="方正小标宋简体" w:eastAsia="方正小标宋简体" w:cs="方正小标宋简体"/>
          <w:sz w:val="44"/>
          <w:szCs w:val="44"/>
        </w:rPr>
      </w:pPr>
    </w:p>
    <w:p w14:paraId="3A8AB9DD">
      <w:pPr>
        <w:jc w:val="center"/>
        <w:rPr>
          <w:rFonts w:hint="eastAsia" w:ascii="方正小标宋简体" w:eastAsia="方正小标宋简体" w:cs="方正小标宋简体"/>
          <w:sz w:val="44"/>
          <w:szCs w:val="44"/>
        </w:rPr>
      </w:pPr>
    </w:p>
    <w:p w14:paraId="6F1C94C1">
      <w:pPr>
        <w:jc w:val="center"/>
        <w:rPr>
          <w:rFonts w:hint="eastAsia" w:ascii="方正小标宋简体" w:eastAsia="方正小标宋简体" w:cs="方正小标宋简体"/>
          <w:sz w:val="44"/>
          <w:szCs w:val="44"/>
        </w:rPr>
      </w:pPr>
    </w:p>
    <w:p w14:paraId="6C1D041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CAC581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B991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6B8D8C5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F7D5FF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DEFEE2C">
            <w:pPr>
              <w:jc w:val="center"/>
              <w:rPr>
                <w:rFonts w:hint="eastAsia" w:ascii="黑体" w:eastAsia="黑体" w:cs="黑体"/>
                <w:sz w:val="24"/>
                <w:szCs w:val="24"/>
              </w:rPr>
            </w:pPr>
            <w:r>
              <w:rPr>
                <w:rFonts w:hint="eastAsia" w:ascii="黑体" w:eastAsia="黑体" w:cs="黑体"/>
                <w:sz w:val="24"/>
                <w:szCs w:val="24"/>
              </w:rPr>
              <w:t>备注</w:t>
            </w:r>
          </w:p>
        </w:tc>
      </w:tr>
      <w:tr w14:paraId="3E86D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B0FC59F">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352FABB">
            <w:pPr>
              <w:jc w:val="center"/>
              <w:rPr>
                <w:rFonts w:hint="eastAsia" w:ascii="黑体" w:eastAsia="黑体" w:cs="黑体"/>
                <w:sz w:val="24"/>
                <w:szCs w:val="24"/>
              </w:rPr>
            </w:pPr>
            <w:r>
              <w:rPr>
                <w:rFonts w:hint="eastAsia" w:ascii="黑体" w:eastAsia="黑体" w:cs="黑体"/>
                <w:sz w:val="24"/>
                <w:szCs w:val="24"/>
              </w:rPr>
              <w:t>职权</w:t>
            </w:r>
          </w:p>
          <w:p w14:paraId="6B39371F">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6661E3FA">
            <w:pPr>
              <w:jc w:val="center"/>
              <w:rPr>
                <w:rFonts w:hint="eastAsia" w:ascii="黑体" w:eastAsia="黑体" w:cs="黑体"/>
                <w:sz w:val="24"/>
                <w:szCs w:val="24"/>
              </w:rPr>
            </w:pPr>
            <w:r>
              <w:rPr>
                <w:rFonts w:hint="eastAsia" w:ascii="黑体" w:eastAsia="黑体" w:cs="黑体"/>
                <w:sz w:val="24"/>
                <w:szCs w:val="24"/>
              </w:rPr>
              <w:t>职权</w:t>
            </w:r>
          </w:p>
          <w:p w14:paraId="2CE4DC4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EC47252">
            <w:pPr>
              <w:jc w:val="center"/>
              <w:rPr>
                <w:rFonts w:hint="eastAsia" w:ascii="黑体" w:eastAsia="黑体" w:cs="黑体"/>
                <w:sz w:val="24"/>
                <w:szCs w:val="24"/>
              </w:rPr>
            </w:pPr>
            <w:r>
              <w:rPr>
                <w:rFonts w:hint="eastAsia" w:ascii="黑体" w:eastAsia="黑体" w:cs="黑体"/>
                <w:sz w:val="24"/>
                <w:szCs w:val="24"/>
              </w:rPr>
              <w:t>职权</w:t>
            </w:r>
          </w:p>
          <w:p w14:paraId="6E568AE3">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BED3A8A">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4DEB8D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BD317A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928F0D4">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63B1D1B"/>
        </w:tc>
      </w:tr>
      <w:tr w14:paraId="52FA2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1C74ECF7">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52AD4558">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95</w:t>
            </w:r>
            <w:r>
              <w:rPr>
                <w:rFonts w:hint="eastAsia" w:ascii="仿宋_GB2312" w:eastAsia="仿宋_GB2312" w:cs="仿宋_GB2312"/>
                <w:sz w:val="24"/>
                <w:lang w:eastAsia="zh-CN"/>
              </w:rPr>
              <w:t>00-141127</w:t>
            </w:r>
          </w:p>
        </w:tc>
        <w:tc>
          <w:tcPr>
            <w:tcW w:w="734" w:type="pct"/>
            <w:vAlign w:val="center"/>
          </w:tcPr>
          <w:p w14:paraId="2DEAC853">
            <w:pPr>
              <w:tabs>
                <w:tab w:val="center" w:pos="4153"/>
                <w:tab w:val="right" w:pos="8306"/>
              </w:tabs>
              <w:snapToGrid w:val="0"/>
              <w:jc w:val="center"/>
              <w:rPr>
                <w:rFonts w:hint="eastAsia" w:ascii="仿宋" w:eastAsia="仿宋" w:cs="仿宋"/>
                <w:sz w:val="28"/>
                <w:szCs w:val="28"/>
              </w:rPr>
            </w:pPr>
            <w:r>
              <w:rPr>
                <w:rFonts w:hint="eastAsia" w:ascii="仿宋" w:eastAsia="仿宋" w:cs="仿宋"/>
                <w:sz w:val="28"/>
                <w:szCs w:val="28"/>
              </w:rPr>
              <w:t>对船舶未采取有效污染防治措施，向大气排放粉尘、恶臭</w:t>
            </w:r>
          </w:p>
          <w:p w14:paraId="538092EF">
            <w:pPr>
              <w:tabs>
                <w:tab w:val="center" w:pos="4153"/>
                <w:tab w:val="right" w:pos="8306"/>
              </w:tabs>
              <w:snapToGrid w:val="0"/>
              <w:jc w:val="center"/>
              <w:rPr>
                <w:rFonts w:hint="eastAsia" w:ascii="仿宋" w:eastAsia="仿宋" w:cs="仿宋"/>
                <w:sz w:val="28"/>
                <w:szCs w:val="28"/>
              </w:rPr>
            </w:pPr>
            <w:r>
              <w:rPr>
                <w:rFonts w:hint="eastAsia" w:ascii="仿宋" w:eastAsia="仿宋" w:cs="仿宋"/>
                <w:sz w:val="28"/>
                <w:szCs w:val="28"/>
              </w:rPr>
              <w:t>气体或者其他含有有毒物质的气体的处罚。</w:t>
            </w:r>
          </w:p>
        </w:tc>
        <w:tc>
          <w:tcPr>
            <w:tcW w:w="596" w:type="pct"/>
            <w:vAlign w:val="center"/>
          </w:tcPr>
          <w:p w14:paraId="27434AD6">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【法规】《中华人民共和国内河海事行政处罚规定》第六十一条 </w:t>
            </w:r>
          </w:p>
        </w:tc>
        <w:tc>
          <w:tcPr>
            <w:tcW w:w="649" w:type="pct"/>
            <w:vAlign w:val="center"/>
          </w:tcPr>
          <w:p w14:paraId="4B2A7CF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FC80159">
            <w:pPr>
              <w:spacing w:line="300" w:lineRule="exact"/>
              <w:rPr>
                <w:rFonts w:eastAsia="仿宋_GB2312"/>
                <w:sz w:val="24"/>
                <w:szCs w:val="24"/>
              </w:rPr>
            </w:pPr>
            <w:r>
              <w:rPr>
                <w:rFonts w:eastAsia="仿宋_GB2312"/>
                <w:sz w:val="24"/>
                <w:szCs w:val="24"/>
              </w:rPr>
              <w:t>2.调查责任：对违反相关项目管理规定的行为进行检查或调查。</w:t>
            </w:r>
          </w:p>
          <w:p w14:paraId="64A76869">
            <w:pPr>
              <w:spacing w:line="300" w:lineRule="exact"/>
              <w:rPr>
                <w:rFonts w:eastAsia="仿宋_GB2312"/>
                <w:sz w:val="24"/>
                <w:szCs w:val="24"/>
              </w:rPr>
            </w:pPr>
            <w:r>
              <w:rPr>
                <w:rFonts w:eastAsia="仿宋_GB2312"/>
                <w:sz w:val="24"/>
                <w:szCs w:val="24"/>
              </w:rPr>
              <w:t>3.审查责任：对调查结果进行审查。</w:t>
            </w:r>
          </w:p>
          <w:p w14:paraId="4CAD5F1A">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ABC768C">
            <w:pPr>
              <w:spacing w:line="300" w:lineRule="exact"/>
              <w:rPr>
                <w:rFonts w:eastAsia="仿宋_GB2312"/>
                <w:sz w:val="24"/>
                <w:szCs w:val="24"/>
              </w:rPr>
            </w:pPr>
            <w:r>
              <w:rPr>
                <w:rFonts w:eastAsia="仿宋_GB2312"/>
                <w:sz w:val="24"/>
                <w:szCs w:val="24"/>
              </w:rPr>
              <w:t>5.决定责任：作出行政处罚决定。</w:t>
            </w:r>
          </w:p>
          <w:p w14:paraId="2851B5AF">
            <w:pPr>
              <w:spacing w:line="300" w:lineRule="exact"/>
              <w:rPr>
                <w:rFonts w:eastAsia="仿宋_GB2312"/>
                <w:sz w:val="24"/>
                <w:szCs w:val="24"/>
              </w:rPr>
            </w:pPr>
            <w:r>
              <w:rPr>
                <w:rFonts w:eastAsia="仿宋_GB2312"/>
                <w:sz w:val="24"/>
                <w:szCs w:val="24"/>
              </w:rPr>
              <w:t>6.送达责任：将行政处罚决定书送达当事人。</w:t>
            </w:r>
          </w:p>
          <w:p w14:paraId="359510B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B2F54A6">
            <w:pPr>
              <w:rPr>
                <w:rFonts w:hint="eastAsia" w:ascii="仿宋_GB2312" w:eastAsia="仿宋_GB2312"/>
                <w:sz w:val="24"/>
                <w:szCs w:val="24"/>
              </w:rPr>
            </w:pPr>
          </w:p>
        </w:tc>
        <w:tc>
          <w:tcPr>
            <w:tcW w:w="712" w:type="pct"/>
            <w:vAlign w:val="center"/>
          </w:tcPr>
          <w:p w14:paraId="143F83D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D56802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B545BB2">
            <w:pPr>
              <w:spacing w:line="300" w:lineRule="exact"/>
              <w:rPr>
                <w:rFonts w:eastAsia="仿宋_GB2312"/>
                <w:sz w:val="24"/>
                <w:szCs w:val="24"/>
              </w:rPr>
            </w:pPr>
            <w:r>
              <w:rPr>
                <w:rFonts w:eastAsia="仿宋_GB2312"/>
                <w:sz w:val="24"/>
                <w:szCs w:val="24"/>
              </w:rPr>
              <w:t>2、超越、滥用法定职权的；</w:t>
            </w:r>
          </w:p>
          <w:p w14:paraId="7F2C9191">
            <w:pPr>
              <w:spacing w:line="300" w:lineRule="exact"/>
              <w:rPr>
                <w:rFonts w:eastAsia="仿宋_GB2312"/>
                <w:sz w:val="24"/>
                <w:szCs w:val="24"/>
              </w:rPr>
            </w:pPr>
            <w:r>
              <w:rPr>
                <w:rFonts w:eastAsia="仿宋_GB2312"/>
                <w:sz w:val="24"/>
                <w:szCs w:val="24"/>
              </w:rPr>
              <w:t>3、主要事实不清、证据不足的；</w:t>
            </w:r>
          </w:p>
          <w:p w14:paraId="67C13C07">
            <w:pPr>
              <w:spacing w:line="300" w:lineRule="exact"/>
              <w:rPr>
                <w:rFonts w:hint="eastAsia" w:eastAsia="仿宋_GB2312"/>
                <w:sz w:val="24"/>
                <w:szCs w:val="24"/>
              </w:rPr>
            </w:pPr>
            <w:r>
              <w:rPr>
                <w:rFonts w:eastAsia="仿宋_GB2312"/>
                <w:sz w:val="24"/>
                <w:szCs w:val="24"/>
              </w:rPr>
              <w:t>4、适用法律依据错误的；</w:t>
            </w:r>
          </w:p>
          <w:p w14:paraId="37EC1E01">
            <w:pPr>
              <w:spacing w:line="300" w:lineRule="exact"/>
              <w:rPr>
                <w:rFonts w:eastAsia="仿宋_GB2312"/>
                <w:sz w:val="24"/>
                <w:szCs w:val="24"/>
              </w:rPr>
            </w:pPr>
            <w:r>
              <w:rPr>
                <w:rFonts w:eastAsia="仿宋_GB2312"/>
                <w:sz w:val="24"/>
                <w:szCs w:val="24"/>
              </w:rPr>
              <w:t>5、行政裁量明显不当的；</w:t>
            </w:r>
          </w:p>
          <w:p w14:paraId="0A38AC9B">
            <w:pPr>
              <w:spacing w:line="300" w:lineRule="exact"/>
              <w:rPr>
                <w:rFonts w:hint="eastAsia" w:eastAsia="仿宋_GB2312"/>
                <w:sz w:val="24"/>
                <w:szCs w:val="24"/>
              </w:rPr>
            </w:pPr>
            <w:r>
              <w:rPr>
                <w:rFonts w:eastAsia="仿宋_GB2312"/>
                <w:sz w:val="24"/>
                <w:szCs w:val="24"/>
              </w:rPr>
              <w:t>6、违反法定程序的；</w:t>
            </w:r>
          </w:p>
          <w:p w14:paraId="48CDCF6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B06896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36F2030">
            <w:pPr>
              <w:spacing w:line="300" w:lineRule="exact"/>
              <w:rPr>
                <w:rFonts w:eastAsia="仿宋_GB2312"/>
                <w:sz w:val="24"/>
                <w:szCs w:val="24"/>
              </w:rPr>
            </w:pPr>
            <w:r>
              <w:rPr>
                <w:rFonts w:eastAsia="仿宋_GB2312"/>
                <w:sz w:val="24"/>
                <w:szCs w:val="24"/>
              </w:rPr>
              <w:t>9、徇私舞弊、包庇纵容违法行为的；</w:t>
            </w:r>
          </w:p>
          <w:p w14:paraId="46975955">
            <w:pPr>
              <w:rPr>
                <w:rFonts w:hint="eastAsia" w:ascii="仿宋_GB2312" w:eastAsia="仿宋_GB2312" w:cs="宋体"/>
                <w:kern w:val="0"/>
                <w:sz w:val="24"/>
                <w:szCs w:val="24"/>
              </w:rPr>
            </w:pPr>
          </w:p>
          <w:p w14:paraId="0AF73D38">
            <w:pPr>
              <w:rPr>
                <w:rFonts w:hint="eastAsia" w:ascii="仿宋_GB2312" w:eastAsia="仿宋_GB2312"/>
                <w:b/>
                <w:color w:val="000000"/>
                <w:sz w:val="24"/>
                <w:szCs w:val="24"/>
              </w:rPr>
            </w:pPr>
          </w:p>
        </w:tc>
        <w:tc>
          <w:tcPr>
            <w:tcW w:w="657" w:type="pct"/>
          </w:tcPr>
          <w:p w14:paraId="4BC42A34">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6FD4478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32E6AA6">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19587F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EC0A40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F14828E">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7941C74">
            <w:pPr>
              <w:rPr>
                <w:rFonts w:hint="eastAsia" w:ascii="仿宋_GB2312" w:eastAsia="仿宋_GB2312"/>
                <w:sz w:val="24"/>
                <w:szCs w:val="24"/>
              </w:rPr>
            </w:pPr>
            <w:r>
              <w:rPr>
                <w:rFonts w:hint="eastAsia" w:ascii="仿宋_GB2312" w:eastAsia="仿宋_GB2312"/>
                <w:sz w:val="24"/>
                <w:szCs w:val="24"/>
              </w:rPr>
              <w:t>（一）行政处理</w:t>
            </w:r>
          </w:p>
          <w:p w14:paraId="6F93AEFC">
            <w:pPr>
              <w:rPr>
                <w:rFonts w:hint="eastAsia" w:ascii="仿宋_GB2312" w:eastAsia="仿宋_GB2312"/>
                <w:sz w:val="24"/>
                <w:szCs w:val="24"/>
              </w:rPr>
            </w:pPr>
            <w:r>
              <w:rPr>
                <w:rFonts w:hint="eastAsia" w:ascii="仿宋_GB2312" w:eastAsia="仿宋_GB2312"/>
                <w:sz w:val="24"/>
                <w:szCs w:val="24"/>
              </w:rPr>
              <w:t>1、诫勉谈话或者责令书面检讨；</w:t>
            </w:r>
          </w:p>
          <w:p w14:paraId="7765B81B">
            <w:pPr>
              <w:rPr>
                <w:rFonts w:hint="eastAsia" w:ascii="仿宋_GB2312" w:eastAsia="仿宋_GB2312"/>
                <w:sz w:val="24"/>
                <w:szCs w:val="24"/>
              </w:rPr>
            </w:pPr>
            <w:r>
              <w:rPr>
                <w:rFonts w:hint="eastAsia" w:ascii="仿宋_GB2312" w:eastAsia="仿宋_GB2312"/>
                <w:sz w:val="24"/>
                <w:szCs w:val="24"/>
              </w:rPr>
              <w:t>2、通报批评；</w:t>
            </w:r>
          </w:p>
          <w:p w14:paraId="53FCC71D">
            <w:pPr>
              <w:rPr>
                <w:rFonts w:hint="eastAsia" w:ascii="仿宋_GB2312" w:eastAsia="仿宋_GB2312"/>
                <w:sz w:val="24"/>
                <w:szCs w:val="24"/>
              </w:rPr>
            </w:pPr>
            <w:r>
              <w:rPr>
                <w:rFonts w:hint="eastAsia" w:ascii="仿宋_GB2312" w:eastAsia="仿宋_GB2312"/>
                <w:sz w:val="24"/>
                <w:szCs w:val="24"/>
              </w:rPr>
              <w:t>3、暂扣行政执法证件；</w:t>
            </w:r>
          </w:p>
          <w:p w14:paraId="61885C2D">
            <w:pPr>
              <w:rPr>
                <w:rFonts w:hint="eastAsia" w:ascii="仿宋_GB2312" w:eastAsia="仿宋_GB2312"/>
                <w:sz w:val="24"/>
                <w:szCs w:val="24"/>
              </w:rPr>
            </w:pPr>
            <w:r>
              <w:rPr>
                <w:rFonts w:hint="eastAsia" w:ascii="仿宋_GB2312" w:eastAsia="仿宋_GB2312"/>
                <w:sz w:val="24"/>
                <w:szCs w:val="24"/>
              </w:rPr>
              <w:t>4、责令离岗培训；</w:t>
            </w:r>
          </w:p>
          <w:p w14:paraId="57BEF719">
            <w:pPr>
              <w:rPr>
                <w:rFonts w:hint="eastAsia" w:ascii="仿宋_GB2312" w:eastAsia="仿宋_GB2312"/>
                <w:sz w:val="24"/>
                <w:szCs w:val="24"/>
              </w:rPr>
            </w:pPr>
            <w:r>
              <w:rPr>
                <w:rFonts w:hint="eastAsia" w:ascii="仿宋_GB2312" w:eastAsia="仿宋_GB2312"/>
                <w:sz w:val="24"/>
                <w:szCs w:val="24"/>
              </w:rPr>
              <w:t>5、调离执法岗位</w:t>
            </w:r>
          </w:p>
          <w:p w14:paraId="0508DE10">
            <w:pPr>
              <w:rPr>
                <w:rFonts w:hint="eastAsia" w:ascii="仿宋_GB2312" w:eastAsia="仿宋_GB2312"/>
                <w:sz w:val="24"/>
                <w:szCs w:val="24"/>
              </w:rPr>
            </w:pPr>
            <w:r>
              <w:rPr>
                <w:rFonts w:hint="eastAsia" w:ascii="仿宋_GB2312" w:eastAsia="仿宋_GB2312"/>
                <w:sz w:val="24"/>
                <w:szCs w:val="24"/>
              </w:rPr>
              <w:t>6、取消执法资格；</w:t>
            </w:r>
          </w:p>
          <w:p w14:paraId="6DA81E1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B42BF69">
            <w:pPr>
              <w:rPr>
                <w:rFonts w:hint="eastAsia" w:ascii="仿宋_GB2312" w:eastAsia="仿宋_GB2312"/>
                <w:sz w:val="24"/>
                <w:szCs w:val="24"/>
              </w:rPr>
            </w:pPr>
            <w:r>
              <w:rPr>
                <w:rFonts w:hint="eastAsia" w:ascii="仿宋_GB2312" w:eastAsia="仿宋_GB2312"/>
                <w:sz w:val="24"/>
                <w:szCs w:val="24"/>
              </w:rPr>
              <w:t>（二）行政处分</w:t>
            </w:r>
          </w:p>
          <w:p w14:paraId="32C2188B">
            <w:pPr>
              <w:rPr>
                <w:rFonts w:hint="eastAsia" w:ascii="仿宋_GB2312" w:eastAsia="仿宋_GB2312"/>
                <w:sz w:val="24"/>
                <w:szCs w:val="24"/>
              </w:rPr>
            </w:pPr>
            <w:r>
              <w:rPr>
                <w:rFonts w:hint="eastAsia" w:ascii="仿宋_GB2312" w:eastAsia="仿宋_GB2312"/>
                <w:sz w:val="24"/>
                <w:szCs w:val="24"/>
              </w:rPr>
              <w:t>（三）党纪处分；</w:t>
            </w:r>
          </w:p>
          <w:p w14:paraId="1F88C1A3">
            <w:pPr>
              <w:rPr>
                <w:rFonts w:hint="eastAsia" w:ascii="仿宋_GB2312" w:eastAsia="仿宋_GB2312"/>
                <w:sz w:val="24"/>
                <w:szCs w:val="24"/>
              </w:rPr>
            </w:pPr>
            <w:r>
              <w:rPr>
                <w:rFonts w:hint="eastAsia" w:ascii="仿宋_GB2312" w:eastAsia="仿宋_GB2312"/>
                <w:sz w:val="24"/>
                <w:szCs w:val="24"/>
              </w:rPr>
              <w:t>（四）追究刑事责任</w:t>
            </w:r>
          </w:p>
          <w:p w14:paraId="1F6890D2">
            <w:pPr>
              <w:rPr>
                <w:rFonts w:hint="eastAsia" w:ascii="仿宋_GB2312" w:eastAsia="仿宋_GB2312"/>
                <w:sz w:val="24"/>
                <w:szCs w:val="24"/>
              </w:rPr>
            </w:pPr>
            <w:r>
              <w:rPr>
                <w:rFonts w:hint="eastAsia" w:ascii="仿宋_GB2312" w:eastAsia="仿宋_GB2312"/>
                <w:sz w:val="24"/>
                <w:szCs w:val="24"/>
              </w:rPr>
              <w:t>（五）其它追责形式</w:t>
            </w:r>
          </w:p>
          <w:p w14:paraId="6B6F18DD">
            <w:pPr>
              <w:rPr>
                <w:rFonts w:hint="eastAsia" w:ascii="仿宋_GB2312" w:eastAsia="仿宋_GB2312"/>
                <w:sz w:val="24"/>
                <w:szCs w:val="24"/>
              </w:rPr>
            </w:pPr>
          </w:p>
        </w:tc>
        <w:tc>
          <w:tcPr>
            <w:tcW w:w="394" w:type="pct"/>
            <w:vAlign w:val="center"/>
          </w:tcPr>
          <w:p w14:paraId="1A684B2E">
            <w:pPr>
              <w:jc w:val="center"/>
              <w:rPr>
                <w:rFonts w:hint="eastAsia" w:ascii="仿宋" w:eastAsia="仿宋"/>
                <w:sz w:val="24"/>
                <w:szCs w:val="24"/>
              </w:rPr>
            </w:pPr>
          </w:p>
        </w:tc>
      </w:tr>
    </w:tbl>
    <w:p w14:paraId="743512B6"/>
    <w:p w14:paraId="04FCCFBE">
      <w:pPr>
        <w:jc w:val="center"/>
        <w:rPr>
          <w:rFonts w:hint="eastAsia" w:ascii="方正小标宋简体" w:eastAsia="方正小标宋简体" w:cs="方正小标宋简体"/>
          <w:sz w:val="44"/>
          <w:szCs w:val="44"/>
        </w:rPr>
      </w:pPr>
    </w:p>
    <w:p w14:paraId="35D2D7AF">
      <w:pPr>
        <w:jc w:val="center"/>
        <w:rPr>
          <w:rFonts w:hint="eastAsia" w:ascii="方正小标宋简体" w:eastAsia="方正小标宋简体" w:cs="方正小标宋简体"/>
          <w:sz w:val="44"/>
          <w:szCs w:val="44"/>
        </w:rPr>
      </w:pPr>
    </w:p>
    <w:p w14:paraId="142D2088">
      <w:pPr>
        <w:jc w:val="center"/>
        <w:rPr>
          <w:rFonts w:hint="eastAsia" w:ascii="方正小标宋简体" w:eastAsia="方正小标宋简体" w:cs="方正小标宋简体"/>
          <w:sz w:val="44"/>
          <w:szCs w:val="44"/>
        </w:rPr>
      </w:pPr>
    </w:p>
    <w:p w14:paraId="513DC02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7F7D4A7">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7429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47F333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197A12B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2F3A385">
            <w:pPr>
              <w:jc w:val="center"/>
              <w:rPr>
                <w:rFonts w:hint="eastAsia" w:ascii="黑体" w:eastAsia="黑体" w:cs="黑体"/>
                <w:sz w:val="24"/>
                <w:szCs w:val="24"/>
              </w:rPr>
            </w:pPr>
            <w:r>
              <w:rPr>
                <w:rFonts w:hint="eastAsia" w:ascii="黑体" w:eastAsia="黑体" w:cs="黑体"/>
                <w:sz w:val="24"/>
                <w:szCs w:val="24"/>
              </w:rPr>
              <w:t>备注</w:t>
            </w:r>
          </w:p>
        </w:tc>
      </w:tr>
      <w:tr w14:paraId="39C02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1BF84DD">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5F677B1">
            <w:pPr>
              <w:jc w:val="center"/>
              <w:rPr>
                <w:rFonts w:hint="eastAsia" w:ascii="黑体" w:eastAsia="黑体" w:cs="黑体"/>
                <w:sz w:val="24"/>
                <w:szCs w:val="24"/>
              </w:rPr>
            </w:pPr>
            <w:r>
              <w:rPr>
                <w:rFonts w:hint="eastAsia" w:ascii="黑体" w:eastAsia="黑体" w:cs="黑体"/>
                <w:sz w:val="24"/>
                <w:szCs w:val="24"/>
              </w:rPr>
              <w:t>职权</w:t>
            </w:r>
          </w:p>
          <w:p w14:paraId="79D14B4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556E56C">
            <w:pPr>
              <w:jc w:val="center"/>
              <w:rPr>
                <w:rFonts w:hint="eastAsia" w:ascii="黑体" w:eastAsia="黑体" w:cs="黑体"/>
                <w:sz w:val="24"/>
                <w:szCs w:val="24"/>
              </w:rPr>
            </w:pPr>
            <w:r>
              <w:rPr>
                <w:rFonts w:hint="eastAsia" w:ascii="黑体" w:eastAsia="黑体" w:cs="黑体"/>
                <w:sz w:val="24"/>
                <w:szCs w:val="24"/>
              </w:rPr>
              <w:t>职权</w:t>
            </w:r>
          </w:p>
          <w:p w14:paraId="32D80B2E">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EB5E833">
            <w:pPr>
              <w:jc w:val="center"/>
              <w:rPr>
                <w:rFonts w:hint="eastAsia" w:ascii="黑体" w:eastAsia="黑体" w:cs="黑体"/>
                <w:sz w:val="24"/>
                <w:szCs w:val="24"/>
              </w:rPr>
            </w:pPr>
            <w:r>
              <w:rPr>
                <w:rFonts w:hint="eastAsia" w:ascii="黑体" w:eastAsia="黑体" w:cs="黑体"/>
                <w:sz w:val="24"/>
                <w:szCs w:val="24"/>
              </w:rPr>
              <w:t>职权</w:t>
            </w:r>
          </w:p>
          <w:p w14:paraId="47D97635">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2EC189BE">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3F4BE79">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FB72FB5">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9CC0510">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F12BC02"/>
        </w:tc>
      </w:tr>
      <w:tr w14:paraId="002B1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EA810E0">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04777DA">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96</w:t>
            </w:r>
            <w:r>
              <w:rPr>
                <w:rFonts w:hint="eastAsia" w:ascii="仿宋_GB2312" w:eastAsia="仿宋_GB2312" w:cs="仿宋_GB2312"/>
                <w:sz w:val="24"/>
                <w:lang w:eastAsia="zh-CN"/>
              </w:rPr>
              <w:t>00-141127</w:t>
            </w:r>
          </w:p>
        </w:tc>
        <w:tc>
          <w:tcPr>
            <w:tcW w:w="734" w:type="pct"/>
            <w:vAlign w:val="center"/>
          </w:tcPr>
          <w:p w14:paraId="692F6395">
            <w:pPr>
              <w:widowControl/>
              <w:tabs>
                <w:tab w:val="center" w:pos="4153"/>
                <w:tab w:val="right" w:pos="8306"/>
              </w:tabs>
              <w:snapToGrid w:val="0"/>
              <w:spacing w:line="500" w:lineRule="exact"/>
              <w:jc w:val="left"/>
              <w:rPr>
                <w:rFonts w:hint="eastAsia" w:ascii="仿宋" w:eastAsia="仿宋"/>
                <w:sz w:val="24"/>
                <w:szCs w:val="24"/>
              </w:rPr>
            </w:pPr>
            <w:r>
              <w:rPr>
                <w:rFonts w:hint="eastAsia" w:ascii="仿宋" w:eastAsia="仿宋" w:cs="宋体"/>
                <w:sz w:val="24"/>
              </w:rPr>
              <w:t>对</w:t>
            </w:r>
            <w:r>
              <w:rPr>
                <w:rFonts w:hint="eastAsia" w:ascii="仿宋" w:eastAsia="仿宋"/>
                <w:sz w:val="24"/>
              </w:rPr>
              <w:t>船舶未经当地环境保护行政主管部门批准，向大气排放转炉气、电石气、电炉法黄磷尾气、有机烃类尾气的</w:t>
            </w:r>
            <w:r>
              <w:rPr>
                <w:rFonts w:hint="eastAsia" w:ascii="仿宋" w:eastAsia="仿宋" w:cs="宋体"/>
                <w:sz w:val="24"/>
              </w:rPr>
              <w:t>处罚。</w:t>
            </w:r>
          </w:p>
        </w:tc>
        <w:tc>
          <w:tcPr>
            <w:tcW w:w="596" w:type="pct"/>
            <w:vAlign w:val="center"/>
          </w:tcPr>
          <w:p w14:paraId="64D5A0FA">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【法规】《中华人民共和国内河海事行政处罚规定》第六十一条 </w:t>
            </w:r>
          </w:p>
        </w:tc>
        <w:tc>
          <w:tcPr>
            <w:tcW w:w="649" w:type="pct"/>
            <w:vAlign w:val="center"/>
          </w:tcPr>
          <w:p w14:paraId="50099B0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99EEF44">
            <w:pPr>
              <w:spacing w:line="300" w:lineRule="exact"/>
              <w:rPr>
                <w:rFonts w:eastAsia="仿宋_GB2312"/>
                <w:sz w:val="24"/>
                <w:szCs w:val="24"/>
              </w:rPr>
            </w:pPr>
            <w:r>
              <w:rPr>
                <w:rFonts w:eastAsia="仿宋_GB2312"/>
                <w:sz w:val="24"/>
                <w:szCs w:val="24"/>
              </w:rPr>
              <w:t>2.调查责任：对违反相关项目管理规定的行为进行检查或调查。</w:t>
            </w:r>
          </w:p>
          <w:p w14:paraId="53A75D59">
            <w:pPr>
              <w:spacing w:line="300" w:lineRule="exact"/>
              <w:rPr>
                <w:rFonts w:eastAsia="仿宋_GB2312"/>
                <w:sz w:val="24"/>
                <w:szCs w:val="24"/>
              </w:rPr>
            </w:pPr>
            <w:r>
              <w:rPr>
                <w:rFonts w:eastAsia="仿宋_GB2312"/>
                <w:sz w:val="24"/>
                <w:szCs w:val="24"/>
              </w:rPr>
              <w:t>3.审查责任：对调查结果进行审查。</w:t>
            </w:r>
          </w:p>
          <w:p w14:paraId="465580D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193CCCB">
            <w:pPr>
              <w:spacing w:line="300" w:lineRule="exact"/>
              <w:rPr>
                <w:rFonts w:eastAsia="仿宋_GB2312"/>
                <w:sz w:val="24"/>
                <w:szCs w:val="24"/>
              </w:rPr>
            </w:pPr>
            <w:r>
              <w:rPr>
                <w:rFonts w:eastAsia="仿宋_GB2312"/>
                <w:sz w:val="24"/>
                <w:szCs w:val="24"/>
              </w:rPr>
              <w:t>5.决定责任：作出行政处罚决定。</w:t>
            </w:r>
          </w:p>
          <w:p w14:paraId="648B6108">
            <w:pPr>
              <w:spacing w:line="300" w:lineRule="exact"/>
              <w:rPr>
                <w:rFonts w:eastAsia="仿宋_GB2312"/>
                <w:sz w:val="24"/>
                <w:szCs w:val="24"/>
              </w:rPr>
            </w:pPr>
            <w:r>
              <w:rPr>
                <w:rFonts w:eastAsia="仿宋_GB2312"/>
                <w:sz w:val="24"/>
                <w:szCs w:val="24"/>
              </w:rPr>
              <w:t>6.送达责任：将行政处罚决定书送达当事人。</w:t>
            </w:r>
          </w:p>
          <w:p w14:paraId="638DD061">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EF5B655">
            <w:pPr>
              <w:rPr>
                <w:rFonts w:hint="eastAsia" w:ascii="仿宋_GB2312" w:eastAsia="仿宋_GB2312"/>
                <w:sz w:val="24"/>
                <w:szCs w:val="24"/>
              </w:rPr>
            </w:pPr>
          </w:p>
        </w:tc>
        <w:tc>
          <w:tcPr>
            <w:tcW w:w="712" w:type="pct"/>
            <w:vAlign w:val="center"/>
          </w:tcPr>
          <w:p w14:paraId="2FCA7F9C">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50866E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569B513">
            <w:pPr>
              <w:spacing w:line="300" w:lineRule="exact"/>
              <w:rPr>
                <w:rFonts w:eastAsia="仿宋_GB2312"/>
                <w:sz w:val="24"/>
                <w:szCs w:val="24"/>
              </w:rPr>
            </w:pPr>
            <w:r>
              <w:rPr>
                <w:rFonts w:eastAsia="仿宋_GB2312"/>
                <w:sz w:val="24"/>
                <w:szCs w:val="24"/>
              </w:rPr>
              <w:t>2、超越、滥用法定职权的；</w:t>
            </w:r>
          </w:p>
          <w:p w14:paraId="32C62F48">
            <w:pPr>
              <w:spacing w:line="300" w:lineRule="exact"/>
              <w:rPr>
                <w:rFonts w:eastAsia="仿宋_GB2312"/>
                <w:sz w:val="24"/>
                <w:szCs w:val="24"/>
              </w:rPr>
            </w:pPr>
            <w:r>
              <w:rPr>
                <w:rFonts w:eastAsia="仿宋_GB2312"/>
                <w:sz w:val="24"/>
                <w:szCs w:val="24"/>
              </w:rPr>
              <w:t>3、主要事实不清、证据不足的；</w:t>
            </w:r>
          </w:p>
          <w:p w14:paraId="290F9D1D">
            <w:pPr>
              <w:spacing w:line="300" w:lineRule="exact"/>
              <w:rPr>
                <w:rFonts w:hint="eastAsia" w:eastAsia="仿宋_GB2312"/>
                <w:sz w:val="24"/>
                <w:szCs w:val="24"/>
              </w:rPr>
            </w:pPr>
            <w:r>
              <w:rPr>
                <w:rFonts w:eastAsia="仿宋_GB2312"/>
                <w:sz w:val="24"/>
                <w:szCs w:val="24"/>
              </w:rPr>
              <w:t>4、适用法律依据错误的；</w:t>
            </w:r>
          </w:p>
          <w:p w14:paraId="4C5D84F4">
            <w:pPr>
              <w:spacing w:line="300" w:lineRule="exact"/>
              <w:rPr>
                <w:rFonts w:eastAsia="仿宋_GB2312"/>
                <w:sz w:val="24"/>
                <w:szCs w:val="24"/>
              </w:rPr>
            </w:pPr>
            <w:r>
              <w:rPr>
                <w:rFonts w:eastAsia="仿宋_GB2312"/>
                <w:sz w:val="24"/>
                <w:szCs w:val="24"/>
              </w:rPr>
              <w:t>5、行政裁量明显不当的；</w:t>
            </w:r>
          </w:p>
          <w:p w14:paraId="297F4EA4">
            <w:pPr>
              <w:spacing w:line="300" w:lineRule="exact"/>
              <w:rPr>
                <w:rFonts w:hint="eastAsia" w:eastAsia="仿宋_GB2312"/>
                <w:sz w:val="24"/>
                <w:szCs w:val="24"/>
              </w:rPr>
            </w:pPr>
            <w:r>
              <w:rPr>
                <w:rFonts w:eastAsia="仿宋_GB2312"/>
                <w:sz w:val="24"/>
                <w:szCs w:val="24"/>
              </w:rPr>
              <w:t>6、违反法定程序的；</w:t>
            </w:r>
          </w:p>
          <w:p w14:paraId="1A6AD4D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DF3108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807D2D1">
            <w:pPr>
              <w:spacing w:line="300" w:lineRule="exact"/>
              <w:rPr>
                <w:rFonts w:eastAsia="仿宋_GB2312"/>
                <w:sz w:val="24"/>
                <w:szCs w:val="24"/>
              </w:rPr>
            </w:pPr>
            <w:r>
              <w:rPr>
                <w:rFonts w:eastAsia="仿宋_GB2312"/>
                <w:sz w:val="24"/>
                <w:szCs w:val="24"/>
              </w:rPr>
              <w:t>9、徇私舞弊、包庇纵容违法行为的；</w:t>
            </w:r>
          </w:p>
          <w:p w14:paraId="4DE3255C">
            <w:pPr>
              <w:rPr>
                <w:rFonts w:hint="eastAsia" w:ascii="仿宋_GB2312" w:eastAsia="仿宋_GB2312" w:cs="宋体"/>
                <w:kern w:val="0"/>
                <w:sz w:val="24"/>
                <w:szCs w:val="24"/>
              </w:rPr>
            </w:pPr>
          </w:p>
          <w:p w14:paraId="472F808C">
            <w:pPr>
              <w:rPr>
                <w:rFonts w:hint="eastAsia" w:ascii="仿宋_GB2312" w:eastAsia="仿宋_GB2312"/>
                <w:b/>
                <w:color w:val="000000"/>
                <w:sz w:val="24"/>
                <w:szCs w:val="24"/>
              </w:rPr>
            </w:pPr>
          </w:p>
        </w:tc>
        <w:tc>
          <w:tcPr>
            <w:tcW w:w="657" w:type="pct"/>
          </w:tcPr>
          <w:p w14:paraId="572DF68E">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326A07E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FF8CAF1">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417979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0EDA2B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AA97466">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894CC3C">
            <w:pPr>
              <w:rPr>
                <w:rFonts w:hint="eastAsia" w:ascii="仿宋_GB2312" w:eastAsia="仿宋_GB2312"/>
                <w:sz w:val="24"/>
                <w:szCs w:val="24"/>
              </w:rPr>
            </w:pPr>
            <w:r>
              <w:rPr>
                <w:rFonts w:hint="eastAsia" w:ascii="仿宋_GB2312" w:eastAsia="仿宋_GB2312"/>
                <w:sz w:val="24"/>
                <w:szCs w:val="24"/>
              </w:rPr>
              <w:t>（一）行政处理</w:t>
            </w:r>
          </w:p>
          <w:p w14:paraId="4F76F29A">
            <w:pPr>
              <w:rPr>
                <w:rFonts w:hint="eastAsia" w:ascii="仿宋_GB2312" w:eastAsia="仿宋_GB2312"/>
                <w:sz w:val="24"/>
                <w:szCs w:val="24"/>
              </w:rPr>
            </w:pPr>
            <w:r>
              <w:rPr>
                <w:rFonts w:hint="eastAsia" w:ascii="仿宋_GB2312" w:eastAsia="仿宋_GB2312"/>
                <w:sz w:val="24"/>
                <w:szCs w:val="24"/>
              </w:rPr>
              <w:t>1、诫勉谈话或者责令书面检讨；</w:t>
            </w:r>
          </w:p>
          <w:p w14:paraId="6DFA78F3">
            <w:pPr>
              <w:rPr>
                <w:rFonts w:hint="eastAsia" w:ascii="仿宋_GB2312" w:eastAsia="仿宋_GB2312"/>
                <w:sz w:val="24"/>
                <w:szCs w:val="24"/>
              </w:rPr>
            </w:pPr>
            <w:r>
              <w:rPr>
                <w:rFonts w:hint="eastAsia" w:ascii="仿宋_GB2312" w:eastAsia="仿宋_GB2312"/>
                <w:sz w:val="24"/>
                <w:szCs w:val="24"/>
              </w:rPr>
              <w:t>2、通报批评；</w:t>
            </w:r>
          </w:p>
          <w:p w14:paraId="32879BA7">
            <w:pPr>
              <w:rPr>
                <w:rFonts w:hint="eastAsia" w:ascii="仿宋_GB2312" w:eastAsia="仿宋_GB2312"/>
                <w:sz w:val="24"/>
                <w:szCs w:val="24"/>
              </w:rPr>
            </w:pPr>
            <w:r>
              <w:rPr>
                <w:rFonts w:hint="eastAsia" w:ascii="仿宋_GB2312" w:eastAsia="仿宋_GB2312"/>
                <w:sz w:val="24"/>
                <w:szCs w:val="24"/>
              </w:rPr>
              <w:t>3、暂扣行政执法证件；</w:t>
            </w:r>
          </w:p>
          <w:p w14:paraId="41C9EF7C">
            <w:pPr>
              <w:rPr>
                <w:rFonts w:hint="eastAsia" w:ascii="仿宋_GB2312" w:eastAsia="仿宋_GB2312"/>
                <w:sz w:val="24"/>
                <w:szCs w:val="24"/>
              </w:rPr>
            </w:pPr>
            <w:r>
              <w:rPr>
                <w:rFonts w:hint="eastAsia" w:ascii="仿宋_GB2312" w:eastAsia="仿宋_GB2312"/>
                <w:sz w:val="24"/>
                <w:szCs w:val="24"/>
              </w:rPr>
              <w:t>4、责令离岗培训；</w:t>
            </w:r>
          </w:p>
          <w:p w14:paraId="63CBAEAC">
            <w:pPr>
              <w:rPr>
                <w:rFonts w:hint="eastAsia" w:ascii="仿宋_GB2312" w:eastAsia="仿宋_GB2312"/>
                <w:sz w:val="24"/>
                <w:szCs w:val="24"/>
              </w:rPr>
            </w:pPr>
            <w:r>
              <w:rPr>
                <w:rFonts w:hint="eastAsia" w:ascii="仿宋_GB2312" w:eastAsia="仿宋_GB2312"/>
                <w:sz w:val="24"/>
                <w:szCs w:val="24"/>
              </w:rPr>
              <w:t>5、调离执法岗位</w:t>
            </w:r>
          </w:p>
          <w:p w14:paraId="78024F95">
            <w:pPr>
              <w:rPr>
                <w:rFonts w:hint="eastAsia" w:ascii="仿宋_GB2312" w:eastAsia="仿宋_GB2312"/>
                <w:sz w:val="24"/>
                <w:szCs w:val="24"/>
              </w:rPr>
            </w:pPr>
            <w:r>
              <w:rPr>
                <w:rFonts w:hint="eastAsia" w:ascii="仿宋_GB2312" w:eastAsia="仿宋_GB2312"/>
                <w:sz w:val="24"/>
                <w:szCs w:val="24"/>
              </w:rPr>
              <w:t>6、取消执法资格；</w:t>
            </w:r>
          </w:p>
          <w:p w14:paraId="603947D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23783E9">
            <w:pPr>
              <w:rPr>
                <w:rFonts w:hint="eastAsia" w:ascii="仿宋_GB2312" w:eastAsia="仿宋_GB2312"/>
                <w:sz w:val="24"/>
                <w:szCs w:val="24"/>
              </w:rPr>
            </w:pPr>
            <w:r>
              <w:rPr>
                <w:rFonts w:hint="eastAsia" w:ascii="仿宋_GB2312" w:eastAsia="仿宋_GB2312"/>
                <w:sz w:val="24"/>
                <w:szCs w:val="24"/>
              </w:rPr>
              <w:t>（二）行政处分</w:t>
            </w:r>
          </w:p>
          <w:p w14:paraId="32D74C4D">
            <w:pPr>
              <w:rPr>
                <w:rFonts w:hint="eastAsia" w:ascii="仿宋_GB2312" w:eastAsia="仿宋_GB2312"/>
                <w:sz w:val="24"/>
                <w:szCs w:val="24"/>
              </w:rPr>
            </w:pPr>
            <w:r>
              <w:rPr>
                <w:rFonts w:hint="eastAsia" w:ascii="仿宋_GB2312" w:eastAsia="仿宋_GB2312"/>
                <w:sz w:val="24"/>
                <w:szCs w:val="24"/>
              </w:rPr>
              <w:t>（三）党纪处分；</w:t>
            </w:r>
          </w:p>
          <w:p w14:paraId="2734EC63">
            <w:pPr>
              <w:rPr>
                <w:rFonts w:hint="eastAsia" w:ascii="仿宋_GB2312" w:eastAsia="仿宋_GB2312"/>
                <w:sz w:val="24"/>
                <w:szCs w:val="24"/>
              </w:rPr>
            </w:pPr>
            <w:r>
              <w:rPr>
                <w:rFonts w:hint="eastAsia" w:ascii="仿宋_GB2312" w:eastAsia="仿宋_GB2312"/>
                <w:sz w:val="24"/>
                <w:szCs w:val="24"/>
              </w:rPr>
              <w:t>（四）追究刑事责任</w:t>
            </w:r>
          </w:p>
          <w:p w14:paraId="6157DB60">
            <w:pPr>
              <w:rPr>
                <w:rFonts w:hint="eastAsia" w:ascii="仿宋_GB2312" w:eastAsia="仿宋_GB2312"/>
                <w:sz w:val="24"/>
                <w:szCs w:val="24"/>
              </w:rPr>
            </w:pPr>
            <w:r>
              <w:rPr>
                <w:rFonts w:hint="eastAsia" w:ascii="仿宋_GB2312" w:eastAsia="仿宋_GB2312"/>
                <w:sz w:val="24"/>
                <w:szCs w:val="24"/>
              </w:rPr>
              <w:t>（五）其它追责形式</w:t>
            </w:r>
          </w:p>
          <w:p w14:paraId="5111C72B">
            <w:pPr>
              <w:rPr>
                <w:rFonts w:hint="eastAsia" w:ascii="仿宋_GB2312" w:eastAsia="仿宋_GB2312"/>
                <w:sz w:val="24"/>
                <w:szCs w:val="24"/>
              </w:rPr>
            </w:pPr>
          </w:p>
        </w:tc>
        <w:tc>
          <w:tcPr>
            <w:tcW w:w="394" w:type="pct"/>
            <w:vAlign w:val="center"/>
          </w:tcPr>
          <w:p w14:paraId="5E2AAE33">
            <w:pPr>
              <w:jc w:val="center"/>
              <w:rPr>
                <w:rFonts w:hint="eastAsia" w:ascii="仿宋" w:eastAsia="仿宋"/>
                <w:sz w:val="24"/>
                <w:szCs w:val="24"/>
              </w:rPr>
            </w:pPr>
          </w:p>
        </w:tc>
      </w:tr>
    </w:tbl>
    <w:p w14:paraId="778601CF"/>
    <w:p w14:paraId="19CA0A52"/>
    <w:p w14:paraId="00BE01C3">
      <w:pPr>
        <w:jc w:val="center"/>
        <w:rPr>
          <w:rFonts w:hint="eastAsia" w:ascii="方正小标宋简体" w:eastAsia="方正小标宋简体" w:cs="方正小标宋简体"/>
          <w:sz w:val="44"/>
          <w:szCs w:val="44"/>
        </w:rPr>
      </w:pPr>
    </w:p>
    <w:p w14:paraId="22940C9F">
      <w:pPr>
        <w:jc w:val="center"/>
        <w:rPr>
          <w:rFonts w:hint="eastAsia" w:ascii="方正小标宋简体" w:eastAsia="方正小标宋简体" w:cs="方正小标宋简体"/>
          <w:sz w:val="44"/>
          <w:szCs w:val="44"/>
        </w:rPr>
      </w:pPr>
    </w:p>
    <w:p w14:paraId="3966F740">
      <w:pPr>
        <w:jc w:val="center"/>
        <w:rPr>
          <w:rFonts w:hint="eastAsia" w:ascii="方正小标宋简体" w:eastAsia="方正小标宋简体" w:cs="方正小标宋简体"/>
          <w:sz w:val="44"/>
          <w:szCs w:val="44"/>
        </w:rPr>
      </w:pPr>
    </w:p>
    <w:p w14:paraId="4A70D2A6">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5CC7F8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09B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27952AA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4F859C4">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07FEB86F">
            <w:pPr>
              <w:jc w:val="center"/>
              <w:rPr>
                <w:rFonts w:hint="eastAsia" w:ascii="黑体" w:eastAsia="黑体" w:cs="黑体"/>
                <w:sz w:val="24"/>
                <w:szCs w:val="24"/>
              </w:rPr>
            </w:pPr>
            <w:r>
              <w:rPr>
                <w:rFonts w:hint="eastAsia" w:ascii="黑体" w:eastAsia="黑体" w:cs="黑体"/>
                <w:sz w:val="24"/>
                <w:szCs w:val="24"/>
              </w:rPr>
              <w:t>备注</w:t>
            </w:r>
          </w:p>
        </w:tc>
      </w:tr>
      <w:tr w14:paraId="64C4D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331DAE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CAA62A3">
            <w:pPr>
              <w:jc w:val="center"/>
              <w:rPr>
                <w:rFonts w:hint="eastAsia" w:ascii="黑体" w:eastAsia="黑体" w:cs="黑体"/>
                <w:sz w:val="24"/>
                <w:szCs w:val="24"/>
              </w:rPr>
            </w:pPr>
            <w:r>
              <w:rPr>
                <w:rFonts w:hint="eastAsia" w:ascii="黑体" w:eastAsia="黑体" w:cs="黑体"/>
                <w:sz w:val="24"/>
                <w:szCs w:val="24"/>
              </w:rPr>
              <w:t>职权</w:t>
            </w:r>
          </w:p>
          <w:p w14:paraId="68CF697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1AF47FB">
            <w:pPr>
              <w:jc w:val="center"/>
              <w:rPr>
                <w:rFonts w:hint="eastAsia" w:ascii="黑体" w:eastAsia="黑体" w:cs="黑体"/>
                <w:sz w:val="24"/>
                <w:szCs w:val="24"/>
              </w:rPr>
            </w:pPr>
            <w:r>
              <w:rPr>
                <w:rFonts w:hint="eastAsia" w:ascii="黑体" w:eastAsia="黑体" w:cs="黑体"/>
                <w:sz w:val="24"/>
                <w:szCs w:val="24"/>
              </w:rPr>
              <w:t>职权</w:t>
            </w:r>
          </w:p>
          <w:p w14:paraId="0163207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5BE4BEBF">
            <w:pPr>
              <w:jc w:val="center"/>
              <w:rPr>
                <w:rFonts w:hint="eastAsia" w:ascii="黑体" w:eastAsia="黑体" w:cs="黑体"/>
                <w:sz w:val="24"/>
                <w:szCs w:val="24"/>
              </w:rPr>
            </w:pPr>
            <w:r>
              <w:rPr>
                <w:rFonts w:hint="eastAsia" w:ascii="黑体" w:eastAsia="黑体" w:cs="黑体"/>
                <w:sz w:val="24"/>
                <w:szCs w:val="24"/>
              </w:rPr>
              <w:t>职权</w:t>
            </w:r>
          </w:p>
          <w:p w14:paraId="185799DA">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0432BD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2B21394">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E7A30D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3D9D5A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129C990E"/>
        </w:tc>
      </w:tr>
      <w:tr w14:paraId="4A78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7293DD4">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3C8F39B">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97</w:t>
            </w:r>
            <w:r>
              <w:rPr>
                <w:rFonts w:hint="eastAsia" w:ascii="仿宋_GB2312" w:eastAsia="仿宋_GB2312" w:cs="仿宋_GB2312"/>
                <w:sz w:val="24"/>
                <w:lang w:eastAsia="zh-CN"/>
              </w:rPr>
              <w:t>00-141127</w:t>
            </w:r>
          </w:p>
        </w:tc>
        <w:tc>
          <w:tcPr>
            <w:tcW w:w="734" w:type="pct"/>
            <w:vAlign w:val="center"/>
          </w:tcPr>
          <w:p w14:paraId="7516F534">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bCs/>
                <w:sz w:val="24"/>
              </w:rPr>
              <w:t>船舶未采取密闭措施或者其他防护措施的处罚。</w:t>
            </w:r>
          </w:p>
          <w:p w14:paraId="7B80B6D2">
            <w:pPr>
              <w:tabs>
                <w:tab w:val="center" w:pos="4153"/>
                <w:tab w:val="right" w:pos="8306"/>
              </w:tabs>
              <w:snapToGrid w:val="0"/>
              <w:jc w:val="center"/>
              <w:rPr>
                <w:rFonts w:hint="eastAsia" w:ascii="仿宋" w:eastAsia="仿宋"/>
                <w:sz w:val="24"/>
                <w:szCs w:val="24"/>
              </w:rPr>
            </w:pPr>
          </w:p>
        </w:tc>
        <w:tc>
          <w:tcPr>
            <w:tcW w:w="596" w:type="pct"/>
            <w:vAlign w:val="center"/>
          </w:tcPr>
          <w:p w14:paraId="268A583A">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【法规】《中华人民共和国内河海事行政处罚规定》第六十一条  </w:t>
            </w:r>
          </w:p>
        </w:tc>
        <w:tc>
          <w:tcPr>
            <w:tcW w:w="649" w:type="pct"/>
            <w:vAlign w:val="center"/>
          </w:tcPr>
          <w:p w14:paraId="62F40E87">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8C118D3">
            <w:pPr>
              <w:spacing w:line="300" w:lineRule="exact"/>
              <w:rPr>
                <w:rFonts w:eastAsia="仿宋_GB2312"/>
                <w:sz w:val="24"/>
                <w:szCs w:val="24"/>
              </w:rPr>
            </w:pPr>
            <w:r>
              <w:rPr>
                <w:rFonts w:eastAsia="仿宋_GB2312"/>
                <w:sz w:val="24"/>
                <w:szCs w:val="24"/>
              </w:rPr>
              <w:t>2.调查责任：对违反相关项目管理规定的行为进行检查或调查。</w:t>
            </w:r>
          </w:p>
          <w:p w14:paraId="2A866B0E">
            <w:pPr>
              <w:spacing w:line="300" w:lineRule="exact"/>
              <w:rPr>
                <w:rFonts w:eastAsia="仿宋_GB2312"/>
                <w:sz w:val="24"/>
                <w:szCs w:val="24"/>
              </w:rPr>
            </w:pPr>
            <w:r>
              <w:rPr>
                <w:rFonts w:eastAsia="仿宋_GB2312"/>
                <w:sz w:val="24"/>
                <w:szCs w:val="24"/>
              </w:rPr>
              <w:t>3.审查责任：对调查结果进行审查。</w:t>
            </w:r>
          </w:p>
          <w:p w14:paraId="0DFB17F0">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FCA705A">
            <w:pPr>
              <w:spacing w:line="300" w:lineRule="exact"/>
              <w:rPr>
                <w:rFonts w:eastAsia="仿宋_GB2312"/>
                <w:sz w:val="24"/>
                <w:szCs w:val="24"/>
              </w:rPr>
            </w:pPr>
            <w:r>
              <w:rPr>
                <w:rFonts w:eastAsia="仿宋_GB2312"/>
                <w:sz w:val="24"/>
                <w:szCs w:val="24"/>
              </w:rPr>
              <w:t>5.决定责任：作出行政处罚决定。</w:t>
            </w:r>
          </w:p>
          <w:p w14:paraId="072F59D1">
            <w:pPr>
              <w:spacing w:line="300" w:lineRule="exact"/>
              <w:rPr>
                <w:rFonts w:eastAsia="仿宋_GB2312"/>
                <w:sz w:val="24"/>
                <w:szCs w:val="24"/>
              </w:rPr>
            </w:pPr>
            <w:r>
              <w:rPr>
                <w:rFonts w:eastAsia="仿宋_GB2312"/>
                <w:sz w:val="24"/>
                <w:szCs w:val="24"/>
              </w:rPr>
              <w:t>6.送达责任：将行政处罚决定书送达当事人。</w:t>
            </w:r>
          </w:p>
          <w:p w14:paraId="50018D2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2FD057A">
            <w:pPr>
              <w:rPr>
                <w:rFonts w:hint="eastAsia" w:ascii="仿宋_GB2312" w:eastAsia="仿宋_GB2312"/>
                <w:sz w:val="24"/>
                <w:szCs w:val="24"/>
              </w:rPr>
            </w:pPr>
          </w:p>
        </w:tc>
        <w:tc>
          <w:tcPr>
            <w:tcW w:w="712" w:type="pct"/>
            <w:vAlign w:val="center"/>
          </w:tcPr>
          <w:p w14:paraId="783ABFF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E6E5D2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C715E02">
            <w:pPr>
              <w:spacing w:line="300" w:lineRule="exact"/>
              <w:rPr>
                <w:rFonts w:eastAsia="仿宋_GB2312"/>
                <w:sz w:val="24"/>
                <w:szCs w:val="24"/>
              </w:rPr>
            </w:pPr>
            <w:r>
              <w:rPr>
                <w:rFonts w:eastAsia="仿宋_GB2312"/>
                <w:sz w:val="24"/>
                <w:szCs w:val="24"/>
              </w:rPr>
              <w:t>2、超越、滥用法定职权的；</w:t>
            </w:r>
          </w:p>
          <w:p w14:paraId="23528FB3">
            <w:pPr>
              <w:spacing w:line="300" w:lineRule="exact"/>
              <w:rPr>
                <w:rFonts w:eastAsia="仿宋_GB2312"/>
                <w:sz w:val="24"/>
                <w:szCs w:val="24"/>
              </w:rPr>
            </w:pPr>
            <w:r>
              <w:rPr>
                <w:rFonts w:eastAsia="仿宋_GB2312"/>
                <w:sz w:val="24"/>
                <w:szCs w:val="24"/>
              </w:rPr>
              <w:t>3、主要事实不清、证据不足的；</w:t>
            </w:r>
          </w:p>
          <w:p w14:paraId="3BF7E083">
            <w:pPr>
              <w:spacing w:line="300" w:lineRule="exact"/>
              <w:rPr>
                <w:rFonts w:hint="eastAsia" w:eastAsia="仿宋_GB2312"/>
                <w:sz w:val="24"/>
                <w:szCs w:val="24"/>
              </w:rPr>
            </w:pPr>
            <w:r>
              <w:rPr>
                <w:rFonts w:eastAsia="仿宋_GB2312"/>
                <w:sz w:val="24"/>
                <w:szCs w:val="24"/>
              </w:rPr>
              <w:t>4、适用法律依据错误的；</w:t>
            </w:r>
          </w:p>
          <w:p w14:paraId="5293CBDA">
            <w:pPr>
              <w:spacing w:line="300" w:lineRule="exact"/>
              <w:rPr>
                <w:rFonts w:eastAsia="仿宋_GB2312"/>
                <w:sz w:val="24"/>
                <w:szCs w:val="24"/>
              </w:rPr>
            </w:pPr>
            <w:r>
              <w:rPr>
                <w:rFonts w:eastAsia="仿宋_GB2312"/>
                <w:sz w:val="24"/>
                <w:szCs w:val="24"/>
              </w:rPr>
              <w:t>5、行政裁量明显不当的；</w:t>
            </w:r>
          </w:p>
          <w:p w14:paraId="39CA4868">
            <w:pPr>
              <w:spacing w:line="300" w:lineRule="exact"/>
              <w:rPr>
                <w:rFonts w:hint="eastAsia" w:eastAsia="仿宋_GB2312"/>
                <w:sz w:val="24"/>
                <w:szCs w:val="24"/>
              </w:rPr>
            </w:pPr>
            <w:r>
              <w:rPr>
                <w:rFonts w:eastAsia="仿宋_GB2312"/>
                <w:sz w:val="24"/>
                <w:szCs w:val="24"/>
              </w:rPr>
              <w:t>6、违反法定程序的；</w:t>
            </w:r>
          </w:p>
          <w:p w14:paraId="2ADC248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D8D89F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F18CB7E">
            <w:pPr>
              <w:spacing w:line="300" w:lineRule="exact"/>
              <w:rPr>
                <w:rFonts w:eastAsia="仿宋_GB2312"/>
                <w:sz w:val="24"/>
                <w:szCs w:val="24"/>
              </w:rPr>
            </w:pPr>
            <w:r>
              <w:rPr>
                <w:rFonts w:eastAsia="仿宋_GB2312"/>
                <w:sz w:val="24"/>
                <w:szCs w:val="24"/>
              </w:rPr>
              <w:t>9、徇私舞弊、包庇纵容违法行为的；</w:t>
            </w:r>
          </w:p>
          <w:p w14:paraId="1F5E23EC">
            <w:pPr>
              <w:rPr>
                <w:rFonts w:hint="eastAsia" w:ascii="仿宋_GB2312" w:eastAsia="仿宋_GB2312" w:cs="宋体"/>
                <w:kern w:val="0"/>
                <w:sz w:val="24"/>
                <w:szCs w:val="24"/>
              </w:rPr>
            </w:pPr>
          </w:p>
          <w:p w14:paraId="2096ECE7">
            <w:pPr>
              <w:rPr>
                <w:rFonts w:hint="eastAsia" w:ascii="仿宋_GB2312" w:eastAsia="仿宋_GB2312"/>
                <w:b/>
                <w:color w:val="000000"/>
                <w:sz w:val="24"/>
                <w:szCs w:val="24"/>
              </w:rPr>
            </w:pPr>
          </w:p>
        </w:tc>
        <w:tc>
          <w:tcPr>
            <w:tcW w:w="657" w:type="pct"/>
          </w:tcPr>
          <w:p w14:paraId="7ACF32BE">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55273E0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9E98F93">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C8ED0D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44BD02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FB7356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60856CA">
            <w:pPr>
              <w:rPr>
                <w:rFonts w:hint="eastAsia" w:ascii="仿宋_GB2312" w:eastAsia="仿宋_GB2312"/>
                <w:sz w:val="24"/>
                <w:szCs w:val="24"/>
              </w:rPr>
            </w:pPr>
            <w:r>
              <w:rPr>
                <w:rFonts w:hint="eastAsia" w:ascii="仿宋_GB2312" w:eastAsia="仿宋_GB2312"/>
                <w:sz w:val="24"/>
                <w:szCs w:val="24"/>
              </w:rPr>
              <w:t>（一）行政处理</w:t>
            </w:r>
          </w:p>
          <w:p w14:paraId="504702C0">
            <w:pPr>
              <w:rPr>
                <w:rFonts w:hint="eastAsia" w:ascii="仿宋_GB2312" w:eastAsia="仿宋_GB2312"/>
                <w:sz w:val="24"/>
                <w:szCs w:val="24"/>
              </w:rPr>
            </w:pPr>
            <w:r>
              <w:rPr>
                <w:rFonts w:hint="eastAsia" w:ascii="仿宋_GB2312" w:eastAsia="仿宋_GB2312"/>
                <w:sz w:val="24"/>
                <w:szCs w:val="24"/>
              </w:rPr>
              <w:t>1、诫勉谈话或者责令书面检讨；</w:t>
            </w:r>
          </w:p>
          <w:p w14:paraId="7CB816B1">
            <w:pPr>
              <w:rPr>
                <w:rFonts w:hint="eastAsia" w:ascii="仿宋_GB2312" w:eastAsia="仿宋_GB2312"/>
                <w:sz w:val="24"/>
                <w:szCs w:val="24"/>
              </w:rPr>
            </w:pPr>
            <w:r>
              <w:rPr>
                <w:rFonts w:hint="eastAsia" w:ascii="仿宋_GB2312" w:eastAsia="仿宋_GB2312"/>
                <w:sz w:val="24"/>
                <w:szCs w:val="24"/>
              </w:rPr>
              <w:t>2、通报批评；</w:t>
            </w:r>
          </w:p>
          <w:p w14:paraId="02DFE221">
            <w:pPr>
              <w:rPr>
                <w:rFonts w:hint="eastAsia" w:ascii="仿宋_GB2312" w:eastAsia="仿宋_GB2312"/>
                <w:sz w:val="24"/>
                <w:szCs w:val="24"/>
              </w:rPr>
            </w:pPr>
            <w:r>
              <w:rPr>
                <w:rFonts w:hint="eastAsia" w:ascii="仿宋_GB2312" w:eastAsia="仿宋_GB2312"/>
                <w:sz w:val="24"/>
                <w:szCs w:val="24"/>
              </w:rPr>
              <w:t>3、暂扣行政执法证件；</w:t>
            </w:r>
          </w:p>
          <w:p w14:paraId="368DFA50">
            <w:pPr>
              <w:rPr>
                <w:rFonts w:hint="eastAsia" w:ascii="仿宋_GB2312" w:eastAsia="仿宋_GB2312"/>
                <w:sz w:val="24"/>
                <w:szCs w:val="24"/>
              </w:rPr>
            </w:pPr>
            <w:r>
              <w:rPr>
                <w:rFonts w:hint="eastAsia" w:ascii="仿宋_GB2312" w:eastAsia="仿宋_GB2312"/>
                <w:sz w:val="24"/>
                <w:szCs w:val="24"/>
              </w:rPr>
              <w:t>4、责令离岗培训；</w:t>
            </w:r>
          </w:p>
          <w:p w14:paraId="3A1BA900">
            <w:pPr>
              <w:rPr>
                <w:rFonts w:hint="eastAsia" w:ascii="仿宋_GB2312" w:eastAsia="仿宋_GB2312"/>
                <w:sz w:val="24"/>
                <w:szCs w:val="24"/>
              </w:rPr>
            </w:pPr>
            <w:r>
              <w:rPr>
                <w:rFonts w:hint="eastAsia" w:ascii="仿宋_GB2312" w:eastAsia="仿宋_GB2312"/>
                <w:sz w:val="24"/>
                <w:szCs w:val="24"/>
              </w:rPr>
              <w:t>5、调离执法岗位</w:t>
            </w:r>
          </w:p>
          <w:p w14:paraId="235AE2E8">
            <w:pPr>
              <w:rPr>
                <w:rFonts w:hint="eastAsia" w:ascii="仿宋_GB2312" w:eastAsia="仿宋_GB2312"/>
                <w:sz w:val="24"/>
                <w:szCs w:val="24"/>
              </w:rPr>
            </w:pPr>
            <w:r>
              <w:rPr>
                <w:rFonts w:hint="eastAsia" w:ascii="仿宋_GB2312" w:eastAsia="仿宋_GB2312"/>
                <w:sz w:val="24"/>
                <w:szCs w:val="24"/>
              </w:rPr>
              <w:t>6、取消执法资格；</w:t>
            </w:r>
          </w:p>
          <w:p w14:paraId="3250FD2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0913076">
            <w:pPr>
              <w:rPr>
                <w:rFonts w:hint="eastAsia" w:ascii="仿宋_GB2312" w:eastAsia="仿宋_GB2312"/>
                <w:sz w:val="24"/>
                <w:szCs w:val="24"/>
              </w:rPr>
            </w:pPr>
            <w:r>
              <w:rPr>
                <w:rFonts w:hint="eastAsia" w:ascii="仿宋_GB2312" w:eastAsia="仿宋_GB2312"/>
                <w:sz w:val="24"/>
                <w:szCs w:val="24"/>
              </w:rPr>
              <w:t>（二）行政处分</w:t>
            </w:r>
          </w:p>
          <w:p w14:paraId="6D4AEADC">
            <w:pPr>
              <w:rPr>
                <w:rFonts w:hint="eastAsia" w:ascii="仿宋_GB2312" w:eastAsia="仿宋_GB2312"/>
                <w:sz w:val="24"/>
                <w:szCs w:val="24"/>
              </w:rPr>
            </w:pPr>
            <w:r>
              <w:rPr>
                <w:rFonts w:hint="eastAsia" w:ascii="仿宋_GB2312" w:eastAsia="仿宋_GB2312"/>
                <w:sz w:val="24"/>
                <w:szCs w:val="24"/>
              </w:rPr>
              <w:t>（三）党纪处分；</w:t>
            </w:r>
          </w:p>
          <w:p w14:paraId="760A924D">
            <w:pPr>
              <w:rPr>
                <w:rFonts w:hint="eastAsia" w:ascii="仿宋_GB2312" w:eastAsia="仿宋_GB2312"/>
                <w:sz w:val="24"/>
                <w:szCs w:val="24"/>
              </w:rPr>
            </w:pPr>
            <w:r>
              <w:rPr>
                <w:rFonts w:hint="eastAsia" w:ascii="仿宋_GB2312" w:eastAsia="仿宋_GB2312"/>
                <w:sz w:val="24"/>
                <w:szCs w:val="24"/>
              </w:rPr>
              <w:t>（四）追究刑事责任</w:t>
            </w:r>
          </w:p>
          <w:p w14:paraId="0CD4534C">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43DFCB0F">
            <w:pPr>
              <w:jc w:val="center"/>
              <w:rPr>
                <w:rFonts w:hint="eastAsia" w:ascii="仿宋" w:eastAsia="仿宋"/>
                <w:sz w:val="24"/>
                <w:szCs w:val="24"/>
              </w:rPr>
            </w:pPr>
          </w:p>
        </w:tc>
      </w:tr>
    </w:tbl>
    <w:p w14:paraId="037CBB4C"/>
    <w:p w14:paraId="34541984">
      <w:pPr>
        <w:jc w:val="center"/>
        <w:rPr>
          <w:rFonts w:hint="eastAsia" w:ascii="方正小标宋简体" w:eastAsia="方正小标宋简体" w:cs="方正小标宋简体"/>
          <w:sz w:val="44"/>
          <w:szCs w:val="44"/>
        </w:rPr>
      </w:pPr>
    </w:p>
    <w:p w14:paraId="5AC0A5A4">
      <w:pPr>
        <w:jc w:val="center"/>
        <w:rPr>
          <w:rFonts w:hint="eastAsia" w:ascii="方正小标宋简体" w:eastAsia="方正小标宋简体" w:cs="方正小标宋简体"/>
          <w:sz w:val="44"/>
          <w:szCs w:val="44"/>
        </w:rPr>
      </w:pPr>
    </w:p>
    <w:p w14:paraId="375B3752">
      <w:pPr>
        <w:jc w:val="center"/>
        <w:rPr>
          <w:rFonts w:hint="eastAsia" w:ascii="方正小标宋简体" w:eastAsia="方正小标宋简体" w:cs="方正小标宋简体"/>
          <w:sz w:val="44"/>
          <w:szCs w:val="44"/>
        </w:rPr>
      </w:pPr>
    </w:p>
    <w:p w14:paraId="4BDD3A6B">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D2F867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1B276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A440880">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0C6EB74">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6C04620">
            <w:pPr>
              <w:jc w:val="center"/>
              <w:rPr>
                <w:rFonts w:hint="eastAsia" w:ascii="黑体" w:eastAsia="黑体" w:cs="黑体"/>
                <w:sz w:val="24"/>
                <w:szCs w:val="24"/>
              </w:rPr>
            </w:pPr>
            <w:r>
              <w:rPr>
                <w:rFonts w:hint="eastAsia" w:ascii="黑体" w:eastAsia="黑体" w:cs="黑体"/>
                <w:sz w:val="24"/>
                <w:szCs w:val="24"/>
              </w:rPr>
              <w:t>备注</w:t>
            </w:r>
          </w:p>
        </w:tc>
      </w:tr>
      <w:tr w14:paraId="3E20C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FAA5345">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06963A4">
            <w:pPr>
              <w:jc w:val="center"/>
              <w:rPr>
                <w:rFonts w:hint="eastAsia" w:ascii="黑体" w:eastAsia="黑体" w:cs="黑体"/>
                <w:sz w:val="24"/>
                <w:szCs w:val="24"/>
              </w:rPr>
            </w:pPr>
            <w:r>
              <w:rPr>
                <w:rFonts w:hint="eastAsia" w:ascii="黑体" w:eastAsia="黑体" w:cs="黑体"/>
                <w:sz w:val="24"/>
                <w:szCs w:val="24"/>
              </w:rPr>
              <w:t>职权</w:t>
            </w:r>
          </w:p>
          <w:p w14:paraId="38203954">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A4F65BD">
            <w:pPr>
              <w:jc w:val="center"/>
              <w:rPr>
                <w:rFonts w:hint="eastAsia" w:ascii="黑体" w:eastAsia="黑体" w:cs="黑体"/>
                <w:sz w:val="24"/>
                <w:szCs w:val="24"/>
              </w:rPr>
            </w:pPr>
            <w:r>
              <w:rPr>
                <w:rFonts w:hint="eastAsia" w:ascii="黑体" w:eastAsia="黑体" w:cs="黑体"/>
                <w:sz w:val="24"/>
                <w:szCs w:val="24"/>
              </w:rPr>
              <w:t>职权</w:t>
            </w:r>
          </w:p>
          <w:p w14:paraId="21E95F6F">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B7B4A53">
            <w:pPr>
              <w:jc w:val="center"/>
              <w:rPr>
                <w:rFonts w:hint="eastAsia" w:ascii="黑体" w:eastAsia="黑体" w:cs="黑体"/>
                <w:sz w:val="24"/>
                <w:szCs w:val="24"/>
              </w:rPr>
            </w:pPr>
            <w:r>
              <w:rPr>
                <w:rFonts w:hint="eastAsia" w:ascii="黑体" w:eastAsia="黑体" w:cs="黑体"/>
                <w:sz w:val="24"/>
                <w:szCs w:val="24"/>
              </w:rPr>
              <w:t>职权</w:t>
            </w:r>
          </w:p>
          <w:p w14:paraId="313F38D0">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839495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0A8BECE">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D763D1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DC0A2CF">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F512620"/>
        </w:tc>
      </w:tr>
      <w:tr w14:paraId="2A31A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1F2186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5E38536">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98</w:t>
            </w:r>
            <w:r>
              <w:rPr>
                <w:rFonts w:hint="eastAsia" w:ascii="仿宋_GB2312" w:eastAsia="仿宋_GB2312" w:cs="仿宋_GB2312"/>
                <w:sz w:val="24"/>
                <w:lang w:eastAsia="zh-CN"/>
              </w:rPr>
              <w:t>00-141127</w:t>
            </w:r>
          </w:p>
        </w:tc>
        <w:tc>
          <w:tcPr>
            <w:tcW w:w="734" w:type="pct"/>
            <w:vAlign w:val="center"/>
          </w:tcPr>
          <w:p w14:paraId="5C3800E5">
            <w:pPr>
              <w:widowControl/>
              <w:tabs>
                <w:tab w:val="center" w:pos="4153"/>
                <w:tab w:val="right" w:pos="8306"/>
              </w:tabs>
              <w:snapToGrid w:val="0"/>
              <w:spacing w:line="500" w:lineRule="exact"/>
              <w:jc w:val="left"/>
              <w:rPr>
                <w:rFonts w:hint="eastAsia" w:ascii="仿宋" w:eastAsia="仿宋" w:cs="宋体"/>
                <w:bCs/>
                <w:sz w:val="24"/>
              </w:rPr>
            </w:pPr>
            <w:r>
              <w:rPr>
                <w:rFonts w:hint="eastAsia" w:ascii="仿宋" w:eastAsia="仿宋" w:cs="宋体"/>
                <w:sz w:val="24"/>
              </w:rPr>
              <w:t>对拒绝、阻挠海事管理机构进行有关大气污染的现场检查，或者在被检查时弄虚作假的处罚。</w:t>
            </w:r>
          </w:p>
          <w:p w14:paraId="5427207A">
            <w:pPr>
              <w:tabs>
                <w:tab w:val="center" w:pos="4153"/>
                <w:tab w:val="right" w:pos="8306"/>
              </w:tabs>
              <w:snapToGrid w:val="0"/>
              <w:jc w:val="center"/>
              <w:rPr>
                <w:rFonts w:hint="eastAsia" w:ascii="仿宋" w:eastAsia="仿宋"/>
                <w:sz w:val="24"/>
                <w:szCs w:val="24"/>
              </w:rPr>
            </w:pPr>
          </w:p>
        </w:tc>
        <w:tc>
          <w:tcPr>
            <w:tcW w:w="596" w:type="pct"/>
            <w:vAlign w:val="center"/>
          </w:tcPr>
          <w:p w14:paraId="1EEF9142">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 第六十二条 </w:t>
            </w:r>
          </w:p>
        </w:tc>
        <w:tc>
          <w:tcPr>
            <w:tcW w:w="649" w:type="pct"/>
            <w:vAlign w:val="center"/>
          </w:tcPr>
          <w:p w14:paraId="5DA4AAB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B2C96DD">
            <w:pPr>
              <w:spacing w:line="300" w:lineRule="exact"/>
              <w:rPr>
                <w:rFonts w:eastAsia="仿宋_GB2312"/>
                <w:sz w:val="24"/>
                <w:szCs w:val="24"/>
              </w:rPr>
            </w:pPr>
            <w:r>
              <w:rPr>
                <w:rFonts w:eastAsia="仿宋_GB2312"/>
                <w:sz w:val="24"/>
                <w:szCs w:val="24"/>
              </w:rPr>
              <w:t>2.调查责任：对违反相关项目管理规定的行为进行检查或调查。</w:t>
            </w:r>
          </w:p>
          <w:p w14:paraId="745073EE">
            <w:pPr>
              <w:spacing w:line="300" w:lineRule="exact"/>
              <w:rPr>
                <w:rFonts w:eastAsia="仿宋_GB2312"/>
                <w:sz w:val="24"/>
                <w:szCs w:val="24"/>
              </w:rPr>
            </w:pPr>
            <w:r>
              <w:rPr>
                <w:rFonts w:eastAsia="仿宋_GB2312"/>
                <w:sz w:val="24"/>
                <w:szCs w:val="24"/>
              </w:rPr>
              <w:t>3.审查责任：对调查结果进行审查。</w:t>
            </w:r>
          </w:p>
          <w:p w14:paraId="1D95CC6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3AA4DDB">
            <w:pPr>
              <w:spacing w:line="300" w:lineRule="exact"/>
              <w:rPr>
                <w:rFonts w:eastAsia="仿宋_GB2312"/>
                <w:sz w:val="24"/>
                <w:szCs w:val="24"/>
              </w:rPr>
            </w:pPr>
            <w:r>
              <w:rPr>
                <w:rFonts w:eastAsia="仿宋_GB2312"/>
                <w:sz w:val="24"/>
                <w:szCs w:val="24"/>
              </w:rPr>
              <w:t>5.决定责任：作出行政处罚决定。</w:t>
            </w:r>
          </w:p>
          <w:p w14:paraId="11E51746">
            <w:pPr>
              <w:spacing w:line="300" w:lineRule="exact"/>
              <w:rPr>
                <w:rFonts w:eastAsia="仿宋_GB2312"/>
                <w:sz w:val="24"/>
                <w:szCs w:val="24"/>
              </w:rPr>
            </w:pPr>
            <w:r>
              <w:rPr>
                <w:rFonts w:eastAsia="仿宋_GB2312"/>
                <w:sz w:val="24"/>
                <w:szCs w:val="24"/>
              </w:rPr>
              <w:t>6.送达责任：将行政处罚决定书送达当事人。</w:t>
            </w:r>
          </w:p>
          <w:p w14:paraId="0CBA296A">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2909ED6">
            <w:pPr>
              <w:rPr>
                <w:rFonts w:hint="eastAsia" w:ascii="仿宋_GB2312" w:eastAsia="仿宋_GB2312"/>
                <w:sz w:val="24"/>
                <w:szCs w:val="24"/>
              </w:rPr>
            </w:pPr>
          </w:p>
        </w:tc>
        <w:tc>
          <w:tcPr>
            <w:tcW w:w="712" w:type="pct"/>
            <w:vAlign w:val="center"/>
          </w:tcPr>
          <w:p w14:paraId="1AB93F3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3D3DB1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D3328A6">
            <w:pPr>
              <w:spacing w:line="300" w:lineRule="exact"/>
              <w:rPr>
                <w:rFonts w:eastAsia="仿宋_GB2312"/>
                <w:sz w:val="24"/>
                <w:szCs w:val="24"/>
              </w:rPr>
            </w:pPr>
            <w:r>
              <w:rPr>
                <w:rFonts w:eastAsia="仿宋_GB2312"/>
                <w:sz w:val="24"/>
                <w:szCs w:val="24"/>
              </w:rPr>
              <w:t>2、超越、滥用法定职权的；</w:t>
            </w:r>
          </w:p>
          <w:p w14:paraId="2ECDC601">
            <w:pPr>
              <w:spacing w:line="300" w:lineRule="exact"/>
              <w:rPr>
                <w:rFonts w:eastAsia="仿宋_GB2312"/>
                <w:sz w:val="24"/>
                <w:szCs w:val="24"/>
              </w:rPr>
            </w:pPr>
            <w:r>
              <w:rPr>
                <w:rFonts w:eastAsia="仿宋_GB2312"/>
                <w:sz w:val="24"/>
                <w:szCs w:val="24"/>
              </w:rPr>
              <w:t>3、主要事实不清、证据不足的；</w:t>
            </w:r>
          </w:p>
          <w:p w14:paraId="127BE705">
            <w:pPr>
              <w:spacing w:line="300" w:lineRule="exact"/>
              <w:rPr>
                <w:rFonts w:hint="eastAsia" w:eastAsia="仿宋_GB2312"/>
                <w:sz w:val="24"/>
                <w:szCs w:val="24"/>
              </w:rPr>
            </w:pPr>
            <w:r>
              <w:rPr>
                <w:rFonts w:eastAsia="仿宋_GB2312"/>
                <w:sz w:val="24"/>
                <w:szCs w:val="24"/>
              </w:rPr>
              <w:t>4、适用法律依据错误的；</w:t>
            </w:r>
          </w:p>
          <w:p w14:paraId="2FB4E7F1">
            <w:pPr>
              <w:spacing w:line="300" w:lineRule="exact"/>
              <w:rPr>
                <w:rFonts w:eastAsia="仿宋_GB2312"/>
                <w:sz w:val="24"/>
                <w:szCs w:val="24"/>
              </w:rPr>
            </w:pPr>
            <w:r>
              <w:rPr>
                <w:rFonts w:eastAsia="仿宋_GB2312"/>
                <w:sz w:val="24"/>
                <w:szCs w:val="24"/>
              </w:rPr>
              <w:t>5、行政裁量明显不当的；</w:t>
            </w:r>
          </w:p>
          <w:p w14:paraId="1DC25F32">
            <w:pPr>
              <w:spacing w:line="300" w:lineRule="exact"/>
              <w:rPr>
                <w:rFonts w:hint="eastAsia" w:eastAsia="仿宋_GB2312"/>
                <w:sz w:val="24"/>
                <w:szCs w:val="24"/>
              </w:rPr>
            </w:pPr>
            <w:r>
              <w:rPr>
                <w:rFonts w:eastAsia="仿宋_GB2312"/>
                <w:sz w:val="24"/>
                <w:szCs w:val="24"/>
              </w:rPr>
              <w:t>6、违反法定程序的；</w:t>
            </w:r>
          </w:p>
          <w:p w14:paraId="0592BDD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82B603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DE9B501">
            <w:pPr>
              <w:spacing w:line="300" w:lineRule="exact"/>
              <w:rPr>
                <w:rFonts w:eastAsia="仿宋_GB2312"/>
                <w:sz w:val="24"/>
                <w:szCs w:val="24"/>
              </w:rPr>
            </w:pPr>
            <w:r>
              <w:rPr>
                <w:rFonts w:eastAsia="仿宋_GB2312"/>
                <w:sz w:val="24"/>
                <w:szCs w:val="24"/>
              </w:rPr>
              <w:t>9、徇私舞弊、包庇纵容违法行为的；</w:t>
            </w:r>
          </w:p>
          <w:p w14:paraId="1D3AF76C">
            <w:pPr>
              <w:rPr>
                <w:rFonts w:hint="eastAsia" w:ascii="仿宋_GB2312" w:eastAsia="仿宋_GB2312" w:cs="宋体"/>
                <w:kern w:val="0"/>
                <w:sz w:val="24"/>
                <w:szCs w:val="24"/>
              </w:rPr>
            </w:pPr>
          </w:p>
          <w:p w14:paraId="7B324D2A">
            <w:pPr>
              <w:rPr>
                <w:rFonts w:hint="eastAsia" w:ascii="仿宋_GB2312" w:eastAsia="仿宋_GB2312"/>
                <w:b/>
                <w:color w:val="000000"/>
                <w:sz w:val="24"/>
                <w:szCs w:val="24"/>
              </w:rPr>
            </w:pPr>
          </w:p>
        </w:tc>
        <w:tc>
          <w:tcPr>
            <w:tcW w:w="657" w:type="pct"/>
          </w:tcPr>
          <w:p w14:paraId="0E641702">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1F55A91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95A590E">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F5D42F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FBA286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0A6962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75A45B3">
            <w:pPr>
              <w:rPr>
                <w:rFonts w:hint="eastAsia" w:ascii="仿宋_GB2312" w:eastAsia="仿宋_GB2312"/>
                <w:sz w:val="24"/>
                <w:szCs w:val="24"/>
              </w:rPr>
            </w:pPr>
            <w:r>
              <w:rPr>
                <w:rFonts w:hint="eastAsia" w:ascii="仿宋_GB2312" w:eastAsia="仿宋_GB2312"/>
                <w:sz w:val="24"/>
                <w:szCs w:val="24"/>
              </w:rPr>
              <w:t>（一）行政处理</w:t>
            </w:r>
          </w:p>
          <w:p w14:paraId="25F80A9A">
            <w:pPr>
              <w:rPr>
                <w:rFonts w:hint="eastAsia" w:ascii="仿宋_GB2312" w:eastAsia="仿宋_GB2312"/>
                <w:sz w:val="24"/>
                <w:szCs w:val="24"/>
              </w:rPr>
            </w:pPr>
            <w:r>
              <w:rPr>
                <w:rFonts w:hint="eastAsia" w:ascii="仿宋_GB2312" w:eastAsia="仿宋_GB2312"/>
                <w:sz w:val="24"/>
                <w:szCs w:val="24"/>
              </w:rPr>
              <w:t>1、诫勉谈话或者责令书面检讨；</w:t>
            </w:r>
          </w:p>
          <w:p w14:paraId="6B63C3D4">
            <w:pPr>
              <w:rPr>
                <w:rFonts w:hint="eastAsia" w:ascii="仿宋_GB2312" w:eastAsia="仿宋_GB2312"/>
                <w:sz w:val="24"/>
                <w:szCs w:val="24"/>
              </w:rPr>
            </w:pPr>
            <w:r>
              <w:rPr>
                <w:rFonts w:hint="eastAsia" w:ascii="仿宋_GB2312" w:eastAsia="仿宋_GB2312"/>
                <w:sz w:val="24"/>
                <w:szCs w:val="24"/>
              </w:rPr>
              <w:t>2、通报批评；</w:t>
            </w:r>
          </w:p>
          <w:p w14:paraId="3E2CE02A">
            <w:pPr>
              <w:rPr>
                <w:rFonts w:hint="eastAsia" w:ascii="仿宋_GB2312" w:eastAsia="仿宋_GB2312"/>
                <w:sz w:val="24"/>
                <w:szCs w:val="24"/>
              </w:rPr>
            </w:pPr>
            <w:r>
              <w:rPr>
                <w:rFonts w:hint="eastAsia" w:ascii="仿宋_GB2312" w:eastAsia="仿宋_GB2312"/>
                <w:sz w:val="24"/>
                <w:szCs w:val="24"/>
              </w:rPr>
              <w:t>3、暂扣行政执法证件；</w:t>
            </w:r>
          </w:p>
          <w:p w14:paraId="358F8559">
            <w:pPr>
              <w:rPr>
                <w:rFonts w:hint="eastAsia" w:ascii="仿宋_GB2312" w:eastAsia="仿宋_GB2312"/>
                <w:sz w:val="24"/>
                <w:szCs w:val="24"/>
              </w:rPr>
            </w:pPr>
            <w:r>
              <w:rPr>
                <w:rFonts w:hint="eastAsia" w:ascii="仿宋_GB2312" w:eastAsia="仿宋_GB2312"/>
                <w:sz w:val="24"/>
                <w:szCs w:val="24"/>
              </w:rPr>
              <w:t>4、责令离岗培训；</w:t>
            </w:r>
          </w:p>
          <w:p w14:paraId="4F503AE5">
            <w:pPr>
              <w:rPr>
                <w:rFonts w:hint="eastAsia" w:ascii="仿宋_GB2312" w:eastAsia="仿宋_GB2312"/>
                <w:sz w:val="24"/>
                <w:szCs w:val="24"/>
              </w:rPr>
            </w:pPr>
            <w:r>
              <w:rPr>
                <w:rFonts w:hint="eastAsia" w:ascii="仿宋_GB2312" w:eastAsia="仿宋_GB2312"/>
                <w:sz w:val="24"/>
                <w:szCs w:val="24"/>
              </w:rPr>
              <w:t>5、调离执法岗位</w:t>
            </w:r>
          </w:p>
          <w:p w14:paraId="3BC8726F">
            <w:pPr>
              <w:rPr>
                <w:rFonts w:hint="eastAsia" w:ascii="仿宋_GB2312" w:eastAsia="仿宋_GB2312"/>
                <w:sz w:val="24"/>
                <w:szCs w:val="24"/>
              </w:rPr>
            </w:pPr>
            <w:r>
              <w:rPr>
                <w:rFonts w:hint="eastAsia" w:ascii="仿宋_GB2312" w:eastAsia="仿宋_GB2312"/>
                <w:sz w:val="24"/>
                <w:szCs w:val="24"/>
              </w:rPr>
              <w:t>6、取消执法资格；</w:t>
            </w:r>
          </w:p>
          <w:p w14:paraId="1C224BC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D3A2CEE">
            <w:pPr>
              <w:rPr>
                <w:rFonts w:hint="eastAsia" w:ascii="仿宋_GB2312" w:eastAsia="仿宋_GB2312"/>
                <w:sz w:val="24"/>
                <w:szCs w:val="24"/>
              </w:rPr>
            </w:pPr>
            <w:r>
              <w:rPr>
                <w:rFonts w:hint="eastAsia" w:ascii="仿宋_GB2312" w:eastAsia="仿宋_GB2312"/>
                <w:sz w:val="24"/>
                <w:szCs w:val="24"/>
              </w:rPr>
              <w:t>（二）行政处分</w:t>
            </w:r>
          </w:p>
          <w:p w14:paraId="2AE39E4E">
            <w:pPr>
              <w:rPr>
                <w:rFonts w:hint="eastAsia" w:ascii="仿宋_GB2312" w:eastAsia="仿宋_GB2312"/>
                <w:sz w:val="24"/>
                <w:szCs w:val="24"/>
              </w:rPr>
            </w:pPr>
            <w:r>
              <w:rPr>
                <w:rFonts w:hint="eastAsia" w:ascii="仿宋_GB2312" w:eastAsia="仿宋_GB2312"/>
                <w:sz w:val="24"/>
                <w:szCs w:val="24"/>
              </w:rPr>
              <w:t>（三）党纪处分；</w:t>
            </w:r>
          </w:p>
          <w:p w14:paraId="2238874A">
            <w:pPr>
              <w:rPr>
                <w:rFonts w:hint="eastAsia" w:ascii="仿宋_GB2312" w:eastAsia="仿宋_GB2312"/>
                <w:sz w:val="24"/>
                <w:szCs w:val="24"/>
              </w:rPr>
            </w:pPr>
            <w:r>
              <w:rPr>
                <w:rFonts w:hint="eastAsia" w:ascii="仿宋_GB2312" w:eastAsia="仿宋_GB2312"/>
                <w:sz w:val="24"/>
                <w:szCs w:val="24"/>
              </w:rPr>
              <w:t>（四）追究刑事责任</w:t>
            </w:r>
          </w:p>
          <w:p w14:paraId="220B240D">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0FD33BEB">
            <w:pPr>
              <w:jc w:val="center"/>
              <w:rPr>
                <w:rFonts w:hint="eastAsia" w:ascii="仿宋" w:eastAsia="仿宋"/>
                <w:sz w:val="24"/>
                <w:szCs w:val="24"/>
              </w:rPr>
            </w:pPr>
          </w:p>
        </w:tc>
      </w:tr>
    </w:tbl>
    <w:p w14:paraId="6E673CFA"/>
    <w:p w14:paraId="0CE931F3">
      <w:pPr>
        <w:jc w:val="center"/>
        <w:rPr>
          <w:rFonts w:hint="eastAsia" w:ascii="方正小标宋简体" w:eastAsia="方正小标宋简体" w:cs="方正小标宋简体"/>
          <w:sz w:val="44"/>
          <w:szCs w:val="44"/>
        </w:rPr>
      </w:pPr>
    </w:p>
    <w:p w14:paraId="4BC9B613">
      <w:pPr>
        <w:jc w:val="center"/>
        <w:rPr>
          <w:rFonts w:hint="eastAsia" w:ascii="方正小标宋简体" w:eastAsia="方正小标宋简体" w:cs="方正小标宋简体"/>
          <w:sz w:val="44"/>
          <w:szCs w:val="44"/>
        </w:rPr>
      </w:pPr>
    </w:p>
    <w:p w14:paraId="63743F4D">
      <w:pPr>
        <w:jc w:val="center"/>
        <w:rPr>
          <w:rFonts w:hint="eastAsia" w:ascii="方正小标宋简体" w:eastAsia="方正小标宋简体" w:cs="方正小标宋简体"/>
          <w:sz w:val="44"/>
          <w:szCs w:val="44"/>
        </w:rPr>
      </w:pPr>
    </w:p>
    <w:p w14:paraId="7B834A71">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41151F8">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C541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7FA8C2F">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A765F62">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5B25EC1">
            <w:pPr>
              <w:jc w:val="center"/>
              <w:rPr>
                <w:rFonts w:hint="eastAsia" w:ascii="黑体" w:eastAsia="黑体" w:cs="黑体"/>
                <w:sz w:val="24"/>
                <w:szCs w:val="24"/>
              </w:rPr>
            </w:pPr>
            <w:r>
              <w:rPr>
                <w:rFonts w:hint="eastAsia" w:ascii="黑体" w:eastAsia="黑体" w:cs="黑体"/>
                <w:sz w:val="24"/>
                <w:szCs w:val="24"/>
              </w:rPr>
              <w:t>备注</w:t>
            </w:r>
          </w:p>
        </w:tc>
      </w:tr>
      <w:tr w14:paraId="3C9BE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5EDC81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15857E8">
            <w:pPr>
              <w:jc w:val="center"/>
              <w:rPr>
                <w:rFonts w:hint="eastAsia" w:ascii="黑体" w:eastAsia="黑体" w:cs="黑体"/>
                <w:sz w:val="24"/>
                <w:szCs w:val="24"/>
              </w:rPr>
            </w:pPr>
            <w:r>
              <w:rPr>
                <w:rFonts w:hint="eastAsia" w:ascii="黑体" w:eastAsia="黑体" w:cs="黑体"/>
                <w:sz w:val="24"/>
                <w:szCs w:val="24"/>
              </w:rPr>
              <w:t>职权</w:t>
            </w:r>
          </w:p>
          <w:p w14:paraId="284BBA60">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5E0121D">
            <w:pPr>
              <w:jc w:val="center"/>
              <w:rPr>
                <w:rFonts w:hint="eastAsia" w:ascii="黑体" w:eastAsia="黑体" w:cs="黑体"/>
                <w:sz w:val="24"/>
                <w:szCs w:val="24"/>
              </w:rPr>
            </w:pPr>
            <w:r>
              <w:rPr>
                <w:rFonts w:hint="eastAsia" w:ascii="黑体" w:eastAsia="黑体" w:cs="黑体"/>
                <w:sz w:val="24"/>
                <w:szCs w:val="24"/>
              </w:rPr>
              <w:t>职权</w:t>
            </w:r>
          </w:p>
          <w:p w14:paraId="7BA65F22">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4A3F2BA">
            <w:pPr>
              <w:jc w:val="center"/>
              <w:rPr>
                <w:rFonts w:hint="eastAsia" w:ascii="黑体" w:eastAsia="黑体" w:cs="黑体"/>
                <w:sz w:val="24"/>
                <w:szCs w:val="24"/>
              </w:rPr>
            </w:pPr>
            <w:r>
              <w:rPr>
                <w:rFonts w:hint="eastAsia" w:ascii="黑体" w:eastAsia="黑体" w:cs="黑体"/>
                <w:sz w:val="24"/>
                <w:szCs w:val="24"/>
              </w:rPr>
              <w:t>职权</w:t>
            </w:r>
          </w:p>
          <w:p w14:paraId="77A95CA8">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0DF417C5">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73ADA5C">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B9F6515">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249E395">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C9B39E5"/>
        </w:tc>
      </w:tr>
      <w:tr w14:paraId="29AFF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59532C1">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70A5A47C">
            <w:pPr>
              <w:jc w:val="center"/>
              <w:rPr>
                <w:rFonts w:hint="eastAsia" w:ascii="仿宋" w:eastAsia="仿宋"/>
                <w:sz w:val="24"/>
                <w:szCs w:val="24"/>
              </w:rPr>
            </w:pPr>
            <w:r>
              <w:rPr>
                <w:rFonts w:hint="eastAsia" w:ascii="仿宋_GB2312" w:eastAsia="仿宋_GB2312" w:cs="仿宋_GB2312"/>
                <w:sz w:val="24"/>
                <w:lang w:eastAsia="zh-CN"/>
              </w:rPr>
              <w:t>1400-B-1</w:t>
            </w:r>
            <w:r>
              <w:rPr>
                <w:rFonts w:hint="eastAsia" w:ascii="仿宋_GB2312" w:eastAsia="仿宋_GB2312" w:cs="仿宋_GB2312"/>
                <w:sz w:val="24"/>
                <w:lang w:val="en-US" w:eastAsia="zh-CN"/>
              </w:rPr>
              <w:t>99</w:t>
            </w:r>
            <w:r>
              <w:rPr>
                <w:rFonts w:hint="eastAsia" w:ascii="仿宋_GB2312" w:eastAsia="仿宋_GB2312" w:cs="仿宋_GB2312"/>
                <w:sz w:val="24"/>
                <w:lang w:eastAsia="zh-CN"/>
              </w:rPr>
              <w:t>00-14112</w:t>
            </w:r>
            <w:r>
              <w:rPr>
                <w:rFonts w:hint="eastAsia" w:ascii="仿宋_GB2312" w:eastAsia="仿宋_GB2312" w:cs="仿宋_GB2312"/>
                <w:sz w:val="24"/>
                <w:lang w:val="en-US" w:eastAsia="zh-CN"/>
              </w:rPr>
              <w:t>7</w:t>
            </w:r>
          </w:p>
        </w:tc>
        <w:tc>
          <w:tcPr>
            <w:tcW w:w="734" w:type="pct"/>
            <w:vAlign w:val="center"/>
          </w:tcPr>
          <w:p w14:paraId="64F1263C">
            <w:pPr>
              <w:rPr>
                <w:rFonts w:hint="eastAsia" w:ascii="仿宋" w:eastAsia="仿宋" w:cs="宋体"/>
                <w:bCs/>
                <w:sz w:val="24"/>
              </w:rPr>
            </w:pPr>
            <w:r>
              <w:rPr>
                <w:rFonts w:hint="eastAsia" w:ascii="仿宋" w:eastAsia="仿宋" w:cs="宋体"/>
                <w:sz w:val="24"/>
              </w:rPr>
              <w:t>对</w:t>
            </w:r>
            <w:r>
              <w:rPr>
                <w:rFonts w:hint="eastAsia" w:ascii="仿宋" w:eastAsia="仿宋"/>
                <w:sz w:val="24"/>
              </w:rPr>
              <w:t>未持有经批准的环境影响报告书（表），擅自在综合港港区水域内和水上设置拆船厂进行拆船的</w:t>
            </w:r>
            <w:r>
              <w:rPr>
                <w:rFonts w:hint="eastAsia" w:ascii="仿宋" w:eastAsia="仿宋" w:cs="宋体"/>
                <w:sz w:val="24"/>
              </w:rPr>
              <w:t>处罚。</w:t>
            </w:r>
          </w:p>
          <w:p w14:paraId="45286FAB">
            <w:pPr>
              <w:tabs>
                <w:tab w:val="center" w:pos="4153"/>
                <w:tab w:val="right" w:pos="8306"/>
              </w:tabs>
              <w:snapToGrid w:val="0"/>
              <w:jc w:val="center"/>
              <w:rPr>
                <w:rFonts w:hint="eastAsia" w:ascii="仿宋" w:eastAsia="仿宋"/>
                <w:sz w:val="24"/>
                <w:szCs w:val="24"/>
              </w:rPr>
            </w:pPr>
          </w:p>
        </w:tc>
        <w:tc>
          <w:tcPr>
            <w:tcW w:w="596" w:type="pct"/>
            <w:vAlign w:val="center"/>
          </w:tcPr>
          <w:p w14:paraId="19D6E765">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 第六十五条</w:t>
            </w:r>
          </w:p>
        </w:tc>
        <w:tc>
          <w:tcPr>
            <w:tcW w:w="649" w:type="pct"/>
            <w:vAlign w:val="center"/>
          </w:tcPr>
          <w:p w14:paraId="1E76CE4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3868D06">
            <w:pPr>
              <w:spacing w:line="300" w:lineRule="exact"/>
              <w:rPr>
                <w:rFonts w:eastAsia="仿宋_GB2312"/>
                <w:sz w:val="24"/>
                <w:szCs w:val="24"/>
              </w:rPr>
            </w:pPr>
            <w:r>
              <w:rPr>
                <w:rFonts w:eastAsia="仿宋_GB2312"/>
                <w:sz w:val="24"/>
                <w:szCs w:val="24"/>
              </w:rPr>
              <w:t>2.调查责任：对违反相关项目管理规定的行为进行检查或调查。</w:t>
            </w:r>
          </w:p>
          <w:p w14:paraId="00C44115">
            <w:pPr>
              <w:spacing w:line="300" w:lineRule="exact"/>
              <w:rPr>
                <w:rFonts w:eastAsia="仿宋_GB2312"/>
                <w:sz w:val="24"/>
                <w:szCs w:val="24"/>
              </w:rPr>
            </w:pPr>
            <w:r>
              <w:rPr>
                <w:rFonts w:eastAsia="仿宋_GB2312"/>
                <w:sz w:val="24"/>
                <w:szCs w:val="24"/>
              </w:rPr>
              <w:t>3.审查责任：对调查结果进行审查。</w:t>
            </w:r>
          </w:p>
          <w:p w14:paraId="439A164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0450885">
            <w:pPr>
              <w:spacing w:line="300" w:lineRule="exact"/>
              <w:rPr>
                <w:rFonts w:eastAsia="仿宋_GB2312"/>
                <w:sz w:val="24"/>
                <w:szCs w:val="24"/>
              </w:rPr>
            </w:pPr>
            <w:r>
              <w:rPr>
                <w:rFonts w:eastAsia="仿宋_GB2312"/>
                <w:sz w:val="24"/>
                <w:szCs w:val="24"/>
              </w:rPr>
              <w:t>5.决定责任：作出行政处罚决定。</w:t>
            </w:r>
          </w:p>
          <w:p w14:paraId="15D57D28">
            <w:pPr>
              <w:spacing w:line="300" w:lineRule="exact"/>
              <w:rPr>
                <w:rFonts w:eastAsia="仿宋_GB2312"/>
                <w:sz w:val="24"/>
                <w:szCs w:val="24"/>
              </w:rPr>
            </w:pPr>
            <w:r>
              <w:rPr>
                <w:rFonts w:eastAsia="仿宋_GB2312"/>
                <w:sz w:val="24"/>
                <w:szCs w:val="24"/>
              </w:rPr>
              <w:t>6.送达责任：将行政处罚决定书送达当事人。</w:t>
            </w:r>
          </w:p>
          <w:p w14:paraId="28AF819F">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6B408DA5">
            <w:pPr>
              <w:rPr>
                <w:rFonts w:hint="eastAsia" w:ascii="仿宋_GB2312" w:eastAsia="仿宋_GB2312"/>
                <w:sz w:val="24"/>
                <w:szCs w:val="24"/>
              </w:rPr>
            </w:pPr>
          </w:p>
        </w:tc>
        <w:tc>
          <w:tcPr>
            <w:tcW w:w="712" w:type="pct"/>
            <w:vAlign w:val="center"/>
          </w:tcPr>
          <w:p w14:paraId="0A6ECC1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F48841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D1C48CF">
            <w:pPr>
              <w:spacing w:line="300" w:lineRule="exact"/>
              <w:rPr>
                <w:rFonts w:eastAsia="仿宋_GB2312"/>
                <w:sz w:val="24"/>
                <w:szCs w:val="24"/>
              </w:rPr>
            </w:pPr>
            <w:r>
              <w:rPr>
                <w:rFonts w:eastAsia="仿宋_GB2312"/>
                <w:sz w:val="24"/>
                <w:szCs w:val="24"/>
              </w:rPr>
              <w:t>2、超越、滥用法定职权的；</w:t>
            </w:r>
          </w:p>
          <w:p w14:paraId="0BAD9687">
            <w:pPr>
              <w:spacing w:line="300" w:lineRule="exact"/>
              <w:rPr>
                <w:rFonts w:eastAsia="仿宋_GB2312"/>
                <w:sz w:val="24"/>
                <w:szCs w:val="24"/>
              </w:rPr>
            </w:pPr>
            <w:r>
              <w:rPr>
                <w:rFonts w:eastAsia="仿宋_GB2312"/>
                <w:sz w:val="24"/>
                <w:szCs w:val="24"/>
              </w:rPr>
              <w:t>3、主要事实不清、证据不足的；</w:t>
            </w:r>
          </w:p>
          <w:p w14:paraId="7142D626">
            <w:pPr>
              <w:spacing w:line="300" w:lineRule="exact"/>
              <w:rPr>
                <w:rFonts w:hint="eastAsia" w:eastAsia="仿宋_GB2312"/>
                <w:sz w:val="24"/>
                <w:szCs w:val="24"/>
              </w:rPr>
            </w:pPr>
            <w:r>
              <w:rPr>
                <w:rFonts w:eastAsia="仿宋_GB2312"/>
                <w:sz w:val="24"/>
                <w:szCs w:val="24"/>
              </w:rPr>
              <w:t>4、适用法律依据错误的；</w:t>
            </w:r>
          </w:p>
          <w:p w14:paraId="65272BFF">
            <w:pPr>
              <w:spacing w:line="300" w:lineRule="exact"/>
              <w:rPr>
                <w:rFonts w:eastAsia="仿宋_GB2312"/>
                <w:sz w:val="24"/>
                <w:szCs w:val="24"/>
              </w:rPr>
            </w:pPr>
            <w:r>
              <w:rPr>
                <w:rFonts w:eastAsia="仿宋_GB2312"/>
                <w:sz w:val="24"/>
                <w:szCs w:val="24"/>
              </w:rPr>
              <w:t>5、行政裁量明显不当的；</w:t>
            </w:r>
          </w:p>
          <w:p w14:paraId="38C3F202">
            <w:pPr>
              <w:spacing w:line="300" w:lineRule="exact"/>
              <w:rPr>
                <w:rFonts w:hint="eastAsia" w:eastAsia="仿宋_GB2312"/>
                <w:sz w:val="24"/>
                <w:szCs w:val="24"/>
              </w:rPr>
            </w:pPr>
            <w:r>
              <w:rPr>
                <w:rFonts w:eastAsia="仿宋_GB2312"/>
                <w:sz w:val="24"/>
                <w:szCs w:val="24"/>
              </w:rPr>
              <w:t>6、违反法定程序的；</w:t>
            </w:r>
          </w:p>
          <w:p w14:paraId="7D4866D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BAFCFC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073BDA8">
            <w:pPr>
              <w:spacing w:line="300" w:lineRule="exact"/>
              <w:rPr>
                <w:rFonts w:eastAsia="仿宋_GB2312"/>
                <w:sz w:val="24"/>
                <w:szCs w:val="24"/>
              </w:rPr>
            </w:pPr>
            <w:r>
              <w:rPr>
                <w:rFonts w:eastAsia="仿宋_GB2312"/>
                <w:sz w:val="24"/>
                <w:szCs w:val="24"/>
              </w:rPr>
              <w:t>9、徇私舞弊、包庇纵容违法行为的；</w:t>
            </w:r>
          </w:p>
          <w:p w14:paraId="5BBEBE4E">
            <w:pPr>
              <w:rPr>
                <w:rFonts w:hint="eastAsia" w:ascii="仿宋_GB2312" w:eastAsia="仿宋_GB2312" w:cs="宋体"/>
                <w:kern w:val="0"/>
                <w:sz w:val="24"/>
                <w:szCs w:val="24"/>
              </w:rPr>
            </w:pPr>
          </w:p>
          <w:p w14:paraId="3BA7E292">
            <w:pPr>
              <w:rPr>
                <w:rFonts w:hint="eastAsia" w:ascii="仿宋_GB2312" w:eastAsia="仿宋_GB2312"/>
                <w:b/>
                <w:color w:val="000000"/>
                <w:sz w:val="24"/>
                <w:szCs w:val="24"/>
              </w:rPr>
            </w:pPr>
          </w:p>
        </w:tc>
        <w:tc>
          <w:tcPr>
            <w:tcW w:w="657" w:type="pct"/>
          </w:tcPr>
          <w:p w14:paraId="25CF461F">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5707DF6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0D65AC6">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9E8FDB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8A4E03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CF2131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ACB4E81">
            <w:pPr>
              <w:rPr>
                <w:rFonts w:hint="eastAsia" w:ascii="仿宋_GB2312" w:eastAsia="仿宋_GB2312"/>
                <w:sz w:val="24"/>
                <w:szCs w:val="24"/>
              </w:rPr>
            </w:pPr>
            <w:r>
              <w:rPr>
                <w:rFonts w:hint="eastAsia" w:ascii="仿宋_GB2312" w:eastAsia="仿宋_GB2312"/>
                <w:sz w:val="24"/>
                <w:szCs w:val="24"/>
              </w:rPr>
              <w:t>（一）行政处理</w:t>
            </w:r>
          </w:p>
          <w:p w14:paraId="37B30EE3">
            <w:pPr>
              <w:rPr>
                <w:rFonts w:hint="eastAsia" w:ascii="仿宋_GB2312" w:eastAsia="仿宋_GB2312"/>
                <w:sz w:val="24"/>
                <w:szCs w:val="24"/>
              </w:rPr>
            </w:pPr>
            <w:r>
              <w:rPr>
                <w:rFonts w:hint="eastAsia" w:ascii="仿宋_GB2312" w:eastAsia="仿宋_GB2312"/>
                <w:sz w:val="24"/>
                <w:szCs w:val="24"/>
              </w:rPr>
              <w:t>1、诫勉谈话或者责令书面检讨；</w:t>
            </w:r>
          </w:p>
          <w:p w14:paraId="13A5B5CD">
            <w:pPr>
              <w:rPr>
                <w:rFonts w:hint="eastAsia" w:ascii="仿宋_GB2312" w:eastAsia="仿宋_GB2312"/>
                <w:sz w:val="24"/>
                <w:szCs w:val="24"/>
              </w:rPr>
            </w:pPr>
            <w:r>
              <w:rPr>
                <w:rFonts w:hint="eastAsia" w:ascii="仿宋_GB2312" w:eastAsia="仿宋_GB2312"/>
                <w:sz w:val="24"/>
                <w:szCs w:val="24"/>
              </w:rPr>
              <w:t>2、通报批评；</w:t>
            </w:r>
          </w:p>
          <w:p w14:paraId="5B942DF4">
            <w:pPr>
              <w:rPr>
                <w:rFonts w:hint="eastAsia" w:ascii="仿宋_GB2312" w:eastAsia="仿宋_GB2312"/>
                <w:sz w:val="24"/>
                <w:szCs w:val="24"/>
              </w:rPr>
            </w:pPr>
            <w:r>
              <w:rPr>
                <w:rFonts w:hint="eastAsia" w:ascii="仿宋_GB2312" w:eastAsia="仿宋_GB2312"/>
                <w:sz w:val="24"/>
                <w:szCs w:val="24"/>
              </w:rPr>
              <w:t>3、暂扣行政执法证件；</w:t>
            </w:r>
          </w:p>
          <w:p w14:paraId="02DBBE61">
            <w:pPr>
              <w:rPr>
                <w:rFonts w:hint="eastAsia" w:ascii="仿宋_GB2312" w:eastAsia="仿宋_GB2312"/>
                <w:sz w:val="24"/>
                <w:szCs w:val="24"/>
              </w:rPr>
            </w:pPr>
            <w:r>
              <w:rPr>
                <w:rFonts w:hint="eastAsia" w:ascii="仿宋_GB2312" w:eastAsia="仿宋_GB2312"/>
                <w:sz w:val="24"/>
                <w:szCs w:val="24"/>
              </w:rPr>
              <w:t>4、责令离岗培训；</w:t>
            </w:r>
          </w:p>
          <w:p w14:paraId="38DDF865">
            <w:pPr>
              <w:rPr>
                <w:rFonts w:hint="eastAsia" w:ascii="仿宋_GB2312" w:eastAsia="仿宋_GB2312"/>
                <w:sz w:val="24"/>
                <w:szCs w:val="24"/>
              </w:rPr>
            </w:pPr>
            <w:r>
              <w:rPr>
                <w:rFonts w:hint="eastAsia" w:ascii="仿宋_GB2312" w:eastAsia="仿宋_GB2312"/>
                <w:sz w:val="24"/>
                <w:szCs w:val="24"/>
              </w:rPr>
              <w:t>5、调离执法岗位</w:t>
            </w:r>
          </w:p>
          <w:p w14:paraId="45699A50">
            <w:pPr>
              <w:rPr>
                <w:rFonts w:hint="eastAsia" w:ascii="仿宋_GB2312" w:eastAsia="仿宋_GB2312"/>
                <w:sz w:val="24"/>
                <w:szCs w:val="24"/>
              </w:rPr>
            </w:pPr>
            <w:r>
              <w:rPr>
                <w:rFonts w:hint="eastAsia" w:ascii="仿宋_GB2312" w:eastAsia="仿宋_GB2312"/>
                <w:sz w:val="24"/>
                <w:szCs w:val="24"/>
              </w:rPr>
              <w:t>6、取消执法资格；</w:t>
            </w:r>
          </w:p>
          <w:p w14:paraId="67FD3E9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0F4D305">
            <w:pPr>
              <w:rPr>
                <w:rFonts w:hint="eastAsia" w:ascii="仿宋_GB2312" w:eastAsia="仿宋_GB2312"/>
                <w:sz w:val="24"/>
                <w:szCs w:val="24"/>
              </w:rPr>
            </w:pPr>
            <w:r>
              <w:rPr>
                <w:rFonts w:hint="eastAsia" w:ascii="仿宋_GB2312" w:eastAsia="仿宋_GB2312"/>
                <w:sz w:val="24"/>
                <w:szCs w:val="24"/>
              </w:rPr>
              <w:t>（二）行政处分</w:t>
            </w:r>
          </w:p>
          <w:p w14:paraId="74DEF9F4">
            <w:pPr>
              <w:rPr>
                <w:rFonts w:hint="eastAsia" w:ascii="仿宋_GB2312" w:eastAsia="仿宋_GB2312"/>
                <w:sz w:val="24"/>
                <w:szCs w:val="24"/>
              </w:rPr>
            </w:pPr>
            <w:r>
              <w:rPr>
                <w:rFonts w:hint="eastAsia" w:ascii="仿宋_GB2312" w:eastAsia="仿宋_GB2312"/>
                <w:sz w:val="24"/>
                <w:szCs w:val="24"/>
              </w:rPr>
              <w:t>（三）党纪处分；</w:t>
            </w:r>
          </w:p>
          <w:p w14:paraId="3D687475">
            <w:pPr>
              <w:rPr>
                <w:rFonts w:hint="eastAsia" w:ascii="仿宋_GB2312" w:eastAsia="仿宋_GB2312"/>
                <w:sz w:val="24"/>
                <w:szCs w:val="24"/>
              </w:rPr>
            </w:pPr>
            <w:r>
              <w:rPr>
                <w:rFonts w:hint="eastAsia" w:ascii="仿宋_GB2312" w:eastAsia="仿宋_GB2312"/>
                <w:sz w:val="24"/>
                <w:szCs w:val="24"/>
              </w:rPr>
              <w:t>（四）追究刑事责任</w:t>
            </w:r>
          </w:p>
          <w:p w14:paraId="68221BCB">
            <w:pPr>
              <w:rPr>
                <w:rFonts w:hint="eastAsia" w:ascii="仿宋_GB2312" w:eastAsia="仿宋_GB2312"/>
                <w:sz w:val="24"/>
                <w:szCs w:val="24"/>
              </w:rPr>
            </w:pPr>
            <w:r>
              <w:rPr>
                <w:rFonts w:hint="eastAsia" w:ascii="仿宋_GB2312" w:eastAsia="仿宋_GB2312"/>
                <w:sz w:val="24"/>
                <w:szCs w:val="24"/>
              </w:rPr>
              <w:t>（五）其它追责形式</w:t>
            </w:r>
          </w:p>
          <w:p w14:paraId="665DC52F">
            <w:pPr>
              <w:rPr>
                <w:rFonts w:hint="eastAsia" w:ascii="仿宋_GB2312" w:eastAsia="仿宋_GB2312"/>
                <w:sz w:val="24"/>
                <w:szCs w:val="24"/>
              </w:rPr>
            </w:pPr>
          </w:p>
        </w:tc>
        <w:tc>
          <w:tcPr>
            <w:tcW w:w="394" w:type="pct"/>
            <w:vAlign w:val="center"/>
          </w:tcPr>
          <w:p w14:paraId="127A331C">
            <w:pPr>
              <w:jc w:val="center"/>
              <w:rPr>
                <w:rFonts w:hint="eastAsia" w:ascii="仿宋" w:eastAsia="仿宋"/>
                <w:sz w:val="24"/>
                <w:szCs w:val="24"/>
              </w:rPr>
            </w:pPr>
          </w:p>
        </w:tc>
      </w:tr>
    </w:tbl>
    <w:p w14:paraId="35AD034E"/>
    <w:p w14:paraId="0D0A226E"/>
    <w:p w14:paraId="20278F19">
      <w:pPr>
        <w:jc w:val="center"/>
        <w:rPr>
          <w:rFonts w:hint="eastAsia" w:ascii="方正小标宋简体" w:eastAsia="方正小标宋简体" w:cs="方正小标宋简体"/>
          <w:sz w:val="44"/>
          <w:szCs w:val="44"/>
        </w:rPr>
      </w:pPr>
    </w:p>
    <w:p w14:paraId="60E57EB3">
      <w:pPr>
        <w:jc w:val="center"/>
        <w:rPr>
          <w:rFonts w:hint="eastAsia" w:ascii="方正小标宋简体" w:eastAsia="方正小标宋简体" w:cs="方正小标宋简体"/>
          <w:sz w:val="44"/>
          <w:szCs w:val="44"/>
        </w:rPr>
      </w:pPr>
    </w:p>
    <w:p w14:paraId="62498293">
      <w:pPr>
        <w:jc w:val="center"/>
        <w:rPr>
          <w:rFonts w:hint="eastAsia" w:ascii="方正小标宋简体" w:eastAsia="方正小标宋简体" w:cs="方正小标宋简体"/>
          <w:sz w:val="44"/>
          <w:szCs w:val="44"/>
        </w:rPr>
      </w:pPr>
    </w:p>
    <w:p w14:paraId="117B991E">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FDD575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6850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DCB1F98">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CE442AD">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0859E56">
            <w:pPr>
              <w:jc w:val="center"/>
              <w:rPr>
                <w:rFonts w:hint="eastAsia" w:ascii="黑体" w:eastAsia="黑体" w:cs="黑体"/>
                <w:sz w:val="24"/>
                <w:szCs w:val="24"/>
              </w:rPr>
            </w:pPr>
            <w:r>
              <w:rPr>
                <w:rFonts w:hint="eastAsia" w:ascii="黑体" w:eastAsia="黑体" w:cs="黑体"/>
                <w:sz w:val="24"/>
                <w:szCs w:val="24"/>
              </w:rPr>
              <w:t>备注</w:t>
            </w:r>
          </w:p>
        </w:tc>
      </w:tr>
      <w:tr w14:paraId="6242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E669A2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EBE7ED9">
            <w:pPr>
              <w:jc w:val="center"/>
              <w:rPr>
                <w:rFonts w:hint="eastAsia" w:ascii="黑体" w:eastAsia="黑体" w:cs="黑体"/>
                <w:sz w:val="24"/>
                <w:szCs w:val="24"/>
              </w:rPr>
            </w:pPr>
            <w:r>
              <w:rPr>
                <w:rFonts w:hint="eastAsia" w:ascii="黑体" w:eastAsia="黑体" w:cs="黑体"/>
                <w:sz w:val="24"/>
                <w:szCs w:val="24"/>
              </w:rPr>
              <w:t>职权</w:t>
            </w:r>
          </w:p>
          <w:p w14:paraId="2A0F9A2F">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4BF06E69">
            <w:pPr>
              <w:jc w:val="center"/>
              <w:rPr>
                <w:rFonts w:hint="eastAsia" w:ascii="黑体" w:eastAsia="黑体" w:cs="黑体"/>
                <w:sz w:val="24"/>
                <w:szCs w:val="24"/>
              </w:rPr>
            </w:pPr>
            <w:r>
              <w:rPr>
                <w:rFonts w:hint="eastAsia" w:ascii="黑体" w:eastAsia="黑体" w:cs="黑体"/>
                <w:sz w:val="24"/>
                <w:szCs w:val="24"/>
              </w:rPr>
              <w:t>职权</w:t>
            </w:r>
          </w:p>
          <w:p w14:paraId="6656543D">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9751FAF">
            <w:pPr>
              <w:jc w:val="center"/>
              <w:rPr>
                <w:rFonts w:hint="eastAsia" w:ascii="黑体" w:eastAsia="黑体" w:cs="黑体"/>
                <w:sz w:val="24"/>
                <w:szCs w:val="24"/>
              </w:rPr>
            </w:pPr>
            <w:r>
              <w:rPr>
                <w:rFonts w:hint="eastAsia" w:ascii="黑体" w:eastAsia="黑体" w:cs="黑体"/>
                <w:sz w:val="24"/>
                <w:szCs w:val="24"/>
              </w:rPr>
              <w:t>职权</w:t>
            </w:r>
          </w:p>
          <w:p w14:paraId="56BA6B6C">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345C0A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A33B1D5">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8C0535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C5A0581">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74C0E1B"/>
        </w:tc>
      </w:tr>
      <w:tr w14:paraId="1288A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54764A7">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5F49F773">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w:t>
            </w:r>
            <w:r>
              <w:rPr>
                <w:rFonts w:hint="eastAsia" w:ascii="仿宋_GB2312" w:eastAsia="仿宋_GB2312" w:cs="仿宋_GB2312"/>
                <w:sz w:val="24"/>
                <w:lang w:eastAsia="zh-CN"/>
              </w:rPr>
              <w:t>000-141127</w:t>
            </w:r>
          </w:p>
        </w:tc>
        <w:tc>
          <w:tcPr>
            <w:tcW w:w="734" w:type="pct"/>
            <w:vAlign w:val="center"/>
          </w:tcPr>
          <w:p w14:paraId="5B907817">
            <w:pPr>
              <w:widowControl/>
              <w:tabs>
                <w:tab w:val="center" w:pos="4153"/>
                <w:tab w:val="right" w:pos="8306"/>
              </w:tabs>
              <w:snapToGrid w:val="0"/>
              <w:spacing w:line="500" w:lineRule="exact"/>
              <w:rPr>
                <w:rFonts w:hint="eastAsia" w:ascii="仿宋" w:eastAsia="仿宋" w:cs="宋体"/>
                <w:bCs/>
                <w:sz w:val="24"/>
              </w:rPr>
            </w:pPr>
            <w:r>
              <w:rPr>
                <w:rFonts w:hint="eastAsia" w:ascii="仿宋" w:eastAsia="仿宋" w:cs="宋体"/>
                <w:sz w:val="24"/>
              </w:rPr>
              <w:t>对</w:t>
            </w:r>
            <w:r>
              <w:rPr>
                <w:rFonts w:hint="eastAsia" w:ascii="仿宋" w:eastAsia="仿宋"/>
                <w:sz w:val="24"/>
              </w:rPr>
              <w:t>废油船未经洗舱、排污、清舱和测爆即进行拆解的</w:t>
            </w:r>
            <w:r>
              <w:rPr>
                <w:rFonts w:hint="eastAsia" w:ascii="仿宋" w:eastAsia="仿宋" w:cs="宋体"/>
                <w:sz w:val="24"/>
              </w:rPr>
              <w:t>处罚。</w:t>
            </w:r>
          </w:p>
          <w:p w14:paraId="67629934">
            <w:pPr>
              <w:tabs>
                <w:tab w:val="center" w:pos="4153"/>
                <w:tab w:val="right" w:pos="8306"/>
              </w:tabs>
              <w:snapToGrid w:val="0"/>
              <w:jc w:val="center"/>
              <w:rPr>
                <w:rFonts w:hint="eastAsia" w:ascii="仿宋" w:eastAsia="仿宋"/>
                <w:sz w:val="24"/>
                <w:szCs w:val="24"/>
              </w:rPr>
            </w:pPr>
          </w:p>
        </w:tc>
        <w:tc>
          <w:tcPr>
            <w:tcW w:w="596" w:type="pct"/>
            <w:vAlign w:val="center"/>
          </w:tcPr>
          <w:p w14:paraId="2332A7E6">
            <w:pPr>
              <w:tabs>
                <w:tab w:val="center" w:pos="4153"/>
                <w:tab w:val="right" w:pos="8306"/>
              </w:tabs>
              <w:snapToGrid w:val="0"/>
              <w:jc w:val="center"/>
              <w:rPr>
                <w:rFonts w:hint="eastAsia" w:ascii="仿宋" w:eastAsia="仿宋"/>
                <w:sz w:val="24"/>
                <w:szCs w:val="24"/>
              </w:rPr>
            </w:pPr>
            <w:r>
              <w:rPr>
                <w:rFonts w:hint="eastAsia" w:ascii="仿宋" w:eastAsia="仿宋" w:cs="宋体"/>
                <w:sz w:val="24"/>
              </w:rPr>
              <w:t>【法规】《中华人民共和国内河海事行政处罚规定》 第六十五条</w:t>
            </w:r>
          </w:p>
        </w:tc>
        <w:tc>
          <w:tcPr>
            <w:tcW w:w="649" w:type="pct"/>
            <w:vAlign w:val="center"/>
          </w:tcPr>
          <w:p w14:paraId="1F75C68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BB32E60">
            <w:pPr>
              <w:spacing w:line="300" w:lineRule="exact"/>
              <w:rPr>
                <w:rFonts w:eastAsia="仿宋_GB2312"/>
                <w:sz w:val="24"/>
                <w:szCs w:val="24"/>
              </w:rPr>
            </w:pPr>
            <w:r>
              <w:rPr>
                <w:rFonts w:eastAsia="仿宋_GB2312"/>
                <w:sz w:val="24"/>
                <w:szCs w:val="24"/>
              </w:rPr>
              <w:t>2.调查责任：对违反相关项目管理规定的行为进行检查或调查。</w:t>
            </w:r>
          </w:p>
          <w:p w14:paraId="1BB9D2C8">
            <w:pPr>
              <w:spacing w:line="300" w:lineRule="exact"/>
              <w:rPr>
                <w:rFonts w:eastAsia="仿宋_GB2312"/>
                <w:sz w:val="24"/>
                <w:szCs w:val="24"/>
              </w:rPr>
            </w:pPr>
            <w:r>
              <w:rPr>
                <w:rFonts w:eastAsia="仿宋_GB2312"/>
                <w:sz w:val="24"/>
                <w:szCs w:val="24"/>
              </w:rPr>
              <w:t>3.审查责任：对调查结果进行审查。</w:t>
            </w:r>
          </w:p>
          <w:p w14:paraId="428ADE1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513DDEB">
            <w:pPr>
              <w:spacing w:line="300" w:lineRule="exact"/>
              <w:rPr>
                <w:rFonts w:eastAsia="仿宋_GB2312"/>
                <w:sz w:val="24"/>
                <w:szCs w:val="24"/>
              </w:rPr>
            </w:pPr>
            <w:r>
              <w:rPr>
                <w:rFonts w:eastAsia="仿宋_GB2312"/>
                <w:sz w:val="24"/>
                <w:szCs w:val="24"/>
              </w:rPr>
              <w:t>5.决定责任：作出行政处罚决定。</w:t>
            </w:r>
          </w:p>
          <w:p w14:paraId="11F6C038">
            <w:pPr>
              <w:spacing w:line="300" w:lineRule="exact"/>
              <w:rPr>
                <w:rFonts w:eastAsia="仿宋_GB2312"/>
                <w:sz w:val="24"/>
                <w:szCs w:val="24"/>
              </w:rPr>
            </w:pPr>
            <w:r>
              <w:rPr>
                <w:rFonts w:eastAsia="仿宋_GB2312"/>
                <w:sz w:val="24"/>
                <w:szCs w:val="24"/>
              </w:rPr>
              <w:t>6.送达责任：将行政处罚决定书送达当事人。</w:t>
            </w:r>
          </w:p>
          <w:p w14:paraId="69410641">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B9A4831">
            <w:pPr>
              <w:rPr>
                <w:rFonts w:hint="eastAsia" w:ascii="仿宋_GB2312" w:eastAsia="仿宋_GB2312"/>
                <w:sz w:val="24"/>
                <w:szCs w:val="24"/>
              </w:rPr>
            </w:pPr>
          </w:p>
        </w:tc>
        <w:tc>
          <w:tcPr>
            <w:tcW w:w="712" w:type="pct"/>
            <w:vAlign w:val="center"/>
          </w:tcPr>
          <w:p w14:paraId="00C016F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F8BC2B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BCB4BF9">
            <w:pPr>
              <w:spacing w:line="300" w:lineRule="exact"/>
              <w:rPr>
                <w:rFonts w:eastAsia="仿宋_GB2312"/>
                <w:sz w:val="24"/>
                <w:szCs w:val="24"/>
              </w:rPr>
            </w:pPr>
            <w:r>
              <w:rPr>
                <w:rFonts w:eastAsia="仿宋_GB2312"/>
                <w:sz w:val="24"/>
                <w:szCs w:val="24"/>
              </w:rPr>
              <w:t>2、超越、滥用法定职权的；</w:t>
            </w:r>
          </w:p>
          <w:p w14:paraId="299DB8A5">
            <w:pPr>
              <w:spacing w:line="300" w:lineRule="exact"/>
              <w:rPr>
                <w:rFonts w:eastAsia="仿宋_GB2312"/>
                <w:sz w:val="24"/>
                <w:szCs w:val="24"/>
              </w:rPr>
            </w:pPr>
            <w:r>
              <w:rPr>
                <w:rFonts w:eastAsia="仿宋_GB2312"/>
                <w:sz w:val="24"/>
                <w:szCs w:val="24"/>
              </w:rPr>
              <w:t>3、主要事实不清、证据不足的；</w:t>
            </w:r>
          </w:p>
          <w:p w14:paraId="444FB6E3">
            <w:pPr>
              <w:spacing w:line="300" w:lineRule="exact"/>
              <w:rPr>
                <w:rFonts w:hint="eastAsia" w:eastAsia="仿宋_GB2312"/>
                <w:sz w:val="24"/>
                <w:szCs w:val="24"/>
              </w:rPr>
            </w:pPr>
            <w:r>
              <w:rPr>
                <w:rFonts w:eastAsia="仿宋_GB2312"/>
                <w:sz w:val="24"/>
                <w:szCs w:val="24"/>
              </w:rPr>
              <w:t>4、适用法律依据错误的；</w:t>
            </w:r>
          </w:p>
          <w:p w14:paraId="3E6FEE37">
            <w:pPr>
              <w:spacing w:line="300" w:lineRule="exact"/>
              <w:rPr>
                <w:rFonts w:eastAsia="仿宋_GB2312"/>
                <w:sz w:val="24"/>
                <w:szCs w:val="24"/>
              </w:rPr>
            </w:pPr>
            <w:r>
              <w:rPr>
                <w:rFonts w:eastAsia="仿宋_GB2312"/>
                <w:sz w:val="24"/>
                <w:szCs w:val="24"/>
              </w:rPr>
              <w:t>5、行政裁量明显不当的；</w:t>
            </w:r>
          </w:p>
          <w:p w14:paraId="3CDE1E29">
            <w:pPr>
              <w:spacing w:line="300" w:lineRule="exact"/>
              <w:rPr>
                <w:rFonts w:hint="eastAsia" w:eastAsia="仿宋_GB2312"/>
                <w:sz w:val="24"/>
                <w:szCs w:val="24"/>
              </w:rPr>
            </w:pPr>
            <w:r>
              <w:rPr>
                <w:rFonts w:eastAsia="仿宋_GB2312"/>
                <w:sz w:val="24"/>
                <w:szCs w:val="24"/>
              </w:rPr>
              <w:t>6、违反法定程序的；</w:t>
            </w:r>
          </w:p>
          <w:p w14:paraId="33D283D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EDB28D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F9604A2">
            <w:pPr>
              <w:spacing w:line="300" w:lineRule="exact"/>
              <w:rPr>
                <w:rFonts w:eastAsia="仿宋_GB2312"/>
                <w:sz w:val="24"/>
                <w:szCs w:val="24"/>
              </w:rPr>
            </w:pPr>
            <w:r>
              <w:rPr>
                <w:rFonts w:eastAsia="仿宋_GB2312"/>
                <w:sz w:val="24"/>
                <w:szCs w:val="24"/>
              </w:rPr>
              <w:t>9、徇私舞弊、包庇纵容违法行为的；</w:t>
            </w:r>
          </w:p>
          <w:p w14:paraId="10001797">
            <w:pPr>
              <w:rPr>
                <w:rFonts w:hint="eastAsia" w:ascii="仿宋_GB2312" w:eastAsia="仿宋_GB2312" w:cs="宋体"/>
                <w:kern w:val="0"/>
                <w:sz w:val="24"/>
                <w:szCs w:val="24"/>
              </w:rPr>
            </w:pPr>
          </w:p>
          <w:p w14:paraId="106E9038">
            <w:pPr>
              <w:rPr>
                <w:rFonts w:hint="eastAsia" w:ascii="仿宋_GB2312" w:eastAsia="仿宋_GB2312"/>
                <w:b/>
                <w:color w:val="000000"/>
                <w:sz w:val="24"/>
                <w:szCs w:val="24"/>
              </w:rPr>
            </w:pPr>
          </w:p>
        </w:tc>
        <w:tc>
          <w:tcPr>
            <w:tcW w:w="657" w:type="pct"/>
          </w:tcPr>
          <w:p w14:paraId="51E5D01F">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753D5C8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055BC90">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C12398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2C01BD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2A68427">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84F7C10">
            <w:pPr>
              <w:rPr>
                <w:rFonts w:hint="eastAsia" w:ascii="仿宋_GB2312" w:eastAsia="仿宋_GB2312"/>
                <w:sz w:val="24"/>
                <w:szCs w:val="24"/>
              </w:rPr>
            </w:pPr>
            <w:r>
              <w:rPr>
                <w:rFonts w:hint="eastAsia" w:ascii="仿宋_GB2312" w:eastAsia="仿宋_GB2312"/>
                <w:sz w:val="24"/>
                <w:szCs w:val="24"/>
              </w:rPr>
              <w:t>（一）行政处理</w:t>
            </w:r>
          </w:p>
          <w:p w14:paraId="1A46C127">
            <w:pPr>
              <w:rPr>
                <w:rFonts w:hint="eastAsia" w:ascii="仿宋_GB2312" w:eastAsia="仿宋_GB2312"/>
                <w:sz w:val="24"/>
                <w:szCs w:val="24"/>
              </w:rPr>
            </w:pPr>
            <w:r>
              <w:rPr>
                <w:rFonts w:hint="eastAsia" w:ascii="仿宋_GB2312" w:eastAsia="仿宋_GB2312"/>
                <w:sz w:val="24"/>
                <w:szCs w:val="24"/>
              </w:rPr>
              <w:t>1、诫勉谈话或者责令书面检讨；</w:t>
            </w:r>
          </w:p>
          <w:p w14:paraId="4BA333DB">
            <w:pPr>
              <w:rPr>
                <w:rFonts w:hint="eastAsia" w:ascii="仿宋_GB2312" w:eastAsia="仿宋_GB2312"/>
                <w:sz w:val="24"/>
                <w:szCs w:val="24"/>
              </w:rPr>
            </w:pPr>
            <w:r>
              <w:rPr>
                <w:rFonts w:hint="eastAsia" w:ascii="仿宋_GB2312" w:eastAsia="仿宋_GB2312"/>
                <w:sz w:val="24"/>
                <w:szCs w:val="24"/>
              </w:rPr>
              <w:t>2、通报批评；</w:t>
            </w:r>
          </w:p>
          <w:p w14:paraId="68271687">
            <w:pPr>
              <w:rPr>
                <w:rFonts w:hint="eastAsia" w:ascii="仿宋_GB2312" w:eastAsia="仿宋_GB2312"/>
                <w:sz w:val="24"/>
                <w:szCs w:val="24"/>
              </w:rPr>
            </w:pPr>
            <w:r>
              <w:rPr>
                <w:rFonts w:hint="eastAsia" w:ascii="仿宋_GB2312" w:eastAsia="仿宋_GB2312"/>
                <w:sz w:val="24"/>
                <w:szCs w:val="24"/>
              </w:rPr>
              <w:t>3、暂扣行政执法证件；</w:t>
            </w:r>
          </w:p>
          <w:p w14:paraId="7B1449BC">
            <w:pPr>
              <w:rPr>
                <w:rFonts w:hint="eastAsia" w:ascii="仿宋_GB2312" w:eastAsia="仿宋_GB2312"/>
                <w:sz w:val="24"/>
                <w:szCs w:val="24"/>
              </w:rPr>
            </w:pPr>
            <w:r>
              <w:rPr>
                <w:rFonts w:hint="eastAsia" w:ascii="仿宋_GB2312" w:eastAsia="仿宋_GB2312"/>
                <w:sz w:val="24"/>
                <w:szCs w:val="24"/>
              </w:rPr>
              <w:t>4、责令离岗培训；</w:t>
            </w:r>
          </w:p>
          <w:p w14:paraId="08D870BE">
            <w:pPr>
              <w:rPr>
                <w:rFonts w:hint="eastAsia" w:ascii="仿宋_GB2312" w:eastAsia="仿宋_GB2312"/>
                <w:sz w:val="24"/>
                <w:szCs w:val="24"/>
              </w:rPr>
            </w:pPr>
            <w:r>
              <w:rPr>
                <w:rFonts w:hint="eastAsia" w:ascii="仿宋_GB2312" w:eastAsia="仿宋_GB2312"/>
                <w:sz w:val="24"/>
                <w:szCs w:val="24"/>
              </w:rPr>
              <w:t>5、调离执法岗位</w:t>
            </w:r>
          </w:p>
          <w:p w14:paraId="7F549638">
            <w:pPr>
              <w:rPr>
                <w:rFonts w:hint="eastAsia" w:ascii="仿宋_GB2312" w:eastAsia="仿宋_GB2312"/>
                <w:sz w:val="24"/>
                <w:szCs w:val="24"/>
              </w:rPr>
            </w:pPr>
            <w:r>
              <w:rPr>
                <w:rFonts w:hint="eastAsia" w:ascii="仿宋_GB2312" w:eastAsia="仿宋_GB2312"/>
                <w:sz w:val="24"/>
                <w:szCs w:val="24"/>
              </w:rPr>
              <w:t>6、取消执法资格；</w:t>
            </w:r>
          </w:p>
          <w:p w14:paraId="5687903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60743DA">
            <w:pPr>
              <w:rPr>
                <w:rFonts w:hint="eastAsia" w:ascii="仿宋_GB2312" w:eastAsia="仿宋_GB2312"/>
                <w:sz w:val="24"/>
                <w:szCs w:val="24"/>
              </w:rPr>
            </w:pPr>
            <w:r>
              <w:rPr>
                <w:rFonts w:hint="eastAsia" w:ascii="仿宋_GB2312" w:eastAsia="仿宋_GB2312"/>
                <w:sz w:val="24"/>
                <w:szCs w:val="24"/>
              </w:rPr>
              <w:t>（二）行政处分</w:t>
            </w:r>
          </w:p>
          <w:p w14:paraId="4EFA2490">
            <w:pPr>
              <w:rPr>
                <w:rFonts w:hint="eastAsia" w:ascii="仿宋_GB2312" w:eastAsia="仿宋_GB2312"/>
                <w:sz w:val="24"/>
                <w:szCs w:val="24"/>
              </w:rPr>
            </w:pPr>
            <w:r>
              <w:rPr>
                <w:rFonts w:hint="eastAsia" w:ascii="仿宋_GB2312" w:eastAsia="仿宋_GB2312"/>
                <w:sz w:val="24"/>
                <w:szCs w:val="24"/>
              </w:rPr>
              <w:t>（三）党纪处分；</w:t>
            </w:r>
          </w:p>
          <w:p w14:paraId="3D21F4E7">
            <w:pPr>
              <w:rPr>
                <w:rFonts w:hint="eastAsia" w:ascii="仿宋_GB2312" w:eastAsia="仿宋_GB2312"/>
                <w:sz w:val="24"/>
                <w:szCs w:val="24"/>
              </w:rPr>
            </w:pPr>
            <w:r>
              <w:rPr>
                <w:rFonts w:hint="eastAsia" w:ascii="仿宋_GB2312" w:eastAsia="仿宋_GB2312"/>
                <w:sz w:val="24"/>
                <w:szCs w:val="24"/>
              </w:rPr>
              <w:t>（四）追究刑事责任</w:t>
            </w:r>
          </w:p>
          <w:p w14:paraId="654FAC85">
            <w:pPr>
              <w:rPr>
                <w:rFonts w:hint="eastAsia" w:ascii="仿宋_GB2312" w:eastAsia="仿宋_GB2312"/>
                <w:sz w:val="24"/>
                <w:szCs w:val="24"/>
              </w:rPr>
            </w:pPr>
            <w:r>
              <w:rPr>
                <w:rFonts w:hint="eastAsia" w:ascii="仿宋_GB2312" w:eastAsia="仿宋_GB2312"/>
                <w:sz w:val="24"/>
                <w:szCs w:val="24"/>
              </w:rPr>
              <w:t>（五）其它追责形式</w:t>
            </w:r>
          </w:p>
          <w:p w14:paraId="1FC79F2B">
            <w:pPr>
              <w:rPr>
                <w:rFonts w:hint="eastAsia" w:ascii="仿宋_GB2312" w:eastAsia="仿宋_GB2312"/>
                <w:sz w:val="24"/>
                <w:szCs w:val="24"/>
              </w:rPr>
            </w:pPr>
          </w:p>
        </w:tc>
        <w:tc>
          <w:tcPr>
            <w:tcW w:w="394" w:type="pct"/>
            <w:vAlign w:val="center"/>
          </w:tcPr>
          <w:p w14:paraId="107A40A1">
            <w:pPr>
              <w:jc w:val="center"/>
              <w:rPr>
                <w:rFonts w:hint="eastAsia" w:ascii="仿宋" w:eastAsia="仿宋"/>
                <w:sz w:val="24"/>
                <w:szCs w:val="24"/>
              </w:rPr>
            </w:pPr>
          </w:p>
        </w:tc>
      </w:tr>
    </w:tbl>
    <w:p w14:paraId="4B1AE3D1"/>
    <w:p w14:paraId="5EDF39D3">
      <w:pPr>
        <w:jc w:val="center"/>
        <w:rPr>
          <w:rFonts w:hint="eastAsia" w:ascii="方正小标宋简体" w:eastAsia="方正小标宋简体" w:cs="方正小标宋简体"/>
          <w:sz w:val="44"/>
          <w:szCs w:val="44"/>
        </w:rPr>
      </w:pPr>
    </w:p>
    <w:p w14:paraId="0CE4D7AB">
      <w:pPr>
        <w:jc w:val="center"/>
        <w:rPr>
          <w:rFonts w:hint="eastAsia" w:ascii="方正小标宋简体" w:eastAsia="方正小标宋简体" w:cs="方正小标宋简体"/>
          <w:sz w:val="44"/>
          <w:szCs w:val="44"/>
        </w:rPr>
      </w:pPr>
    </w:p>
    <w:p w14:paraId="6B219B6D">
      <w:pPr>
        <w:jc w:val="center"/>
        <w:rPr>
          <w:rFonts w:hint="eastAsia" w:ascii="方正小标宋简体" w:eastAsia="方正小标宋简体" w:cs="方正小标宋简体"/>
          <w:sz w:val="44"/>
          <w:szCs w:val="44"/>
        </w:rPr>
      </w:pPr>
    </w:p>
    <w:p w14:paraId="3079141E">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DF47D09">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1B10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FAB37D3">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AEF0D7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617B18B">
            <w:pPr>
              <w:jc w:val="center"/>
              <w:rPr>
                <w:rFonts w:hint="eastAsia" w:ascii="黑体" w:eastAsia="黑体" w:cs="黑体"/>
                <w:sz w:val="24"/>
                <w:szCs w:val="24"/>
              </w:rPr>
            </w:pPr>
            <w:r>
              <w:rPr>
                <w:rFonts w:hint="eastAsia" w:ascii="黑体" w:eastAsia="黑体" w:cs="黑体"/>
                <w:sz w:val="24"/>
                <w:szCs w:val="24"/>
              </w:rPr>
              <w:t>备注</w:t>
            </w:r>
          </w:p>
        </w:tc>
      </w:tr>
      <w:tr w14:paraId="126FD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C3C36C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745F138">
            <w:pPr>
              <w:jc w:val="center"/>
              <w:rPr>
                <w:rFonts w:hint="eastAsia" w:ascii="黑体" w:eastAsia="黑体" w:cs="黑体"/>
                <w:sz w:val="24"/>
                <w:szCs w:val="24"/>
              </w:rPr>
            </w:pPr>
            <w:r>
              <w:rPr>
                <w:rFonts w:hint="eastAsia" w:ascii="黑体" w:eastAsia="黑体" w:cs="黑体"/>
                <w:sz w:val="24"/>
                <w:szCs w:val="24"/>
              </w:rPr>
              <w:t>职权</w:t>
            </w:r>
          </w:p>
          <w:p w14:paraId="0FA21B08">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E81D490">
            <w:pPr>
              <w:jc w:val="center"/>
              <w:rPr>
                <w:rFonts w:hint="eastAsia" w:ascii="黑体" w:eastAsia="黑体" w:cs="黑体"/>
                <w:sz w:val="24"/>
                <w:szCs w:val="24"/>
              </w:rPr>
            </w:pPr>
            <w:r>
              <w:rPr>
                <w:rFonts w:hint="eastAsia" w:ascii="黑体" w:eastAsia="黑体" w:cs="黑体"/>
                <w:sz w:val="24"/>
                <w:szCs w:val="24"/>
              </w:rPr>
              <w:t>职权</w:t>
            </w:r>
          </w:p>
          <w:p w14:paraId="338FB2B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D32002C">
            <w:pPr>
              <w:jc w:val="center"/>
              <w:rPr>
                <w:rFonts w:hint="eastAsia" w:ascii="黑体" w:eastAsia="黑体" w:cs="黑体"/>
                <w:sz w:val="24"/>
                <w:szCs w:val="24"/>
              </w:rPr>
            </w:pPr>
            <w:r>
              <w:rPr>
                <w:rFonts w:hint="eastAsia" w:ascii="黑体" w:eastAsia="黑体" w:cs="黑体"/>
                <w:sz w:val="24"/>
                <w:szCs w:val="24"/>
              </w:rPr>
              <w:t>职权</w:t>
            </w:r>
          </w:p>
          <w:p w14:paraId="24ADA27F">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FDB17F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7122E8E">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17FAA1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EB539E5">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6C06949"/>
        </w:tc>
      </w:tr>
      <w:tr w14:paraId="0AF18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B5204C7">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A4D55DD">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201</w:t>
            </w:r>
            <w:r>
              <w:rPr>
                <w:rFonts w:hint="eastAsia" w:ascii="仿宋_GB2312" w:eastAsia="仿宋_GB2312" w:cs="仿宋_GB2312"/>
                <w:sz w:val="24"/>
                <w:lang w:eastAsia="zh-CN"/>
              </w:rPr>
              <w:t>00-141127</w:t>
            </w:r>
          </w:p>
        </w:tc>
        <w:tc>
          <w:tcPr>
            <w:tcW w:w="734" w:type="pct"/>
            <w:vAlign w:val="center"/>
          </w:tcPr>
          <w:p w14:paraId="385AA5CB">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宋体"/>
                <w:bCs/>
                <w:sz w:val="24"/>
              </w:rPr>
              <w:t>拆船单位任意排放或者丢弃污染物造成严重污染的处罚</w:t>
            </w:r>
          </w:p>
        </w:tc>
        <w:tc>
          <w:tcPr>
            <w:tcW w:w="596" w:type="pct"/>
            <w:vAlign w:val="center"/>
          </w:tcPr>
          <w:p w14:paraId="41188B05">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 第六十五条</w:t>
            </w:r>
          </w:p>
        </w:tc>
        <w:tc>
          <w:tcPr>
            <w:tcW w:w="649" w:type="pct"/>
            <w:vAlign w:val="center"/>
          </w:tcPr>
          <w:p w14:paraId="166A4C64">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B393551">
            <w:pPr>
              <w:spacing w:line="300" w:lineRule="exact"/>
              <w:rPr>
                <w:rFonts w:eastAsia="仿宋_GB2312"/>
                <w:sz w:val="24"/>
                <w:szCs w:val="24"/>
              </w:rPr>
            </w:pPr>
            <w:r>
              <w:rPr>
                <w:rFonts w:eastAsia="仿宋_GB2312"/>
                <w:sz w:val="24"/>
                <w:szCs w:val="24"/>
              </w:rPr>
              <w:t>2.调查责任：对违反相关项目管理规定的行为进行检查或调查。</w:t>
            </w:r>
          </w:p>
          <w:p w14:paraId="109808C6">
            <w:pPr>
              <w:spacing w:line="300" w:lineRule="exact"/>
              <w:rPr>
                <w:rFonts w:eastAsia="仿宋_GB2312"/>
                <w:sz w:val="24"/>
                <w:szCs w:val="24"/>
              </w:rPr>
            </w:pPr>
            <w:r>
              <w:rPr>
                <w:rFonts w:eastAsia="仿宋_GB2312"/>
                <w:sz w:val="24"/>
                <w:szCs w:val="24"/>
              </w:rPr>
              <w:t>3.审查责任：对调查结果进行审查。</w:t>
            </w:r>
          </w:p>
          <w:p w14:paraId="2EA6CD9E">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17DA813">
            <w:pPr>
              <w:spacing w:line="300" w:lineRule="exact"/>
              <w:rPr>
                <w:rFonts w:eastAsia="仿宋_GB2312"/>
                <w:sz w:val="24"/>
                <w:szCs w:val="24"/>
              </w:rPr>
            </w:pPr>
            <w:r>
              <w:rPr>
                <w:rFonts w:eastAsia="仿宋_GB2312"/>
                <w:sz w:val="24"/>
                <w:szCs w:val="24"/>
              </w:rPr>
              <w:t>5.决定责任：作出行政处罚决定。</w:t>
            </w:r>
          </w:p>
          <w:p w14:paraId="21A81629">
            <w:pPr>
              <w:spacing w:line="300" w:lineRule="exact"/>
              <w:rPr>
                <w:rFonts w:eastAsia="仿宋_GB2312"/>
                <w:sz w:val="24"/>
                <w:szCs w:val="24"/>
              </w:rPr>
            </w:pPr>
            <w:r>
              <w:rPr>
                <w:rFonts w:eastAsia="仿宋_GB2312"/>
                <w:sz w:val="24"/>
                <w:szCs w:val="24"/>
              </w:rPr>
              <w:t>6.送达责任：将行政处罚决定书送达当事人。</w:t>
            </w:r>
          </w:p>
          <w:p w14:paraId="3E2991A5">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66C23196">
            <w:pPr>
              <w:rPr>
                <w:rFonts w:hint="eastAsia" w:ascii="仿宋_GB2312" w:eastAsia="仿宋_GB2312"/>
                <w:sz w:val="24"/>
                <w:szCs w:val="24"/>
              </w:rPr>
            </w:pPr>
          </w:p>
        </w:tc>
        <w:tc>
          <w:tcPr>
            <w:tcW w:w="712" w:type="pct"/>
            <w:vAlign w:val="center"/>
          </w:tcPr>
          <w:p w14:paraId="569FA2C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BADC63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69F285B">
            <w:pPr>
              <w:spacing w:line="300" w:lineRule="exact"/>
              <w:rPr>
                <w:rFonts w:eastAsia="仿宋_GB2312"/>
                <w:sz w:val="24"/>
                <w:szCs w:val="24"/>
              </w:rPr>
            </w:pPr>
            <w:r>
              <w:rPr>
                <w:rFonts w:eastAsia="仿宋_GB2312"/>
                <w:sz w:val="24"/>
                <w:szCs w:val="24"/>
              </w:rPr>
              <w:t>2、超越、滥用法定职权的；</w:t>
            </w:r>
          </w:p>
          <w:p w14:paraId="3C878252">
            <w:pPr>
              <w:spacing w:line="300" w:lineRule="exact"/>
              <w:rPr>
                <w:rFonts w:eastAsia="仿宋_GB2312"/>
                <w:sz w:val="24"/>
                <w:szCs w:val="24"/>
              </w:rPr>
            </w:pPr>
            <w:r>
              <w:rPr>
                <w:rFonts w:eastAsia="仿宋_GB2312"/>
                <w:sz w:val="24"/>
                <w:szCs w:val="24"/>
              </w:rPr>
              <w:t>3、主要事实不清、证据不足的；</w:t>
            </w:r>
          </w:p>
          <w:p w14:paraId="61F6B549">
            <w:pPr>
              <w:spacing w:line="300" w:lineRule="exact"/>
              <w:rPr>
                <w:rFonts w:hint="eastAsia" w:eastAsia="仿宋_GB2312"/>
                <w:sz w:val="24"/>
                <w:szCs w:val="24"/>
              </w:rPr>
            </w:pPr>
            <w:r>
              <w:rPr>
                <w:rFonts w:eastAsia="仿宋_GB2312"/>
                <w:sz w:val="24"/>
                <w:szCs w:val="24"/>
              </w:rPr>
              <w:t>4、适用法律依据错误的；</w:t>
            </w:r>
          </w:p>
          <w:p w14:paraId="51F70779">
            <w:pPr>
              <w:spacing w:line="300" w:lineRule="exact"/>
              <w:rPr>
                <w:rFonts w:eastAsia="仿宋_GB2312"/>
                <w:sz w:val="24"/>
                <w:szCs w:val="24"/>
              </w:rPr>
            </w:pPr>
            <w:r>
              <w:rPr>
                <w:rFonts w:eastAsia="仿宋_GB2312"/>
                <w:sz w:val="24"/>
                <w:szCs w:val="24"/>
              </w:rPr>
              <w:t>5、行政裁量明显不当的；</w:t>
            </w:r>
          </w:p>
          <w:p w14:paraId="1F5FA214">
            <w:pPr>
              <w:spacing w:line="300" w:lineRule="exact"/>
              <w:rPr>
                <w:rFonts w:hint="eastAsia" w:eastAsia="仿宋_GB2312"/>
                <w:sz w:val="24"/>
                <w:szCs w:val="24"/>
              </w:rPr>
            </w:pPr>
            <w:r>
              <w:rPr>
                <w:rFonts w:eastAsia="仿宋_GB2312"/>
                <w:sz w:val="24"/>
                <w:szCs w:val="24"/>
              </w:rPr>
              <w:t>6、违反法定程序的；</w:t>
            </w:r>
          </w:p>
          <w:p w14:paraId="244B3D5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C21040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BFBC629">
            <w:pPr>
              <w:spacing w:line="300" w:lineRule="exact"/>
              <w:rPr>
                <w:rFonts w:eastAsia="仿宋_GB2312"/>
                <w:sz w:val="24"/>
                <w:szCs w:val="24"/>
              </w:rPr>
            </w:pPr>
            <w:r>
              <w:rPr>
                <w:rFonts w:eastAsia="仿宋_GB2312"/>
                <w:sz w:val="24"/>
                <w:szCs w:val="24"/>
              </w:rPr>
              <w:t>9、徇私舞弊、包庇纵容违法行为的；</w:t>
            </w:r>
          </w:p>
          <w:p w14:paraId="6A6DEC9A">
            <w:pPr>
              <w:rPr>
                <w:rFonts w:hint="eastAsia" w:ascii="仿宋_GB2312" w:eastAsia="仿宋_GB2312" w:cs="宋体"/>
                <w:kern w:val="0"/>
                <w:sz w:val="24"/>
                <w:szCs w:val="24"/>
              </w:rPr>
            </w:pPr>
          </w:p>
          <w:p w14:paraId="2FE4C49A">
            <w:pPr>
              <w:rPr>
                <w:rFonts w:hint="eastAsia" w:ascii="仿宋_GB2312" w:eastAsia="仿宋_GB2312"/>
                <w:b/>
                <w:color w:val="000000"/>
                <w:sz w:val="24"/>
                <w:szCs w:val="24"/>
              </w:rPr>
            </w:pPr>
          </w:p>
        </w:tc>
        <w:tc>
          <w:tcPr>
            <w:tcW w:w="657" w:type="pct"/>
          </w:tcPr>
          <w:p w14:paraId="43BD5E2E">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5E14677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3C8E442">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6B7E1E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3D6BD1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65039A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33F711A">
            <w:pPr>
              <w:rPr>
                <w:rFonts w:hint="eastAsia" w:ascii="仿宋_GB2312" w:eastAsia="仿宋_GB2312"/>
                <w:sz w:val="24"/>
                <w:szCs w:val="24"/>
              </w:rPr>
            </w:pPr>
            <w:r>
              <w:rPr>
                <w:rFonts w:hint="eastAsia" w:ascii="仿宋_GB2312" w:eastAsia="仿宋_GB2312"/>
                <w:sz w:val="24"/>
                <w:szCs w:val="24"/>
              </w:rPr>
              <w:t>（一）行政处理</w:t>
            </w:r>
          </w:p>
          <w:p w14:paraId="51F30856">
            <w:pPr>
              <w:rPr>
                <w:rFonts w:hint="eastAsia" w:ascii="仿宋_GB2312" w:eastAsia="仿宋_GB2312"/>
                <w:sz w:val="24"/>
                <w:szCs w:val="24"/>
              </w:rPr>
            </w:pPr>
            <w:r>
              <w:rPr>
                <w:rFonts w:hint="eastAsia" w:ascii="仿宋_GB2312" w:eastAsia="仿宋_GB2312"/>
                <w:sz w:val="24"/>
                <w:szCs w:val="24"/>
              </w:rPr>
              <w:t>1、诫勉谈话或者责令书面检讨；</w:t>
            </w:r>
          </w:p>
          <w:p w14:paraId="500F439B">
            <w:pPr>
              <w:rPr>
                <w:rFonts w:hint="eastAsia" w:ascii="仿宋_GB2312" w:eastAsia="仿宋_GB2312"/>
                <w:sz w:val="24"/>
                <w:szCs w:val="24"/>
              </w:rPr>
            </w:pPr>
            <w:r>
              <w:rPr>
                <w:rFonts w:hint="eastAsia" w:ascii="仿宋_GB2312" w:eastAsia="仿宋_GB2312"/>
                <w:sz w:val="24"/>
                <w:szCs w:val="24"/>
              </w:rPr>
              <w:t>2、通报批评；</w:t>
            </w:r>
          </w:p>
          <w:p w14:paraId="18FB7B56">
            <w:pPr>
              <w:rPr>
                <w:rFonts w:hint="eastAsia" w:ascii="仿宋_GB2312" w:eastAsia="仿宋_GB2312"/>
                <w:sz w:val="24"/>
                <w:szCs w:val="24"/>
              </w:rPr>
            </w:pPr>
            <w:r>
              <w:rPr>
                <w:rFonts w:hint="eastAsia" w:ascii="仿宋_GB2312" w:eastAsia="仿宋_GB2312"/>
                <w:sz w:val="24"/>
                <w:szCs w:val="24"/>
              </w:rPr>
              <w:t>3、暂扣行政执法证件；</w:t>
            </w:r>
          </w:p>
          <w:p w14:paraId="45AA4BE0">
            <w:pPr>
              <w:rPr>
                <w:rFonts w:hint="eastAsia" w:ascii="仿宋_GB2312" w:eastAsia="仿宋_GB2312"/>
                <w:sz w:val="24"/>
                <w:szCs w:val="24"/>
              </w:rPr>
            </w:pPr>
            <w:r>
              <w:rPr>
                <w:rFonts w:hint="eastAsia" w:ascii="仿宋_GB2312" w:eastAsia="仿宋_GB2312"/>
                <w:sz w:val="24"/>
                <w:szCs w:val="24"/>
              </w:rPr>
              <w:t>4、责令离岗培训；</w:t>
            </w:r>
          </w:p>
          <w:p w14:paraId="7A381658">
            <w:pPr>
              <w:rPr>
                <w:rFonts w:hint="eastAsia" w:ascii="仿宋_GB2312" w:eastAsia="仿宋_GB2312"/>
                <w:sz w:val="24"/>
                <w:szCs w:val="24"/>
              </w:rPr>
            </w:pPr>
            <w:r>
              <w:rPr>
                <w:rFonts w:hint="eastAsia" w:ascii="仿宋_GB2312" w:eastAsia="仿宋_GB2312"/>
                <w:sz w:val="24"/>
                <w:szCs w:val="24"/>
              </w:rPr>
              <w:t>5、调离执法岗位</w:t>
            </w:r>
          </w:p>
          <w:p w14:paraId="23AECC0A">
            <w:pPr>
              <w:rPr>
                <w:rFonts w:hint="eastAsia" w:ascii="仿宋_GB2312" w:eastAsia="仿宋_GB2312"/>
                <w:sz w:val="24"/>
                <w:szCs w:val="24"/>
              </w:rPr>
            </w:pPr>
            <w:r>
              <w:rPr>
                <w:rFonts w:hint="eastAsia" w:ascii="仿宋_GB2312" w:eastAsia="仿宋_GB2312"/>
                <w:sz w:val="24"/>
                <w:szCs w:val="24"/>
              </w:rPr>
              <w:t>6、取消执法资格；</w:t>
            </w:r>
          </w:p>
          <w:p w14:paraId="5A9A12B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E55F107">
            <w:pPr>
              <w:rPr>
                <w:rFonts w:hint="eastAsia" w:ascii="仿宋_GB2312" w:eastAsia="仿宋_GB2312"/>
                <w:sz w:val="24"/>
                <w:szCs w:val="24"/>
              </w:rPr>
            </w:pPr>
            <w:r>
              <w:rPr>
                <w:rFonts w:hint="eastAsia" w:ascii="仿宋_GB2312" w:eastAsia="仿宋_GB2312"/>
                <w:sz w:val="24"/>
                <w:szCs w:val="24"/>
              </w:rPr>
              <w:t>（二）行政处分</w:t>
            </w:r>
          </w:p>
          <w:p w14:paraId="05838513">
            <w:pPr>
              <w:rPr>
                <w:rFonts w:hint="eastAsia" w:ascii="仿宋_GB2312" w:eastAsia="仿宋_GB2312"/>
                <w:sz w:val="24"/>
                <w:szCs w:val="24"/>
              </w:rPr>
            </w:pPr>
            <w:r>
              <w:rPr>
                <w:rFonts w:hint="eastAsia" w:ascii="仿宋_GB2312" w:eastAsia="仿宋_GB2312"/>
                <w:sz w:val="24"/>
                <w:szCs w:val="24"/>
              </w:rPr>
              <w:t>（三）党纪处分；</w:t>
            </w:r>
          </w:p>
          <w:p w14:paraId="768FDF91">
            <w:pPr>
              <w:rPr>
                <w:rFonts w:hint="eastAsia" w:ascii="仿宋_GB2312" w:eastAsia="仿宋_GB2312"/>
                <w:sz w:val="24"/>
                <w:szCs w:val="24"/>
              </w:rPr>
            </w:pPr>
            <w:r>
              <w:rPr>
                <w:rFonts w:hint="eastAsia" w:ascii="仿宋_GB2312" w:eastAsia="仿宋_GB2312"/>
                <w:sz w:val="24"/>
                <w:szCs w:val="24"/>
              </w:rPr>
              <w:t>（四）追究刑事责任</w:t>
            </w:r>
          </w:p>
          <w:p w14:paraId="50C871E0">
            <w:pPr>
              <w:rPr>
                <w:rFonts w:hint="eastAsia" w:ascii="仿宋_GB2312" w:eastAsia="仿宋_GB2312"/>
                <w:sz w:val="24"/>
                <w:szCs w:val="24"/>
              </w:rPr>
            </w:pPr>
            <w:r>
              <w:rPr>
                <w:rFonts w:hint="eastAsia" w:ascii="仿宋_GB2312" w:eastAsia="仿宋_GB2312"/>
                <w:sz w:val="24"/>
                <w:szCs w:val="24"/>
              </w:rPr>
              <w:t>（五）其它追责形式</w:t>
            </w:r>
          </w:p>
          <w:p w14:paraId="68DE3C98">
            <w:pPr>
              <w:rPr>
                <w:rFonts w:hint="eastAsia" w:ascii="仿宋_GB2312" w:eastAsia="仿宋_GB2312" w:cs="仿宋_GB2312"/>
                <w:color w:val="000000"/>
                <w:kern w:val="0"/>
                <w:sz w:val="24"/>
                <w:szCs w:val="24"/>
                <w:shd w:val="clear" w:color="auto" w:fill="FFFFFF"/>
              </w:rPr>
            </w:pPr>
          </w:p>
          <w:p w14:paraId="2B8B4D74">
            <w:pPr>
              <w:rPr>
                <w:rFonts w:hint="eastAsia" w:ascii="仿宋_GB2312" w:eastAsia="仿宋_GB2312"/>
                <w:sz w:val="24"/>
                <w:szCs w:val="24"/>
              </w:rPr>
            </w:pPr>
          </w:p>
        </w:tc>
        <w:tc>
          <w:tcPr>
            <w:tcW w:w="394" w:type="pct"/>
            <w:vAlign w:val="center"/>
          </w:tcPr>
          <w:p w14:paraId="2016628A">
            <w:pPr>
              <w:jc w:val="center"/>
              <w:rPr>
                <w:rFonts w:hint="eastAsia" w:ascii="仿宋" w:eastAsia="仿宋"/>
                <w:sz w:val="24"/>
                <w:szCs w:val="24"/>
              </w:rPr>
            </w:pPr>
          </w:p>
        </w:tc>
      </w:tr>
    </w:tbl>
    <w:p w14:paraId="73AA8702"/>
    <w:p w14:paraId="0AD74321"/>
    <w:p w14:paraId="73CB85D5">
      <w:pPr>
        <w:jc w:val="center"/>
        <w:rPr>
          <w:rFonts w:hint="eastAsia" w:ascii="方正小标宋简体" w:eastAsia="方正小标宋简体" w:cs="方正小标宋简体"/>
          <w:sz w:val="44"/>
          <w:szCs w:val="44"/>
        </w:rPr>
      </w:pPr>
    </w:p>
    <w:p w14:paraId="0C575220">
      <w:pPr>
        <w:jc w:val="center"/>
        <w:rPr>
          <w:rFonts w:hint="eastAsia" w:ascii="方正小标宋简体" w:eastAsia="方正小标宋简体" w:cs="方正小标宋简体"/>
          <w:sz w:val="44"/>
          <w:szCs w:val="44"/>
        </w:rPr>
      </w:pPr>
    </w:p>
    <w:p w14:paraId="75C9E3B1">
      <w:pPr>
        <w:jc w:val="center"/>
        <w:rPr>
          <w:rFonts w:hint="eastAsia" w:ascii="方正小标宋简体" w:eastAsia="方正小标宋简体" w:cs="方正小标宋简体"/>
          <w:sz w:val="44"/>
          <w:szCs w:val="44"/>
        </w:rPr>
      </w:pPr>
    </w:p>
    <w:p w14:paraId="277D6E4D">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4DF083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F29B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7A17101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47F286E">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4788858">
            <w:pPr>
              <w:jc w:val="center"/>
              <w:rPr>
                <w:rFonts w:hint="eastAsia" w:ascii="黑体" w:eastAsia="黑体" w:cs="黑体"/>
                <w:sz w:val="24"/>
                <w:szCs w:val="24"/>
              </w:rPr>
            </w:pPr>
            <w:r>
              <w:rPr>
                <w:rFonts w:hint="eastAsia" w:ascii="黑体" w:eastAsia="黑体" w:cs="黑体"/>
                <w:sz w:val="24"/>
                <w:szCs w:val="24"/>
              </w:rPr>
              <w:t>备注</w:t>
            </w:r>
          </w:p>
        </w:tc>
      </w:tr>
      <w:tr w14:paraId="5E7E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A82FF7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935253C">
            <w:pPr>
              <w:jc w:val="center"/>
              <w:rPr>
                <w:rFonts w:hint="eastAsia" w:ascii="黑体" w:eastAsia="黑体" w:cs="黑体"/>
                <w:sz w:val="24"/>
                <w:szCs w:val="24"/>
              </w:rPr>
            </w:pPr>
            <w:r>
              <w:rPr>
                <w:rFonts w:hint="eastAsia" w:ascii="黑体" w:eastAsia="黑体" w:cs="黑体"/>
                <w:sz w:val="24"/>
                <w:szCs w:val="24"/>
              </w:rPr>
              <w:t>职权</w:t>
            </w:r>
          </w:p>
          <w:p w14:paraId="1A9A4F3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B1A5A67">
            <w:pPr>
              <w:jc w:val="center"/>
              <w:rPr>
                <w:rFonts w:hint="eastAsia" w:ascii="黑体" w:eastAsia="黑体" w:cs="黑体"/>
                <w:sz w:val="24"/>
                <w:szCs w:val="24"/>
              </w:rPr>
            </w:pPr>
            <w:r>
              <w:rPr>
                <w:rFonts w:hint="eastAsia" w:ascii="黑体" w:eastAsia="黑体" w:cs="黑体"/>
                <w:sz w:val="24"/>
                <w:szCs w:val="24"/>
              </w:rPr>
              <w:t>职权</w:t>
            </w:r>
          </w:p>
          <w:p w14:paraId="5166FFB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716C84E">
            <w:pPr>
              <w:jc w:val="center"/>
              <w:rPr>
                <w:rFonts w:hint="eastAsia" w:ascii="黑体" w:eastAsia="黑体" w:cs="黑体"/>
                <w:sz w:val="24"/>
                <w:szCs w:val="24"/>
              </w:rPr>
            </w:pPr>
            <w:r>
              <w:rPr>
                <w:rFonts w:hint="eastAsia" w:ascii="黑体" w:eastAsia="黑体" w:cs="黑体"/>
                <w:sz w:val="24"/>
                <w:szCs w:val="24"/>
              </w:rPr>
              <w:t>职权</w:t>
            </w:r>
          </w:p>
          <w:p w14:paraId="341AA510">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1FDF5C0">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827137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CF29EAB">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2649B1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83D9060"/>
        </w:tc>
      </w:tr>
      <w:tr w14:paraId="139FF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93BCB66">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2DDB8DAA">
            <w:pPr>
              <w:jc w:val="center"/>
              <w:rPr>
                <w:rFonts w:hint="default" w:ascii="仿宋" w:eastAsia="仿宋"/>
                <w:sz w:val="24"/>
                <w:szCs w:val="24"/>
                <w:lang w:val="en-US"/>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202</w:t>
            </w:r>
            <w:r>
              <w:rPr>
                <w:rFonts w:hint="eastAsia" w:ascii="仿宋_GB2312" w:eastAsia="仿宋_GB2312" w:cs="仿宋_GB2312"/>
                <w:sz w:val="24"/>
                <w:lang w:eastAsia="zh-CN"/>
              </w:rPr>
              <w:t>00-14112</w:t>
            </w:r>
            <w:r>
              <w:rPr>
                <w:rFonts w:hint="eastAsia" w:ascii="仿宋_GB2312" w:eastAsia="仿宋_GB2312" w:cs="仿宋_GB2312"/>
                <w:sz w:val="24"/>
                <w:lang w:val="en-US" w:eastAsia="zh-CN"/>
              </w:rPr>
              <w:t>7</w:t>
            </w:r>
          </w:p>
        </w:tc>
        <w:tc>
          <w:tcPr>
            <w:tcW w:w="734" w:type="pct"/>
            <w:vAlign w:val="center"/>
          </w:tcPr>
          <w:p w14:paraId="17427661">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宋体"/>
                <w:bCs/>
                <w:sz w:val="24"/>
              </w:rPr>
              <w:t>发生污染事故，不向海事管理机构报告，也不采取消除或者控制污染措施的</w:t>
            </w:r>
            <w:r>
              <w:rPr>
                <w:rFonts w:hint="eastAsia" w:ascii="仿宋" w:eastAsia="仿宋" w:cs="宋体"/>
                <w:sz w:val="24"/>
              </w:rPr>
              <w:t>处罚。</w:t>
            </w:r>
          </w:p>
        </w:tc>
        <w:tc>
          <w:tcPr>
            <w:tcW w:w="596" w:type="pct"/>
            <w:vAlign w:val="center"/>
          </w:tcPr>
          <w:p w14:paraId="5EB7146E">
            <w:pPr>
              <w:tabs>
                <w:tab w:val="center" w:pos="4153"/>
                <w:tab w:val="right" w:pos="8306"/>
              </w:tabs>
              <w:snapToGrid w:val="0"/>
              <w:jc w:val="left"/>
              <w:rPr>
                <w:rFonts w:hint="eastAsia" w:ascii="仿宋" w:eastAsia="仿宋"/>
                <w:sz w:val="24"/>
                <w:szCs w:val="24"/>
              </w:rPr>
            </w:pPr>
            <w:r>
              <w:rPr>
                <w:rFonts w:hint="eastAsia" w:ascii="仿宋" w:eastAsia="仿宋" w:cs="宋体"/>
                <w:sz w:val="24"/>
              </w:rPr>
              <w:t>【法规】 《中华人民共和国内河海事行政处罚规定》 第六十五条</w:t>
            </w:r>
          </w:p>
        </w:tc>
        <w:tc>
          <w:tcPr>
            <w:tcW w:w="649" w:type="pct"/>
            <w:vAlign w:val="center"/>
          </w:tcPr>
          <w:p w14:paraId="085FEF8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36D904C">
            <w:pPr>
              <w:spacing w:line="300" w:lineRule="exact"/>
              <w:rPr>
                <w:rFonts w:eastAsia="仿宋_GB2312"/>
                <w:sz w:val="24"/>
                <w:szCs w:val="24"/>
              </w:rPr>
            </w:pPr>
            <w:r>
              <w:rPr>
                <w:rFonts w:eastAsia="仿宋_GB2312"/>
                <w:sz w:val="24"/>
                <w:szCs w:val="24"/>
              </w:rPr>
              <w:t>2.调查责任：对违反相关项目管理规定的行为进行检查或调查。</w:t>
            </w:r>
          </w:p>
          <w:p w14:paraId="63C198A7">
            <w:pPr>
              <w:spacing w:line="300" w:lineRule="exact"/>
              <w:rPr>
                <w:rFonts w:eastAsia="仿宋_GB2312"/>
                <w:sz w:val="24"/>
                <w:szCs w:val="24"/>
              </w:rPr>
            </w:pPr>
            <w:r>
              <w:rPr>
                <w:rFonts w:eastAsia="仿宋_GB2312"/>
                <w:sz w:val="24"/>
                <w:szCs w:val="24"/>
              </w:rPr>
              <w:t>3.审查责任：对调查结果进行审查。</w:t>
            </w:r>
          </w:p>
          <w:p w14:paraId="3B7F28A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1A1ACCA">
            <w:pPr>
              <w:spacing w:line="300" w:lineRule="exact"/>
              <w:rPr>
                <w:rFonts w:eastAsia="仿宋_GB2312"/>
                <w:sz w:val="24"/>
                <w:szCs w:val="24"/>
              </w:rPr>
            </w:pPr>
            <w:r>
              <w:rPr>
                <w:rFonts w:eastAsia="仿宋_GB2312"/>
                <w:sz w:val="24"/>
                <w:szCs w:val="24"/>
              </w:rPr>
              <w:t>5.决定责任：作出行政处罚决定。</w:t>
            </w:r>
          </w:p>
          <w:p w14:paraId="372D8799">
            <w:pPr>
              <w:spacing w:line="300" w:lineRule="exact"/>
              <w:rPr>
                <w:rFonts w:eastAsia="仿宋_GB2312"/>
                <w:sz w:val="24"/>
                <w:szCs w:val="24"/>
              </w:rPr>
            </w:pPr>
            <w:r>
              <w:rPr>
                <w:rFonts w:eastAsia="仿宋_GB2312"/>
                <w:sz w:val="24"/>
                <w:szCs w:val="24"/>
              </w:rPr>
              <w:t>6.送达责任：将行政处罚决定书送达当事人。</w:t>
            </w:r>
          </w:p>
          <w:p w14:paraId="2F46A580">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8F1EF82">
            <w:pPr>
              <w:rPr>
                <w:rFonts w:hint="eastAsia" w:ascii="仿宋_GB2312" w:eastAsia="仿宋_GB2312"/>
                <w:sz w:val="24"/>
                <w:szCs w:val="24"/>
              </w:rPr>
            </w:pPr>
          </w:p>
        </w:tc>
        <w:tc>
          <w:tcPr>
            <w:tcW w:w="712" w:type="pct"/>
            <w:vAlign w:val="center"/>
          </w:tcPr>
          <w:p w14:paraId="237711A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19C8D3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8D968DE">
            <w:pPr>
              <w:spacing w:line="300" w:lineRule="exact"/>
              <w:rPr>
                <w:rFonts w:eastAsia="仿宋_GB2312"/>
                <w:sz w:val="24"/>
                <w:szCs w:val="24"/>
              </w:rPr>
            </w:pPr>
            <w:r>
              <w:rPr>
                <w:rFonts w:eastAsia="仿宋_GB2312"/>
                <w:sz w:val="24"/>
                <w:szCs w:val="24"/>
              </w:rPr>
              <w:t>2、超越、滥用法定职权的；</w:t>
            </w:r>
          </w:p>
          <w:p w14:paraId="52E6590E">
            <w:pPr>
              <w:spacing w:line="300" w:lineRule="exact"/>
              <w:rPr>
                <w:rFonts w:eastAsia="仿宋_GB2312"/>
                <w:sz w:val="24"/>
                <w:szCs w:val="24"/>
              </w:rPr>
            </w:pPr>
            <w:r>
              <w:rPr>
                <w:rFonts w:eastAsia="仿宋_GB2312"/>
                <w:sz w:val="24"/>
                <w:szCs w:val="24"/>
              </w:rPr>
              <w:t>3、主要事实不清、证据不足的；</w:t>
            </w:r>
          </w:p>
          <w:p w14:paraId="19208547">
            <w:pPr>
              <w:spacing w:line="300" w:lineRule="exact"/>
              <w:rPr>
                <w:rFonts w:hint="eastAsia" w:eastAsia="仿宋_GB2312"/>
                <w:sz w:val="24"/>
                <w:szCs w:val="24"/>
              </w:rPr>
            </w:pPr>
            <w:r>
              <w:rPr>
                <w:rFonts w:eastAsia="仿宋_GB2312"/>
                <w:sz w:val="24"/>
                <w:szCs w:val="24"/>
              </w:rPr>
              <w:t>4、适用法律依据错误的；</w:t>
            </w:r>
          </w:p>
          <w:p w14:paraId="5761EEA6">
            <w:pPr>
              <w:spacing w:line="300" w:lineRule="exact"/>
              <w:rPr>
                <w:rFonts w:eastAsia="仿宋_GB2312"/>
                <w:sz w:val="24"/>
                <w:szCs w:val="24"/>
              </w:rPr>
            </w:pPr>
            <w:r>
              <w:rPr>
                <w:rFonts w:eastAsia="仿宋_GB2312"/>
                <w:sz w:val="24"/>
                <w:szCs w:val="24"/>
              </w:rPr>
              <w:t>5、行政裁量明显不当的；</w:t>
            </w:r>
          </w:p>
          <w:p w14:paraId="75829849">
            <w:pPr>
              <w:spacing w:line="300" w:lineRule="exact"/>
              <w:rPr>
                <w:rFonts w:hint="eastAsia" w:eastAsia="仿宋_GB2312"/>
                <w:sz w:val="24"/>
                <w:szCs w:val="24"/>
              </w:rPr>
            </w:pPr>
            <w:r>
              <w:rPr>
                <w:rFonts w:eastAsia="仿宋_GB2312"/>
                <w:sz w:val="24"/>
                <w:szCs w:val="24"/>
              </w:rPr>
              <w:t>6、违反法定程序的；</w:t>
            </w:r>
          </w:p>
          <w:p w14:paraId="313CB0C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829029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4C3F0A4">
            <w:pPr>
              <w:spacing w:line="300" w:lineRule="exact"/>
              <w:rPr>
                <w:rFonts w:eastAsia="仿宋_GB2312"/>
                <w:sz w:val="24"/>
                <w:szCs w:val="24"/>
              </w:rPr>
            </w:pPr>
            <w:r>
              <w:rPr>
                <w:rFonts w:eastAsia="仿宋_GB2312"/>
                <w:sz w:val="24"/>
                <w:szCs w:val="24"/>
              </w:rPr>
              <w:t>9、徇私舞弊、包庇纵容违法行为的；</w:t>
            </w:r>
          </w:p>
          <w:p w14:paraId="57068866">
            <w:pPr>
              <w:rPr>
                <w:rFonts w:hint="eastAsia" w:ascii="仿宋_GB2312" w:eastAsia="仿宋_GB2312" w:cs="宋体"/>
                <w:kern w:val="0"/>
                <w:sz w:val="24"/>
                <w:szCs w:val="24"/>
              </w:rPr>
            </w:pPr>
          </w:p>
          <w:p w14:paraId="7BCCC76B">
            <w:pPr>
              <w:rPr>
                <w:rFonts w:hint="eastAsia" w:ascii="仿宋_GB2312" w:eastAsia="仿宋_GB2312"/>
                <w:b/>
                <w:color w:val="000000"/>
                <w:sz w:val="24"/>
                <w:szCs w:val="24"/>
              </w:rPr>
            </w:pPr>
          </w:p>
        </w:tc>
        <w:tc>
          <w:tcPr>
            <w:tcW w:w="657" w:type="pct"/>
          </w:tcPr>
          <w:p w14:paraId="445DC337">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3F2E5EC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1F89938">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C90F29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799AD0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D8588F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D607DF7">
            <w:pPr>
              <w:rPr>
                <w:rFonts w:hint="eastAsia" w:ascii="仿宋_GB2312" w:eastAsia="仿宋_GB2312"/>
                <w:sz w:val="24"/>
                <w:szCs w:val="24"/>
              </w:rPr>
            </w:pPr>
            <w:r>
              <w:rPr>
                <w:rFonts w:hint="eastAsia" w:ascii="仿宋_GB2312" w:eastAsia="仿宋_GB2312"/>
                <w:sz w:val="24"/>
                <w:szCs w:val="24"/>
              </w:rPr>
              <w:t>（一）行政处理</w:t>
            </w:r>
          </w:p>
          <w:p w14:paraId="59405E56">
            <w:pPr>
              <w:rPr>
                <w:rFonts w:hint="eastAsia" w:ascii="仿宋_GB2312" w:eastAsia="仿宋_GB2312"/>
                <w:sz w:val="24"/>
                <w:szCs w:val="24"/>
              </w:rPr>
            </w:pPr>
            <w:r>
              <w:rPr>
                <w:rFonts w:hint="eastAsia" w:ascii="仿宋_GB2312" w:eastAsia="仿宋_GB2312"/>
                <w:sz w:val="24"/>
                <w:szCs w:val="24"/>
              </w:rPr>
              <w:t>1、诫勉谈话或者责令书面检讨；</w:t>
            </w:r>
          </w:p>
          <w:p w14:paraId="4013A26D">
            <w:pPr>
              <w:rPr>
                <w:rFonts w:hint="eastAsia" w:ascii="仿宋_GB2312" w:eastAsia="仿宋_GB2312"/>
                <w:sz w:val="24"/>
                <w:szCs w:val="24"/>
              </w:rPr>
            </w:pPr>
            <w:r>
              <w:rPr>
                <w:rFonts w:hint="eastAsia" w:ascii="仿宋_GB2312" w:eastAsia="仿宋_GB2312"/>
                <w:sz w:val="24"/>
                <w:szCs w:val="24"/>
              </w:rPr>
              <w:t>2、通报批评；</w:t>
            </w:r>
          </w:p>
          <w:p w14:paraId="4730E4C9">
            <w:pPr>
              <w:rPr>
                <w:rFonts w:hint="eastAsia" w:ascii="仿宋_GB2312" w:eastAsia="仿宋_GB2312"/>
                <w:sz w:val="24"/>
                <w:szCs w:val="24"/>
              </w:rPr>
            </w:pPr>
            <w:r>
              <w:rPr>
                <w:rFonts w:hint="eastAsia" w:ascii="仿宋_GB2312" w:eastAsia="仿宋_GB2312"/>
                <w:sz w:val="24"/>
                <w:szCs w:val="24"/>
              </w:rPr>
              <w:t>3、暂扣行政执法证件；</w:t>
            </w:r>
          </w:p>
          <w:p w14:paraId="0ECE6893">
            <w:pPr>
              <w:rPr>
                <w:rFonts w:hint="eastAsia" w:ascii="仿宋_GB2312" w:eastAsia="仿宋_GB2312"/>
                <w:sz w:val="24"/>
                <w:szCs w:val="24"/>
              </w:rPr>
            </w:pPr>
            <w:r>
              <w:rPr>
                <w:rFonts w:hint="eastAsia" w:ascii="仿宋_GB2312" w:eastAsia="仿宋_GB2312"/>
                <w:sz w:val="24"/>
                <w:szCs w:val="24"/>
              </w:rPr>
              <w:t>4、责令离岗培训；</w:t>
            </w:r>
          </w:p>
          <w:p w14:paraId="5C35658B">
            <w:pPr>
              <w:rPr>
                <w:rFonts w:hint="eastAsia" w:ascii="仿宋_GB2312" w:eastAsia="仿宋_GB2312"/>
                <w:sz w:val="24"/>
                <w:szCs w:val="24"/>
              </w:rPr>
            </w:pPr>
            <w:r>
              <w:rPr>
                <w:rFonts w:hint="eastAsia" w:ascii="仿宋_GB2312" w:eastAsia="仿宋_GB2312"/>
                <w:sz w:val="24"/>
                <w:szCs w:val="24"/>
              </w:rPr>
              <w:t>5、调离执法岗位</w:t>
            </w:r>
          </w:p>
          <w:p w14:paraId="6B3EDD9A">
            <w:pPr>
              <w:rPr>
                <w:rFonts w:hint="eastAsia" w:ascii="仿宋_GB2312" w:eastAsia="仿宋_GB2312"/>
                <w:sz w:val="24"/>
                <w:szCs w:val="24"/>
              </w:rPr>
            </w:pPr>
            <w:r>
              <w:rPr>
                <w:rFonts w:hint="eastAsia" w:ascii="仿宋_GB2312" w:eastAsia="仿宋_GB2312"/>
                <w:sz w:val="24"/>
                <w:szCs w:val="24"/>
              </w:rPr>
              <w:t>6、取消执法资格；</w:t>
            </w:r>
          </w:p>
          <w:p w14:paraId="7BCBB6A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7519A47">
            <w:pPr>
              <w:rPr>
                <w:rFonts w:hint="eastAsia" w:ascii="仿宋_GB2312" w:eastAsia="仿宋_GB2312"/>
                <w:sz w:val="24"/>
                <w:szCs w:val="24"/>
              </w:rPr>
            </w:pPr>
            <w:r>
              <w:rPr>
                <w:rFonts w:hint="eastAsia" w:ascii="仿宋_GB2312" w:eastAsia="仿宋_GB2312"/>
                <w:sz w:val="24"/>
                <w:szCs w:val="24"/>
              </w:rPr>
              <w:t>（二）行政处分</w:t>
            </w:r>
          </w:p>
          <w:p w14:paraId="34E71F84">
            <w:pPr>
              <w:rPr>
                <w:rFonts w:hint="eastAsia" w:ascii="仿宋_GB2312" w:eastAsia="仿宋_GB2312"/>
                <w:sz w:val="24"/>
                <w:szCs w:val="24"/>
              </w:rPr>
            </w:pPr>
            <w:r>
              <w:rPr>
                <w:rFonts w:hint="eastAsia" w:ascii="仿宋_GB2312" w:eastAsia="仿宋_GB2312"/>
                <w:sz w:val="24"/>
                <w:szCs w:val="24"/>
              </w:rPr>
              <w:t>（三）党纪处分；</w:t>
            </w:r>
          </w:p>
          <w:p w14:paraId="17ED424D">
            <w:pPr>
              <w:rPr>
                <w:rFonts w:hint="eastAsia" w:ascii="仿宋_GB2312" w:eastAsia="仿宋_GB2312"/>
                <w:sz w:val="24"/>
                <w:szCs w:val="24"/>
              </w:rPr>
            </w:pPr>
            <w:r>
              <w:rPr>
                <w:rFonts w:hint="eastAsia" w:ascii="仿宋_GB2312" w:eastAsia="仿宋_GB2312"/>
                <w:sz w:val="24"/>
                <w:szCs w:val="24"/>
              </w:rPr>
              <w:t>（四）追究刑事责任</w:t>
            </w:r>
          </w:p>
          <w:p w14:paraId="4D60BE30">
            <w:pPr>
              <w:rPr>
                <w:rFonts w:hint="eastAsia" w:ascii="仿宋_GB2312" w:eastAsia="仿宋_GB2312"/>
                <w:sz w:val="24"/>
                <w:szCs w:val="24"/>
              </w:rPr>
            </w:pPr>
            <w:r>
              <w:rPr>
                <w:rFonts w:hint="eastAsia" w:ascii="仿宋_GB2312" w:eastAsia="仿宋_GB2312"/>
                <w:sz w:val="24"/>
                <w:szCs w:val="24"/>
              </w:rPr>
              <w:t>（五）其它追责形式</w:t>
            </w:r>
          </w:p>
          <w:p w14:paraId="0575D413">
            <w:pPr>
              <w:rPr>
                <w:rFonts w:hint="eastAsia" w:ascii="仿宋_GB2312" w:eastAsia="仿宋_GB2312" w:cs="仿宋_GB2312"/>
                <w:color w:val="000000"/>
                <w:kern w:val="0"/>
                <w:sz w:val="24"/>
                <w:szCs w:val="24"/>
                <w:shd w:val="clear" w:color="auto" w:fill="FFFFFF"/>
              </w:rPr>
            </w:pPr>
          </w:p>
          <w:p w14:paraId="47E5F333">
            <w:pPr>
              <w:rPr>
                <w:rFonts w:hint="eastAsia" w:ascii="仿宋_GB2312" w:eastAsia="仿宋_GB2312"/>
                <w:sz w:val="24"/>
                <w:szCs w:val="24"/>
              </w:rPr>
            </w:pPr>
          </w:p>
        </w:tc>
        <w:tc>
          <w:tcPr>
            <w:tcW w:w="394" w:type="pct"/>
            <w:vAlign w:val="center"/>
          </w:tcPr>
          <w:p w14:paraId="30B40D21">
            <w:pPr>
              <w:jc w:val="center"/>
              <w:rPr>
                <w:rFonts w:hint="eastAsia" w:ascii="仿宋" w:eastAsia="仿宋"/>
                <w:sz w:val="24"/>
                <w:szCs w:val="24"/>
              </w:rPr>
            </w:pPr>
          </w:p>
        </w:tc>
      </w:tr>
    </w:tbl>
    <w:p w14:paraId="150EE6D5"/>
    <w:p w14:paraId="6EAAD502"/>
    <w:p w14:paraId="1F3C7F04">
      <w:pPr>
        <w:jc w:val="center"/>
        <w:rPr>
          <w:rFonts w:hint="eastAsia" w:ascii="方正小标宋简体" w:eastAsia="方正小标宋简体" w:cs="方正小标宋简体"/>
          <w:sz w:val="44"/>
          <w:szCs w:val="44"/>
        </w:rPr>
      </w:pPr>
    </w:p>
    <w:p w14:paraId="01103C0D">
      <w:pPr>
        <w:jc w:val="center"/>
        <w:rPr>
          <w:rFonts w:hint="eastAsia" w:ascii="方正小标宋简体" w:eastAsia="方正小标宋简体" w:cs="方正小标宋简体"/>
          <w:sz w:val="44"/>
          <w:szCs w:val="44"/>
        </w:rPr>
      </w:pPr>
    </w:p>
    <w:p w14:paraId="699A6A8A">
      <w:pPr>
        <w:jc w:val="center"/>
        <w:rPr>
          <w:rFonts w:hint="eastAsia" w:ascii="方正小标宋简体" w:eastAsia="方正小标宋简体" w:cs="方正小标宋简体"/>
          <w:sz w:val="44"/>
          <w:szCs w:val="44"/>
        </w:rPr>
      </w:pPr>
    </w:p>
    <w:p w14:paraId="454B1D78">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F7DCB7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6036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0530CEA8">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3D8D797">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440439C">
            <w:pPr>
              <w:jc w:val="center"/>
              <w:rPr>
                <w:rFonts w:hint="eastAsia" w:ascii="黑体" w:eastAsia="黑体" w:cs="黑体"/>
                <w:sz w:val="24"/>
                <w:szCs w:val="24"/>
              </w:rPr>
            </w:pPr>
            <w:r>
              <w:rPr>
                <w:rFonts w:hint="eastAsia" w:ascii="黑体" w:eastAsia="黑体" w:cs="黑体"/>
                <w:sz w:val="24"/>
                <w:szCs w:val="24"/>
              </w:rPr>
              <w:t>备注</w:t>
            </w:r>
          </w:p>
        </w:tc>
      </w:tr>
      <w:tr w14:paraId="40E70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CFACFEF">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6D68864">
            <w:pPr>
              <w:jc w:val="center"/>
              <w:rPr>
                <w:rFonts w:hint="eastAsia" w:ascii="黑体" w:eastAsia="黑体" w:cs="黑体"/>
                <w:sz w:val="24"/>
                <w:szCs w:val="24"/>
              </w:rPr>
            </w:pPr>
            <w:r>
              <w:rPr>
                <w:rFonts w:hint="eastAsia" w:ascii="黑体" w:eastAsia="黑体" w:cs="黑体"/>
                <w:sz w:val="24"/>
                <w:szCs w:val="24"/>
              </w:rPr>
              <w:t>职权</w:t>
            </w:r>
          </w:p>
          <w:p w14:paraId="4E74CF0B">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DD23EC7">
            <w:pPr>
              <w:jc w:val="center"/>
              <w:rPr>
                <w:rFonts w:hint="eastAsia" w:ascii="黑体" w:eastAsia="黑体" w:cs="黑体"/>
                <w:sz w:val="24"/>
                <w:szCs w:val="24"/>
              </w:rPr>
            </w:pPr>
            <w:r>
              <w:rPr>
                <w:rFonts w:hint="eastAsia" w:ascii="黑体" w:eastAsia="黑体" w:cs="黑体"/>
                <w:sz w:val="24"/>
                <w:szCs w:val="24"/>
              </w:rPr>
              <w:t>职权</w:t>
            </w:r>
          </w:p>
          <w:p w14:paraId="65B884DC">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08755BA">
            <w:pPr>
              <w:jc w:val="center"/>
              <w:rPr>
                <w:rFonts w:hint="eastAsia" w:ascii="黑体" w:eastAsia="黑体" w:cs="黑体"/>
                <w:sz w:val="24"/>
                <w:szCs w:val="24"/>
              </w:rPr>
            </w:pPr>
            <w:r>
              <w:rPr>
                <w:rFonts w:hint="eastAsia" w:ascii="黑体" w:eastAsia="黑体" w:cs="黑体"/>
                <w:sz w:val="24"/>
                <w:szCs w:val="24"/>
              </w:rPr>
              <w:t>职权</w:t>
            </w:r>
          </w:p>
          <w:p w14:paraId="3889DD3C">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9A6183E">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E1D8424">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51BD685">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4F1BED6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FA1253A"/>
        </w:tc>
      </w:tr>
      <w:tr w14:paraId="6563F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F66EB90">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6880A8C5">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203</w:t>
            </w:r>
            <w:r>
              <w:rPr>
                <w:rFonts w:hint="eastAsia" w:ascii="仿宋_GB2312" w:eastAsia="仿宋_GB2312" w:cs="仿宋_GB2312"/>
                <w:sz w:val="24"/>
                <w:lang w:eastAsia="zh-CN"/>
              </w:rPr>
              <w:t>00-141127</w:t>
            </w:r>
          </w:p>
        </w:tc>
        <w:tc>
          <w:tcPr>
            <w:tcW w:w="734" w:type="pct"/>
            <w:vAlign w:val="center"/>
          </w:tcPr>
          <w:p w14:paraId="40D53BF6">
            <w:pPr>
              <w:widowControl/>
              <w:tabs>
                <w:tab w:val="center" w:pos="4153"/>
                <w:tab w:val="right" w:pos="8306"/>
              </w:tabs>
              <w:snapToGrid w:val="0"/>
              <w:spacing w:line="500" w:lineRule="exact"/>
              <w:rPr>
                <w:rFonts w:hint="eastAsia" w:ascii="仿宋" w:eastAsia="仿宋" w:cs="宋体"/>
                <w:bCs/>
                <w:sz w:val="24"/>
              </w:rPr>
            </w:pPr>
            <w:r>
              <w:rPr>
                <w:rFonts w:hint="eastAsia" w:ascii="仿宋" w:eastAsia="仿宋" w:cs="宋体"/>
                <w:bCs/>
                <w:sz w:val="24"/>
              </w:rPr>
              <w:t>对</w:t>
            </w:r>
            <w:r>
              <w:rPr>
                <w:rFonts w:hint="eastAsia" w:ascii="仿宋" w:eastAsia="仿宋"/>
                <w:sz w:val="24"/>
              </w:rPr>
              <w:t>拒绝或者阻挠海事管理机构进行拆船现场检查或者在被检查时弄虚作假的</w:t>
            </w:r>
            <w:r>
              <w:rPr>
                <w:rFonts w:hint="eastAsia" w:ascii="仿宋" w:eastAsia="仿宋" w:cs="宋体"/>
                <w:bCs/>
                <w:sz w:val="24"/>
              </w:rPr>
              <w:t>处罚。</w:t>
            </w:r>
          </w:p>
          <w:p w14:paraId="50BE1B6A">
            <w:pPr>
              <w:tabs>
                <w:tab w:val="center" w:pos="4153"/>
                <w:tab w:val="right" w:pos="8306"/>
              </w:tabs>
              <w:snapToGrid w:val="0"/>
              <w:rPr>
                <w:rFonts w:hint="eastAsia" w:ascii="仿宋" w:eastAsia="仿宋"/>
                <w:sz w:val="24"/>
                <w:szCs w:val="24"/>
              </w:rPr>
            </w:pPr>
          </w:p>
        </w:tc>
        <w:tc>
          <w:tcPr>
            <w:tcW w:w="596" w:type="pct"/>
            <w:vAlign w:val="center"/>
          </w:tcPr>
          <w:p w14:paraId="2BAA340D">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【法规】《中华人民共和国内河海事行政处罚规定》第六十六条</w:t>
            </w:r>
          </w:p>
        </w:tc>
        <w:tc>
          <w:tcPr>
            <w:tcW w:w="649" w:type="pct"/>
            <w:vAlign w:val="center"/>
          </w:tcPr>
          <w:p w14:paraId="4E3DD7B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04F0585">
            <w:pPr>
              <w:spacing w:line="300" w:lineRule="exact"/>
              <w:rPr>
                <w:rFonts w:eastAsia="仿宋_GB2312"/>
                <w:sz w:val="24"/>
                <w:szCs w:val="24"/>
              </w:rPr>
            </w:pPr>
            <w:r>
              <w:rPr>
                <w:rFonts w:eastAsia="仿宋_GB2312"/>
                <w:sz w:val="24"/>
                <w:szCs w:val="24"/>
              </w:rPr>
              <w:t>2.调查责任：对违反相关项目管理规定的行为进行检查或调查。</w:t>
            </w:r>
          </w:p>
          <w:p w14:paraId="6E4F620A">
            <w:pPr>
              <w:spacing w:line="300" w:lineRule="exact"/>
              <w:rPr>
                <w:rFonts w:eastAsia="仿宋_GB2312"/>
                <w:sz w:val="24"/>
                <w:szCs w:val="24"/>
              </w:rPr>
            </w:pPr>
            <w:r>
              <w:rPr>
                <w:rFonts w:eastAsia="仿宋_GB2312"/>
                <w:sz w:val="24"/>
                <w:szCs w:val="24"/>
              </w:rPr>
              <w:t>3.审查责任：对调查结果进行审查。</w:t>
            </w:r>
          </w:p>
          <w:p w14:paraId="7F0B088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CF3D0B1">
            <w:pPr>
              <w:spacing w:line="300" w:lineRule="exact"/>
              <w:rPr>
                <w:rFonts w:eastAsia="仿宋_GB2312"/>
                <w:sz w:val="24"/>
                <w:szCs w:val="24"/>
              </w:rPr>
            </w:pPr>
            <w:r>
              <w:rPr>
                <w:rFonts w:eastAsia="仿宋_GB2312"/>
                <w:sz w:val="24"/>
                <w:szCs w:val="24"/>
              </w:rPr>
              <w:t>5.决定责任：作出行政处罚决定。</w:t>
            </w:r>
          </w:p>
          <w:p w14:paraId="76291560">
            <w:pPr>
              <w:spacing w:line="300" w:lineRule="exact"/>
              <w:rPr>
                <w:rFonts w:eastAsia="仿宋_GB2312"/>
                <w:sz w:val="24"/>
                <w:szCs w:val="24"/>
              </w:rPr>
            </w:pPr>
            <w:r>
              <w:rPr>
                <w:rFonts w:eastAsia="仿宋_GB2312"/>
                <w:sz w:val="24"/>
                <w:szCs w:val="24"/>
              </w:rPr>
              <w:t>6.送达责任：将行政处罚决定书送达当事人。</w:t>
            </w:r>
          </w:p>
          <w:p w14:paraId="76AF1557">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1E98CB90">
            <w:pPr>
              <w:rPr>
                <w:rFonts w:hint="eastAsia" w:ascii="仿宋_GB2312" w:eastAsia="仿宋_GB2312"/>
                <w:sz w:val="24"/>
                <w:szCs w:val="24"/>
              </w:rPr>
            </w:pPr>
          </w:p>
        </w:tc>
        <w:tc>
          <w:tcPr>
            <w:tcW w:w="712" w:type="pct"/>
            <w:vAlign w:val="center"/>
          </w:tcPr>
          <w:p w14:paraId="2A06644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A19466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6154845">
            <w:pPr>
              <w:spacing w:line="300" w:lineRule="exact"/>
              <w:rPr>
                <w:rFonts w:eastAsia="仿宋_GB2312"/>
                <w:sz w:val="24"/>
                <w:szCs w:val="24"/>
              </w:rPr>
            </w:pPr>
            <w:r>
              <w:rPr>
                <w:rFonts w:eastAsia="仿宋_GB2312"/>
                <w:sz w:val="24"/>
                <w:szCs w:val="24"/>
              </w:rPr>
              <w:t>2、超越、滥用法定职权的；</w:t>
            </w:r>
          </w:p>
          <w:p w14:paraId="66B0697F">
            <w:pPr>
              <w:spacing w:line="300" w:lineRule="exact"/>
              <w:rPr>
                <w:rFonts w:eastAsia="仿宋_GB2312"/>
                <w:sz w:val="24"/>
                <w:szCs w:val="24"/>
              </w:rPr>
            </w:pPr>
            <w:r>
              <w:rPr>
                <w:rFonts w:eastAsia="仿宋_GB2312"/>
                <w:sz w:val="24"/>
                <w:szCs w:val="24"/>
              </w:rPr>
              <w:t>3、主要事实不清、证据不足的；</w:t>
            </w:r>
          </w:p>
          <w:p w14:paraId="63C34337">
            <w:pPr>
              <w:spacing w:line="300" w:lineRule="exact"/>
              <w:rPr>
                <w:rFonts w:hint="eastAsia" w:eastAsia="仿宋_GB2312"/>
                <w:sz w:val="24"/>
                <w:szCs w:val="24"/>
              </w:rPr>
            </w:pPr>
            <w:r>
              <w:rPr>
                <w:rFonts w:eastAsia="仿宋_GB2312"/>
                <w:sz w:val="24"/>
                <w:szCs w:val="24"/>
              </w:rPr>
              <w:t>4、适用法律依据错误的；</w:t>
            </w:r>
          </w:p>
          <w:p w14:paraId="6608AFEA">
            <w:pPr>
              <w:spacing w:line="300" w:lineRule="exact"/>
              <w:rPr>
                <w:rFonts w:eastAsia="仿宋_GB2312"/>
                <w:sz w:val="24"/>
                <w:szCs w:val="24"/>
              </w:rPr>
            </w:pPr>
            <w:r>
              <w:rPr>
                <w:rFonts w:eastAsia="仿宋_GB2312"/>
                <w:sz w:val="24"/>
                <w:szCs w:val="24"/>
              </w:rPr>
              <w:t>5、行政裁量明显不当的；</w:t>
            </w:r>
          </w:p>
          <w:p w14:paraId="496BE07E">
            <w:pPr>
              <w:spacing w:line="300" w:lineRule="exact"/>
              <w:rPr>
                <w:rFonts w:hint="eastAsia" w:eastAsia="仿宋_GB2312"/>
                <w:sz w:val="24"/>
                <w:szCs w:val="24"/>
              </w:rPr>
            </w:pPr>
            <w:r>
              <w:rPr>
                <w:rFonts w:eastAsia="仿宋_GB2312"/>
                <w:sz w:val="24"/>
                <w:szCs w:val="24"/>
              </w:rPr>
              <w:t>6、违反法定程序的；</w:t>
            </w:r>
          </w:p>
          <w:p w14:paraId="213191A6">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E9C7AC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A7388F1">
            <w:pPr>
              <w:spacing w:line="300" w:lineRule="exact"/>
              <w:rPr>
                <w:rFonts w:eastAsia="仿宋_GB2312"/>
                <w:sz w:val="24"/>
                <w:szCs w:val="24"/>
              </w:rPr>
            </w:pPr>
            <w:r>
              <w:rPr>
                <w:rFonts w:eastAsia="仿宋_GB2312"/>
                <w:sz w:val="24"/>
                <w:szCs w:val="24"/>
              </w:rPr>
              <w:t>9、徇私舞弊、包庇纵容违法行为的；</w:t>
            </w:r>
          </w:p>
          <w:p w14:paraId="29868FC5">
            <w:pPr>
              <w:rPr>
                <w:rFonts w:hint="eastAsia" w:ascii="仿宋_GB2312" w:eastAsia="仿宋_GB2312" w:cs="宋体"/>
                <w:kern w:val="0"/>
                <w:sz w:val="24"/>
                <w:szCs w:val="24"/>
              </w:rPr>
            </w:pPr>
          </w:p>
          <w:p w14:paraId="71D7DC51">
            <w:pPr>
              <w:rPr>
                <w:rFonts w:hint="eastAsia" w:ascii="仿宋_GB2312" w:eastAsia="仿宋_GB2312"/>
                <w:b/>
                <w:color w:val="000000"/>
                <w:sz w:val="24"/>
                <w:szCs w:val="24"/>
              </w:rPr>
            </w:pPr>
          </w:p>
        </w:tc>
        <w:tc>
          <w:tcPr>
            <w:tcW w:w="657" w:type="pct"/>
          </w:tcPr>
          <w:p w14:paraId="241F7604">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149F797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03D226B">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ABF373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4D927C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936480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601F1E4">
            <w:pPr>
              <w:rPr>
                <w:rFonts w:hint="eastAsia" w:ascii="仿宋_GB2312" w:eastAsia="仿宋_GB2312"/>
                <w:sz w:val="24"/>
                <w:szCs w:val="24"/>
              </w:rPr>
            </w:pPr>
            <w:r>
              <w:rPr>
                <w:rFonts w:hint="eastAsia" w:ascii="仿宋_GB2312" w:eastAsia="仿宋_GB2312"/>
                <w:sz w:val="24"/>
                <w:szCs w:val="24"/>
              </w:rPr>
              <w:t>（一）行政处理</w:t>
            </w:r>
          </w:p>
          <w:p w14:paraId="1F67C0BA">
            <w:pPr>
              <w:rPr>
                <w:rFonts w:hint="eastAsia" w:ascii="仿宋_GB2312" w:eastAsia="仿宋_GB2312"/>
                <w:sz w:val="24"/>
                <w:szCs w:val="24"/>
              </w:rPr>
            </w:pPr>
            <w:r>
              <w:rPr>
                <w:rFonts w:hint="eastAsia" w:ascii="仿宋_GB2312" w:eastAsia="仿宋_GB2312"/>
                <w:sz w:val="24"/>
                <w:szCs w:val="24"/>
              </w:rPr>
              <w:t>1、诫勉谈话或者责令书面检讨；</w:t>
            </w:r>
          </w:p>
          <w:p w14:paraId="4E991429">
            <w:pPr>
              <w:rPr>
                <w:rFonts w:hint="eastAsia" w:ascii="仿宋_GB2312" w:eastAsia="仿宋_GB2312"/>
                <w:sz w:val="24"/>
                <w:szCs w:val="24"/>
              </w:rPr>
            </w:pPr>
            <w:r>
              <w:rPr>
                <w:rFonts w:hint="eastAsia" w:ascii="仿宋_GB2312" w:eastAsia="仿宋_GB2312"/>
                <w:sz w:val="24"/>
                <w:szCs w:val="24"/>
              </w:rPr>
              <w:t>2、通报批评；</w:t>
            </w:r>
          </w:p>
          <w:p w14:paraId="4DBC6F1F">
            <w:pPr>
              <w:rPr>
                <w:rFonts w:hint="eastAsia" w:ascii="仿宋_GB2312" w:eastAsia="仿宋_GB2312"/>
                <w:sz w:val="24"/>
                <w:szCs w:val="24"/>
              </w:rPr>
            </w:pPr>
            <w:r>
              <w:rPr>
                <w:rFonts w:hint="eastAsia" w:ascii="仿宋_GB2312" w:eastAsia="仿宋_GB2312"/>
                <w:sz w:val="24"/>
                <w:szCs w:val="24"/>
              </w:rPr>
              <w:t>3、暂扣行政执法证件；</w:t>
            </w:r>
          </w:p>
          <w:p w14:paraId="1475D730">
            <w:pPr>
              <w:rPr>
                <w:rFonts w:hint="eastAsia" w:ascii="仿宋_GB2312" w:eastAsia="仿宋_GB2312"/>
                <w:sz w:val="24"/>
                <w:szCs w:val="24"/>
              </w:rPr>
            </w:pPr>
            <w:r>
              <w:rPr>
                <w:rFonts w:hint="eastAsia" w:ascii="仿宋_GB2312" w:eastAsia="仿宋_GB2312"/>
                <w:sz w:val="24"/>
                <w:szCs w:val="24"/>
              </w:rPr>
              <w:t>4、责令离岗培训；</w:t>
            </w:r>
          </w:p>
          <w:p w14:paraId="7D416B03">
            <w:pPr>
              <w:rPr>
                <w:rFonts w:hint="eastAsia" w:ascii="仿宋_GB2312" w:eastAsia="仿宋_GB2312"/>
                <w:sz w:val="24"/>
                <w:szCs w:val="24"/>
              </w:rPr>
            </w:pPr>
            <w:r>
              <w:rPr>
                <w:rFonts w:hint="eastAsia" w:ascii="仿宋_GB2312" w:eastAsia="仿宋_GB2312"/>
                <w:sz w:val="24"/>
                <w:szCs w:val="24"/>
              </w:rPr>
              <w:t>5、调离执法岗位</w:t>
            </w:r>
          </w:p>
          <w:p w14:paraId="1523C08E">
            <w:pPr>
              <w:rPr>
                <w:rFonts w:hint="eastAsia" w:ascii="仿宋_GB2312" w:eastAsia="仿宋_GB2312"/>
                <w:sz w:val="24"/>
                <w:szCs w:val="24"/>
              </w:rPr>
            </w:pPr>
            <w:r>
              <w:rPr>
                <w:rFonts w:hint="eastAsia" w:ascii="仿宋_GB2312" w:eastAsia="仿宋_GB2312"/>
                <w:sz w:val="24"/>
                <w:szCs w:val="24"/>
              </w:rPr>
              <w:t>6、取消执法资格；</w:t>
            </w:r>
          </w:p>
          <w:p w14:paraId="42FB4A8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745002E">
            <w:pPr>
              <w:rPr>
                <w:rFonts w:hint="eastAsia" w:ascii="仿宋_GB2312" w:eastAsia="仿宋_GB2312"/>
                <w:sz w:val="24"/>
                <w:szCs w:val="24"/>
              </w:rPr>
            </w:pPr>
            <w:r>
              <w:rPr>
                <w:rFonts w:hint="eastAsia" w:ascii="仿宋_GB2312" w:eastAsia="仿宋_GB2312"/>
                <w:sz w:val="24"/>
                <w:szCs w:val="24"/>
              </w:rPr>
              <w:t>（二）行政处分</w:t>
            </w:r>
          </w:p>
          <w:p w14:paraId="54BDAFB5">
            <w:pPr>
              <w:rPr>
                <w:rFonts w:hint="eastAsia" w:ascii="仿宋_GB2312" w:eastAsia="仿宋_GB2312"/>
                <w:sz w:val="24"/>
                <w:szCs w:val="24"/>
              </w:rPr>
            </w:pPr>
            <w:r>
              <w:rPr>
                <w:rFonts w:hint="eastAsia" w:ascii="仿宋_GB2312" w:eastAsia="仿宋_GB2312"/>
                <w:sz w:val="24"/>
                <w:szCs w:val="24"/>
              </w:rPr>
              <w:t>（三）党纪处分；</w:t>
            </w:r>
          </w:p>
          <w:p w14:paraId="6A11EF36">
            <w:pPr>
              <w:rPr>
                <w:rFonts w:hint="eastAsia" w:ascii="仿宋_GB2312" w:eastAsia="仿宋_GB2312"/>
                <w:sz w:val="24"/>
                <w:szCs w:val="24"/>
              </w:rPr>
            </w:pPr>
            <w:r>
              <w:rPr>
                <w:rFonts w:hint="eastAsia" w:ascii="仿宋_GB2312" w:eastAsia="仿宋_GB2312"/>
                <w:sz w:val="24"/>
                <w:szCs w:val="24"/>
              </w:rPr>
              <w:t>（四）追究刑事责任</w:t>
            </w:r>
          </w:p>
          <w:p w14:paraId="75C05CAA">
            <w:pPr>
              <w:rPr>
                <w:rFonts w:hint="eastAsia" w:ascii="仿宋_GB2312" w:eastAsia="仿宋_GB2312"/>
                <w:sz w:val="24"/>
                <w:szCs w:val="24"/>
              </w:rPr>
            </w:pPr>
            <w:r>
              <w:rPr>
                <w:rFonts w:hint="eastAsia" w:ascii="仿宋_GB2312" w:eastAsia="仿宋_GB2312"/>
                <w:sz w:val="24"/>
                <w:szCs w:val="24"/>
              </w:rPr>
              <w:t>（五）其它追责形式</w:t>
            </w:r>
          </w:p>
          <w:p w14:paraId="32376BD6">
            <w:pPr>
              <w:rPr>
                <w:rFonts w:hint="eastAsia" w:ascii="仿宋_GB2312" w:eastAsia="仿宋_GB2312"/>
                <w:sz w:val="24"/>
                <w:szCs w:val="24"/>
              </w:rPr>
            </w:pPr>
          </w:p>
        </w:tc>
        <w:tc>
          <w:tcPr>
            <w:tcW w:w="394" w:type="pct"/>
            <w:vAlign w:val="center"/>
          </w:tcPr>
          <w:p w14:paraId="4F78DDDA">
            <w:pPr>
              <w:jc w:val="center"/>
              <w:rPr>
                <w:rFonts w:hint="eastAsia" w:ascii="仿宋" w:eastAsia="仿宋"/>
                <w:sz w:val="24"/>
                <w:szCs w:val="24"/>
              </w:rPr>
            </w:pPr>
          </w:p>
        </w:tc>
      </w:tr>
    </w:tbl>
    <w:p w14:paraId="55E11FA8"/>
    <w:p w14:paraId="1BDCDC60">
      <w:pPr>
        <w:jc w:val="center"/>
        <w:rPr>
          <w:rFonts w:hint="eastAsia" w:ascii="方正小标宋简体" w:eastAsia="方正小标宋简体" w:cs="方正小标宋简体"/>
          <w:sz w:val="44"/>
          <w:szCs w:val="44"/>
        </w:rPr>
      </w:pPr>
    </w:p>
    <w:p w14:paraId="4AEC0123">
      <w:pPr>
        <w:jc w:val="center"/>
        <w:rPr>
          <w:rFonts w:hint="eastAsia" w:ascii="方正小标宋简体" w:eastAsia="方正小标宋简体" w:cs="方正小标宋简体"/>
          <w:sz w:val="44"/>
          <w:szCs w:val="44"/>
        </w:rPr>
      </w:pPr>
    </w:p>
    <w:p w14:paraId="20F0C686">
      <w:pPr>
        <w:jc w:val="center"/>
        <w:rPr>
          <w:rFonts w:hint="eastAsia" w:ascii="方正小标宋简体" w:eastAsia="方正小标宋简体" w:cs="方正小标宋简体"/>
          <w:sz w:val="44"/>
          <w:szCs w:val="44"/>
        </w:rPr>
      </w:pPr>
    </w:p>
    <w:p w14:paraId="34A5D81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17D872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1143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3E653C83">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29B48FF">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0DD30225">
            <w:pPr>
              <w:jc w:val="center"/>
              <w:rPr>
                <w:rFonts w:hint="eastAsia" w:ascii="黑体" w:eastAsia="黑体" w:cs="黑体"/>
                <w:sz w:val="24"/>
                <w:szCs w:val="24"/>
              </w:rPr>
            </w:pPr>
            <w:r>
              <w:rPr>
                <w:rFonts w:hint="eastAsia" w:ascii="黑体" w:eastAsia="黑体" w:cs="黑体"/>
                <w:sz w:val="24"/>
                <w:szCs w:val="24"/>
              </w:rPr>
              <w:t>备注</w:t>
            </w:r>
          </w:p>
        </w:tc>
      </w:tr>
      <w:tr w14:paraId="2235E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D42C05F">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05ECEE2">
            <w:pPr>
              <w:jc w:val="center"/>
              <w:rPr>
                <w:rFonts w:hint="eastAsia" w:ascii="黑体" w:eastAsia="黑体" w:cs="黑体"/>
                <w:sz w:val="24"/>
                <w:szCs w:val="24"/>
              </w:rPr>
            </w:pPr>
            <w:r>
              <w:rPr>
                <w:rFonts w:hint="eastAsia" w:ascii="黑体" w:eastAsia="黑体" w:cs="黑体"/>
                <w:sz w:val="24"/>
                <w:szCs w:val="24"/>
              </w:rPr>
              <w:t>职权</w:t>
            </w:r>
          </w:p>
          <w:p w14:paraId="6D8F2B01">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46EE202">
            <w:pPr>
              <w:jc w:val="center"/>
              <w:rPr>
                <w:rFonts w:hint="eastAsia" w:ascii="黑体" w:eastAsia="黑体" w:cs="黑体"/>
                <w:sz w:val="24"/>
                <w:szCs w:val="24"/>
              </w:rPr>
            </w:pPr>
            <w:r>
              <w:rPr>
                <w:rFonts w:hint="eastAsia" w:ascii="黑体" w:eastAsia="黑体" w:cs="黑体"/>
                <w:sz w:val="24"/>
                <w:szCs w:val="24"/>
              </w:rPr>
              <w:t>职权</w:t>
            </w:r>
          </w:p>
          <w:p w14:paraId="5BDF756A">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3F83A96">
            <w:pPr>
              <w:jc w:val="center"/>
              <w:rPr>
                <w:rFonts w:hint="eastAsia" w:ascii="黑体" w:eastAsia="黑体" w:cs="黑体"/>
                <w:sz w:val="24"/>
                <w:szCs w:val="24"/>
              </w:rPr>
            </w:pPr>
            <w:r>
              <w:rPr>
                <w:rFonts w:hint="eastAsia" w:ascii="黑体" w:eastAsia="黑体" w:cs="黑体"/>
                <w:sz w:val="24"/>
                <w:szCs w:val="24"/>
              </w:rPr>
              <w:t>职权</w:t>
            </w:r>
          </w:p>
          <w:p w14:paraId="33762153">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D882999">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242A597">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3D38F50">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BB8DFAE">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42E2E1C"/>
        </w:tc>
      </w:tr>
      <w:tr w14:paraId="38F5E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1CFAADD7">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3F2D59A0">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4</w:t>
            </w:r>
            <w:r>
              <w:rPr>
                <w:rFonts w:hint="eastAsia" w:ascii="仿宋_GB2312" w:eastAsia="仿宋_GB2312" w:cs="仿宋_GB2312"/>
                <w:sz w:val="24"/>
                <w:lang w:eastAsia="zh-CN"/>
              </w:rPr>
              <w:t>00-141127</w:t>
            </w:r>
          </w:p>
        </w:tc>
        <w:tc>
          <w:tcPr>
            <w:tcW w:w="734" w:type="pct"/>
            <w:vAlign w:val="center"/>
          </w:tcPr>
          <w:p w14:paraId="31CB75C2">
            <w:pPr>
              <w:widowControl/>
              <w:tabs>
                <w:tab w:val="center" w:pos="4153"/>
                <w:tab w:val="right" w:pos="8306"/>
              </w:tabs>
              <w:snapToGrid w:val="0"/>
              <w:spacing w:line="500" w:lineRule="exact"/>
              <w:jc w:val="left"/>
              <w:rPr>
                <w:rFonts w:hint="eastAsia" w:ascii="仿宋" w:eastAsia="仿宋" w:cs="宋体"/>
                <w:sz w:val="24"/>
              </w:rPr>
            </w:pPr>
            <w:r>
              <w:rPr>
                <w:rFonts w:hint="eastAsia" w:ascii="仿宋" w:eastAsia="仿宋"/>
                <w:sz w:val="24"/>
              </w:rPr>
              <w:t>未按照规定要求配备和使用防污设施、设备和器材，造成水域污染的</w:t>
            </w:r>
            <w:r>
              <w:rPr>
                <w:rFonts w:hint="eastAsia" w:ascii="仿宋" w:eastAsia="仿宋" w:cs="宋体"/>
                <w:sz w:val="24"/>
              </w:rPr>
              <w:t>处罚。</w:t>
            </w:r>
          </w:p>
          <w:p w14:paraId="472057AE">
            <w:pPr>
              <w:tabs>
                <w:tab w:val="center" w:pos="4153"/>
                <w:tab w:val="right" w:pos="8306"/>
              </w:tabs>
              <w:snapToGrid w:val="0"/>
              <w:jc w:val="center"/>
              <w:rPr>
                <w:rFonts w:hint="eastAsia" w:ascii="仿宋" w:eastAsia="仿宋"/>
                <w:sz w:val="24"/>
                <w:szCs w:val="24"/>
              </w:rPr>
            </w:pPr>
          </w:p>
        </w:tc>
        <w:tc>
          <w:tcPr>
            <w:tcW w:w="596" w:type="pct"/>
            <w:vAlign w:val="center"/>
          </w:tcPr>
          <w:p w14:paraId="57A7A815">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【法规】《中华人民共和国内河海事行政处罚规定》第六十六条 </w:t>
            </w:r>
          </w:p>
        </w:tc>
        <w:tc>
          <w:tcPr>
            <w:tcW w:w="649" w:type="pct"/>
            <w:vAlign w:val="center"/>
          </w:tcPr>
          <w:p w14:paraId="3C72364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C373903">
            <w:pPr>
              <w:spacing w:line="300" w:lineRule="exact"/>
              <w:rPr>
                <w:rFonts w:eastAsia="仿宋_GB2312"/>
                <w:sz w:val="24"/>
                <w:szCs w:val="24"/>
              </w:rPr>
            </w:pPr>
            <w:r>
              <w:rPr>
                <w:rFonts w:eastAsia="仿宋_GB2312"/>
                <w:sz w:val="24"/>
                <w:szCs w:val="24"/>
              </w:rPr>
              <w:t>2.调查责任：对违反相关项目管理规定的行为进行检查或调查。</w:t>
            </w:r>
          </w:p>
          <w:p w14:paraId="712CBB95">
            <w:pPr>
              <w:spacing w:line="300" w:lineRule="exact"/>
              <w:rPr>
                <w:rFonts w:eastAsia="仿宋_GB2312"/>
                <w:sz w:val="24"/>
                <w:szCs w:val="24"/>
              </w:rPr>
            </w:pPr>
            <w:r>
              <w:rPr>
                <w:rFonts w:eastAsia="仿宋_GB2312"/>
                <w:sz w:val="24"/>
                <w:szCs w:val="24"/>
              </w:rPr>
              <w:t>3.审查责任：对调查结果进行审查。</w:t>
            </w:r>
          </w:p>
          <w:p w14:paraId="320BC67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37C2E98">
            <w:pPr>
              <w:spacing w:line="300" w:lineRule="exact"/>
              <w:rPr>
                <w:rFonts w:eastAsia="仿宋_GB2312"/>
                <w:sz w:val="24"/>
                <w:szCs w:val="24"/>
              </w:rPr>
            </w:pPr>
            <w:r>
              <w:rPr>
                <w:rFonts w:eastAsia="仿宋_GB2312"/>
                <w:sz w:val="24"/>
                <w:szCs w:val="24"/>
              </w:rPr>
              <w:t>5.决定责任：作出行政处罚决定。</w:t>
            </w:r>
          </w:p>
          <w:p w14:paraId="6CD8F22B">
            <w:pPr>
              <w:spacing w:line="300" w:lineRule="exact"/>
              <w:rPr>
                <w:rFonts w:eastAsia="仿宋_GB2312"/>
                <w:sz w:val="24"/>
                <w:szCs w:val="24"/>
              </w:rPr>
            </w:pPr>
            <w:r>
              <w:rPr>
                <w:rFonts w:eastAsia="仿宋_GB2312"/>
                <w:sz w:val="24"/>
                <w:szCs w:val="24"/>
              </w:rPr>
              <w:t>6.送达责任：将行政处罚决定书送达当事人。</w:t>
            </w:r>
          </w:p>
          <w:p w14:paraId="389DCEED">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B818D05">
            <w:pPr>
              <w:rPr>
                <w:rFonts w:hint="eastAsia" w:ascii="仿宋_GB2312" w:eastAsia="仿宋_GB2312"/>
                <w:sz w:val="24"/>
                <w:szCs w:val="24"/>
              </w:rPr>
            </w:pPr>
          </w:p>
        </w:tc>
        <w:tc>
          <w:tcPr>
            <w:tcW w:w="712" w:type="pct"/>
            <w:vAlign w:val="center"/>
          </w:tcPr>
          <w:p w14:paraId="1ACA26A8">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319F2CC">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612E25C">
            <w:pPr>
              <w:spacing w:line="300" w:lineRule="exact"/>
              <w:rPr>
                <w:rFonts w:eastAsia="仿宋_GB2312"/>
                <w:sz w:val="24"/>
                <w:szCs w:val="24"/>
              </w:rPr>
            </w:pPr>
            <w:r>
              <w:rPr>
                <w:rFonts w:eastAsia="仿宋_GB2312"/>
                <w:sz w:val="24"/>
                <w:szCs w:val="24"/>
              </w:rPr>
              <w:t>2、超越、滥用法定职权的；</w:t>
            </w:r>
          </w:p>
          <w:p w14:paraId="17B38514">
            <w:pPr>
              <w:spacing w:line="300" w:lineRule="exact"/>
              <w:rPr>
                <w:rFonts w:eastAsia="仿宋_GB2312"/>
                <w:sz w:val="24"/>
                <w:szCs w:val="24"/>
              </w:rPr>
            </w:pPr>
            <w:r>
              <w:rPr>
                <w:rFonts w:eastAsia="仿宋_GB2312"/>
                <w:sz w:val="24"/>
                <w:szCs w:val="24"/>
              </w:rPr>
              <w:t>3、主要事实不清、证据不足的；</w:t>
            </w:r>
          </w:p>
          <w:p w14:paraId="32FA4398">
            <w:pPr>
              <w:spacing w:line="300" w:lineRule="exact"/>
              <w:rPr>
                <w:rFonts w:hint="eastAsia" w:eastAsia="仿宋_GB2312"/>
                <w:sz w:val="24"/>
                <w:szCs w:val="24"/>
              </w:rPr>
            </w:pPr>
            <w:r>
              <w:rPr>
                <w:rFonts w:eastAsia="仿宋_GB2312"/>
                <w:sz w:val="24"/>
                <w:szCs w:val="24"/>
              </w:rPr>
              <w:t>4、适用法律依据错误的；</w:t>
            </w:r>
          </w:p>
          <w:p w14:paraId="6F91AAD1">
            <w:pPr>
              <w:spacing w:line="300" w:lineRule="exact"/>
              <w:rPr>
                <w:rFonts w:eastAsia="仿宋_GB2312"/>
                <w:sz w:val="24"/>
                <w:szCs w:val="24"/>
              </w:rPr>
            </w:pPr>
            <w:r>
              <w:rPr>
                <w:rFonts w:eastAsia="仿宋_GB2312"/>
                <w:sz w:val="24"/>
                <w:szCs w:val="24"/>
              </w:rPr>
              <w:t>5、行政裁量明显不当的；</w:t>
            </w:r>
          </w:p>
          <w:p w14:paraId="0ACDCCAC">
            <w:pPr>
              <w:spacing w:line="300" w:lineRule="exact"/>
              <w:rPr>
                <w:rFonts w:hint="eastAsia" w:eastAsia="仿宋_GB2312"/>
                <w:sz w:val="24"/>
                <w:szCs w:val="24"/>
              </w:rPr>
            </w:pPr>
            <w:r>
              <w:rPr>
                <w:rFonts w:eastAsia="仿宋_GB2312"/>
                <w:sz w:val="24"/>
                <w:szCs w:val="24"/>
              </w:rPr>
              <w:t>6、违反法定程序的；</w:t>
            </w:r>
          </w:p>
          <w:p w14:paraId="07314C59">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C58CFA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20FAAD8">
            <w:pPr>
              <w:spacing w:line="300" w:lineRule="exact"/>
              <w:rPr>
                <w:rFonts w:eastAsia="仿宋_GB2312"/>
                <w:sz w:val="24"/>
                <w:szCs w:val="24"/>
              </w:rPr>
            </w:pPr>
            <w:r>
              <w:rPr>
                <w:rFonts w:eastAsia="仿宋_GB2312"/>
                <w:sz w:val="24"/>
                <w:szCs w:val="24"/>
              </w:rPr>
              <w:t>9、徇私舞弊、包庇纵容违法行为的；</w:t>
            </w:r>
          </w:p>
          <w:p w14:paraId="204F3BA6">
            <w:pPr>
              <w:rPr>
                <w:rFonts w:hint="eastAsia" w:ascii="仿宋_GB2312" w:eastAsia="仿宋_GB2312" w:cs="宋体"/>
                <w:kern w:val="0"/>
                <w:sz w:val="24"/>
                <w:szCs w:val="24"/>
              </w:rPr>
            </w:pPr>
          </w:p>
          <w:p w14:paraId="239961DC">
            <w:pPr>
              <w:rPr>
                <w:rFonts w:hint="eastAsia" w:ascii="仿宋_GB2312" w:eastAsia="仿宋_GB2312"/>
                <w:b/>
                <w:color w:val="000000"/>
                <w:sz w:val="24"/>
                <w:szCs w:val="24"/>
              </w:rPr>
            </w:pPr>
          </w:p>
        </w:tc>
        <w:tc>
          <w:tcPr>
            <w:tcW w:w="657" w:type="pct"/>
          </w:tcPr>
          <w:p w14:paraId="560EFA86">
            <w:pPr>
              <w:rPr>
                <w:rFonts w:hint="eastAsia" w:ascii="仿宋_GB2312" w:eastAsia="仿宋_GB2312" w:cs="仿宋_GB2312"/>
                <w:color w:val="000000"/>
                <w:kern w:val="0"/>
                <w:sz w:val="24"/>
                <w:szCs w:val="24"/>
                <w:shd w:val="clear" w:color="auto" w:fill="FFFFFF"/>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w:t>
            </w:r>
          </w:p>
          <w:p w14:paraId="5C87C4A6">
            <w:pPr>
              <w:spacing w:line="270" w:lineRule="exact"/>
              <w:rPr>
                <w:rFonts w:hint="eastAsia" w:eastAsia="仿宋_GB2312"/>
                <w:sz w:val="24"/>
                <w:szCs w:val="24"/>
              </w:rPr>
            </w:pPr>
            <w:r>
              <w:rPr>
                <w:rFonts w:hint="eastAsia" w:eastAsia="仿宋_GB2312"/>
                <w:sz w:val="24"/>
                <w:szCs w:val="24"/>
              </w:rPr>
              <w:t>》第五十八条；</w:t>
            </w:r>
          </w:p>
          <w:p w14:paraId="2C86B0A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6F65FD1">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7BF37F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7E0B12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9F8F9A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A4F7B82">
            <w:pPr>
              <w:rPr>
                <w:rFonts w:hint="eastAsia" w:ascii="仿宋_GB2312" w:eastAsia="仿宋_GB2312"/>
                <w:sz w:val="24"/>
                <w:szCs w:val="24"/>
              </w:rPr>
            </w:pPr>
            <w:r>
              <w:rPr>
                <w:rFonts w:hint="eastAsia" w:ascii="仿宋_GB2312" w:eastAsia="仿宋_GB2312"/>
                <w:sz w:val="24"/>
                <w:szCs w:val="24"/>
              </w:rPr>
              <w:t>（一）行政处理</w:t>
            </w:r>
          </w:p>
          <w:p w14:paraId="524E60BA">
            <w:pPr>
              <w:rPr>
                <w:rFonts w:hint="eastAsia" w:ascii="仿宋_GB2312" w:eastAsia="仿宋_GB2312"/>
                <w:sz w:val="24"/>
                <w:szCs w:val="24"/>
              </w:rPr>
            </w:pPr>
            <w:r>
              <w:rPr>
                <w:rFonts w:hint="eastAsia" w:ascii="仿宋_GB2312" w:eastAsia="仿宋_GB2312"/>
                <w:sz w:val="24"/>
                <w:szCs w:val="24"/>
              </w:rPr>
              <w:t>1、诫勉谈话或者责令书面检讨；</w:t>
            </w:r>
          </w:p>
          <w:p w14:paraId="292ED307">
            <w:pPr>
              <w:rPr>
                <w:rFonts w:hint="eastAsia" w:ascii="仿宋_GB2312" w:eastAsia="仿宋_GB2312"/>
                <w:sz w:val="24"/>
                <w:szCs w:val="24"/>
              </w:rPr>
            </w:pPr>
            <w:r>
              <w:rPr>
                <w:rFonts w:hint="eastAsia" w:ascii="仿宋_GB2312" w:eastAsia="仿宋_GB2312"/>
                <w:sz w:val="24"/>
                <w:szCs w:val="24"/>
              </w:rPr>
              <w:t>2、通报批评；</w:t>
            </w:r>
          </w:p>
          <w:p w14:paraId="4E3EBE92">
            <w:pPr>
              <w:rPr>
                <w:rFonts w:hint="eastAsia" w:ascii="仿宋_GB2312" w:eastAsia="仿宋_GB2312"/>
                <w:sz w:val="24"/>
                <w:szCs w:val="24"/>
              </w:rPr>
            </w:pPr>
            <w:r>
              <w:rPr>
                <w:rFonts w:hint="eastAsia" w:ascii="仿宋_GB2312" w:eastAsia="仿宋_GB2312"/>
                <w:sz w:val="24"/>
                <w:szCs w:val="24"/>
              </w:rPr>
              <w:t>3、暂扣行政执法证件；</w:t>
            </w:r>
          </w:p>
          <w:p w14:paraId="37969015">
            <w:pPr>
              <w:rPr>
                <w:rFonts w:hint="eastAsia" w:ascii="仿宋_GB2312" w:eastAsia="仿宋_GB2312"/>
                <w:sz w:val="24"/>
                <w:szCs w:val="24"/>
              </w:rPr>
            </w:pPr>
            <w:r>
              <w:rPr>
                <w:rFonts w:hint="eastAsia" w:ascii="仿宋_GB2312" w:eastAsia="仿宋_GB2312"/>
                <w:sz w:val="24"/>
                <w:szCs w:val="24"/>
              </w:rPr>
              <w:t>4、责令离岗培训；</w:t>
            </w:r>
          </w:p>
          <w:p w14:paraId="1335C62F">
            <w:pPr>
              <w:rPr>
                <w:rFonts w:hint="eastAsia" w:ascii="仿宋_GB2312" w:eastAsia="仿宋_GB2312"/>
                <w:sz w:val="24"/>
                <w:szCs w:val="24"/>
              </w:rPr>
            </w:pPr>
            <w:r>
              <w:rPr>
                <w:rFonts w:hint="eastAsia" w:ascii="仿宋_GB2312" w:eastAsia="仿宋_GB2312"/>
                <w:sz w:val="24"/>
                <w:szCs w:val="24"/>
              </w:rPr>
              <w:t>5、调离执法岗位</w:t>
            </w:r>
          </w:p>
          <w:p w14:paraId="29F76222">
            <w:pPr>
              <w:rPr>
                <w:rFonts w:hint="eastAsia" w:ascii="仿宋_GB2312" w:eastAsia="仿宋_GB2312"/>
                <w:sz w:val="24"/>
                <w:szCs w:val="24"/>
              </w:rPr>
            </w:pPr>
            <w:r>
              <w:rPr>
                <w:rFonts w:hint="eastAsia" w:ascii="仿宋_GB2312" w:eastAsia="仿宋_GB2312"/>
                <w:sz w:val="24"/>
                <w:szCs w:val="24"/>
              </w:rPr>
              <w:t>6、取消执法资格；</w:t>
            </w:r>
          </w:p>
          <w:p w14:paraId="6D589B9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AA6BBA7">
            <w:pPr>
              <w:rPr>
                <w:rFonts w:hint="eastAsia" w:ascii="仿宋_GB2312" w:eastAsia="仿宋_GB2312"/>
                <w:sz w:val="24"/>
                <w:szCs w:val="24"/>
              </w:rPr>
            </w:pPr>
            <w:r>
              <w:rPr>
                <w:rFonts w:hint="eastAsia" w:ascii="仿宋_GB2312" w:eastAsia="仿宋_GB2312"/>
                <w:sz w:val="24"/>
                <w:szCs w:val="24"/>
              </w:rPr>
              <w:t>（二）行政处分</w:t>
            </w:r>
          </w:p>
          <w:p w14:paraId="1F92553B">
            <w:pPr>
              <w:rPr>
                <w:rFonts w:hint="eastAsia" w:ascii="仿宋_GB2312" w:eastAsia="仿宋_GB2312"/>
                <w:sz w:val="24"/>
                <w:szCs w:val="24"/>
              </w:rPr>
            </w:pPr>
            <w:r>
              <w:rPr>
                <w:rFonts w:hint="eastAsia" w:ascii="仿宋_GB2312" w:eastAsia="仿宋_GB2312"/>
                <w:sz w:val="24"/>
                <w:szCs w:val="24"/>
              </w:rPr>
              <w:t>（三）党纪处分；</w:t>
            </w:r>
          </w:p>
          <w:p w14:paraId="1143491A">
            <w:pPr>
              <w:rPr>
                <w:rFonts w:hint="eastAsia" w:ascii="仿宋_GB2312" w:eastAsia="仿宋_GB2312"/>
                <w:sz w:val="24"/>
                <w:szCs w:val="24"/>
              </w:rPr>
            </w:pPr>
            <w:r>
              <w:rPr>
                <w:rFonts w:hint="eastAsia" w:ascii="仿宋_GB2312" w:eastAsia="仿宋_GB2312"/>
                <w:sz w:val="24"/>
                <w:szCs w:val="24"/>
              </w:rPr>
              <w:t>（四）追究刑事责任</w:t>
            </w:r>
          </w:p>
          <w:p w14:paraId="0145B3B3">
            <w:pPr>
              <w:rPr>
                <w:rFonts w:hint="eastAsia" w:ascii="仿宋_GB2312" w:eastAsia="仿宋_GB2312"/>
                <w:sz w:val="24"/>
                <w:szCs w:val="24"/>
              </w:rPr>
            </w:pPr>
            <w:r>
              <w:rPr>
                <w:rFonts w:hint="eastAsia" w:ascii="仿宋_GB2312" w:eastAsia="仿宋_GB2312"/>
                <w:sz w:val="24"/>
                <w:szCs w:val="24"/>
              </w:rPr>
              <w:t>（五）其它追责形式</w:t>
            </w:r>
          </w:p>
          <w:p w14:paraId="3BD40326">
            <w:pPr>
              <w:rPr>
                <w:rFonts w:hint="eastAsia" w:ascii="仿宋_GB2312" w:eastAsia="仿宋_GB2312"/>
                <w:sz w:val="24"/>
                <w:szCs w:val="24"/>
              </w:rPr>
            </w:pPr>
          </w:p>
        </w:tc>
        <w:tc>
          <w:tcPr>
            <w:tcW w:w="394" w:type="pct"/>
            <w:vAlign w:val="center"/>
          </w:tcPr>
          <w:p w14:paraId="46A50685">
            <w:pPr>
              <w:jc w:val="center"/>
              <w:rPr>
                <w:rFonts w:hint="eastAsia" w:ascii="仿宋" w:eastAsia="仿宋"/>
                <w:sz w:val="24"/>
                <w:szCs w:val="24"/>
              </w:rPr>
            </w:pPr>
          </w:p>
        </w:tc>
      </w:tr>
    </w:tbl>
    <w:p w14:paraId="5F5EA7CE"/>
    <w:p w14:paraId="63E8052F">
      <w:pPr>
        <w:jc w:val="center"/>
        <w:rPr>
          <w:rFonts w:hint="eastAsia" w:ascii="方正小标宋简体" w:eastAsia="方正小标宋简体" w:cs="方正小标宋简体"/>
          <w:sz w:val="44"/>
          <w:szCs w:val="44"/>
        </w:rPr>
      </w:pPr>
    </w:p>
    <w:p w14:paraId="12B2AB45">
      <w:pPr>
        <w:jc w:val="center"/>
        <w:rPr>
          <w:rFonts w:hint="eastAsia" w:ascii="方正小标宋简体" w:eastAsia="方正小标宋简体" w:cs="方正小标宋简体"/>
          <w:sz w:val="44"/>
          <w:szCs w:val="44"/>
        </w:rPr>
      </w:pPr>
    </w:p>
    <w:p w14:paraId="220A639C">
      <w:pPr>
        <w:jc w:val="center"/>
        <w:rPr>
          <w:rFonts w:hint="eastAsia" w:ascii="方正小标宋简体" w:eastAsia="方正小标宋简体" w:cs="方正小标宋简体"/>
          <w:sz w:val="44"/>
          <w:szCs w:val="44"/>
        </w:rPr>
      </w:pPr>
    </w:p>
    <w:p w14:paraId="005086AA">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4683DE9">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EEAB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5A49D60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3195D92">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3896B520">
            <w:pPr>
              <w:jc w:val="center"/>
              <w:rPr>
                <w:rFonts w:hint="eastAsia" w:ascii="黑体" w:eastAsia="黑体" w:cs="黑体"/>
                <w:sz w:val="24"/>
                <w:szCs w:val="24"/>
              </w:rPr>
            </w:pPr>
            <w:r>
              <w:rPr>
                <w:rFonts w:hint="eastAsia" w:ascii="黑体" w:eastAsia="黑体" w:cs="黑体"/>
                <w:sz w:val="24"/>
                <w:szCs w:val="24"/>
              </w:rPr>
              <w:t>备注</w:t>
            </w:r>
          </w:p>
        </w:tc>
      </w:tr>
      <w:tr w14:paraId="1D53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04E47C5">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18A266B">
            <w:pPr>
              <w:jc w:val="center"/>
              <w:rPr>
                <w:rFonts w:hint="eastAsia" w:ascii="黑体" w:eastAsia="黑体" w:cs="黑体"/>
                <w:sz w:val="24"/>
                <w:szCs w:val="24"/>
              </w:rPr>
            </w:pPr>
            <w:r>
              <w:rPr>
                <w:rFonts w:hint="eastAsia" w:ascii="黑体" w:eastAsia="黑体" w:cs="黑体"/>
                <w:sz w:val="24"/>
                <w:szCs w:val="24"/>
              </w:rPr>
              <w:t>职权</w:t>
            </w:r>
          </w:p>
          <w:p w14:paraId="54C8D46D">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F4DC771">
            <w:pPr>
              <w:jc w:val="center"/>
              <w:rPr>
                <w:rFonts w:hint="eastAsia" w:ascii="黑体" w:eastAsia="黑体" w:cs="黑体"/>
                <w:sz w:val="24"/>
                <w:szCs w:val="24"/>
              </w:rPr>
            </w:pPr>
            <w:r>
              <w:rPr>
                <w:rFonts w:hint="eastAsia" w:ascii="黑体" w:eastAsia="黑体" w:cs="黑体"/>
                <w:sz w:val="24"/>
                <w:szCs w:val="24"/>
              </w:rPr>
              <w:t>职权</w:t>
            </w:r>
          </w:p>
          <w:p w14:paraId="77026178">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3114A91">
            <w:pPr>
              <w:jc w:val="center"/>
              <w:rPr>
                <w:rFonts w:hint="eastAsia" w:ascii="黑体" w:eastAsia="黑体" w:cs="黑体"/>
                <w:sz w:val="24"/>
                <w:szCs w:val="24"/>
              </w:rPr>
            </w:pPr>
            <w:r>
              <w:rPr>
                <w:rFonts w:hint="eastAsia" w:ascii="黑体" w:eastAsia="黑体" w:cs="黑体"/>
                <w:sz w:val="24"/>
                <w:szCs w:val="24"/>
              </w:rPr>
              <w:t>职权</w:t>
            </w:r>
          </w:p>
          <w:p w14:paraId="5BC4B44E">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180369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18FC1C5">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000A2C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5B5BDB6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E60FC08"/>
        </w:tc>
      </w:tr>
      <w:tr w14:paraId="30BAA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801CC6C">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6F92EE05">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5</w:t>
            </w:r>
            <w:r>
              <w:rPr>
                <w:rFonts w:hint="eastAsia" w:ascii="仿宋_GB2312" w:eastAsia="仿宋_GB2312" w:cs="仿宋_GB2312"/>
                <w:sz w:val="24"/>
                <w:lang w:eastAsia="zh-CN"/>
              </w:rPr>
              <w:t>00-141127</w:t>
            </w:r>
          </w:p>
        </w:tc>
        <w:tc>
          <w:tcPr>
            <w:tcW w:w="734" w:type="pct"/>
            <w:vAlign w:val="center"/>
          </w:tcPr>
          <w:p w14:paraId="72A9C676">
            <w:pPr>
              <w:widowControl/>
              <w:tabs>
                <w:tab w:val="center" w:pos="4153"/>
                <w:tab w:val="right" w:pos="8306"/>
              </w:tabs>
              <w:snapToGrid w:val="0"/>
              <w:spacing w:line="500" w:lineRule="exact"/>
              <w:jc w:val="center"/>
              <w:rPr>
                <w:rFonts w:hint="eastAsia" w:ascii="仿宋" w:eastAsia="仿宋" w:cs="宋体"/>
                <w:bCs/>
                <w:sz w:val="24"/>
              </w:rPr>
            </w:pPr>
            <w:r>
              <w:rPr>
                <w:rFonts w:hint="eastAsia" w:ascii="仿宋" w:eastAsia="仿宋" w:cs="宋体"/>
                <w:bCs/>
                <w:sz w:val="24"/>
              </w:rPr>
              <w:t>对拆船单位关闭、搬迁后，原厂址的现清理不合格的处罚。</w:t>
            </w:r>
          </w:p>
          <w:p w14:paraId="17F1EBEB">
            <w:pPr>
              <w:tabs>
                <w:tab w:val="center" w:pos="4153"/>
                <w:tab w:val="right" w:pos="8306"/>
              </w:tabs>
              <w:snapToGrid w:val="0"/>
              <w:jc w:val="center"/>
              <w:rPr>
                <w:rFonts w:hint="eastAsia" w:ascii="仿宋" w:eastAsia="仿宋"/>
                <w:sz w:val="24"/>
                <w:szCs w:val="24"/>
              </w:rPr>
            </w:pPr>
          </w:p>
        </w:tc>
        <w:tc>
          <w:tcPr>
            <w:tcW w:w="596" w:type="pct"/>
            <w:vAlign w:val="center"/>
          </w:tcPr>
          <w:p w14:paraId="651A5B5A">
            <w:pPr>
              <w:tabs>
                <w:tab w:val="center" w:pos="4153"/>
                <w:tab w:val="right" w:pos="8306"/>
              </w:tabs>
              <w:snapToGrid w:val="0"/>
              <w:jc w:val="left"/>
              <w:rPr>
                <w:rFonts w:hint="eastAsia" w:ascii="仿宋" w:eastAsia="仿宋"/>
                <w:sz w:val="24"/>
                <w:szCs w:val="24"/>
              </w:rPr>
            </w:pPr>
            <w:r>
              <w:rPr>
                <w:rFonts w:hint="eastAsia" w:ascii="仿宋" w:eastAsia="仿宋" w:cs="宋体"/>
                <w:sz w:val="24"/>
              </w:rPr>
              <w:t>【法规】《中华人民共和国内河海事行政处罚规定》第六十六条</w:t>
            </w:r>
          </w:p>
        </w:tc>
        <w:tc>
          <w:tcPr>
            <w:tcW w:w="649" w:type="pct"/>
            <w:vAlign w:val="center"/>
          </w:tcPr>
          <w:p w14:paraId="53D533E1">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677BE27">
            <w:pPr>
              <w:spacing w:line="300" w:lineRule="exact"/>
              <w:rPr>
                <w:rFonts w:eastAsia="仿宋_GB2312"/>
                <w:sz w:val="24"/>
                <w:szCs w:val="24"/>
              </w:rPr>
            </w:pPr>
            <w:r>
              <w:rPr>
                <w:rFonts w:eastAsia="仿宋_GB2312"/>
                <w:sz w:val="24"/>
                <w:szCs w:val="24"/>
              </w:rPr>
              <w:t>2.调查责任：对违反相关项目管理规定的行为进行检查或调查。</w:t>
            </w:r>
          </w:p>
          <w:p w14:paraId="1C58C832">
            <w:pPr>
              <w:spacing w:line="300" w:lineRule="exact"/>
              <w:rPr>
                <w:rFonts w:eastAsia="仿宋_GB2312"/>
                <w:sz w:val="24"/>
                <w:szCs w:val="24"/>
              </w:rPr>
            </w:pPr>
            <w:r>
              <w:rPr>
                <w:rFonts w:eastAsia="仿宋_GB2312"/>
                <w:sz w:val="24"/>
                <w:szCs w:val="24"/>
              </w:rPr>
              <w:t>3.审查责任：对调查结果进行审查。</w:t>
            </w:r>
          </w:p>
          <w:p w14:paraId="373E1C4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1C27A31">
            <w:pPr>
              <w:spacing w:line="300" w:lineRule="exact"/>
              <w:rPr>
                <w:rFonts w:eastAsia="仿宋_GB2312"/>
                <w:sz w:val="24"/>
                <w:szCs w:val="24"/>
              </w:rPr>
            </w:pPr>
            <w:r>
              <w:rPr>
                <w:rFonts w:eastAsia="仿宋_GB2312"/>
                <w:sz w:val="24"/>
                <w:szCs w:val="24"/>
              </w:rPr>
              <w:t>5.决定责任：作出行政处罚决定。</w:t>
            </w:r>
          </w:p>
          <w:p w14:paraId="0AAB1148">
            <w:pPr>
              <w:spacing w:line="300" w:lineRule="exact"/>
              <w:rPr>
                <w:rFonts w:eastAsia="仿宋_GB2312"/>
                <w:sz w:val="24"/>
                <w:szCs w:val="24"/>
              </w:rPr>
            </w:pPr>
            <w:r>
              <w:rPr>
                <w:rFonts w:eastAsia="仿宋_GB2312"/>
                <w:sz w:val="24"/>
                <w:szCs w:val="24"/>
              </w:rPr>
              <w:t>6.送达责任：将行政处罚决定书送达当事人。</w:t>
            </w:r>
          </w:p>
          <w:p w14:paraId="27756D8E">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9F8BA00">
            <w:pPr>
              <w:rPr>
                <w:rFonts w:hint="eastAsia" w:ascii="仿宋_GB2312" w:eastAsia="仿宋_GB2312"/>
                <w:sz w:val="24"/>
                <w:szCs w:val="24"/>
              </w:rPr>
            </w:pPr>
          </w:p>
        </w:tc>
        <w:tc>
          <w:tcPr>
            <w:tcW w:w="712" w:type="pct"/>
            <w:vAlign w:val="center"/>
          </w:tcPr>
          <w:p w14:paraId="34D241E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7D7988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E40115D">
            <w:pPr>
              <w:spacing w:line="300" w:lineRule="exact"/>
              <w:rPr>
                <w:rFonts w:eastAsia="仿宋_GB2312"/>
                <w:sz w:val="24"/>
                <w:szCs w:val="24"/>
              </w:rPr>
            </w:pPr>
            <w:r>
              <w:rPr>
                <w:rFonts w:eastAsia="仿宋_GB2312"/>
                <w:sz w:val="24"/>
                <w:szCs w:val="24"/>
              </w:rPr>
              <w:t>2、超越、滥用法定职权的；</w:t>
            </w:r>
          </w:p>
          <w:p w14:paraId="4CC62F81">
            <w:pPr>
              <w:spacing w:line="300" w:lineRule="exact"/>
              <w:rPr>
                <w:rFonts w:eastAsia="仿宋_GB2312"/>
                <w:sz w:val="24"/>
                <w:szCs w:val="24"/>
              </w:rPr>
            </w:pPr>
            <w:r>
              <w:rPr>
                <w:rFonts w:eastAsia="仿宋_GB2312"/>
                <w:sz w:val="24"/>
                <w:szCs w:val="24"/>
              </w:rPr>
              <w:t>3、主要事实不清、证据不足的；</w:t>
            </w:r>
          </w:p>
          <w:p w14:paraId="0E741C8F">
            <w:pPr>
              <w:spacing w:line="300" w:lineRule="exact"/>
              <w:rPr>
                <w:rFonts w:hint="eastAsia" w:eastAsia="仿宋_GB2312"/>
                <w:sz w:val="24"/>
                <w:szCs w:val="24"/>
              </w:rPr>
            </w:pPr>
            <w:r>
              <w:rPr>
                <w:rFonts w:eastAsia="仿宋_GB2312"/>
                <w:sz w:val="24"/>
                <w:szCs w:val="24"/>
              </w:rPr>
              <w:t>4、适用法律依据错误的；</w:t>
            </w:r>
          </w:p>
          <w:p w14:paraId="12333865">
            <w:pPr>
              <w:spacing w:line="300" w:lineRule="exact"/>
              <w:rPr>
                <w:rFonts w:eastAsia="仿宋_GB2312"/>
                <w:sz w:val="24"/>
                <w:szCs w:val="24"/>
              </w:rPr>
            </w:pPr>
            <w:r>
              <w:rPr>
                <w:rFonts w:eastAsia="仿宋_GB2312"/>
                <w:sz w:val="24"/>
                <w:szCs w:val="24"/>
              </w:rPr>
              <w:t>5、行政裁量明显不当的；</w:t>
            </w:r>
          </w:p>
          <w:p w14:paraId="70B002B4">
            <w:pPr>
              <w:spacing w:line="300" w:lineRule="exact"/>
              <w:rPr>
                <w:rFonts w:hint="eastAsia" w:eastAsia="仿宋_GB2312"/>
                <w:sz w:val="24"/>
                <w:szCs w:val="24"/>
              </w:rPr>
            </w:pPr>
            <w:r>
              <w:rPr>
                <w:rFonts w:eastAsia="仿宋_GB2312"/>
                <w:sz w:val="24"/>
                <w:szCs w:val="24"/>
              </w:rPr>
              <w:t>6、违反法定程序的；</w:t>
            </w:r>
          </w:p>
          <w:p w14:paraId="4F424CF7">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CB1DCC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797D6A1">
            <w:pPr>
              <w:spacing w:line="300" w:lineRule="exact"/>
              <w:rPr>
                <w:rFonts w:eastAsia="仿宋_GB2312"/>
                <w:sz w:val="24"/>
                <w:szCs w:val="24"/>
              </w:rPr>
            </w:pPr>
            <w:r>
              <w:rPr>
                <w:rFonts w:eastAsia="仿宋_GB2312"/>
                <w:sz w:val="24"/>
                <w:szCs w:val="24"/>
              </w:rPr>
              <w:t>9、徇私舞弊、包庇纵容违法行为的；</w:t>
            </w:r>
          </w:p>
          <w:p w14:paraId="3B9EDED3">
            <w:pPr>
              <w:rPr>
                <w:rFonts w:hint="eastAsia" w:ascii="仿宋_GB2312" w:eastAsia="仿宋_GB2312" w:cs="宋体"/>
                <w:kern w:val="0"/>
                <w:sz w:val="24"/>
                <w:szCs w:val="24"/>
              </w:rPr>
            </w:pPr>
          </w:p>
          <w:p w14:paraId="69BBD122">
            <w:pPr>
              <w:rPr>
                <w:rFonts w:hint="eastAsia" w:ascii="仿宋_GB2312" w:eastAsia="仿宋_GB2312"/>
                <w:b/>
                <w:color w:val="000000"/>
                <w:sz w:val="24"/>
                <w:szCs w:val="24"/>
              </w:rPr>
            </w:pPr>
          </w:p>
        </w:tc>
        <w:tc>
          <w:tcPr>
            <w:tcW w:w="657" w:type="pct"/>
          </w:tcPr>
          <w:p w14:paraId="45B0D603">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《水污染防治法》第五十八条；</w:t>
            </w:r>
          </w:p>
          <w:p w14:paraId="51FD87E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E709E41">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B44436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F5480C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8F178C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79077C6D">
            <w:pPr>
              <w:rPr>
                <w:rFonts w:hint="eastAsia" w:ascii="仿宋_GB2312" w:eastAsia="仿宋_GB2312"/>
                <w:sz w:val="24"/>
                <w:szCs w:val="24"/>
              </w:rPr>
            </w:pPr>
            <w:r>
              <w:rPr>
                <w:rFonts w:hint="eastAsia" w:ascii="仿宋_GB2312" w:eastAsia="仿宋_GB2312"/>
                <w:sz w:val="24"/>
                <w:szCs w:val="24"/>
              </w:rPr>
              <w:t>（一）行政处理</w:t>
            </w:r>
          </w:p>
          <w:p w14:paraId="75E08F70">
            <w:pPr>
              <w:rPr>
                <w:rFonts w:hint="eastAsia" w:ascii="仿宋_GB2312" w:eastAsia="仿宋_GB2312"/>
                <w:sz w:val="24"/>
                <w:szCs w:val="24"/>
              </w:rPr>
            </w:pPr>
            <w:r>
              <w:rPr>
                <w:rFonts w:hint="eastAsia" w:ascii="仿宋_GB2312" w:eastAsia="仿宋_GB2312"/>
                <w:sz w:val="24"/>
                <w:szCs w:val="24"/>
              </w:rPr>
              <w:t>1、诫勉谈话或者责令书面检讨；</w:t>
            </w:r>
          </w:p>
          <w:p w14:paraId="1A78DDE8">
            <w:pPr>
              <w:rPr>
                <w:rFonts w:hint="eastAsia" w:ascii="仿宋_GB2312" w:eastAsia="仿宋_GB2312"/>
                <w:sz w:val="24"/>
                <w:szCs w:val="24"/>
              </w:rPr>
            </w:pPr>
            <w:r>
              <w:rPr>
                <w:rFonts w:hint="eastAsia" w:ascii="仿宋_GB2312" w:eastAsia="仿宋_GB2312"/>
                <w:sz w:val="24"/>
                <w:szCs w:val="24"/>
              </w:rPr>
              <w:t>2、通报批评；</w:t>
            </w:r>
          </w:p>
          <w:p w14:paraId="4E2FBF50">
            <w:pPr>
              <w:rPr>
                <w:rFonts w:hint="eastAsia" w:ascii="仿宋_GB2312" w:eastAsia="仿宋_GB2312"/>
                <w:sz w:val="24"/>
                <w:szCs w:val="24"/>
              </w:rPr>
            </w:pPr>
            <w:r>
              <w:rPr>
                <w:rFonts w:hint="eastAsia" w:ascii="仿宋_GB2312" w:eastAsia="仿宋_GB2312"/>
                <w:sz w:val="24"/>
                <w:szCs w:val="24"/>
              </w:rPr>
              <w:t>3、暂扣行政执法证件；</w:t>
            </w:r>
          </w:p>
          <w:p w14:paraId="41A35FB3">
            <w:pPr>
              <w:rPr>
                <w:rFonts w:hint="eastAsia" w:ascii="仿宋_GB2312" w:eastAsia="仿宋_GB2312"/>
                <w:sz w:val="24"/>
                <w:szCs w:val="24"/>
              </w:rPr>
            </w:pPr>
            <w:r>
              <w:rPr>
                <w:rFonts w:hint="eastAsia" w:ascii="仿宋_GB2312" w:eastAsia="仿宋_GB2312"/>
                <w:sz w:val="24"/>
                <w:szCs w:val="24"/>
              </w:rPr>
              <w:t>4、责令离岗培训；</w:t>
            </w:r>
          </w:p>
          <w:p w14:paraId="2AC67A4B">
            <w:pPr>
              <w:rPr>
                <w:rFonts w:hint="eastAsia" w:ascii="仿宋_GB2312" w:eastAsia="仿宋_GB2312"/>
                <w:sz w:val="24"/>
                <w:szCs w:val="24"/>
              </w:rPr>
            </w:pPr>
            <w:r>
              <w:rPr>
                <w:rFonts w:hint="eastAsia" w:ascii="仿宋_GB2312" w:eastAsia="仿宋_GB2312"/>
                <w:sz w:val="24"/>
                <w:szCs w:val="24"/>
              </w:rPr>
              <w:t>5、调离执法岗位</w:t>
            </w:r>
          </w:p>
          <w:p w14:paraId="451F0365">
            <w:pPr>
              <w:rPr>
                <w:rFonts w:hint="eastAsia" w:ascii="仿宋_GB2312" w:eastAsia="仿宋_GB2312"/>
                <w:sz w:val="24"/>
                <w:szCs w:val="24"/>
              </w:rPr>
            </w:pPr>
            <w:r>
              <w:rPr>
                <w:rFonts w:hint="eastAsia" w:ascii="仿宋_GB2312" w:eastAsia="仿宋_GB2312"/>
                <w:sz w:val="24"/>
                <w:szCs w:val="24"/>
              </w:rPr>
              <w:t>6、取消执法资格；</w:t>
            </w:r>
          </w:p>
          <w:p w14:paraId="1623B91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7904359">
            <w:pPr>
              <w:rPr>
                <w:rFonts w:hint="eastAsia" w:ascii="仿宋_GB2312" w:eastAsia="仿宋_GB2312"/>
                <w:sz w:val="24"/>
                <w:szCs w:val="24"/>
              </w:rPr>
            </w:pPr>
            <w:r>
              <w:rPr>
                <w:rFonts w:hint="eastAsia" w:ascii="仿宋_GB2312" w:eastAsia="仿宋_GB2312"/>
                <w:sz w:val="24"/>
                <w:szCs w:val="24"/>
              </w:rPr>
              <w:t>（二）行政处分</w:t>
            </w:r>
          </w:p>
          <w:p w14:paraId="2C105B9A">
            <w:pPr>
              <w:rPr>
                <w:rFonts w:hint="eastAsia" w:ascii="仿宋_GB2312" w:eastAsia="仿宋_GB2312"/>
                <w:sz w:val="24"/>
                <w:szCs w:val="24"/>
              </w:rPr>
            </w:pPr>
            <w:r>
              <w:rPr>
                <w:rFonts w:hint="eastAsia" w:ascii="仿宋_GB2312" w:eastAsia="仿宋_GB2312"/>
                <w:sz w:val="24"/>
                <w:szCs w:val="24"/>
              </w:rPr>
              <w:t>（三）党纪处分；</w:t>
            </w:r>
          </w:p>
          <w:p w14:paraId="0D441A81">
            <w:pPr>
              <w:rPr>
                <w:rFonts w:hint="eastAsia" w:ascii="仿宋_GB2312" w:eastAsia="仿宋_GB2312"/>
                <w:sz w:val="24"/>
                <w:szCs w:val="24"/>
              </w:rPr>
            </w:pPr>
            <w:r>
              <w:rPr>
                <w:rFonts w:hint="eastAsia" w:ascii="仿宋_GB2312" w:eastAsia="仿宋_GB2312"/>
                <w:sz w:val="24"/>
                <w:szCs w:val="24"/>
              </w:rPr>
              <w:t>（四）追究刑事责任</w:t>
            </w:r>
          </w:p>
          <w:p w14:paraId="05610AC8">
            <w:pPr>
              <w:rPr>
                <w:rFonts w:hint="eastAsia" w:ascii="仿宋_GB2312" w:eastAsia="仿宋_GB2312"/>
                <w:sz w:val="24"/>
                <w:szCs w:val="24"/>
              </w:rPr>
            </w:pPr>
            <w:r>
              <w:rPr>
                <w:rFonts w:hint="eastAsia" w:ascii="仿宋_GB2312" w:eastAsia="仿宋_GB2312"/>
                <w:sz w:val="24"/>
                <w:szCs w:val="24"/>
              </w:rPr>
              <w:t>（五）其它追责形式</w:t>
            </w:r>
          </w:p>
          <w:p w14:paraId="702395FF">
            <w:pPr>
              <w:rPr>
                <w:rFonts w:hint="eastAsia" w:ascii="仿宋_GB2312" w:eastAsia="仿宋_GB2312"/>
                <w:sz w:val="24"/>
                <w:szCs w:val="24"/>
              </w:rPr>
            </w:pPr>
          </w:p>
        </w:tc>
        <w:tc>
          <w:tcPr>
            <w:tcW w:w="394" w:type="pct"/>
            <w:vAlign w:val="center"/>
          </w:tcPr>
          <w:p w14:paraId="7C57379E">
            <w:pPr>
              <w:jc w:val="center"/>
              <w:rPr>
                <w:rFonts w:hint="eastAsia" w:ascii="仿宋" w:eastAsia="仿宋"/>
                <w:sz w:val="24"/>
                <w:szCs w:val="24"/>
              </w:rPr>
            </w:pPr>
          </w:p>
        </w:tc>
      </w:tr>
    </w:tbl>
    <w:p w14:paraId="6301BE8A"/>
    <w:p w14:paraId="468EA237">
      <w:pPr>
        <w:jc w:val="center"/>
        <w:rPr>
          <w:rFonts w:hint="eastAsia" w:ascii="方正小标宋简体" w:eastAsia="方正小标宋简体" w:cs="方正小标宋简体"/>
          <w:sz w:val="44"/>
          <w:szCs w:val="44"/>
        </w:rPr>
      </w:pPr>
    </w:p>
    <w:p w14:paraId="144B0FF2">
      <w:pPr>
        <w:jc w:val="center"/>
        <w:rPr>
          <w:rFonts w:hint="eastAsia" w:ascii="方正小标宋简体" w:eastAsia="方正小标宋简体" w:cs="方正小标宋简体"/>
          <w:sz w:val="44"/>
          <w:szCs w:val="44"/>
        </w:rPr>
      </w:pPr>
    </w:p>
    <w:p w14:paraId="09E245B3">
      <w:pPr>
        <w:jc w:val="center"/>
        <w:rPr>
          <w:rFonts w:hint="eastAsia" w:ascii="方正小标宋简体" w:eastAsia="方正小标宋简体" w:cs="方正小标宋简体"/>
          <w:sz w:val="44"/>
          <w:szCs w:val="44"/>
        </w:rPr>
      </w:pPr>
    </w:p>
    <w:p w14:paraId="2FD4A5E0">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61208B2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9F63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1B9ABD20">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10555C72">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8D02B4E">
            <w:pPr>
              <w:jc w:val="center"/>
              <w:rPr>
                <w:rFonts w:hint="eastAsia" w:ascii="黑体" w:eastAsia="黑体" w:cs="黑体"/>
                <w:sz w:val="24"/>
                <w:szCs w:val="24"/>
              </w:rPr>
            </w:pPr>
            <w:r>
              <w:rPr>
                <w:rFonts w:hint="eastAsia" w:ascii="黑体" w:eastAsia="黑体" w:cs="黑体"/>
                <w:sz w:val="24"/>
                <w:szCs w:val="24"/>
              </w:rPr>
              <w:t>备注</w:t>
            </w:r>
          </w:p>
        </w:tc>
      </w:tr>
      <w:tr w14:paraId="29FAE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9A7607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3467BB8">
            <w:pPr>
              <w:jc w:val="center"/>
              <w:rPr>
                <w:rFonts w:hint="eastAsia" w:ascii="黑体" w:eastAsia="黑体" w:cs="黑体"/>
                <w:sz w:val="24"/>
                <w:szCs w:val="24"/>
              </w:rPr>
            </w:pPr>
            <w:r>
              <w:rPr>
                <w:rFonts w:hint="eastAsia" w:ascii="黑体" w:eastAsia="黑体" w:cs="黑体"/>
                <w:sz w:val="24"/>
                <w:szCs w:val="24"/>
              </w:rPr>
              <w:t>职权</w:t>
            </w:r>
          </w:p>
          <w:p w14:paraId="57BE3FD9">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0C05D36">
            <w:pPr>
              <w:jc w:val="center"/>
              <w:rPr>
                <w:rFonts w:hint="eastAsia" w:ascii="黑体" w:eastAsia="黑体" w:cs="黑体"/>
                <w:sz w:val="24"/>
                <w:szCs w:val="24"/>
              </w:rPr>
            </w:pPr>
            <w:r>
              <w:rPr>
                <w:rFonts w:hint="eastAsia" w:ascii="黑体" w:eastAsia="黑体" w:cs="黑体"/>
                <w:sz w:val="24"/>
                <w:szCs w:val="24"/>
              </w:rPr>
              <w:t>职权</w:t>
            </w:r>
          </w:p>
          <w:p w14:paraId="6C8F9A3D">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D7B780E">
            <w:pPr>
              <w:jc w:val="center"/>
              <w:rPr>
                <w:rFonts w:hint="eastAsia" w:ascii="黑体" w:eastAsia="黑体" w:cs="黑体"/>
                <w:sz w:val="24"/>
                <w:szCs w:val="24"/>
              </w:rPr>
            </w:pPr>
            <w:r>
              <w:rPr>
                <w:rFonts w:hint="eastAsia" w:ascii="黑体" w:eastAsia="黑体" w:cs="黑体"/>
                <w:sz w:val="24"/>
                <w:szCs w:val="24"/>
              </w:rPr>
              <w:t>职权</w:t>
            </w:r>
          </w:p>
          <w:p w14:paraId="18B73848">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705D99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5C51E41">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0AB84C1">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33C9F1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B581A60"/>
        </w:tc>
      </w:tr>
      <w:tr w14:paraId="2B1F7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1D6557D5">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6615F3CF">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20600</w:t>
            </w:r>
            <w:r>
              <w:rPr>
                <w:rFonts w:hint="eastAsia" w:ascii="仿宋_GB2312" w:eastAsia="仿宋_GB2312" w:cs="仿宋_GB2312"/>
                <w:sz w:val="24"/>
                <w:lang w:eastAsia="zh-CN"/>
              </w:rPr>
              <w:t>-141127</w:t>
            </w:r>
          </w:p>
        </w:tc>
        <w:tc>
          <w:tcPr>
            <w:tcW w:w="734" w:type="pct"/>
            <w:vAlign w:val="center"/>
          </w:tcPr>
          <w:p w14:paraId="46B8FBB8">
            <w:pPr>
              <w:widowControl/>
              <w:tabs>
                <w:tab w:val="center" w:pos="4153"/>
                <w:tab w:val="right" w:pos="8306"/>
              </w:tabs>
              <w:snapToGrid w:val="0"/>
              <w:spacing w:line="360" w:lineRule="exact"/>
              <w:rPr>
                <w:rFonts w:hint="eastAsia" w:ascii="仿宋" w:eastAsia="仿宋" w:cs="宋体"/>
                <w:bCs/>
                <w:sz w:val="24"/>
              </w:rPr>
            </w:pPr>
            <w:r>
              <w:rPr>
                <w:rFonts w:hint="eastAsia" w:ascii="仿宋" w:eastAsia="仿宋" w:cs="宋体"/>
                <w:sz w:val="24"/>
              </w:rPr>
              <w:t>对超越核定航区航行；在航道内停留；在浓雾、暴雨、大风等达不到适航要求的条件下航行；运载马、牛、羊等大牲畜时，搭载乘客的处罚。</w:t>
            </w:r>
          </w:p>
          <w:p w14:paraId="3CF6938F">
            <w:pPr>
              <w:widowControl/>
              <w:tabs>
                <w:tab w:val="center" w:pos="4153"/>
                <w:tab w:val="right" w:pos="8306"/>
              </w:tabs>
              <w:snapToGrid w:val="0"/>
              <w:spacing w:line="500" w:lineRule="exact"/>
              <w:jc w:val="left"/>
              <w:rPr>
                <w:rFonts w:hint="eastAsia" w:ascii="仿宋" w:eastAsia="仿宋"/>
                <w:sz w:val="24"/>
                <w:szCs w:val="24"/>
              </w:rPr>
            </w:pPr>
          </w:p>
        </w:tc>
        <w:tc>
          <w:tcPr>
            <w:tcW w:w="596" w:type="pct"/>
            <w:vAlign w:val="center"/>
          </w:tcPr>
          <w:p w14:paraId="02E6A2D7">
            <w:pPr>
              <w:tabs>
                <w:tab w:val="center" w:pos="4153"/>
                <w:tab w:val="right" w:pos="8306"/>
              </w:tabs>
              <w:snapToGrid w:val="0"/>
              <w:jc w:val="left"/>
              <w:rPr>
                <w:rFonts w:hint="eastAsia" w:ascii="仿宋" w:eastAsia="仿宋"/>
                <w:sz w:val="24"/>
                <w:szCs w:val="24"/>
              </w:rPr>
            </w:pPr>
            <w:r>
              <w:rPr>
                <w:rFonts w:hint="eastAsia" w:ascii="仿宋" w:eastAsia="仿宋" w:cs="宋体"/>
                <w:sz w:val="24"/>
              </w:rPr>
              <w:t>【地方性法规】《山西省水上交通安全管理办法》第十八条</w:t>
            </w:r>
          </w:p>
        </w:tc>
        <w:tc>
          <w:tcPr>
            <w:tcW w:w="649" w:type="pct"/>
            <w:vAlign w:val="center"/>
          </w:tcPr>
          <w:p w14:paraId="4666C00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224B2AA">
            <w:pPr>
              <w:spacing w:line="300" w:lineRule="exact"/>
              <w:rPr>
                <w:rFonts w:eastAsia="仿宋_GB2312"/>
                <w:sz w:val="24"/>
                <w:szCs w:val="24"/>
              </w:rPr>
            </w:pPr>
            <w:r>
              <w:rPr>
                <w:rFonts w:eastAsia="仿宋_GB2312"/>
                <w:sz w:val="24"/>
                <w:szCs w:val="24"/>
              </w:rPr>
              <w:t>2.调查责任：对违反相关项目管理规定的行为进行检查或调查。</w:t>
            </w:r>
          </w:p>
          <w:p w14:paraId="13C5FF8D">
            <w:pPr>
              <w:spacing w:line="300" w:lineRule="exact"/>
              <w:rPr>
                <w:rFonts w:eastAsia="仿宋_GB2312"/>
                <w:sz w:val="24"/>
                <w:szCs w:val="24"/>
              </w:rPr>
            </w:pPr>
            <w:r>
              <w:rPr>
                <w:rFonts w:eastAsia="仿宋_GB2312"/>
                <w:sz w:val="24"/>
                <w:szCs w:val="24"/>
              </w:rPr>
              <w:t>3.审查责任：对调查结果进行审查。</w:t>
            </w:r>
          </w:p>
          <w:p w14:paraId="123C568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2D7DF21">
            <w:pPr>
              <w:spacing w:line="300" w:lineRule="exact"/>
              <w:rPr>
                <w:rFonts w:eastAsia="仿宋_GB2312"/>
                <w:sz w:val="24"/>
                <w:szCs w:val="24"/>
              </w:rPr>
            </w:pPr>
            <w:r>
              <w:rPr>
                <w:rFonts w:eastAsia="仿宋_GB2312"/>
                <w:sz w:val="24"/>
                <w:szCs w:val="24"/>
              </w:rPr>
              <w:t>5.决定责任：作出行政处罚决定。</w:t>
            </w:r>
          </w:p>
          <w:p w14:paraId="2D49C0D1">
            <w:pPr>
              <w:spacing w:line="300" w:lineRule="exact"/>
              <w:rPr>
                <w:rFonts w:eastAsia="仿宋_GB2312"/>
                <w:sz w:val="24"/>
                <w:szCs w:val="24"/>
              </w:rPr>
            </w:pPr>
            <w:r>
              <w:rPr>
                <w:rFonts w:eastAsia="仿宋_GB2312"/>
                <w:sz w:val="24"/>
                <w:szCs w:val="24"/>
              </w:rPr>
              <w:t>6.送达责任：将行政处罚决定书送达当事人。</w:t>
            </w:r>
          </w:p>
          <w:p w14:paraId="3F786B6E">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278BA93">
            <w:pPr>
              <w:rPr>
                <w:rFonts w:hint="eastAsia" w:ascii="仿宋_GB2312" w:eastAsia="仿宋_GB2312"/>
                <w:sz w:val="24"/>
                <w:szCs w:val="24"/>
              </w:rPr>
            </w:pPr>
          </w:p>
        </w:tc>
        <w:tc>
          <w:tcPr>
            <w:tcW w:w="712" w:type="pct"/>
            <w:vAlign w:val="center"/>
          </w:tcPr>
          <w:p w14:paraId="7966E0D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A53F28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BAEF1F5">
            <w:pPr>
              <w:spacing w:line="300" w:lineRule="exact"/>
              <w:rPr>
                <w:rFonts w:eastAsia="仿宋_GB2312"/>
                <w:sz w:val="24"/>
                <w:szCs w:val="24"/>
              </w:rPr>
            </w:pPr>
            <w:r>
              <w:rPr>
                <w:rFonts w:eastAsia="仿宋_GB2312"/>
                <w:sz w:val="24"/>
                <w:szCs w:val="24"/>
              </w:rPr>
              <w:t>2、超越、滥用法定职权的；</w:t>
            </w:r>
          </w:p>
          <w:p w14:paraId="78832998">
            <w:pPr>
              <w:spacing w:line="300" w:lineRule="exact"/>
              <w:rPr>
                <w:rFonts w:eastAsia="仿宋_GB2312"/>
                <w:sz w:val="24"/>
                <w:szCs w:val="24"/>
              </w:rPr>
            </w:pPr>
            <w:r>
              <w:rPr>
                <w:rFonts w:eastAsia="仿宋_GB2312"/>
                <w:sz w:val="24"/>
                <w:szCs w:val="24"/>
              </w:rPr>
              <w:t>3、主要事实不清、证据不足的；</w:t>
            </w:r>
          </w:p>
          <w:p w14:paraId="7B8B01AF">
            <w:pPr>
              <w:spacing w:line="300" w:lineRule="exact"/>
              <w:rPr>
                <w:rFonts w:hint="eastAsia" w:eastAsia="仿宋_GB2312"/>
                <w:sz w:val="24"/>
                <w:szCs w:val="24"/>
              </w:rPr>
            </w:pPr>
            <w:r>
              <w:rPr>
                <w:rFonts w:eastAsia="仿宋_GB2312"/>
                <w:sz w:val="24"/>
                <w:szCs w:val="24"/>
              </w:rPr>
              <w:t>4、适用法律依据错误的；</w:t>
            </w:r>
          </w:p>
          <w:p w14:paraId="1F3A76E2">
            <w:pPr>
              <w:spacing w:line="300" w:lineRule="exact"/>
              <w:rPr>
                <w:rFonts w:eastAsia="仿宋_GB2312"/>
                <w:sz w:val="24"/>
                <w:szCs w:val="24"/>
              </w:rPr>
            </w:pPr>
            <w:r>
              <w:rPr>
                <w:rFonts w:eastAsia="仿宋_GB2312"/>
                <w:sz w:val="24"/>
                <w:szCs w:val="24"/>
              </w:rPr>
              <w:t>5、行政裁量明显不当的；</w:t>
            </w:r>
          </w:p>
          <w:p w14:paraId="06072968">
            <w:pPr>
              <w:spacing w:line="300" w:lineRule="exact"/>
              <w:rPr>
                <w:rFonts w:hint="eastAsia" w:eastAsia="仿宋_GB2312"/>
                <w:sz w:val="24"/>
                <w:szCs w:val="24"/>
              </w:rPr>
            </w:pPr>
            <w:r>
              <w:rPr>
                <w:rFonts w:eastAsia="仿宋_GB2312"/>
                <w:sz w:val="24"/>
                <w:szCs w:val="24"/>
              </w:rPr>
              <w:t>6、违反法定程序的；</w:t>
            </w:r>
          </w:p>
          <w:p w14:paraId="24B8713B">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E77B1C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81459DF">
            <w:pPr>
              <w:spacing w:line="300" w:lineRule="exact"/>
              <w:rPr>
                <w:rFonts w:eastAsia="仿宋_GB2312"/>
                <w:sz w:val="24"/>
                <w:szCs w:val="24"/>
              </w:rPr>
            </w:pPr>
            <w:r>
              <w:rPr>
                <w:rFonts w:eastAsia="仿宋_GB2312"/>
                <w:sz w:val="24"/>
                <w:szCs w:val="24"/>
              </w:rPr>
              <w:t>9、徇私舞弊、包庇纵容违法行为的；</w:t>
            </w:r>
          </w:p>
          <w:p w14:paraId="2EFCB11B">
            <w:pPr>
              <w:rPr>
                <w:rFonts w:hint="eastAsia" w:ascii="仿宋_GB2312" w:eastAsia="仿宋_GB2312" w:cs="宋体"/>
                <w:kern w:val="0"/>
                <w:sz w:val="24"/>
                <w:szCs w:val="24"/>
              </w:rPr>
            </w:pPr>
          </w:p>
          <w:p w14:paraId="453088D4">
            <w:pPr>
              <w:rPr>
                <w:rFonts w:hint="eastAsia" w:ascii="仿宋_GB2312" w:eastAsia="仿宋_GB2312"/>
                <w:b/>
                <w:color w:val="000000"/>
                <w:sz w:val="24"/>
                <w:szCs w:val="24"/>
              </w:rPr>
            </w:pPr>
          </w:p>
        </w:tc>
        <w:tc>
          <w:tcPr>
            <w:tcW w:w="657" w:type="pct"/>
          </w:tcPr>
          <w:p w14:paraId="72022D0A">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5C1B23FD">
            <w:pPr>
              <w:spacing w:line="300" w:lineRule="exact"/>
              <w:jc w:val="left"/>
              <w:rPr>
                <w:rFonts w:hint="eastAsia" w:ascii="仿宋_GB2312" w:eastAsia="仿宋_GB2312" w:cs="仿宋"/>
                <w:sz w:val="24"/>
                <w:szCs w:val="24"/>
              </w:rPr>
            </w:pPr>
            <w:r>
              <w:rPr>
                <w:rFonts w:hint="eastAsia" w:ascii="仿宋" w:eastAsia="仿宋" w:cs="宋体"/>
                <w:sz w:val="24"/>
              </w:rPr>
              <w:t>【地方性法规】《山西省水上交通安全管理办法》</w:t>
            </w:r>
            <w:r>
              <w:rPr>
                <w:rFonts w:hint="eastAsia" w:eastAsia="仿宋_GB2312"/>
                <w:sz w:val="24"/>
                <w:szCs w:val="24"/>
              </w:rPr>
              <w:t>第十九条；</w:t>
            </w:r>
            <w:r>
              <w:rPr>
                <w:rFonts w:hint="eastAsia" w:ascii="仿宋_GB2312" w:eastAsia="仿宋_GB2312" w:cs="仿宋"/>
                <w:sz w:val="24"/>
                <w:szCs w:val="24"/>
              </w:rPr>
              <w:t>《山西省行政执法条例》</w:t>
            </w:r>
          </w:p>
          <w:p w14:paraId="5252E444">
            <w:pPr>
              <w:spacing w:line="30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1C249B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EA0035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B6B43E6">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724190F">
            <w:pPr>
              <w:rPr>
                <w:rFonts w:hint="eastAsia" w:ascii="仿宋_GB2312" w:eastAsia="仿宋_GB2312"/>
                <w:sz w:val="24"/>
                <w:szCs w:val="24"/>
              </w:rPr>
            </w:pPr>
            <w:r>
              <w:rPr>
                <w:rFonts w:hint="eastAsia" w:ascii="仿宋_GB2312" w:eastAsia="仿宋_GB2312"/>
                <w:sz w:val="24"/>
                <w:szCs w:val="24"/>
              </w:rPr>
              <w:t>（一）行政处理</w:t>
            </w:r>
          </w:p>
          <w:p w14:paraId="7E6DAD13">
            <w:pPr>
              <w:rPr>
                <w:rFonts w:hint="eastAsia" w:ascii="仿宋_GB2312" w:eastAsia="仿宋_GB2312"/>
                <w:sz w:val="24"/>
                <w:szCs w:val="24"/>
              </w:rPr>
            </w:pPr>
            <w:r>
              <w:rPr>
                <w:rFonts w:hint="eastAsia" w:ascii="仿宋_GB2312" w:eastAsia="仿宋_GB2312"/>
                <w:sz w:val="24"/>
                <w:szCs w:val="24"/>
              </w:rPr>
              <w:t>1、诫勉谈话或者责令书面检讨；</w:t>
            </w:r>
          </w:p>
          <w:p w14:paraId="112CE297">
            <w:pPr>
              <w:rPr>
                <w:rFonts w:hint="eastAsia" w:ascii="仿宋_GB2312" w:eastAsia="仿宋_GB2312"/>
                <w:sz w:val="24"/>
                <w:szCs w:val="24"/>
              </w:rPr>
            </w:pPr>
            <w:r>
              <w:rPr>
                <w:rFonts w:hint="eastAsia" w:ascii="仿宋_GB2312" w:eastAsia="仿宋_GB2312"/>
                <w:sz w:val="24"/>
                <w:szCs w:val="24"/>
              </w:rPr>
              <w:t>2、通报批评；</w:t>
            </w:r>
          </w:p>
          <w:p w14:paraId="6F13656B">
            <w:pPr>
              <w:rPr>
                <w:rFonts w:hint="eastAsia" w:ascii="仿宋_GB2312" w:eastAsia="仿宋_GB2312"/>
                <w:sz w:val="24"/>
                <w:szCs w:val="24"/>
              </w:rPr>
            </w:pPr>
            <w:r>
              <w:rPr>
                <w:rFonts w:hint="eastAsia" w:ascii="仿宋_GB2312" w:eastAsia="仿宋_GB2312"/>
                <w:sz w:val="24"/>
                <w:szCs w:val="24"/>
              </w:rPr>
              <w:t>3、暂扣行政执法证件；</w:t>
            </w:r>
          </w:p>
          <w:p w14:paraId="4A719B6A">
            <w:pPr>
              <w:rPr>
                <w:rFonts w:hint="eastAsia" w:ascii="仿宋_GB2312" w:eastAsia="仿宋_GB2312"/>
                <w:sz w:val="24"/>
                <w:szCs w:val="24"/>
              </w:rPr>
            </w:pPr>
            <w:r>
              <w:rPr>
                <w:rFonts w:hint="eastAsia" w:ascii="仿宋_GB2312" w:eastAsia="仿宋_GB2312"/>
                <w:sz w:val="24"/>
                <w:szCs w:val="24"/>
              </w:rPr>
              <w:t>4、责令离岗培训；</w:t>
            </w:r>
          </w:p>
          <w:p w14:paraId="7B357160">
            <w:pPr>
              <w:rPr>
                <w:rFonts w:hint="eastAsia" w:ascii="仿宋_GB2312" w:eastAsia="仿宋_GB2312"/>
                <w:sz w:val="24"/>
                <w:szCs w:val="24"/>
              </w:rPr>
            </w:pPr>
            <w:r>
              <w:rPr>
                <w:rFonts w:hint="eastAsia" w:ascii="仿宋_GB2312" w:eastAsia="仿宋_GB2312"/>
                <w:sz w:val="24"/>
                <w:szCs w:val="24"/>
              </w:rPr>
              <w:t>5、调离执法岗位</w:t>
            </w:r>
          </w:p>
          <w:p w14:paraId="077F63AE">
            <w:pPr>
              <w:rPr>
                <w:rFonts w:hint="eastAsia" w:ascii="仿宋_GB2312" w:eastAsia="仿宋_GB2312"/>
                <w:sz w:val="24"/>
                <w:szCs w:val="24"/>
              </w:rPr>
            </w:pPr>
            <w:r>
              <w:rPr>
                <w:rFonts w:hint="eastAsia" w:ascii="仿宋_GB2312" w:eastAsia="仿宋_GB2312"/>
                <w:sz w:val="24"/>
                <w:szCs w:val="24"/>
              </w:rPr>
              <w:t>6、取消执法资格；</w:t>
            </w:r>
          </w:p>
          <w:p w14:paraId="473EE57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910C8FD">
            <w:pPr>
              <w:rPr>
                <w:rFonts w:hint="eastAsia" w:ascii="仿宋_GB2312" w:eastAsia="仿宋_GB2312"/>
                <w:sz w:val="24"/>
                <w:szCs w:val="24"/>
              </w:rPr>
            </w:pPr>
            <w:r>
              <w:rPr>
                <w:rFonts w:hint="eastAsia" w:ascii="仿宋_GB2312" w:eastAsia="仿宋_GB2312"/>
                <w:sz w:val="24"/>
                <w:szCs w:val="24"/>
              </w:rPr>
              <w:t>（二）行政处分</w:t>
            </w:r>
          </w:p>
          <w:p w14:paraId="00D64CD5">
            <w:pPr>
              <w:rPr>
                <w:rFonts w:hint="eastAsia" w:ascii="仿宋_GB2312" w:eastAsia="仿宋_GB2312"/>
                <w:sz w:val="24"/>
                <w:szCs w:val="24"/>
              </w:rPr>
            </w:pPr>
            <w:r>
              <w:rPr>
                <w:rFonts w:hint="eastAsia" w:ascii="仿宋_GB2312" w:eastAsia="仿宋_GB2312"/>
                <w:sz w:val="24"/>
                <w:szCs w:val="24"/>
              </w:rPr>
              <w:t>（三）党纪处分；</w:t>
            </w:r>
          </w:p>
          <w:p w14:paraId="6162B11F">
            <w:pPr>
              <w:rPr>
                <w:rFonts w:hint="eastAsia" w:ascii="仿宋_GB2312" w:eastAsia="仿宋_GB2312"/>
                <w:sz w:val="24"/>
                <w:szCs w:val="24"/>
              </w:rPr>
            </w:pPr>
            <w:r>
              <w:rPr>
                <w:rFonts w:hint="eastAsia" w:ascii="仿宋_GB2312" w:eastAsia="仿宋_GB2312"/>
                <w:sz w:val="24"/>
                <w:szCs w:val="24"/>
              </w:rPr>
              <w:t>（四）追究刑事责任</w:t>
            </w:r>
          </w:p>
          <w:p w14:paraId="16DF9ED0">
            <w:pPr>
              <w:rPr>
                <w:rFonts w:hint="eastAsia" w:ascii="仿宋_GB2312" w:eastAsia="仿宋_GB2312"/>
                <w:sz w:val="24"/>
                <w:szCs w:val="24"/>
              </w:rPr>
            </w:pPr>
            <w:r>
              <w:rPr>
                <w:rFonts w:hint="eastAsia" w:ascii="仿宋_GB2312" w:eastAsia="仿宋_GB2312"/>
                <w:sz w:val="24"/>
                <w:szCs w:val="24"/>
              </w:rPr>
              <w:t>（五）其它追责形式</w:t>
            </w:r>
          </w:p>
          <w:p w14:paraId="0943A206">
            <w:pPr>
              <w:rPr>
                <w:rFonts w:hint="eastAsia" w:ascii="仿宋_GB2312" w:eastAsia="仿宋_GB2312"/>
                <w:sz w:val="24"/>
                <w:szCs w:val="24"/>
              </w:rPr>
            </w:pPr>
          </w:p>
        </w:tc>
        <w:tc>
          <w:tcPr>
            <w:tcW w:w="394" w:type="pct"/>
            <w:vAlign w:val="center"/>
          </w:tcPr>
          <w:p w14:paraId="10067624">
            <w:pPr>
              <w:jc w:val="center"/>
              <w:rPr>
                <w:rFonts w:hint="eastAsia" w:ascii="仿宋" w:eastAsia="仿宋"/>
                <w:sz w:val="24"/>
                <w:szCs w:val="24"/>
              </w:rPr>
            </w:pPr>
          </w:p>
        </w:tc>
      </w:tr>
    </w:tbl>
    <w:p w14:paraId="58FC0B8E"/>
    <w:p w14:paraId="1814A6FC">
      <w:pPr>
        <w:jc w:val="center"/>
        <w:rPr>
          <w:rFonts w:hint="eastAsia" w:ascii="方正小标宋简体" w:eastAsia="方正小标宋简体" w:cs="方正小标宋简体"/>
          <w:sz w:val="44"/>
          <w:szCs w:val="44"/>
        </w:rPr>
      </w:pPr>
    </w:p>
    <w:p w14:paraId="45C36CC5">
      <w:pPr>
        <w:jc w:val="center"/>
        <w:rPr>
          <w:rFonts w:hint="eastAsia" w:ascii="方正小标宋简体" w:eastAsia="方正小标宋简体" w:cs="方正小标宋简体"/>
          <w:sz w:val="44"/>
          <w:szCs w:val="44"/>
        </w:rPr>
      </w:pPr>
    </w:p>
    <w:p w14:paraId="372562D0">
      <w:pPr>
        <w:jc w:val="center"/>
        <w:rPr>
          <w:rFonts w:hint="eastAsia" w:ascii="方正小标宋简体" w:eastAsia="方正小标宋简体" w:cs="方正小标宋简体"/>
          <w:sz w:val="44"/>
          <w:szCs w:val="44"/>
        </w:rPr>
      </w:pPr>
    </w:p>
    <w:p w14:paraId="005C90A3">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AF9384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142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36DB2D62">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E99F41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CEBE614">
            <w:pPr>
              <w:jc w:val="center"/>
              <w:rPr>
                <w:rFonts w:hint="eastAsia" w:ascii="黑体" w:eastAsia="黑体" w:cs="黑体"/>
                <w:sz w:val="24"/>
                <w:szCs w:val="24"/>
              </w:rPr>
            </w:pPr>
            <w:r>
              <w:rPr>
                <w:rFonts w:hint="eastAsia" w:ascii="黑体" w:eastAsia="黑体" w:cs="黑体"/>
                <w:sz w:val="24"/>
                <w:szCs w:val="24"/>
              </w:rPr>
              <w:t>备注</w:t>
            </w:r>
          </w:p>
        </w:tc>
      </w:tr>
      <w:tr w14:paraId="6AB5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AE4BD19">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E4C768A">
            <w:pPr>
              <w:jc w:val="center"/>
              <w:rPr>
                <w:rFonts w:hint="eastAsia" w:ascii="黑体" w:eastAsia="黑体" w:cs="黑体"/>
                <w:sz w:val="24"/>
                <w:szCs w:val="24"/>
              </w:rPr>
            </w:pPr>
            <w:r>
              <w:rPr>
                <w:rFonts w:hint="eastAsia" w:ascii="黑体" w:eastAsia="黑体" w:cs="黑体"/>
                <w:sz w:val="24"/>
                <w:szCs w:val="24"/>
              </w:rPr>
              <w:t>职权</w:t>
            </w:r>
          </w:p>
          <w:p w14:paraId="4CB6EFB0">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4BA82187">
            <w:pPr>
              <w:jc w:val="center"/>
              <w:rPr>
                <w:rFonts w:hint="eastAsia" w:ascii="黑体" w:eastAsia="黑体" w:cs="黑体"/>
                <w:sz w:val="24"/>
                <w:szCs w:val="24"/>
              </w:rPr>
            </w:pPr>
            <w:r>
              <w:rPr>
                <w:rFonts w:hint="eastAsia" w:ascii="黑体" w:eastAsia="黑体" w:cs="黑体"/>
                <w:sz w:val="24"/>
                <w:szCs w:val="24"/>
              </w:rPr>
              <w:t>职权</w:t>
            </w:r>
          </w:p>
          <w:p w14:paraId="4CB2B5A6">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92AC689">
            <w:pPr>
              <w:jc w:val="center"/>
              <w:rPr>
                <w:rFonts w:hint="eastAsia" w:ascii="黑体" w:eastAsia="黑体" w:cs="黑体"/>
                <w:sz w:val="24"/>
                <w:szCs w:val="24"/>
              </w:rPr>
            </w:pPr>
            <w:r>
              <w:rPr>
                <w:rFonts w:hint="eastAsia" w:ascii="黑体" w:eastAsia="黑体" w:cs="黑体"/>
                <w:sz w:val="24"/>
                <w:szCs w:val="24"/>
              </w:rPr>
              <w:t>职权</w:t>
            </w:r>
          </w:p>
          <w:p w14:paraId="0A72E994">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9D5EA8A">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D07E1A1">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A56FA7F">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55E3C342">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E2329CF"/>
        </w:tc>
      </w:tr>
      <w:tr w14:paraId="48791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18935B3">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00DAC16F">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7</w:t>
            </w:r>
            <w:r>
              <w:rPr>
                <w:rFonts w:hint="eastAsia" w:ascii="仿宋_GB2312" w:eastAsia="仿宋_GB2312" w:cs="仿宋_GB2312"/>
                <w:sz w:val="24"/>
                <w:lang w:eastAsia="zh-CN"/>
              </w:rPr>
              <w:t>00-141127</w:t>
            </w:r>
          </w:p>
        </w:tc>
        <w:tc>
          <w:tcPr>
            <w:tcW w:w="734" w:type="pct"/>
            <w:vAlign w:val="center"/>
          </w:tcPr>
          <w:p w14:paraId="1B8C6776">
            <w:pPr>
              <w:widowControl/>
              <w:tabs>
                <w:tab w:val="center" w:pos="4153"/>
                <w:tab w:val="right" w:pos="8306"/>
              </w:tabs>
              <w:snapToGrid w:val="0"/>
              <w:spacing w:line="360" w:lineRule="exact"/>
              <w:rPr>
                <w:rFonts w:hint="eastAsia" w:ascii="仿宋" w:eastAsia="仿宋" w:cs="宋体"/>
                <w:bCs/>
                <w:sz w:val="24"/>
              </w:rPr>
            </w:pPr>
            <w:r>
              <w:rPr>
                <w:rFonts w:hint="eastAsia" w:ascii="仿宋" w:eastAsia="仿宋" w:cs="宋体"/>
                <w:sz w:val="24"/>
              </w:rPr>
              <w:t>对</w:t>
            </w:r>
            <w:r>
              <w:rPr>
                <w:rFonts w:hint="eastAsia" w:ascii="仿宋" w:eastAsia="仿宋" w:cs="仿宋"/>
                <w:sz w:val="24"/>
              </w:rPr>
              <w:t>擅自移动、损毁渡口安全设施或者标志的</w:t>
            </w:r>
            <w:r>
              <w:rPr>
                <w:rFonts w:hint="eastAsia" w:ascii="仿宋" w:eastAsia="仿宋" w:cs="宋体"/>
                <w:sz w:val="24"/>
              </w:rPr>
              <w:t>处罚。</w:t>
            </w:r>
          </w:p>
          <w:p w14:paraId="78B5DCEC">
            <w:pPr>
              <w:tabs>
                <w:tab w:val="center" w:pos="4153"/>
                <w:tab w:val="right" w:pos="8306"/>
              </w:tabs>
              <w:snapToGrid w:val="0"/>
              <w:rPr>
                <w:rFonts w:hint="eastAsia" w:ascii="仿宋" w:eastAsia="仿宋"/>
                <w:sz w:val="24"/>
                <w:szCs w:val="24"/>
              </w:rPr>
            </w:pPr>
          </w:p>
        </w:tc>
        <w:tc>
          <w:tcPr>
            <w:tcW w:w="596" w:type="pct"/>
            <w:vAlign w:val="center"/>
          </w:tcPr>
          <w:p w14:paraId="23C3D591">
            <w:pPr>
              <w:tabs>
                <w:tab w:val="center" w:pos="4153"/>
                <w:tab w:val="right" w:pos="8306"/>
              </w:tabs>
              <w:snapToGrid w:val="0"/>
              <w:jc w:val="left"/>
              <w:rPr>
                <w:rFonts w:hint="eastAsia" w:ascii="仿宋" w:eastAsia="仿宋"/>
                <w:sz w:val="24"/>
                <w:szCs w:val="24"/>
              </w:rPr>
            </w:pPr>
            <w:r>
              <w:rPr>
                <w:rFonts w:hint="eastAsia" w:ascii="仿宋" w:eastAsia="仿宋" w:cs="宋体"/>
                <w:sz w:val="24"/>
              </w:rPr>
              <w:t>【地方性法规】《山西省水路交通管理条例》第三十六条</w:t>
            </w:r>
          </w:p>
        </w:tc>
        <w:tc>
          <w:tcPr>
            <w:tcW w:w="649" w:type="pct"/>
            <w:vAlign w:val="center"/>
          </w:tcPr>
          <w:p w14:paraId="78469FC9">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B426A65">
            <w:pPr>
              <w:spacing w:line="300" w:lineRule="exact"/>
              <w:rPr>
                <w:rFonts w:eastAsia="仿宋_GB2312"/>
                <w:sz w:val="24"/>
                <w:szCs w:val="24"/>
              </w:rPr>
            </w:pPr>
            <w:r>
              <w:rPr>
                <w:rFonts w:eastAsia="仿宋_GB2312"/>
                <w:sz w:val="24"/>
                <w:szCs w:val="24"/>
              </w:rPr>
              <w:t>2.调查责任：对违反相关项目管理规定的行为进行检查或调查。</w:t>
            </w:r>
          </w:p>
          <w:p w14:paraId="27CF7836">
            <w:pPr>
              <w:spacing w:line="300" w:lineRule="exact"/>
              <w:rPr>
                <w:rFonts w:eastAsia="仿宋_GB2312"/>
                <w:sz w:val="24"/>
                <w:szCs w:val="24"/>
              </w:rPr>
            </w:pPr>
            <w:r>
              <w:rPr>
                <w:rFonts w:eastAsia="仿宋_GB2312"/>
                <w:sz w:val="24"/>
                <w:szCs w:val="24"/>
              </w:rPr>
              <w:t>3.审查责任：对调查结果进行审查。</w:t>
            </w:r>
          </w:p>
          <w:p w14:paraId="3FEDE70B">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89B921D">
            <w:pPr>
              <w:spacing w:line="300" w:lineRule="exact"/>
              <w:rPr>
                <w:rFonts w:eastAsia="仿宋_GB2312"/>
                <w:sz w:val="24"/>
                <w:szCs w:val="24"/>
              </w:rPr>
            </w:pPr>
            <w:r>
              <w:rPr>
                <w:rFonts w:eastAsia="仿宋_GB2312"/>
                <w:sz w:val="24"/>
                <w:szCs w:val="24"/>
              </w:rPr>
              <w:t>5.决定责任：作出行政处罚决定。</w:t>
            </w:r>
          </w:p>
          <w:p w14:paraId="0B9591F8">
            <w:pPr>
              <w:spacing w:line="300" w:lineRule="exact"/>
              <w:rPr>
                <w:rFonts w:eastAsia="仿宋_GB2312"/>
                <w:sz w:val="24"/>
                <w:szCs w:val="24"/>
              </w:rPr>
            </w:pPr>
            <w:r>
              <w:rPr>
                <w:rFonts w:eastAsia="仿宋_GB2312"/>
                <w:sz w:val="24"/>
                <w:szCs w:val="24"/>
              </w:rPr>
              <w:t>6.送达责任：将行政处罚决定书送达当事人。</w:t>
            </w:r>
          </w:p>
          <w:p w14:paraId="167976B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4732545">
            <w:pPr>
              <w:rPr>
                <w:rFonts w:hint="eastAsia" w:ascii="仿宋_GB2312" w:eastAsia="仿宋_GB2312"/>
                <w:sz w:val="24"/>
                <w:szCs w:val="24"/>
              </w:rPr>
            </w:pPr>
          </w:p>
        </w:tc>
        <w:tc>
          <w:tcPr>
            <w:tcW w:w="712" w:type="pct"/>
            <w:vAlign w:val="center"/>
          </w:tcPr>
          <w:p w14:paraId="7D6F84C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0C109E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E45B25A">
            <w:pPr>
              <w:spacing w:line="300" w:lineRule="exact"/>
              <w:rPr>
                <w:rFonts w:eastAsia="仿宋_GB2312"/>
                <w:sz w:val="24"/>
                <w:szCs w:val="24"/>
              </w:rPr>
            </w:pPr>
            <w:r>
              <w:rPr>
                <w:rFonts w:eastAsia="仿宋_GB2312"/>
                <w:sz w:val="24"/>
                <w:szCs w:val="24"/>
              </w:rPr>
              <w:t>2、超越、滥用法定职权的；</w:t>
            </w:r>
          </w:p>
          <w:p w14:paraId="4109DBF9">
            <w:pPr>
              <w:spacing w:line="300" w:lineRule="exact"/>
              <w:rPr>
                <w:rFonts w:eastAsia="仿宋_GB2312"/>
                <w:sz w:val="24"/>
                <w:szCs w:val="24"/>
              </w:rPr>
            </w:pPr>
            <w:r>
              <w:rPr>
                <w:rFonts w:eastAsia="仿宋_GB2312"/>
                <w:sz w:val="24"/>
                <w:szCs w:val="24"/>
              </w:rPr>
              <w:t>3、主要事实不清、证据不足的；</w:t>
            </w:r>
          </w:p>
          <w:p w14:paraId="3E8339DC">
            <w:pPr>
              <w:spacing w:line="300" w:lineRule="exact"/>
              <w:rPr>
                <w:rFonts w:hint="eastAsia" w:eastAsia="仿宋_GB2312"/>
                <w:sz w:val="24"/>
                <w:szCs w:val="24"/>
              </w:rPr>
            </w:pPr>
            <w:r>
              <w:rPr>
                <w:rFonts w:eastAsia="仿宋_GB2312"/>
                <w:sz w:val="24"/>
                <w:szCs w:val="24"/>
              </w:rPr>
              <w:t>4、适用法律依据错误的；</w:t>
            </w:r>
          </w:p>
          <w:p w14:paraId="695922B2">
            <w:pPr>
              <w:spacing w:line="300" w:lineRule="exact"/>
              <w:rPr>
                <w:rFonts w:eastAsia="仿宋_GB2312"/>
                <w:sz w:val="24"/>
                <w:szCs w:val="24"/>
              </w:rPr>
            </w:pPr>
            <w:r>
              <w:rPr>
                <w:rFonts w:eastAsia="仿宋_GB2312"/>
                <w:sz w:val="24"/>
                <w:szCs w:val="24"/>
              </w:rPr>
              <w:t>5、行政裁量明显不当的；</w:t>
            </w:r>
          </w:p>
          <w:p w14:paraId="5E5F2869">
            <w:pPr>
              <w:spacing w:line="300" w:lineRule="exact"/>
              <w:rPr>
                <w:rFonts w:hint="eastAsia" w:eastAsia="仿宋_GB2312"/>
                <w:sz w:val="24"/>
                <w:szCs w:val="24"/>
              </w:rPr>
            </w:pPr>
            <w:r>
              <w:rPr>
                <w:rFonts w:eastAsia="仿宋_GB2312"/>
                <w:sz w:val="24"/>
                <w:szCs w:val="24"/>
              </w:rPr>
              <w:t>6、违反法定程序的；</w:t>
            </w:r>
          </w:p>
          <w:p w14:paraId="6AF5202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12D803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B075A2D">
            <w:pPr>
              <w:spacing w:line="300" w:lineRule="exact"/>
              <w:rPr>
                <w:rFonts w:eastAsia="仿宋_GB2312"/>
                <w:sz w:val="24"/>
                <w:szCs w:val="24"/>
              </w:rPr>
            </w:pPr>
            <w:r>
              <w:rPr>
                <w:rFonts w:eastAsia="仿宋_GB2312"/>
                <w:sz w:val="24"/>
                <w:szCs w:val="24"/>
              </w:rPr>
              <w:t>9、徇私舞弊、包庇纵容违法行为的；</w:t>
            </w:r>
          </w:p>
          <w:p w14:paraId="017893B7">
            <w:pPr>
              <w:rPr>
                <w:rFonts w:hint="eastAsia" w:ascii="仿宋_GB2312" w:eastAsia="仿宋_GB2312" w:cs="宋体"/>
                <w:kern w:val="0"/>
                <w:sz w:val="24"/>
                <w:szCs w:val="24"/>
              </w:rPr>
            </w:pPr>
          </w:p>
          <w:p w14:paraId="631C74C3">
            <w:pPr>
              <w:rPr>
                <w:rFonts w:hint="eastAsia" w:ascii="仿宋_GB2312" w:eastAsia="仿宋_GB2312"/>
                <w:b/>
                <w:color w:val="000000"/>
                <w:sz w:val="24"/>
                <w:szCs w:val="24"/>
              </w:rPr>
            </w:pPr>
          </w:p>
        </w:tc>
        <w:tc>
          <w:tcPr>
            <w:tcW w:w="657" w:type="pct"/>
          </w:tcPr>
          <w:p w14:paraId="58297620">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8B842C3">
            <w:pPr>
              <w:spacing w:line="300" w:lineRule="exact"/>
              <w:jc w:val="left"/>
              <w:rPr>
                <w:rFonts w:hint="eastAsia" w:ascii="仿宋_GB2312" w:eastAsia="仿宋_GB2312" w:cs="仿宋"/>
                <w:sz w:val="24"/>
                <w:szCs w:val="24"/>
              </w:rPr>
            </w:pPr>
            <w:r>
              <w:rPr>
                <w:rFonts w:hint="eastAsia" w:ascii="仿宋" w:eastAsia="仿宋" w:cs="宋体"/>
                <w:sz w:val="24"/>
              </w:rPr>
              <w:t>【地方性法规】《山西省水路交通管理条例》第四十条；</w:t>
            </w:r>
            <w:r>
              <w:rPr>
                <w:rFonts w:hint="eastAsia" w:ascii="仿宋_GB2312" w:eastAsia="仿宋_GB2312" w:cs="仿宋"/>
                <w:sz w:val="24"/>
                <w:szCs w:val="24"/>
              </w:rPr>
              <w:t>《山西省行政执法条例》</w:t>
            </w:r>
          </w:p>
          <w:p w14:paraId="4FA65E2D">
            <w:pPr>
              <w:spacing w:line="270" w:lineRule="exact"/>
              <w:rPr>
                <w:rFonts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C56F2A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F0B44D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0E5235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EC67027">
            <w:pPr>
              <w:rPr>
                <w:rFonts w:hint="eastAsia" w:ascii="仿宋_GB2312" w:eastAsia="仿宋_GB2312"/>
                <w:sz w:val="24"/>
                <w:szCs w:val="24"/>
              </w:rPr>
            </w:pPr>
            <w:r>
              <w:rPr>
                <w:rFonts w:hint="eastAsia" w:ascii="仿宋_GB2312" w:eastAsia="仿宋_GB2312"/>
                <w:sz w:val="24"/>
                <w:szCs w:val="24"/>
              </w:rPr>
              <w:t>（一）行政处理</w:t>
            </w:r>
          </w:p>
          <w:p w14:paraId="7B224250">
            <w:pPr>
              <w:rPr>
                <w:rFonts w:hint="eastAsia" w:ascii="仿宋_GB2312" w:eastAsia="仿宋_GB2312"/>
                <w:sz w:val="24"/>
                <w:szCs w:val="24"/>
              </w:rPr>
            </w:pPr>
            <w:r>
              <w:rPr>
                <w:rFonts w:hint="eastAsia" w:ascii="仿宋_GB2312" w:eastAsia="仿宋_GB2312"/>
                <w:sz w:val="24"/>
                <w:szCs w:val="24"/>
              </w:rPr>
              <w:t>1、诫勉谈话或者责令书面检讨；</w:t>
            </w:r>
          </w:p>
          <w:p w14:paraId="2598F1B2">
            <w:pPr>
              <w:rPr>
                <w:rFonts w:hint="eastAsia" w:ascii="仿宋_GB2312" w:eastAsia="仿宋_GB2312"/>
                <w:sz w:val="24"/>
                <w:szCs w:val="24"/>
              </w:rPr>
            </w:pPr>
            <w:r>
              <w:rPr>
                <w:rFonts w:hint="eastAsia" w:ascii="仿宋_GB2312" w:eastAsia="仿宋_GB2312"/>
                <w:sz w:val="24"/>
                <w:szCs w:val="24"/>
              </w:rPr>
              <w:t>2、通报批评；</w:t>
            </w:r>
          </w:p>
          <w:p w14:paraId="6A8F2C9F">
            <w:pPr>
              <w:rPr>
                <w:rFonts w:hint="eastAsia" w:ascii="仿宋_GB2312" w:eastAsia="仿宋_GB2312"/>
                <w:sz w:val="24"/>
                <w:szCs w:val="24"/>
              </w:rPr>
            </w:pPr>
            <w:r>
              <w:rPr>
                <w:rFonts w:hint="eastAsia" w:ascii="仿宋_GB2312" w:eastAsia="仿宋_GB2312"/>
                <w:sz w:val="24"/>
                <w:szCs w:val="24"/>
              </w:rPr>
              <w:t>3、暂扣行政执法证件；</w:t>
            </w:r>
          </w:p>
          <w:p w14:paraId="1262ACBE">
            <w:pPr>
              <w:rPr>
                <w:rFonts w:hint="eastAsia" w:ascii="仿宋_GB2312" w:eastAsia="仿宋_GB2312"/>
                <w:sz w:val="24"/>
                <w:szCs w:val="24"/>
              </w:rPr>
            </w:pPr>
            <w:r>
              <w:rPr>
                <w:rFonts w:hint="eastAsia" w:ascii="仿宋_GB2312" w:eastAsia="仿宋_GB2312"/>
                <w:sz w:val="24"/>
                <w:szCs w:val="24"/>
              </w:rPr>
              <w:t>4、责令离岗培训；</w:t>
            </w:r>
          </w:p>
          <w:p w14:paraId="44DAAB82">
            <w:pPr>
              <w:rPr>
                <w:rFonts w:hint="eastAsia" w:ascii="仿宋_GB2312" w:eastAsia="仿宋_GB2312"/>
                <w:sz w:val="24"/>
                <w:szCs w:val="24"/>
              </w:rPr>
            </w:pPr>
            <w:r>
              <w:rPr>
                <w:rFonts w:hint="eastAsia" w:ascii="仿宋_GB2312" w:eastAsia="仿宋_GB2312"/>
                <w:sz w:val="24"/>
                <w:szCs w:val="24"/>
              </w:rPr>
              <w:t>5、调离执法岗位</w:t>
            </w:r>
          </w:p>
          <w:p w14:paraId="64C56FC9">
            <w:pPr>
              <w:rPr>
                <w:rFonts w:hint="eastAsia" w:ascii="仿宋_GB2312" w:eastAsia="仿宋_GB2312"/>
                <w:sz w:val="24"/>
                <w:szCs w:val="24"/>
              </w:rPr>
            </w:pPr>
            <w:r>
              <w:rPr>
                <w:rFonts w:hint="eastAsia" w:ascii="仿宋_GB2312" w:eastAsia="仿宋_GB2312"/>
                <w:sz w:val="24"/>
                <w:szCs w:val="24"/>
              </w:rPr>
              <w:t>6、取消执法资格；</w:t>
            </w:r>
          </w:p>
          <w:p w14:paraId="568EFCF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B59FCFA">
            <w:pPr>
              <w:rPr>
                <w:rFonts w:hint="eastAsia" w:ascii="仿宋_GB2312" w:eastAsia="仿宋_GB2312"/>
                <w:sz w:val="24"/>
                <w:szCs w:val="24"/>
              </w:rPr>
            </w:pPr>
            <w:r>
              <w:rPr>
                <w:rFonts w:hint="eastAsia" w:ascii="仿宋_GB2312" w:eastAsia="仿宋_GB2312"/>
                <w:sz w:val="24"/>
                <w:szCs w:val="24"/>
              </w:rPr>
              <w:t>（二）行政处分</w:t>
            </w:r>
          </w:p>
          <w:p w14:paraId="1C26C1AA">
            <w:pPr>
              <w:rPr>
                <w:rFonts w:hint="eastAsia" w:ascii="仿宋_GB2312" w:eastAsia="仿宋_GB2312"/>
                <w:sz w:val="24"/>
                <w:szCs w:val="24"/>
              </w:rPr>
            </w:pPr>
            <w:r>
              <w:rPr>
                <w:rFonts w:hint="eastAsia" w:ascii="仿宋_GB2312" w:eastAsia="仿宋_GB2312"/>
                <w:sz w:val="24"/>
                <w:szCs w:val="24"/>
              </w:rPr>
              <w:t>（三）党纪处分；</w:t>
            </w:r>
          </w:p>
          <w:p w14:paraId="5684DA49">
            <w:pPr>
              <w:rPr>
                <w:rFonts w:hint="eastAsia" w:ascii="仿宋_GB2312" w:eastAsia="仿宋_GB2312"/>
                <w:sz w:val="24"/>
                <w:szCs w:val="24"/>
              </w:rPr>
            </w:pPr>
            <w:r>
              <w:rPr>
                <w:rFonts w:hint="eastAsia" w:ascii="仿宋_GB2312" w:eastAsia="仿宋_GB2312"/>
                <w:sz w:val="24"/>
                <w:szCs w:val="24"/>
              </w:rPr>
              <w:t>（四）追究刑事责任</w:t>
            </w:r>
          </w:p>
          <w:p w14:paraId="000A2347">
            <w:pPr>
              <w:rPr>
                <w:rFonts w:hint="eastAsia" w:ascii="仿宋_GB2312" w:eastAsia="仿宋_GB2312"/>
                <w:sz w:val="24"/>
                <w:szCs w:val="24"/>
              </w:rPr>
            </w:pPr>
            <w:r>
              <w:rPr>
                <w:rFonts w:hint="eastAsia" w:ascii="仿宋_GB2312" w:eastAsia="仿宋_GB2312"/>
                <w:sz w:val="24"/>
                <w:szCs w:val="24"/>
              </w:rPr>
              <w:t>（五）其它追责形式</w:t>
            </w:r>
          </w:p>
          <w:p w14:paraId="26C1F7F8">
            <w:pPr>
              <w:rPr>
                <w:rFonts w:hint="eastAsia" w:ascii="仿宋_GB2312" w:eastAsia="仿宋_GB2312" w:cs="仿宋_GB2312"/>
                <w:color w:val="000000"/>
                <w:kern w:val="0"/>
                <w:sz w:val="24"/>
                <w:szCs w:val="24"/>
                <w:shd w:val="clear" w:color="auto" w:fill="FFFFFF"/>
              </w:rPr>
            </w:pPr>
          </w:p>
          <w:p w14:paraId="1598F77A">
            <w:pPr>
              <w:rPr>
                <w:rFonts w:hint="eastAsia" w:ascii="仿宋_GB2312" w:eastAsia="仿宋_GB2312"/>
                <w:sz w:val="24"/>
                <w:szCs w:val="24"/>
              </w:rPr>
            </w:pPr>
          </w:p>
        </w:tc>
        <w:tc>
          <w:tcPr>
            <w:tcW w:w="394" w:type="pct"/>
            <w:vAlign w:val="center"/>
          </w:tcPr>
          <w:p w14:paraId="6AEDC2A0">
            <w:pPr>
              <w:jc w:val="center"/>
              <w:rPr>
                <w:rFonts w:hint="eastAsia" w:ascii="仿宋" w:eastAsia="仿宋"/>
                <w:sz w:val="24"/>
                <w:szCs w:val="24"/>
              </w:rPr>
            </w:pPr>
          </w:p>
        </w:tc>
      </w:tr>
    </w:tbl>
    <w:p w14:paraId="5B29F4FC"/>
    <w:p w14:paraId="6B4E274F"/>
    <w:p w14:paraId="5E15BAB1">
      <w:pPr>
        <w:jc w:val="center"/>
        <w:rPr>
          <w:rFonts w:hint="eastAsia" w:ascii="方正小标宋简体" w:eastAsia="方正小标宋简体" w:cs="方正小标宋简体"/>
          <w:sz w:val="44"/>
          <w:szCs w:val="44"/>
        </w:rPr>
      </w:pPr>
    </w:p>
    <w:p w14:paraId="732E31DD">
      <w:pPr>
        <w:jc w:val="center"/>
        <w:rPr>
          <w:rFonts w:hint="eastAsia" w:ascii="方正小标宋简体" w:eastAsia="方正小标宋简体" w:cs="方正小标宋简体"/>
          <w:sz w:val="44"/>
          <w:szCs w:val="44"/>
        </w:rPr>
      </w:pPr>
    </w:p>
    <w:p w14:paraId="7922E92C">
      <w:pPr>
        <w:jc w:val="center"/>
        <w:rPr>
          <w:rFonts w:hint="eastAsia" w:ascii="方正小标宋简体" w:eastAsia="方正小标宋简体" w:cs="方正小标宋简体"/>
          <w:sz w:val="44"/>
          <w:szCs w:val="44"/>
        </w:rPr>
      </w:pPr>
    </w:p>
    <w:p w14:paraId="734DEBAB">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96DA78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1EF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0CBD1C3">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04F4A8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03A936B">
            <w:pPr>
              <w:jc w:val="center"/>
              <w:rPr>
                <w:rFonts w:hint="eastAsia" w:ascii="黑体" w:eastAsia="黑体" w:cs="黑体"/>
                <w:sz w:val="24"/>
                <w:szCs w:val="24"/>
              </w:rPr>
            </w:pPr>
            <w:r>
              <w:rPr>
                <w:rFonts w:hint="eastAsia" w:ascii="黑体" w:eastAsia="黑体" w:cs="黑体"/>
                <w:sz w:val="24"/>
                <w:szCs w:val="24"/>
              </w:rPr>
              <w:t>备注</w:t>
            </w:r>
          </w:p>
        </w:tc>
      </w:tr>
      <w:tr w14:paraId="1452D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B842760">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D513531">
            <w:pPr>
              <w:jc w:val="center"/>
              <w:rPr>
                <w:rFonts w:hint="eastAsia" w:ascii="黑体" w:eastAsia="黑体" w:cs="黑体"/>
                <w:sz w:val="24"/>
                <w:szCs w:val="24"/>
              </w:rPr>
            </w:pPr>
            <w:r>
              <w:rPr>
                <w:rFonts w:hint="eastAsia" w:ascii="黑体" w:eastAsia="黑体" w:cs="黑体"/>
                <w:sz w:val="24"/>
                <w:szCs w:val="24"/>
              </w:rPr>
              <w:t>职权</w:t>
            </w:r>
          </w:p>
          <w:p w14:paraId="70A20CD9">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D51FE17">
            <w:pPr>
              <w:jc w:val="center"/>
              <w:rPr>
                <w:rFonts w:hint="eastAsia" w:ascii="黑体" w:eastAsia="黑体" w:cs="黑体"/>
                <w:sz w:val="24"/>
                <w:szCs w:val="24"/>
              </w:rPr>
            </w:pPr>
            <w:r>
              <w:rPr>
                <w:rFonts w:hint="eastAsia" w:ascii="黑体" w:eastAsia="黑体" w:cs="黑体"/>
                <w:sz w:val="24"/>
                <w:szCs w:val="24"/>
              </w:rPr>
              <w:t>职权</w:t>
            </w:r>
          </w:p>
          <w:p w14:paraId="3123E596">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B8A6857">
            <w:pPr>
              <w:jc w:val="center"/>
              <w:rPr>
                <w:rFonts w:hint="eastAsia" w:ascii="黑体" w:eastAsia="黑体" w:cs="黑体"/>
                <w:sz w:val="24"/>
                <w:szCs w:val="24"/>
              </w:rPr>
            </w:pPr>
            <w:r>
              <w:rPr>
                <w:rFonts w:hint="eastAsia" w:ascii="黑体" w:eastAsia="黑体" w:cs="黑体"/>
                <w:sz w:val="24"/>
                <w:szCs w:val="24"/>
              </w:rPr>
              <w:t>职权</w:t>
            </w:r>
          </w:p>
          <w:p w14:paraId="06E746A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0B70FE6A">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18A6E63">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DC4DB4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C25A93E">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9DF60FC"/>
        </w:tc>
      </w:tr>
      <w:tr w14:paraId="7A79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74A1388">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7E0D10B9">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8</w:t>
            </w:r>
            <w:r>
              <w:rPr>
                <w:rFonts w:hint="eastAsia" w:ascii="仿宋_GB2312" w:eastAsia="仿宋_GB2312" w:cs="仿宋_GB2312"/>
                <w:sz w:val="24"/>
                <w:lang w:eastAsia="zh-CN"/>
              </w:rPr>
              <w:t>00-141127</w:t>
            </w:r>
          </w:p>
        </w:tc>
        <w:tc>
          <w:tcPr>
            <w:tcW w:w="734" w:type="pct"/>
            <w:vAlign w:val="center"/>
          </w:tcPr>
          <w:p w14:paraId="2B270757">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shd w:val="clear" w:color="auto" w:fill="FFFFFF"/>
              </w:rPr>
              <w:t>未经许可擅自经营或者超越许可范围经营水路运输业务或者国内船舶管理业务的</w:t>
            </w:r>
            <w:r>
              <w:rPr>
                <w:rFonts w:hint="eastAsia" w:ascii="仿宋" w:eastAsia="仿宋" w:cs="宋体"/>
                <w:sz w:val="24"/>
              </w:rPr>
              <w:t>处罚。</w:t>
            </w:r>
          </w:p>
        </w:tc>
        <w:tc>
          <w:tcPr>
            <w:tcW w:w="596" w:type="pct"/>
            <w:vAlign w:val="center"/>
          </w:tcPr>
          <w:p w14:paraId="4F86ECA1">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第三十三条</w:t>
            </w:r>
          </w:p>
        </w:tc>
        <w:tc>
          <w:tcPr>
            <w:tcW w:w="649" w:type="pct"/>
            <w:vAlign w:val="center"/>
          </w:tcPr>
          <w:p w14:paraId="7C550B3E">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D61705E">
            <w:pPr>
              <w:spacing w:line="300" w:lineRule="exact"/>
              <w:rPr>
                <w:rFonts w:eastAsia="仿宋_GB2312"/>
                <w:sz w:val="24"/>
                <w:szCs w:val="24"/>
              </w:rPr>
            </w:pPr>
            <w:r>
              <w:rPr>
                <w:rFonts w:eastAsia="仿宋_GB2312"/>
                <w:sz w:val="24"/>
                <w:szCs w:val="24"/>
              </w:rPr>
              <w:t>2.调查责任：对违反相关项目管理规定的行为进行检查或调查。</w:t>
            </w:r>
          </w:p>
          <w:p w14:paraId="691629F6">
            <w:pPr>
              <w:spacing w:line="300" w:lineRule="exact"/>
              <w:rPr>
                <w:rFonts w:eastAsia="仿宋_GB2312"/>
                <w:sz w:val="24"/>
                <w:szCs w:val="24"/>
              </w:rPr>
            </w:pPr>
            <w:r>
              <w:rPr>
                <w:rFonts w:eastAsia="仿宋_GB2312"/>
                <w:sz w:val="24"/>
                <w:szCs w:val="24"/>
              </w:rPr>
              <w:t>3.审查责任：对调查结果进行审查。</w:t>
            </w:r>
          </w:p>
          <w:p w14:paraId="4EAF62CB">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5B89B6F">
            <w:pPr>
              <w:spacing w:line="300" w:lineRule="exact"/>
              <w:rPr>
                <w:rFonts w:eastAsia="仿宋_GB2312"/>
                <w:sz w:val="24"/>
                <w:szCs w:val="24"/>
              </w:rPr>
            </w:pPr>
            <w:r>
              <w:rPr>
                <w:rFonts w:eastAsia="仿宋_GB2312"/>
                <w:sz w:val="24"/>
                <w:szCs w:val="24"/>
              </w:rPr>
              <w:t>5.决定责任：作出行政处罚决定。</w:t>
            </w:r>
          </w:p>
          <w:p w14:paraId="7DF7AD7F">
            <w:pPr>
              <w:spacing w:line="300" w:lineRule="exact"/>
              <w:rPr>
                <w:rFonts w:eastAsia="仿宋_GB2312"/>
                <w:sz w:val="24"/>
                <w:szCs w:val="24"/>
              </w:rPr>
            </w:pPr>
            <w:r>
              <w:rPr>
                <w:rFonts w:eastAsia="仿宋_GB2312"/>
                <w:sz w:val="24"/>
                <w:szCs w:val="24"/>
              </w:rPr>
              <w:t>6.送达责任：将行政处罚决定书送达当事人。</w:t>
            </w:r>
          </w:p>
          <w:p w14:paraId="3DEDB9F6">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CDECAF0">
            <w:pPr>
              <w:rPr>
                <w:rFonts w:hint="eastAsia" w:ascii="仿宋_GB2312" w:eastAsia="仿宋_GB2312"/>
                <w:sz w:val="24"/>
                <w:szCs w:val="24"/>
              </w:rPr>
            </w:pPr>
          </w:p>
        </w:tc>
        <w:tc>
          <w:tcPr>
            <w:tcW w:w="712" w:type="pct"/>
            <w:vAlign w:val="center"/>
          </w:tcPr>
          <w:p w14:paraId="35F0FFEC">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593565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B714CD2">
            <w:pPr>
              <w:spacing w:line="300" w:lineRule="exact"/>
              <w:rPr>
                <w:rFonts w:eastAsia="仿宋_GB2312"/>
                <w:sz w:val="24"/>
                <w:szCs w:val="24"/>
              </w:rPr>
            </w:pPr>
            <w:r>
              <w:rPr>
                <w:rFonts w:eastAsia="仿宋_GB2312"/>
                <w:sz w:val="24"/>
                <w:szCs w:val="24"/>
              </w:rPr>
              <w:t>2、超越、滥用法定职权的；</w:t>
            </w:r>
          </w:p>
          <w:p w14:paraId="22095D59">
            <w:pPr>
              <w:spacing w:line="300" w:lineRule="exact"/>
              <w:rPr>
                <w:rFonts w:eastAsia="仿宋_GB2312"/>
                <w:sz w:val="24"/>
                <w:szCs w:val="24"/>
              </w:rPr>
            </w:pPr>
            <w:r>
              <w:rPr>
                <w:rFonts w:eastAsia="仿宋_GB2312"/>
                <w:sz w:val="24"/>
                <w:szCs w:val="24"/>
              </w:rPr>
              <w:t>3、主要事实不清、证据不足的；</w:t>
            </w:r>
          </w:p>
          <w:p w14:paraId="7A27F199">
            <w:pPr>
              <w:spacing w:line="300" w:lineRule="exact"/>
              <w:rPr>
                <w:rFonts w:hint="eastAsia" w:eastAsia="仿宋_GB2312"/>
                <w:sz w:val="24"/>
                <w:szCs w:val="24"/>
              </w:rPr>
            </w:pPr>
            <w:r>
              <w:rPr>
                <w:rFonts w:eastAsia="仿宋_GB2312"/>
                <w:sz w:val="24"/>
                <w:szCs w:val="24"/>
              </w:rPr>
              <w:t>4、适用法律依据错误的；</w:t>
            </w:r>
          </w:p>
          <w:p w14:paraId="1490F4F9">
            <w:pPr>
              <w:spacing w:line="300" w:lineRule="exact"/>
              <w:rPr>
                <w:rFonts w:eastAsia="仿宋_GB2312"/>
                <w:sz w:val="24"/>
                <w:szCs w:val="24"/>
              </w:rPr>
            </w:pPr>
            <w:r>
              <w:rPr>
                <w:rFonts w:eastAsia="仿宋_GB2312"/>
                <w:sz w:val="24"/>
                <w:szCs w:val="24"/>
              </w:rPr>
              <w:t>5、行政裁量明显不当的；</w:t>
            </w:r>
          </w:p>
          <w:p w14:paraId="091DDA20">
            <w:pPr>
              <w:spacing w:line="300" w:lineRule="exact"/>
              <w:rPr>
                <w:rFonts w:hint="eastAsia" w:eastAsia="仿宋_GB2312"/>
                <w:sz w:val="24"/>
                <w:szCs w:val="24"/>
              </w:rPr>
            </w:pPr>
            <w:r>
              <w:rPr>
                <w:rFonts w:eastAsia="仿宋_GB2312"/>
                <w:sz w:val="24"/>
                <w:szCs w:val="24"/>
              </w:rPr>
              <w:t>6、违反法定程序的；</w:t>
            </w:r>
          </w:p>
          <w:p w14:paraId="10ADC94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B89093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ABEA661">
            <w:pPr>
              <w:spacing w:line="300" w:lineRule="exact"/>
              <w:rPr>
                <w:rFonts w:eastAsia="仿宋_GB2312"/>
                <w:sz w:val="24"/>
                <w:szCs w:val="24"/>
              </w:rPr>
            </w:pPr>
            <w:r>
              <w:rPr>
                <w:rFonts w:eastAsia="仿宋_GB2312"/>
                <w:sz w:val="24"/>
                <w:szCs w:val="24"/>
              </w:rPr>
              <w:t>9、徇私舞弊、包庇纵容违法行为的；</w:t>
            </w:r>
          </w:p>
          <w:p w14:paraId="7C970BEF">
            <w:pPr>
              <w:rPr>
                <w:rFonts w:hint="eastAsia" w:ascii="仿宋_GB2312" w:eastAsia="仿宋_GB2312" w:cs="宋体"/>
                <w:kern w:val="0"/>
                <w:sz w:val="24"/>
                <w:szCs w:val="24"/>
              </w:rPr>
            </w:pPr>
          </w:p>
          <w:p w14:paraId="5A32C589">
            <w:pPr>
              <w:rPr>
                <w:rFonts w:hint="eastAsia" w:ascii="仿宋_GB2312" w:eastAsia="仿宋_GB2312"/>
                <w:b/>
                <w:color w:val="000000"/>
                <w:sz w:val="24"/>
                <w:szCs w:val="24"/>
              </w:rPr>
            </w:pPr>
          </w:p>
        </w:tc>
        <w:tc>
          <w:tcPr>
            <w:tcW w:w="657" w:type="pct"/>
          </w:tcPr>
          <w:p w14:paraId="41D47F76">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9606D0C">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44D7A2C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345B59C">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559FC0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56B97E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BB48E7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6BE70B3">
            <w:pPr>
              <w:rPr>
                <w:rFonts w:hint="eastAsia" w:ascii="仿宋_GB2312" w:eastAsia="仿宋_GB2312"/>
                <w:sz w:val="24"/>
                <w:szCs w:val="24"/>
              </w:rPr>
            </w:pPr>
            <w:r>
              <w:rPr>
                <w:rFonts w:hint="eastAsia" w:ascii="仿宋_GB2312" w:eastAsia="仿宋_GB2312"/>
                <w:sz w:val="24"/>
                <w:szCs w:val="24"/>
              </w:rPr>
              <w:t>（一）行政处理</w:t>
            </w:r>
          </w:p>
          <w:p w14:paraId="3629DB9D">
            <w:pPr>
              <w:rPr>
                <w:rFonts w:hint="eastAsia" w:ascii="仿宋_GB2312" w:eastAsia="仿宋_GB2312"/>
                <w:sz w:val="24"/>
                <w:szCs w:val="24"/>
              </w:rPr>
            </w:pPr>
            <w:r>
              <w:rPr>
                <w:rFonts w:hint="eastAsia" w:ascii="仿宋_GB2312" w:eastAsia="仿宋_GB2312"/>
                <w:sz w:val="24"/>
                <w:szCs w:val="24"/>
              </w:rPr>
              <w:t>1、诫勉谈话或者责令书面检讨；</w:t>
            </w:r>
          </w:p>
          <w:p w14:paraId="014A693F">
            <w:pPr>
              <w:rPr>
                <w:rFonts w:hint="eastAsia" w:ascii="仿宋_GB2312" w:eastAsia="仿宋_GB2312"/>
                <w:sz w:val="24"/>
                <w:szCs w:val="24"/>
              </w:rPr>
            </w:pPr>
            <w:r>
              <w:rPr>
                <w:rFonts w:hint="eastAsia" w:ascii="仿宋_GB2312" w:eastAsia="仿宋_GB2312"/>
                <w:sz w:val="24"/>
                <w:szCs w:val="24"/>
              </w:rPr>
              <w:t>2、通报批评；</w:t>
            </w:r>
          </w:p>
          <w:p w14:paraId="23DD8BF0">
            <w:pPr>
              <w:rPr>
                <w:rFonts w:hint="eastAsia" w:ascii="仿宋_GB2312" w:eastAsia="仿宋_GB2312"/>
                <w:sz w:val="24"/>
                <w:szCs w:val="24"/>
              </w:rPr>
            </w:pPr>
            <w:r>
              <w:rPr>
                <w:rFonts w:hint="eastAsia" w:ascii="仿宋_GB2312" w:eastAsia="仿宋_GB2312"/>
                <w:sz w:val="24"/>
                <w:szCs w:val="24"/>
              </w:rPr>
              <w:t>3、暂扣行政执法证件；</w:t>
            </w:r>
          </w:p>
          <w:p w14:paraId="43889186">
            <w:pPr>
              <w:rPr>
                <w:rFonts w:hint="eastAsia" w:ascii="仿宋_GB2312" w:eastAsia="仿宋_GB2312"/>
                <w:sz w:val="24"/>
                <w:szCs w:val="24"/>
              </w:rPr>
            </w:pPr>
            <w:r>
              <w:rPr>
                <w:rFonts w:hint="eastAsia" w:ascii="仿宋_GB2312" w:eastAsia="仿宋_GB2312"/>
                <w:sz w:val="24"/>
                <w:szCs w:val="24"/>
              </w:rPr>
              <w:t>4、责令离岗培训；</w:t>
            </w:r>
          </w:p>
          <w:p w14:paraId="4F2EDF2A">
            <w:pPr>
              <w:rPr>
                <w:rFonts w:hint="eastAsia" w:ascii="仿宋_GB2312" w:eastAsia="仿宋_GB2312"/>
                <w:sz w:val="24"/>
                <w:szCs w:val="24"/>
              </w:rPr>
            </w:pPr>
            <w:r>
              <w:rPr>
                <w:rFonts w:hint="eastAsia" w:ascii="仿宋_GB2312" w:eastAsia="仿宋_GB2312"/>
                <w:sz w:val="24"/>
                <w:szCs w:val="24"/>
              </w:rPr>
              <w:t>5、调离执法岗位</w:t>
            </w:r>
          </w:p>
          <w:p w14:paraId="0C85062A">
            <w:pPr>
              <w:rPr>
                <w:rFonts w:hint="eastAsia" w:ascii="仿宋_GB2312" w:eastAsia="仿宋_GB2312"/>
                <w:sz w:val="24"/>
                <w:szCs w:val="24"/>
              </w:rPr>
            </w:pPr>
            <w:r>
              <w:rPr>
                <w:rFonts w:hint="eastAsia" w:ascii="仿宋_GB2312" w:eastAsia="仿宋_GB2312"/>
                <w:sz w:val="24"/>
                <w:szCs w:val="24"/>
              </w:rPr>
              <w:t>6、取消执法资格；</w:t>
            </w:r>
          </w:p>
          <w:p w14:paraId="6D7D3F8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436CB8C">
            <w:pPr>
              <w:rPr>
                <w:rFonts w:hint="eastAsia" w:ascii="仿宋_GB2312" w:eastAsia="仿宋_GB2312"/>
                <w:sz w:val="24"/>
                <w:szCs w:val="24"/>
              </w:rPr>
            </w:pPr>
            <w:r>
              <w:rPr>
                <w:rFonts w:hint="eastAsia" w:ascii="仿宋_GB2312" w:eastAsia="仿宋_GB2312"/>
                <w:sz w:val="24"/>
                <w:szCs w:val="24"/>
              </w:rPr>
              <w:t>（二）行政处分</w:t>
            </w:r>
          </w:p>
          <w:p w14:paraId="2FD3EE17">
            <w:pPr>
              <w:rPr>
                <w:rFonts w:hint="eastAsia" w:ascii="仿宋_GB2312" w:eastAsia="仿宋_GB2312"/>
                <w:sz w:val="24"/>
                <w:szCs w:val="24"/>
              </w:rPr>
            </w:pPr>
            <w:r>
              <w:rPr>
                <w:rFonts w:hint="eastAsia" w:ascii="仿宋_GB2312" w:eastAsia="仿宋_GB2312"/>
                <w:sz w:val="24"/>
                <w:szCs w:val="24"/>
              </w:rPr>
              <w:t>（三）党纪处分；</w:t>
            </w:r>
          </w:p>
          <w:p w14:paraId="6DB25F3C">
            <w:pPr>
              <w:rPr>
                <w:rFonts w:hint="eastAsia" w:ascii="仿宋_GB2312" w:eastAsia="仿宋_GB2312"/>
                <w:sz w:val="24"/>
                <w:szCs w:val="24"/>
              </w:rPr>
            </w:pPr>
            <w:r>
              <w:rPr>
                <w:rFonts w:hint="eastAsia" w:ascii="仿宋_GB2312" w:eastAsia="仿宋_GB2312"/>
                <w:sz w:val="24"/>
                <w:szCs w:val="24"/>
              </w:rPr>
              <w:t>（四）追究刑事责任</w:t>
            </w:r>
          </w:p>
          <w:p w14:paraId="021548FE">
            <w:pPr>
              <w:rPr>
                <w:rFonts w:hint="eastAsia" w:ascii="仿宋_GB2312" w:eastAsia="仿宋_GB2312"/>
                <w:sz w:val="24"/>
                <w:szCs w:val="24"/>
              </w:rPr>
            </w:pPr>
            <w:r>
              <w:rPr>
                <w:rFonts w:hint="eastAsia" w:ascii="仿宋_GB2312" w:eastAsia="仿宋_GB2312"/>
                <w:sz w:val="24"/>
                <w:szCs w:val="24"/>
              </w:rPr>
              <w:t>（五）其它追责形式</w:t>
            </w:r>
          </w:p>
          <w:p w14:paraId="5862C920">
            <w:pPr>
              <w:rPr>
                <w:rFonts w:hint="eastAsia" w:ascii="仿宋_GB2312" w:eastAsia="仿宋_GB2312" w:cs="仿宋_GB2312"/>
                <w:color w:val="000000"/>
                <w:kern w:val="0"/>
                <w:sz w:val="24"/>
                <w:szCs w:val="24"/>
                <w:shd w:val="clear" w:color="auto" w:fill="FFFFFF"/>
              </w:rPr>
            </w:pPr>
          </w:p>
          <w:p w14:paraId="0D2B1B9D">
            <w:pPr>
              <w:rPr>
                <w:rFonts w:hint="eastAsia" w:ascii="仿宋_GB2312" w:eastAsia="仿宋_GB2312"/>
                <w:sz w:val="24"/>
                <w:szCs w:val="24"/>
              </w:rPr>
            </w:pPr>
          </w:p>
        </w:tc>
        <w:tc>
          <w:tcPr>
            <w:tcW w:w="394" w:type="pct"/>
            <w:vAlign w:val="center"/>
          </w:tcPr>
          <w:p w14:paraId="49068EED">
            <w:pPr>
              <w:jc w:val="center"/>
              <w:rPr>
                <w:rFonts w:hint="eastAsia" w:ascii="仿宋" w:eastAsia="仿宋"/>
                <w:sz w:val="24"/>
                <w:szCs w:val="24"/>
              </w:rPr>
            </w:pPr>
          </w:p>
        </w:tc>
      </w:tr>
    </w:tbl>
    <w:p w14:paraId="599EEDBB"/>
    <w:p w14:paraId="76819BD0"/>
    <w:p w14:paraId="76576129">
      <w:pPr>
        <w:jc w:val="center"/>
        <w:rPr>
          <w:rFonts w:hint="eastAsia" w:ascii="方正小标宋简体" w:eastAsia="方正小标宋简体" w:cs="方正小标宋简体"/>
          <w:sz w:val="44"/>
          <w:szCs w:val="44"/>
        </w:rPr>
      </w:pPr>
    </w:p>
    <w:p w14:paraId="4A984927">
      <w:pPr>
        <w:jc w:val="center"/>
        <w:rPr>
          <w:rFonts w:hint="eastAsia" w:ascii="方正小标宋简体" w:eastAsia="方正小标宋简体" w:cs="方正小标宋简体"/>
          <w:sz w:val="44"/>
          <w:szCs w:val="44"/>
        </w:rPr>
      </w:pPr>
    </w:p>
    <w:p w14:paraId="478583FD">
      <w:pPr>
        <w:jc w:val="center"/>
        <w:rPr>
          <w:rFonts w:hint="eastAsia" w:ascii="方正小标宋简体" w:eastAsia="方正小标宋简体" w:cs="方正小标宋简体"/>
          <w:sz w:val="44"/>
          <w:szCs w:val="44"/>
        </w:rPr>
      </w:pPr>
    </w:p>
    <w:p w14:paraId="045B08BF">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D43E7B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F38D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39B18C52">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37D1F9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0DCB536B">
            <w:pPr>
              <w:jc w:val="center"/>
              <w:rPr>
                <w:rFonts w:hint="eastAsia" w:ascii="黑体" w:eastAsia="黑体" w:cs="黑体"/>
                <w:sz w:val="24"/>
                <w:szCs w:val="24"/>
              </w:rPr>
            </w:pPr>
            <w:r>
              <w:rPr>
                <w:rFonts w:hint="eastAsia" w:ascii="黑体" w:eastAsia="黑体" w:cs="黑体"/>
                <w:sz w:val="24"/>
                <w:szCs w:val="24"/>
              </w:rPr>
              <w:t>备注</w:t>
            </w:r>
          </w:p>
        </w:tc>
      </w:tr>
      <w:tr w14:paraId="01004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CFB826A">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FEA2C27">
            <w:pPr>
              <w:jc w:val="center"/>
              <w:rPr>
                <w:rFonts w:hint="eastAsia" w:ascii="黑体" w:eastAsia="黑体" w:cs="黑体"/>
                <w:sz w:val="24"/>
                <w:szCs w:val="24"/>
              </w:rPr>
            </w:pPr>
            <w:r>
              <w:rPr>
                <w:rFonts w:hint="eastAsia" w:ascii="黑体" w:eastAsia="黑体" w:cs="黑体"/>
                <w:sz w:val="24"/>
                <w:szCs w:val="24"/>
              </w:rPr>
              <w:t>职权</w:t>
            </w:r>
          </w:p>
          <w:p w14:paraId="3619ADB4">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A1F1CDB">
            <w:pPr>
              <w:jc w:val="center"/>
              <w:rPr>
                <w:rFonts w:hint="eastAsia" w:ascii="黑体" w:eastAsia="黑体" w:cs="黑体"/>
                <w:sz w:val="24"/>
                <w:szCs w:val="24"/>
              </w:rPr>
            </w:pPr>
            <w:r>
              <w:rPr>
                <w:rFonts w:hint="eastAsia" w:ascii="黑体" w:eastAsia="黑体" w:cs="黑体"/>
                <w:sz w:val="24"/>
                <w:szCs w:val="24"/>
              </w:rPr>
              <w:t>职权</w:t>
            </w:r>
          </w:p>
          <w:p w14:paraId="7A6EDF0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3EE3FF5">
            <w:pPr>
              <w:jc w:val="center"/>
              <w:rPr>
                <w:rFonts w:hint="eastAsia" w:ascii="黑体" w:eastAsia="黑体" w:cs="黑体"/>
                <w:sz w:val="24"/>
                <w:szCs w:val="24"/>
              </w:rPr>
            </w:pPr>
            <w:r>
              <w:rPr>
                <w:rFonts w:hint="eastAsia" w:ascii="黑体" w:eastAsia="黑体" w:cs="黑体"/>
                <w:sz w:val="24"/>
                <w:szCs w:val="24"/>
              </w:rPr>
              <w:t>职权</w:t>
            </w:r>
          </w:p>
          <w:p w14:paraId="15656D81">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031A89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2FF6DB3">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1E235C0">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50E91A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60E4C51"/>
        </w:tc>
      </w:tr>
      <w:tr w14:paraId="6379B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147ADD8">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736C9B6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20</w:t>
            </w:r>
            <w:r>
              <w:rPr>
                <w:rFonts w:hint="eastAsia" w:ascii="仿宋_GB2312" w:eastAsia="仿宋_GB2312" w:cs="仿宋_GB2312"/>
                <w:sz w:val="24"/>
                <w:lang w:val="en-US" w:eastAsia="zh-CN"/>
              </w:rPr>
              <w:t>9</w:t>
            </w:r>
            <w:r>
              <w:rPr>
                <w:rFonts w:hint="eastAsia" w:ascii="仿宋_GB2312" w:eastAsia="仿宋_GB2312" w:cs="仿宋_GB2312"/>
                <w:sz w:val="24"/>
                <w:lang w:eastAsia="zh-CN"/>
              </w:rPr>
              <w:t>00-141127</w:t>
            </w:r>
          </w:p>
        </w:tc>
        <w:tc>
          <w:tcPr>
            <w:tcW w:w="734" w:type="pct"/>
            <w:vAlign w:val="center"/>
          </w:tcPr>
          <w:p w14:paraId="62E06126">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水路运输经营者使用未取得船舶营运证件的船舶从事水路运输的</w:t>
            </w:r>
            <w:r>
              <w:rPr>
                <w:rFonts w:hint="eastAsia" w:ascii="仿宋" w:eastAsia="仿宋" w:cs="宋体"/>
                <w:sz w:val="24"/>
              </w:rPr>
              <w:t>处罚。</w:t>
            </w:r>
          </w:p>
        </w:tc>
        <w:tc>
          <w:tcPr>
            <w:tcW w:w="596" w:type="pct"/>
            <w:vAlign w:val="center"/>
          </w:tcPr>
          <w:p w14:paraId="6312ED47">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第三十四条</w:t>
            </w:r>
          </w:p>
        </w:tc>
        <w:tc>
          <w:tcPr>
            <w:tcW w:w="649" w:type="pct"/>
            <w:vAlign w:val="center"/>
          </w:tcPr>
          <w:p w14:paraId="536DDD4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02CF785">
            <w:pPr>
              <w:spacing w:line="300" w:lineRule="exact"/>
              <w:rPr>
                <w:rFonts w:eastAsia="仿宋_GB2312"/>
                <w:sz w:val="24"/>
                <w:szCs w:val="24"/>
              </w:rPr>
            </w:pPr>
            <w:r>
              <w:rPr>
                <w:rFonts w:eastAsia="仿宋_GB2312"/>
                <w:sz w:val="24"/>
                <w:szCs w:val="24"/>
              </w:rPr>
              <w:t>2.调查责任：对违反相关项目管理规定的行为进行检查或调查。</w:t>
            </w:r>
          </w:p>
          <w:p w14:paraId="4772211B">
            <w:pPr>
              <w:spacing w:line="300" w:lineRule="exact"/>
              <w:rPr>
                <w:rFonts w:eastAsia="仿宋_GB2312"/>
                <w:sz w:val="24"/>
                <w:szCs w:val="24"/>
              </w:rPr>
            </w:pPr>
            <w:r>
              <w:rPr>
                <w:rFonts w:eastAsia="仿宋_GB2312"/>
                <w:sz w:val="24"/>
                <w:szCs w:val="24"/>
              </w:rPr>
              <w:t>3.审查责任：对调查结果进行审查。</w:t>
            </w:r>
          </w:p>
          <w:p w14:paraId="09187A2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36453CB">
            <w:pPr>
              <w:spacing w:line="300" w:lineRule="exact"/>
              <w:rPr>
                <w:rFonts w:eastAsia="仿宋_GB2312"/>
                <w:sz w:val="24"/>
                <w:szCs w:val="24"/>
              </w:rPr>
            </w:pPr>
            <w:r>
              <w:rPr>
                <w:rFonts w:eastAsia="仿宋_GB2312"/>
                <w:sz w:val="24"/>
                <w:szCs w:val="24"/>
              </w:rPr>
              <w:t>5.决定责任：作出行政处罚决定。</w:t>
            </w:r>
          </w:p>
          <w:p w14:paraId="2D9F6561">
            <w:pPr>
              <w:spacing w:line="300" w:lineRule="exact"/>
              <w:rPr>
                <w:rFonts w:eastAsia="仿宋_GB2312"/>
                <w:sz w:val="24"/>
                <w:szCs w:val="24"/>
              </w:rPr>
            </w:pPr>
            <w:r>
              <w:rPr>
                <w:rFonts w:eastAsia="仿宋_GB2312"/>
                <w:sz w:val="24"/>
                <w:szCs w:val="24"/>
              </w:rPr>
              <w:t>6.送达责任：将行政处罚决定书送达当事人。</w:t>
            </w:r>
          </w:p>
          <w:p w14:paraId="66C77387">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3B46C09">
            <w:pPr>
              <w:rPr>
                <w:rFonts w:hint="eastAsia" w:ascii="仿宋_GB2312" w:eastAsia="仿宋_GB2312"/>
                <w:sz w:val="24"/>
                <w:szCs w:val="24"/>
              </w:rPr>
            </w:pPr>
          </w:p>
        </w:tc>
        <w:tc>
          <w:tcPr>
            <w:tcW w:w="712" w:type="pct"/>
            <w:vAlign w:val="center"/>
          </w:tcPr>
          <w:p w14:paraId="4A817C5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37DA35C">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2565C75">
            <w:pPr>
              <w:spacing w:line="300" w:lineRule="exact"/>
              <w:rPr>
                <w:rFonts w:eastAsia="仿宋_GB2312"/>
                <w:sz w:val="24"/>
                <w:szCs w:val="24"/>
              </w:rPr>
            </w:pPr>
            <w:r>
              <w:rPr>
                <w:rFonts w:eastAsia="仿宋_GB2312"/>
                <w:sz w:val="24"/>
                <w:szCs w:val="24"/>
              </w:rPr>
              <w:t>2、超越、滥用法定职权的；</w:t>
            </w:r>
          </w:p>
          <w:p w14:paraId="25918786">
            <w:pPr>
              <w:spacing w:line="300" w:lineRule="exact"/>
              <w:rPr>
                <w:rFonts w:eastAsia="仿宋_GB2312"/>
                <w:sz w:val="24"/>
                <w:szCs w:val="24"/>
              </w:rPr>
            </w:pPr>
            <w:r>
              <w:rPr>
                <w:rFonts w:eastAsia="仿宋_GB2312"/>
                <w:sz w:val="24"/>
                <w:szCs w:val="24"/>
              </w:rPr>
              <w:t>3、主要事实不清、证据不足的；</w:t>
            </w:r>
          </w:p>
          <w:p w14:paraId="0FC9444C">
            <w:pPr>
              <w:spacing w:line="300" w:lineRule="exact"/>
              <w:rPr>
                <w:rFonts w:hint="eastAsia" w:eastAsia="仿宋_GB2312"/>
                <w:sz w:val="24"/>
                <w:szCs w:val="24"/>
              </w:rPr>
            </w:pPr>
            <w:r>
              <w:rPr>
                <w:rFonts w:eastAsia="仿宋_GB2312"/>
                <w:sz w:val="24"/>
                <w:szCs w:val="24"/>
              </w:rPr>
              <w:t>4、适用法律依据错误的；</w:t>
            </w:r>
          </w:p>
          <w:p w14:paraId="01E6AFF6">
            <w:pPr>
              <w:spacing w:line="300" w:lineRule="exact"/>
              <w:rPr>
                <w:rFonts w:eastAsia="仿宋_GB2312"/>
                <w:sz w:val="24"/>
                <w:szCs w:val="24"/>
              </w:rPr>
            </w:pPr>
            <w:r>
              <w:rPr>
                <w:rFonts w:eastAsia="仿宋_GB2312"/>
                <w:sz w:val="24"/>
                <w:szCs w:val="24"/>
              </w:rPr>
              <w:t>5、行政裁量明显不当的；</w:t>
            </w:r>
          </w:p>
          <w:p w14:paraId="70BE432F">
            <w:pPr>
              <w:spacing w:line="300" w:lineRule="exact"/>
              <w:rPr>
                <w:rFonts w:hint="eastAsia" w:eastAsia="仿宋_GB2312"/>
                <w:sz w:val="24"/>
                <w:szCs w:val="24"/>
              </w:rPr>
            </w:pPr>
            <w:r>
              <w:rPr>
                <w:rFonts w:eastAsia="仿宋_GB2312"/>
                <w:sz w:val="24"/>
                <w:szCs w:val="24"/>
              </w:rPr>
              <w:t>6、违反法定程序的；</w:t>
            </w:r>
          </w:p>
          <w:p w14:paraId="3A1A618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C06862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22315F6">
            <w:pPr>
              <w:spacing w:line="300" w:lineRule="exact"/>
              <w:rPr>
                <w:rFonts w:eastAsia="仿宋_GB2312"/>
                <w:sz w:val="24"/>
                <w:szCs w:val="24"/>
              </w:rPr>
            </w:pPr>
            <w:r>
              <w:rPr>
                <w:rFonts w:eastAsia="仿宋_GB2312"/>
                <w:sz w:val="24"/>
                <w:szCs w:val="24"/>
              </w:rPr>
              <w:t>9、徇私舞弊、包庇纵容违法行为的；</w:t>
            </w:r>
          </w:p>
          <w:p w14:paraId="09FBFC28">
            <w:pPr>
              <w:rPr>
                <w:rFonts w:hint="eastAsia" w:ascii="仿宋_GB2312" w:eastAsia="仿宋_GB2312" w:cs="宋体"/>
                <w:kern w:val="0"/>
                <w:sz w:val="24"/>
                <w:szCs w:val="24"/>
              </w:rPr>
            </w:pPr>
          </w:p>
          <w:p w14:paraId="469967F8">
            <w:pPr>
              <w:rPr>
                <w:rFonts w:hint="eastAsia" w:ascii="仿宋_GB2312" w:eastAsia="仿宋_GB2312"/>
                <w:b/>
                <w:color w:val="000000"/>
                <w:sz w:val="24"/>
                <w:szCs w:val="24"/>
              </w:rPr>
            </w:pPr>
          </w:p>
        </w:tc>
        <w:tc>
          <w:tcPr>
            <w:tcW w:w="657" w:type="pct"/>
          </w:tcPr>
          <w:p w14:paraId="6563A573">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0E4ED6E">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39CB68F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3DEFEFC">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51FF55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B77028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845E06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E6F76B8">
            <w:pPr>
              <w:rPr>
                <w:rFonts w:hint="eastAsia" w:ascii="仿宋_GB2312" w:eastAsia="仿宋_GB2312"/>
                <w:sz w:val="24"/>
                <w:szCs w:val="24"/>
              </w:rPr>
            </w:pPr>
            <w:r>
              <w:rPr>
                <w:rFonts w:hint="eastAsia" w:ascii="仿宋_GB2312" w:eastAsia="仿宋_GB2312"/>
                <w:sz w:val="24"/>
                <w:szCs w:val="24"/>
              </w:rPr>
              <w:t>（一）行政处理</w:t>
            </w:r>
          </w:p>
          <w:p w14:paraId="18F84C25">
            <w:pPr>
              <w:rPr>
                <w:rFonts w:hint="eastAsia" w:ascii="仿宋_GB2312" w:eastAsia="仿宋_GB2312"/>
                <w:sz w:val="24"/>
                <w:szCs w:val="24"/>
              </w:rPr>
            </w:pPr>
            <w:r>
              <w:rPr>
                <w:rFonts w:hint="eastAsia" w:ascii="仿宋_GB2312" w:eastAsia="仿宋_GB2312"/>
                <w:sz w:val="24"/>
                <w:szCs w:val="24"/>
              </w:rPr>
              <w:t>1、诫勉谈话或者责令书面检讨；</w:t>
            </w:r>
          </w:p>
          <w:p w14:paraId="3659DBBD">
            <w:pPr>
              <w:rPr>
                <w:rFonts w:hint="eastAsia" w:ascii="仿宋_GB2312" w:eastAsia="仿宋_GB2312"/>
                <w:sz w:val="24"/>
                <w:szCs w:val="24"/>
              </w:rPr>
            </w:pPr>
            <w:r>
              <w:rPr>
                <w:rFonts w:hint="eastAsia" w:ascii="仿宋_GB2312" w:eastAsia="仿宋_GB2312"/>
                <w:sz w:val="24"/>
                <w:szCs w:val="24"/>
              </w:rPr>
              <w:t>2、通报批评；</w:t>
            </w:r>
          </w:p>
          <w:p w14:paraId="427756FD">
            <w:pPr>
              <w:rPr>
                <w:rFonts w:hint="eastAsia" w:ascii="仿宋_GB2312" w:eastAsia="仿宋_GB2312"/>
                <w:sz w:val="24"/>
                <w:szCs w:val="24"/>
              </w:rPr>
            </w:pPr>
            <w:r>
              <w:rPr>
                <w:rFonts w:hint="eastAsia" w:ascii="仿宋_GB2312" w:eastAsia="仿宋_GB2312"/>
                <w:sz w:val="24"/>
                <w:szCs w:val="24"/>
              </w:rPr>
              <w:t>3、暂扣行政执法证件；</w:t>
            </w:r>
          </w:p>
          <w:p w14:paraId="3E7D77FB">
            <w:pPr>
              <w:rPr>
                <w:rFonts w:hint="eastAsia" w:ascii="仿宋_GB2312" w:eastAsia="仿宋_GB2312"/>
                <w:sz w:val="24"/>
                <w:szCs w:val="24"/>
              </w:rPr>
            </w:pPr>
            <w:r>
              <w:rPr>
                <w:rFonts w:hint="eastAsia" w:ascii="仿宋_GB2312" w:eastAsia="仿宋_GB2312"/>
                <w:sz w:val="24"/>
                <w:szCs w:val="24"/>
              </w:rPr>
              <w:t>4、责令离岗培训；</w:t>
            </w:r>
          </w:p>
          <w:p w14:paraId="33518692">
            <w:pPr>
              <w:rPr>
                <w:rFonts w:hint="eastAsia" w:ascii="仿宋_GB2312" w:eastAsia="仿宋_GB2312"/>
                <w:sz w:val="24"/>
                <w:szCs w:val="24"/>
              </w:rPr>
            </w:pPr>
            <w:r>
              <w:rPr>
                <w:rFonts w:hint="eastAsia" w:ascii="仿宋_GB2312" w:eastAsia="仿宋_GB2312"/>
                <w:sz w:val="24"/>
                <w:szCs w:val="24"/>
              </w:rPr>
              <w:t>5、调离执法岗位</w:t>
            </w:r>
          </w:p>
          <w:p w14:paraId="02847196">
            <w:pPr>
              <w:rPr>
                <w:rFonts w:hint="eastAsia" w:ascii="仿宋_GB2312" w:eastAsia="仿宋_GB2312"/>
                <w:sz w:val="24"/>
                <w:szCs w:val="24"/>
              </w:rPr>
            </w:pPr>
            <w:r>
              <w:rPr>
                <w:rFonts w:hint="eastAsia" w:ascii="仿宋_GB2312" w:eastAsia="仿宋_GB2312"/>
                <w:sz w:val="24"/>
                <w:szCs w:val="24"/>
              </w:rPr>
              <w:t>6、取消执法资格；</w:t>
            </w:r>
          </w:p>
          <w:p w14:paraId="46FDB5D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2C4A1DD">
            <w:pPr>
              <w:rPr>
                <w:rFonts w:hint="eastAsia" w:ascii="仿宋_GB2312" w:eastAsia="仿宋_GB2312"/>
                <w:sz w:val="24"/>
                <w:szCs w:val="24"/>
              </w:rPr>
            </w:pPr>
            <w:r>
              <w:rPr>
                <w:rFonts w:hint="eastAsia" w:ascii="仿宋_GB2312" w:eastAsia="仿宋_GB2312"/>
                <w:sz w:val="24"/>
                <w:szCs w:val="24"/>
              </w:rPr>
              <w:t>（二）行政处分</w:t>
            </w:r>
          </w:p>
          <w:p w14:paraId="27509021">
            <w:pPr>
              <w:rPr>
                <w:rFonts w:hint="eastAsia" w:ascii="仿宋_GB2312" w:eastAsia="仿宋_GB2312"/>
                <w:sz w:val="24"/>
                <w:szCs w:val="24"/>
              </w:rPr>
            </w:pPr>
            <w:r>
              <w:rPr>
                <w:rFonts w:hint="eastAsia" w:ascii="仿宋_GB2312" w:eastAsia="仿宋_GB2312"/>
                <w:sz w:val="24"/>
                <w:szCs w:val="24"/>
              </w:rPr>
              <w:t>（三）党纪处分；</w:t>
            </w:r>
          </w:p>
          <w:p w14:paraId="091E7EA6">
            <w:pPr>
              <w:rPr>
                <w:rFonts w:hint="eastAsia" w:ascii="仿宋_GB2312" w:eastAsia="仿宋_GB2312"/>
                <w:sz w:val="24"/>
                <w:szCs w:val="24"/>
              </w:rPr>
            </w:pPr>
            <w:r>
              <w:rPr>
                <w:rFonts w:hint="eastAsia" w:ascii="仿宋_GB2312" w:eastAsia="仿宋_GB2312"/>
                <w:sz w:val="24"/>
                <w:szCs w:val="24"/>
              </w:rPr>
              <w:t>（四）追究刑事责任</w:t>
            </w:r>
          </w:p>
          <w:p w14:paraId="5D0AA93B">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05F7EBC6">
            <w:pPr>
              <w:jc w:val="center"/>
              <w:rPr>
                <w:rFonts w:hint="eastAsia" w:ascii="仿宋" w:eastAsia="仿宋"/>
                <w:sz w:val="24"/>
                <w:szCs w:val="24"/>
              </w:rPr>
            </w:pPr>
          </w:p>
        </w:tc>
      </w:tr>
    </w:tbl>
    <w:p w14:paraId="09F3816E"/>
    <w:p w14:paraId="11D70CDB"/>
    <w:p w14:paraId="5027F777">
      <w:pPr>
        <w:jc w:val="center"/>
        <w:rPr>
          <w:rFonts w:hint="eastAsia" w:ascii="方正小标宋简体" w:eastAsia="方正小标宋简体" w:cs="方正小标宋简体"/>
          <w:sz w:val="44"/>
          <w:szCs w:val="44"/>
        </w:rPr>
      </w:pPr>
    </w:p>
    <w:p w14:paraId="1889AEE7">
      <w:pPr>
        <w:rPr>
          <w:rFonts w:hint="eastAsia" w:ascii="方正小标宋简体" w:eastAsia="方正小标宋简体" w:cs="方正小标宋简体"/>
          <w:sz w:val="44"/>
          <w:szCs w:val="44"/>
        </w:rPr>
      </w:pPr>
    </w:p>
    <w:p w14:paraId="781F9796">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175BB5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1E31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E167E52">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558250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30CB375">
            <w:pPr>
              <w:jc w:val="center"/>
              <w:rPr>
                <w:rFonts w:hint="eastAsia" w:ascii="黑体" w:eastAsia="黑体" w:cs="黑体"/>
                <w:sz w:val="24"/>
                <w:szCs w:val="24"/>
              </w:rPr>
            </w:pPr>
            <w:r>
              <w:rPr>
                <w:rFonts w:hint="eastAsia" w:ascii="黑体" w:eastAsia="黑体" w:cs="黑体"/>
                <w:sz w:val="24"/>
                <w:szCs w:val="24"/>
              </w:rPr>
              <w:t>备注</w:t>
            </w:r>
          </w:p>
        </w:tc>
      </w:tr>
      <w:tr w14:paraId="6245C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ADD9F7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EF00631">
            <w:pPr>
              <w:jc w:val="center"/>
              <w:rPr>
                <w:rFonts w:hint="eastAsia" w:ascii="黑体" w:eastAsia="黑体" w:cs="黑体"/>
                <w:sz w:val="24"/>
                <w:szCs w:val="24"/>
              </w:rPr>
            </w:pPr>
            <w:r>
              <w:rPr>
                <w:rFonts w:hint="eastAsia" w:ascii="黑体" w:eastAsia="黑体" w:cs="黑体"/>
                <w:sz w:val="24"/>
                <w:szCs w:val="24"/>
              </w:rPr>
              <w:t>职权</w:t>
            </w:r>
          </w:p>
          <w:p w14:paraId="43A9D9E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67418C5">
            <w:pPr>
              <w:jc w:val="center"/>
              <w:rPr>
                <w:rFonts w:hint="eastAsia" w:ascii="黑体" w:eastAsia="黑体" w:cs="黑体"/>
                <w:sz w:val="24"/>
                <w:szCs w:val="24"/>
              </w:rPr>
            </w:pPr>
            <w:r>
              <w:rPr>
                <w:rFonts w:hint="eastAsia" w:ascii="黑体" w:eastAsia="黑体" w:cs="黑体"/>
                <w:sz w:val="24"/>
                <w:szCs w:val="24"/>
              </w:rPr>
              <w:t>职权</w:t>
            </w:r>
          </w:p>
          <w:p w14:paraId="3F388EDE">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E2D2837">
            <w:pPr>
              <w:jc w:val="center"/>
              <w:rPr>
                <w:rFonts w:hint="eastAsia" w:ascii="黑体" w:eastAsia="黑体" w:cs="黑体"/>
                <w:sz w:val="24"/>
                <w:szCs w:val="24"/>
              </w:rPr>
            </w:pPr>
            <w:r>
              <w:rPr>
                <w:rFonts w:hint="eastAsia" w:ascii="黑体" w:eastAsia="黑体" w:cs="黑体"/>
                <w:sz w:val="24"/>
                <w:szCs w:val="24"/>
              </w:rPr>
              <w:t>职权</w:t>
            </w:r>
          </w:p>
          <w:p w14:paraId="2DFE6C08">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0976C1AF">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9F439E4">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82635F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D3DD63F">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74A5578F"/>
        </w:tc>
      </w:tr>
      <w:tr w14:paraId="192BA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25D5B2E">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334A5B41">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10</w:t>
            </w:r>
            <w:r>
              <w:rPr>
                <w:rFonts w:hint="eastAsia" w:ascii="仿宋_GB2312" w:eastAsia="仿宋_GB2312" w:cs="仿宋_GB2312"/>
                <w:sz w:val="24"/>
                <w:lang w:eastAsia="zh-CN"/>
              </w:rPr>
              <w:t>00-141127</w:t>
            </w:r>
          </w:p>
        </w:tc>
        <w:tc>
          <w:tcPr>
            <w:tcW w:w="734" w:type="pct"/>
            <w:vAlign w:val="center"/>
          </w:tcPr>
          <w:p w14:paraId="02B82CA2">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以欺骗或者贿赂等不正当手段取得本条例规定的行政许可的</w:t>
            </w:r>
            <w:r>
              <w:rPr>
                <w:rFonts w:hint="eastAsia" w:ascii="仿宋" w:eastAsia="仿宋" w:cs="宋体"/>
                <w:sz w:val="24"/>
              </w:rPr>
              <w:t>处罚。</w:t>
            </w:r>
          </w:p>
        </w:tc>
        <w:tc>
          <w:tcPr>
            <w:tcW w:w="596" w:type="pct"/>
            <w:vAlign w:val="center"/>
          </w:tcPr>
          <w:p w14:paraId="3B14D5A1">
            <w:pPr>
              <w:tabs>
                <w:tab w:val="center" w:pos="4153"/>
                <w:tab w:val="right" w:pos="8306"/>
              </w:tabs>
              <w:snapToGrid w:val="0"/>
              <w:rPr>
                <w:rFonts w:hint="eastAsia" w:ascii="仿宋" w:eastAsia="仿宋" w:cs="宋体"/>
                <w:sz w:val="24"/>
              </w:rPr>
            </w:pPr>
          </w:p>
          <w:p w14:paraId="137BDBA2">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第三十六条</w:t>
            </w:r>
          </w:p>
        </w:tc>
        <w:tc>
          <w:tcPr>
            <w:tcW w:w="649" w:type="pct"/>
            <w:vAlign w:val="center"/>
          </w:tcPr>
          <w:p w14:paraId="28244E6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E9D2217">
            <w:pPr>
              <w:spacing w:line="300" w:lineRule="exact"/>
              <w:rPr>
                <w:rFonts w:eastAsia="仿宋_GB2312"/>
                <w:sz w:val="24"/>
                <w:szCs w:val="24"/>
              </w:rPr>
            </w:pPr>
            <w:r>
              <w:rPr>
                <w:rFonts w:eastAsia="仿宋_GB2312"/>
                <w:sz w:val="24"/>
                <w:szCs w:val="24"/>
              </w:rPr>
              <w:t>2.调查责任：对违反相关项目管理规定的行为进行检查或调查。</w:t>
            </w:r>
          </w:p>
          <w:p w14:paraId="5555A7C0">
            <w:pPr>
              <w:spacing w:line="300" w:lineRule="exact"/>
              <w:rPr>
                <w:rFonts w:eastAsia="仿宋_GB2312"/>
                <w:sz w:val="24"/>
                <w:szCs w:val="24"/>
              </w:rPr>
            </w:pPr>
            <w:r>
              <w:rPr>
                <w:rFonts w:eastAsia="仿宋_GB2312"/>
                <w:sz w:val="24"/>
                <w:szCs w:val="24"/>
              </w:rPr>
              <w:t>3.审查责任：对调查结果进行审查。</w:t>
            </w:r>
          </w:p>
          <w:p w14:paraId="6AE51CC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9EA4423">
            <w:pPr>
              <w:spacing w:line="300" w:lineRule="exact"/>
              <w:rPr>
                <w:rFonts w:eastAsia="仿宋_GB2312"/>
                <w:sz w:val="24"/>
                <w:szCs w:val="24"/>
              </w:rPr>
            </w:pPr>
            <w:r>
              <w:rPr>
                <w:rFonts w:eastAsia="仿宋_GB2312"/>
                <w:sz w:val="24"/>
                <w:szCs w:val="24"/>
              </w:rPr>
              <w:t>5.决定责任：作出行政处罚决定。</w:t>
            </w:r>
          </w:p>
          <w:p w14:paraId="5B0DC2CF">
            <w:pPr>
              <w:spacing w:line="300" w:lineRule="exact"/>
              <w:rPr>
                <w:rFonts w:eastAsia="仿宋_GB2312"/>
                <w:sz w:val="24"/>
                <w:szCs w:val="24"/>
              </w:rPr>
            </w:pPr>
            <w:r>
              <w:rPr>
                <w:rFonts w:eastAsia="仿宋_GB2312"/>
                <w:sz w:val="24"/>
                <w:szCs w:val="24"/>
              </w:rPr>
              <w:t>6.送达责任：将行政处罚决定书送达当事人。</w:t>
            </w:r>
          </w:p>
          <w:p w14:paraId="705AB43D">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C0E4CC5">
            <w:pPr>
              <w:rPr>
                <w:rFonts w:hint="eastAsia" w:ascii="仿宋_GB2312" w:eastAsia="仿宋_GB2312"/>
                <w:sz w:val="24"/>
                <w:szCs w:val="24"/>
              </w:rPr>
            </w:pPr>
          </w:p>
        </w:tc>
        <w:tc>
          <w:tcPr>
            <w:tcW w:w="712" w:type="pct"/>
            <w:vAlign w:val="center"/>
          </w:tcPr>
          <w:p w14:paraId="432DAD3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CCA248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BFBA5E6">
            <w:pPr>
              <w:spacing w:line="300" w:lineRule="exact"/>
              <w:rPr>
                <w:rFonts w:eastAsia="仿宋_GB2312"/>
                <w:sz w:val="24"/>
                <w:szCs w:val="24"/>
              </w:rPr>
            </w:pPr>
            <w:r>
              <w:rPr>
                <w:rFonts w:eastAsia="仿宋_GB2312"/>
                <w:sz w:val="24"/>
                <w:szCs w:val="24"/>
              </w:rPr>
              <w:t>2、超越、滥用法定职权的；</w:t>
            </w:r>
          </w:p>
          <w:p w14:paraId="090F5D85">
            <w:pPr>
              <w:spacing w:line="300" w:lineRule="exact"/>
              <w:rPr>
                <w:rFonts w:eastAsia="仿宋_GB2312"/>
                <w:sz w:val="24"/>
                <w:szCs w:val="24"/>
              </w:rPr>
            </w:pPr>
            <w:r>
              <w:rPr>
                <w:rFonts w:eastAsia="仿宋_GB2312"/>
                <w:sz w:val="24"/>
                <w:szCs w:val="24"/>
              </w:rPr>
              <w:t>3、主要事实不清、证据不足的；</w:t>
            </w:r>
          </w:p>
          <w:p w14:paraId="4B20E988">
            <w:pPr>
              <w:spacing w:line="300" w:lineRule="exact"/>
              <w:rPr>
                <w:rFonts w:hint="eastAsia" w:eastAsia="仿宋_GB2312"/>
                <w:sz w:val="24"/>
                <w:szCs w:val="24"/>
              </w:rPr>
            </w:pPr>
            <w:r>
              <w:rPr>
                <w:rFonts w:eastAsia="仿宋_GB2312"/>
                <w:sz w:val="24"/>
                <w:szCs w:val="24"/>
              </w:rPr>
              <w:t>4、适用法律依据错误的；</w:t>
            </w:r>
          </w:p>
          <w:p w14:paraId="26D6945F">
            <w:pPr>
              <w:spacing w:line="300" w:lineRule="exact"/>
              <w:rPr>
                <w:rFonts w:eastAsia="仿宋_GB2312"/>
                <w:sz w:val="24"/>
                <w:szCs w:val="24"/>
              </w:rPr>
            </w:pPr>
            <w:r>
              <w:rPr>
                <w:rFonts w:eastAsia="仿宋_GB2312"/>
                <w:sz w:val="24"/>
                <w:szCs w:val="24"/>
              </w:rPr>
              <w:t>5、行政裁量明显不当的；</w:t>
            </w:r>
          </w:p>
          <w:p w14:paraId="6F746928">
            <w:pPr>
              <w:spacing w:line="300" w:lineRule="exact"/>
              <w:rPr>
                <w:rFonts w:hint="eastAsia" w:eastAsia="仿宋_GB2312"/>
                <w:sz w:val="24"/>
                <w:szCs w:val="24"/>
              </w:rPr>
            </w:pPr>
            <w:r>
              <w:rPr>
                <w:rFonts w:eastAsia="仿宋_GB2312"/>
                <w:sz w:val="24"/>
                <w:szCs w:val="24"/>
              </w:rPr>
              <w:t>6、违反法定程序的；</w:t>
            </w:r>
          </w:p>
          <w:p w14:paraId="09623DD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D499A0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3A8384A">
            <w:pPr>
              <w:spacing w:line="300" w:lineRule="exact"/>
              <w:rPr>
                <w:rFonts w:eastAsia="仿宋_GB2312"/>
                <w:sz w:val="24"/>
                <w:szCs w:val="24"/>
              </w:rPr>
            </w:pPr>
            <w:r>
              <w:rPr>
                <w:rFonts w:eastAsia="仿宋_GB2312"/>
                <w:sz w:val="24"/>
                <w:szCs w:val="24"/>
              </w:rPr>
              <w:t>9、徇私舞弊、包庇纵容违法行为的；</w:t>
            </w:r>
          </w:p>
          <w:p w14:paraId="25712AED">
            <w:pPr>
              <w:rPr>
                <w:rFonts w:hint="eastAsia" w:ascii="仿宋_GB2312" w:eastAsia="仿宋_GB2312" w:cs="宋体"/>
                <w:kern w:val="0"/>
                <w:sz w:val="24"/>
                <w:szCs w:val="24"/>
              </w:rPr>
            </w:pPr>
          </w:p>
          <w:p w14:paraId="5FD93115">
            <w:pPr>
              <w:rPr>
                <w:rFonts w:hint="eastAsia" w:ascii="仿宋_GB2312" w:eastAsia="仿宋_GB2312"/>
                <w:b/>
                <w:color w:val="000000"/>
                <w:sz w:val="24"/>
                <w:szCs w:val="24"/>
              </w:rPr>
            </w:pPr>
          </w:p>
        </w:tc>
        <w:tc>
          <w:tcPr>
            <w:tcW w:w="657" w:type="pct"/>
          </w:tcPr>
          <w:p w14:paraId="73901E9A">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77FD2082">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61ED43D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732F144">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6029CD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1B265A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7601342">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B568CC5">
            <w:pPr>
              <w:rPr>
                <w:rFonts w:hint="eastAsia" w:ascii="仿宋_GB2312" w:eastAsia="仿宋_GB2312"/>
                <w:sz w:val="24"/>
                <w:szCs w:val="24"/>
              </w:rPr>
            </w:pPr>
            <w:r>
              <w:rPr>
                <w:rFonts w:hint="eastAsia" w:ascii="仿宋_GB2312" w:eastAsia="仿宋_GB2312"/>
                <w:sz w:val="24"/>
                <w:szCs w:val="24"/>
              </w:rPr>
              <w:t>（一）行政处理</w:t>
            </w:r>
          </w:p>
          <w:p w14:paraId="6AA29567">
            <w:pPr>
              <w:rPr>
                <w:rFonts w:hint="eastAsia" w:ascii="仿宋_GB2312" w:eastAsia="仿宋_GB2312"/>
                <w:sz w:val="24"/>
                <w:szCs w:val="24"/>
              </w:rPr>
            </w:pPr>
            <w:r>
              <w:rPr>
                <w:rFonts w:hint="eastAsia" w:ascii="仿宋_GB2312" w:eastAsia="仿宋_GB2312"/>
                <w:sz w:val="24"/>
                <w:szCs w:val="24"/>
              </w:rPr>
              <w:t>1、诫勉谈话或者责令书面检讨；</w:t>
            </w:r>
          </w:p>
          <w:p w14:paraId="043CA85C">
            <w:pPr>
              <w:rPr>
                <w:rFonts w:hint="eastAsia" w:ascii="仿宋_GB2312" w:eastAsia="仿宋_GB2312"/>
                <w:sz w:val="24"/>
                <w:szCs w:val="24"/>
              </w:rPr>
            </w:pPr>
            <w:r>
              <w:rPr>
                <w:rFonts w:hint="eastAsia" w:ascii="仿宋_GB2312" w:eastAsia="仿宋_GB2312"/>
                <w:sz w:val="24"/>
                <w:szCs w:val="24"/>
              </w:rPr>
              <w:t>2、通报批评；</w:t>
            </w:r>
          </w:p>
          <w:p w14:paraId="5C468B91">
            <w:pPr>
              <w:rPr>
                <w:rFonts w:hint="eastAsia" w:ascii="仿宋_GB2312" w:eastAsia="仿宋_GB2312"/>
                <w:sz w:val="24"/>
                <w:szCs w:val="24"/>
              </w:rPr>
            </w:pPr>
            <w:r>
              <w:rPr>
                <w:rFonts w:hint="eastAsia" w:ascii="仿宋_GB2312" w:eastAsia="仿宋_GB2312"/>
                <w:sz w:val="24"/>
                <w:szCs w:val="24"/>
              </w:rPr>
              <w:t>3、暂扣行政执法证件；</w:t>
            </w:r>
          </w:p>
          <w:p w14:paraId="0F05DD94">
            <w:pPr>
              <w:rPr>
                <w:rFonts w:hint="eastAsia" w:ascii="仿宋_GB2312" w:eastAsia="仿宋_GB2312"/>
                <w:sz w:val="24"/>
                <w:szCs w:val="24"/>
              </w:rPr>
            </w:pPr>
            <w:r>
              <w:rPr>
                <w:rFonts w:hint="eastAsia" w:ascii="仿宋_GB2312" w:eastAsia="仿宋_GB2312"/>
                <w:sz w:val="24"/>
                <w:szCs w:val="24"/>
              </w:rPr>
              <w:t>4、责令离岗培训；</w:t>
            </w:r>
          </w:p>
          <w:p w14:paraId="7735A004">
            <w:pPr>
              <w:rPr>
                <w:rFonts w:hint="eastAsia" w:ascii="仿宋_GB2312" w:eastAsia="仿宋_GB2312"/>
                <w:sz w:val="24"/>
                <w:szCs w:val="24"/>
              </w:rPr>
            </w:pPr>
            <w:r>
              <w:rPr>
                <w:rFonts w:hint="eastAsia" w:ascii="仿宋_GB2312" w:eastAsia="仿宋_GB2312"/>
                <w:sz w:val="24"/>
                <w:szCs w:val="24"/>
              </w:rPr>
              <w:t>5、调离执法岗位</w:t>
            </w:r>
          </w:p>
          <w:p w14:paraId="5D9490B3">
            <w:pPr>
              <w:rPr>
                <w:rFonts w:hint="eastAsia" w:ascii="仿宋_GB2312" w:eastAsia="仿宋_GB2312"/>
                <w:sz w:val="24"/>
                <w:szCs w:val="24"/>
              </w:rPr>
            </w:pPr>
            <w:r>
              <w:rPr>
                <w:rFonts w:hint="eastAsia" w:ascii="仿宋_GB2312" w:eastAsia="仿宋_GB2312"/>
                <w:sz w:val="24"/>
                <w:szCs w:val="24"/>
              </w:rPr>
              <w:t>6、取消执法资格；</w:t>
            </w:r>
          </w:p>
          <w:p w14:paraId="2281C83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91A189B">
            <w:pPr>
              <w:rPr>
                <w:rFonts w:hint="eastAsia" w:ascii="仿宋_GB2312" w:eastAsia="仿宋_GB2312"/>
                <w:sz w:val="24"/>
                <w:szCs w:val="24"/>
              </w:rPr>
            </w:pPr>
            <w:r>
              <w:rPr>
                <w:rFonts w:hint="eastAsia" w:ascii="仿宋_GB2312" w:eastAsia="仿宋_GB2312"/>
                <w:sz w:val="24"/>
                <w:szCs w:val="24"/>
              </w:rPr>
              <w:t>（二）行政处分</w:t>
            </w:r>
          </w:p>
          <w:p w14:paraId="3480587F">
            <w:pPr>
              <w:rPr>
                <w:rFonts w:hint="eastAsia" w:ascii="仿宋_GB2312" w:eastAsia="仿宋_GB2312"/>
                <w:sz w:val="24"/>
                <w:szCs w:val="24"/>
              </w:rPr>
            </w:pPr>
            <w:r>
              <w:rPr>
                <w:rFonts w:hint="eastAsia" w:ascii="仿宋_GB2312" w:eastAsia="仿宋_GB2312"/>
                <w:sz w:val="24"/>
                <w:szCs w:val="24"/>
              </w:rPr>
              <w:t>（三）党纪处分；</w:t>
            </w:r>
          </w:p>
          <w:p w14:paraId="28150761">
            <w:pPr>
              <w:rPr>
                <w:rFonts w:hint="eastAsia" w:ascii="仿宋_GB2312" w:eastAsia="仿宋_GB2312"/>
                <w:sz w:val="24"/>
                <w:szCs w:val="24"/>
              </w:rPr>
            </w:pPr>
            <w:r>
              <w:rPr>
                <w:rFonts w:hint="eastAsia" w:ascii="仿宋_GB2312" w:eastAsia="仿宋_GB2312"/>
                <w:sz w:val="24"/>
                <w:szCs w:val="24"/>
              </w:rPr>
              <w:t>（四）追究刑事责任</w:t>
            </w:r>
          </w:p>
          <w:p w14:paraId="785E5B6C">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292DA84A">
            <w:pPr>
              <w:jc w:val="center"/>
              <w:rPr>
                <w:rFonts w:hint="eastAsia" w:ascii="仿宋" w:eastAsia="仿宋"/>
                <w:sz w:val="24"/>
                <w:szCs w:val="24"/>
              </w:rPr>
            </w:pPr>
          </w:p>
        </w:tc>
      </w:tr>
    </w:tbl>
    <w:p w14:paraId="5DD3933F"/>
    <w:p w14:paraId="28269364">
      <w:pPr>
        <w:jc w:val="center"/>
        <w:rPr>
          <w:rFonts w:hint="eastAsia" w:ascii="方正小标宋简体" w:eastAsia="方正小标宋简体" w:cs="方正小标宋简体"/>
          <w:sz w:val="44"/>
          <w:szCs w:val="44"/>
        </w:rPr>
      </w:pPr>
    </w:p>
    <w:p w14:paraId="40A55BDE">
      <w:pPr>
        <w:jc w:val="center"/>
        <w:rPr>
          <w:rFonts w:hint="eastAsia" w:ascii="方正小标宋简体" w:eastAsia="方正小标宋简体" w:cs="方正小标宋简体"/>
          <w:sz w:val="44"/>
          <w:szCs w:val="44"/>
        </w:rPr>
      </w:pPr>
    </w:p>
    <w:p w14:paraId="70528521">
      <w:pPr>
        <w:jc w:val="center"/>
        <w:rPr>
          <w:rFonts w:hint="eastAsia" w:ascii="方正小标宋简体" w:eastAsia="方正小标宋简体" w:cs="方正小标宋简体"/>
          <w:sz w:val="44"/>
          <w:szCs w:val="44"/>
        </w:rPr>
      </w:pPr>
    </w:p>
    <w:p w14:paraId="35A02414">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9DCE12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37B7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117D6CE8">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EF2501C">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9295C2F">
            <w:pPr>
              <w:jc w:val="center"/>
              <w:rPr>
                <w:rFonts w:hint="eastAsia" w:ascii="黑体" w:eastAsia="黑体" w:cs="黑体"/>
                <w:sz w:val="24"/>
                <w:szCs w:val="24"/>
              </w:rPr>
            </w:pPr>
            <w:r>
              <w:rPr>
                <w:rFonts w:hint="eastAsia" w:ascii="黑体" w:eastAsia="黑体" w:cs="黑体"/>
                <w:sz w:val="24"/>
                <w:szCs w:val="24"/>
              </w:rPr>
              <w:t>备注</w:t>
            </w:r>
          </w:p>
        </w:tc>
      </w:tr>
      <w:tr w14:paraId="087EE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C450926">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F174B63">
            <w:pPr>
              <w:jc w:val="center"/>
              <w:rPr>
                <w:rFonts w:hint="eastAsia" w:ascii="黑体" w:eastAsia="黑体" w:cs="黑体"/>
                <w:sz w:val="24"/>
                <w:szCs w:val="24"/>
              </w:rPr>
            </w:pPr>
            <w:r>
              <w:rPr>
                <w:rFonts w:hint="eastAsia" w:ascii="黑体" w:eastAsia="黑体" w:cs="黑体"/>
                <w:sz w:val="24"/>
                <w:szCs w:val="24"/>
              </w:rPr>
              <w:t>职权</w:t>
            </w:r>
          </w:p>
          <w:p w14:paraId="79D0851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3E875A0">
            <w:pPr>
              <w:jc w:val="center"/>
              <w:rPr>
                <w:rFonts w:hint="eastAsia" w:ascii="黑体" w:eastAsia="黑体" w:cs="黑体"/>
                <w:sz w:val="24"/>
                <w:szCs w:val="24"/>
              </w:rPr>
            </w:pPr>
            <w:r>
              <w:rPr>
                <w:rFonts w:hint="eastAsia" w:ascii="黑体" w:eastAsia="黑体" w:cs="黑体"/>
                <w:sz w:val="24"/>
                <w:szCs w:val="24"/>
              </w:rPr>
              <w:t>职权</w:t>
            </w:r>
          </w:p>
          <w:p w14:paraId="50FEB3E1">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4B2E5E8">
            <w:pPr>
              <w:jc w:val="center"/>
              <w:rPr>
                <w:rFonts w:hint="eastAsia" w:ascii="黑体" w:eastAsia="黑体" w:cs="黑体"/>
                <w:sz w:val="24"/>
                <w:szCs w:val="24"/>
              </w:rPr>
            </w:pPr>
            <w:r>
              <w:rPr>
                <w:rFonts w:hint="eastAsia" w:ascii="黑体" w:eastAsia="黑体" w:cs="黑体"/>
                <w:sz w:val="24"/>
                <w:szCs w:val="24"/>
              </w:rPr>
              <w:t>职权</w:t>
            </w:r>
          </w:p>
          <w:p w14:paraId="50A4B6C9">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2BD4F1A5">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759B9FF">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8F61F21">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43CB75AF">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473BAA4"/>
        </w:tc>
      </w:tr>
      <w:tr w14:paraId="39D5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6BA236E">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3D90E5C1">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11</w:t>
            </w:r>
            <w:r>
              <w:rPr>
                <w:rFonts w:hint="eastAsia" w:ascii="仿宋_GB2312" w:eastAsia="仿宋_GB2312" w:cs="仿宋_GB2312"/>
                <w:sz w:val="24"/>
                <w:lang w:eastAsia="zh-CN"/>
              </w:rPr>
              <w:t>00-141127</w:t>
            </w:r>
          </w:p>
        </w:tc>
        <w:tc>
          <w:tcPr>
            <w:tcW w:w="734" w:type="pct"/>
            <w:vAlign w:val="center"/>
          </w:tcPr>
          <w:p w14:paraId="4F09E6AB">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出租、出借、倒卖本条例规定的行政许可证件或者以其他方式非法转让本条例规定的行政许可的</w:t>
            </w:r>
            <w:r>
              <w:rPr>
                <w:rFonts w:hint="eastAsia" w:ascii="仿宋" w:eastAsia="仿宋" w:cs="宋体"/>
                <w:sz w:val="24"/>
              </w:rPr>
              <w:t>处罚。</w:t>
            </w:r>
          </w:p>
        </w:tc>
        <w:tc>
          <w:tcPr>
            <w:tcW w:w="596" w:type="pct"/>
            <w:vAlign w:val="center"/>
          </w:tcPr>
          <w:p w14:paraId="7EC6D53C">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第三十七条</w:t>
            </w:r>
          </w:p>
        </w:tc>
        <w:tc>
          <w:tcPr>
            <w:tcW w:w="649" w:type="pct"/>
            <w:vAlign w:val="center"/>
          </w:tcPr>
          <w:p w14:paraId="4B4ABF44">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DABDC68">
            <w:pPr>
              <w:spacing w:line="300" w:lineRule="exact"/>
              <w:rPr>
                <w:rFonts w:eastAsia="仿宋_GB2312"/>
                <w:sz w:val="24"/>
                <w:szCs w:val="24"/>
              </w:rPr>
            </w:pPr>
            <w:r>
              <w:rPr>
                <w:rFonts w:eastAsia="仿宋_GB2312"/>
                <w:sz w:val="24"/>
                <w:szCs w:val="24"/>
              </w:rPr>
              <w:t>2.调查责任：对违反相关项目管理规定的行为进行检查或调查。</w:t>
            </w:r>
          </w:p>
          <w:p w14:paraId="51A4294F">
            <w:pPr>
              <w:spacing w:line="300" w:lineRule="exact"/>
              <w:rPr>
                <w:rFonts w:eastAsia="仿宋_GB2312"/>
                <w:sz w:val="24"/>
                <w:szCs w:val="24"/>
              </w:rPr>
            </w:pPr>
            <w:r>
              <w:rPr>
                <w:rFonts w:eastAsia="仿宋_GB2312"/>
                <w:sz w:val="24"/>
                <w:szCs w:val="24"/>
              </w:rPr>
              <w:t>3.审查责任：对调查结果进行审查。</w:t>
            </w:r>
          </w:p>
          <w:p w14:paraId="725862C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607FDF9">
            <w:pPr>
              <w:spacing w:line="300" w:lineRule="exact"/>
              <w:rPr>
                <w:rFonts w:eastAsia="仿宋_GB2312"/>
                <w:sz w:val="24"/>
                <w:szCs w:val="24"/>
              </w:rPr>
            </w:pPr>
            <w:r>
              <w:rPr>
                <w:rFonts w:eastAsia="仿宋_GB2312"/>
                <w:sz w:val="24"/>
                <w:szCs w:val="24"/>
              </w:rPr>
              <w:t>5.决定责任：作出行政处罚决定。</w:t>
            </w:r>
          </w:p>
          <w:p w14:paraId="303AAA84">
            <w:pPr>
              <w:spacing w:line="300" w:lineRule="exact"/>
              <w:rPr>
                <w:rFonts w:eastAsia="仿宋_GB2312"/>
                <w:sz w:val="24"/>
                <w:szCs w:val="24"/>
              </w:rPr>
            </w:pPr>
            <w:r>
              <w:rPr>
                <w:rFonts w:eastAsia="仿宋_GB2312"/>
                <w:sz w:val="24"/>
                <w:szCs w:val="24"/>
              </w:rPr>
              <w:t>6.送达责任：将行政处罚决定书送达当事人。</w:t>
            </w:r>
          </w:p>
          <w:p w14:paraId="5A075D7E">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3C938D61">
            <w:pPr>
              <w:rPr>
                <w:rFonts w:hint="eastAsia" w:ascii="仿宋_GB2312" w:eastAsia="仿宋_GB2312"/>
                <w:sz w:val="24"/>
                <w:szCs w:val="24"/>
              </w:rPr>
            </w:pPr>
          </w:p>
        </w:tc>
        <w:tc>
          <w:tcPr>
            <w:tcW w:w="712" w:type="pct"/>
            <w:vAlign w:val="center"/>
          </w:tcPr>
          <w:p w14:paraId="5A57A0D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36CC92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5559B28">
            <w:pPr>
              <w:spacing w:line="300" w:lineRule="exact"/>
              <w:rPr>
                <w:rFonts w:eastAsia="仿宋_GB2312"/>
                <w:sz w:val="24"/>
                <w:szCs w:val="24"/>
              </w:rPr>
            </w:pPr>
            <w:r>
              <w:rPr>
                <w:rFonts w:eastAsia="仿宋_GB2312"/>
                <w:sz w:val="24"/>
                <w:szCs w:val="24"/>
              </w:rPr>
              <w:t>2、超越、滥用法定职权的；</w:t>
            </w:r>
          </w:p>
          <w:p w14:paraId="367305AE">
            <w:pPr>
              <w:spacing w:line="300" w:lineRule="exact"/>
              <w:rPr>
                <w:rFonts w:eastAsia="仿宋_GB2312"/>
                <w:sz w:val="24"/>
                <w:szCs w:val="24"/>
              </w:rPr>
            </w:pPr>
            <w:r>
              <w:rPr>
                <w:rFonts w:eastAsia="仿宋_GB2312"/>
                <w:sz w:val="24"/>
                <w:szCs w:val="24"/>
              </w:rPr>
              <w:t>3、主要事实不清、证据不足的；</w:t>
            </w:r>
          </w:p>
          <w:p w14:paraId="6DC9F285">
            <w:pPr>
              <w:spacing w:line="300" w:lineRule="exact"/>
              <w:rPr>
                <w:rFonts w:hint="eastAsia" w:eastAsia="仿宋_GB2312"/>
                <w:sz w:val="24"/>
                <w:szCs w:val="24"/>
              </w:rPr>
            </w:pPr>
            <w:r>
              <w:rPr>
                <w:rFonts w:eastAsia="仿宋_GB2312"/>
                <w:sz w:val="24"/>
                <w:szCs w:val="24"/>
              </w:rPr>
              <w:t>4、适用法律依据错误的；</w:t>
            </w:r>
          </w:p>
          <w:p w14:paraId="763D203D">
            <w:pPr>
              <w:spacing w:line="300" w:lineRule="exact"/>
              <w:rPr>
                <w:rFonts w:eastAsia="仿宋_GB2312"/>
                <w:sz w:val="24"/>
                <w:szCs w:val="24"/>
              </w:rPr>
            </w:pPr>
            <w:r>
              <w:rPr>
                <w:rFonts w:eastAsia="仿宋_GB2312"/>
                <w:sz w:val="24"/>
                <w:szCs w:val="24"/>
              </w:rPr>
              <w:t>5、行政裁量明显不当的；</w:t>
            </w:r>
          </w:p>
          <w:p w14:paraId="5A9681FE">
            <w:pPr>
              <w:spacing w:line="300" w:lineRule="exact"/>
              <w:rPr>
                <w:rFonts w:hint="eastAsia" w:eastAsia="仿宋_GB2312"/>
                <w:sz w:val="24"/>
                <w:szCs w:val="24"/>
              </w:rPr>
            </w:pPr>
            <w:r>
              <w:rPr>
                <w:rFonts w:eastAsia="仿宋_GB2312"/>
                <w:sz w:val="24"/>
                <w:szCs w:val="24"/>
              </w:rPr>
              <w:t>6、违反法定程序的；</w:t>
            </w:r>
          </w:p>
          <w:p w14:paraId="2DEC622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5128E72">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6613428">
            <w:pPr>
              <w:spacing w:line="300" w:lineRule="exact"/>
              <w:rPr>
                <w:rFonts w:eastAsia="仿宋_GB2312"/>
                <w:sz w:val="24"/>
                <w:szCs w:val="24"/>
              </w:rPr>
            </w:pPr>
            <w:r>
              <w:rPr>
                <w:rFonts w:eastAsia="仿宋_GB2312"/>
                <w:sz w:val="24"/>
                <w:szCs w:val="24"/>
              </w:rPr>
              <w:t>9、徇私舞弊、包庇纵容违法行为的；</w:t>
            </w:r>
          </w:p>
          <w:p w14:paraId="5DCC9BF4">
            <w:pPr>
              <w:rPr>
                <w:rFonts w:hint="eastAsia" w:ascii="仿宋_GB2312" w:eastAsia="仿宋_GB2312" w:cs="宋体"/>
                <w:kern w:val="0"/>
                <w:sz w:val="24"/>
                <w:szCs w:val="24"/>
              </w:rPr>
            </w:pPr>
          </w:p>
          <w:p w14:paraId="1ECF5894">
            <w:pPr>
              <w:rPr>
                <w:rFonts w:hint="eastAsia" w:ascii="仿宋_GB2312" w:eastAsia="仿宋_GB2312"/>
                <w:b/>
                <w:color w:val="000000"/>
                <w:sz w:val="24"/>
                <w:szCs w:val="24"/>
              </w:rPr>
            </w:pPr>
          </w:p>
        </w:tc>
        <w:tc>
          <w:tcPr>
            <w:tcW w:w="657" w:type="pct"/>
          </w:tcPr>
          <w:p w14:paraId="011C59B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C34078C">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33DF776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BA40F0D">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7338C3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13C2B2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9C17281">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321AF95">
            <w:pPr>
              <w:rPr>
                <w:rFonts w:hint="eastAsia" w:ascii="仿宋_GB2312" w:eastAsia="仿宋_GB2312"/>
                <w:sz w:val="24"/>
                <w:szCs w:val="24"/>
              </w:rPr>
            </w:pPr>
            <w:r>
              <w:rPr>
                <w:rFonts w:hint="eastAsia" w:ascii="仿宋_GB2312" w:eastAsia="仿宋_GB2312"/>
                <w:sz w:val="24"/>
                <w:szCs w:val="24"/>
              </w:rPr>
              <w:t>（一）行政处理</w:t>
            </w:r>
          </w:p>
          <w:p w14:paraId="57005122">
            <w:pPr>
              <w:rPr>
                <w:rFonts w:hint="eastAsia" w:ascii="仿宋_GB2312" w:eastAsia="仿宋_GB2312"/>
                <w:sz w:val="24"/>
                <w:szCs w:val="24"/>
              </w:rPr>
            </w:pPr>
            <w:r>
              <w:rPr>
                <w:rFonts w:hint="eastAsia" w:ascii="仿宋_GB2312" w:eastAsia="仿宋_GB2312"/>
                <w:sz w:val="24"/>
                <w:szCs w:val="24"/>
              </w:rPr>
              <w:t>1、诫勉谈话或者责令书面检讨；</w:t>
            </w:r>
          </w:p>
          <w:p w14:paraId="170DFCB4">
            <w:pPr>
              <w:rPr>
                <w:rFonts w:hint="eastAsia" w:ascii="仿宋_GB2312" w:eastAsia="仿宋_GB2312"/>
                <w:sz w:val="24"/>
                <w:szCs w:val="24"/>
              </w:rPr>
            </w:pPr>
            <w:r>
              <w:rPr>
                <w:rFonts w:hint="eastAsia" w:ascii="仿宋_GB2312" w:eastAsia="仿宋_GB2312"/>
                <w:sz w:val="24"/>
                <w:szCs w:val="24"/>
              </w:rPr>
              <w:t>2、通报批评；</w:t>
            </w:r>
          </w:p>
          <w:p w14:paraId="14710B67">
            <w:pPr>
              <w:rPr>
                <w:rFonts w:hint="eastAsia" w:ascii="仿宋_GB2312" w:eastAsia="仿宋_GB2312"/>
                <w:sz w:val="24"/>
                <w:szCs w:val="24"/>
              </w:rPr>
            </w:pPr>
            <w:r>
              <w:rPr>
                <w:rFonts w:hint="eastAsia" w:ascii="仿宋_GB2312" w:eastAsia="仿宋_GB2312"/>
                <w:sz w:val="24"/>
                <w:szCs w:val="24"/>
              </w:rPr>
              <w:t>3、暂扣行政执法证件；</w:t>
            </w:r>
          </w:p>
          <w:p w14:paraId="097DE5FB">
            <w:pPr>
              <w:rPr>
                <w:rFonts w:hint="eastAsia" w:ascii="仿宋_GB2312" w:eastAsia="仿宋_GB2312"/>
                <w:sz w:val="24"/>
                <w:szCs w:val="24"/>
              </w:rPr>
            </w:pPr>
            <w:r>
              <w:rPr>
                <w:rFonts w:hint="eastAsia" w:ascii="仿宋_GB2312" w:eastAsia="仿宋_GB2312"/>
                <w:sz w:val="24"/>
                <w:szCs w:val="24"/>
              </w:rPr>
              <w:t>4、责令离岗培训；</w:t>
            </w:r>
          </w:p>
          <w:p w14:paraId="2FEB9341">
            <w:pPr>
              <w:rPr>
                <w:rFonts w:hint="eastAsia" w:ascii="仿宋_GB2312" w:eastAsia="仿宋_GB2312"/>
                <w:sz w:val="24"/>
                <w:szCs w:val="24"/>
              </w:rPr>
            </w:pPr>
            <w:r>
              <w:rPr>
                <w:rFonts w:hint="eastAsia" w:ascii="仿宋_GB2312" w:eastAsia="仿宋_GB2312"/>
                <w:sz w:val="24"/>
                <w:szCs w:val="24"/>
              </w:rPr>
              <w:t>5、调离执法岗位</w:t>
            </w:r>
          </w:p>
          <w:p w14:paraId="3971D706">
            <w:pPr>
              <w:rPr>
                <w:rFonts w:hint="eastAsia" w:ascii="仿宋_GB2312" w:eastAsia="仿宋_GB2312"/>
                <w:sz w:val="24"/>
                <w:szCs w:val="24"/>
              </w:rPr>
            </w:pPr>
            <w:r>
              <w:rPr>
                <w:rFonts w:hint="eastAsia" w:ascii="仿宋_GB2312" w:eastAsia="仿宋_GB2312"/>
                <w:sz w:val="24"/>
                <w:szCs w:val="24"/>
              </w:rPr>
              <w:t>6、取消执法资格；</w:t>
            </w:r>
          </w:p>
          <w:p w14:paraId="0820835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BC76E0E">
            <w:pPr>
              <w:rPr>
                <w:rFonts w:hint="eastAsia" w:ascii="仿宋_GB2312" w:eastAsia="仿宋_GB2312"/>
                <w:sz w:val="24"/>
                <w:szCs w:val="24"/>
              </w:rPr>
            </w:pPr>
            <w:r>
              <w:rPr>
                <w:rFonts w:hint="eastAsia" w:ascii="仿宋_GB2312" w:eastAsia="仿宋_GB2312"/>
                <w:sz w:val="24"/>
                <w:szCs w:val="24"/>
              </w:rPr>
              <w:t>（二）行政处分</w:t>
            </w:r>
          </w:p>
          <w:p w14:paraId="1C24C818">
            <w:pPr>
              <w:rPr>
                <w:rFonts w:hint="eastAsia" w:ascii="仿宋_GB2312" w:eastAsia="仿宋_GB2312"/>
                <w:sz w:val="24"/>
                <w:szCs w:val="24"/>
              </w:rPr>
            </w:pPr>
            <w:r>
              <w:rPr>
                <w:rFonts w:hint="eastAsia" w:ascii="仿宋_GB2312" w:eastAsia="仿宋_GB2312"/>
                <w:sz w:val="24"/>
                <w:szCs w:val="24"/>
              </w:rPr>
              <w:t>（三）党纪处分；</w:t>
            </w:r>
          </w:p>
          <w:p w14:paraId="7F985E88">
            <w:pPr>
              <w:rPr>
                <w:rFonts w:hint="eastAsia" w:ascii="仿宋_GB2312" w:eastAsia="仿宋_GB2312"/>
                <w:sz w:val="24"/>
                <w:szCs w:val="24"/>
              </w:rPr>
            </w:pPr>
            <w:r>
              <w:rPr>
                <w:rFonts w:hint="eastAsia" w:ascii="仿宋_GB2312" w:eastAsia="仿宋_GB2312"/>
                <w:sz w:val="24"/>
                <w:szCs w:val="24"/>
              </w:rPr>
              <w:t>（四）追究刑事责任</w:t>
            </w:r>
          </w:p>
          <w:p w14:paraId="2309FDD6">
            <w:pPr>
              <w:rPr>
                <w:rFonts w:hint="eastAsia" w:ascii="仿宋_GB2312" w:eastAsia="仿宋_GB2312"/>
                <w:sz w:val="24"/>
                <w:szCs w:val="24"/>
              </w:rPr>
            </w:pPr>
            <w:r>
              <w:rPr>
                <w:rFonts w:hint="eastAsia" w:ascii="仿宋_GB2312" w:eastAsia="仿宋_GB2312"/>
                <w:sz w:val="24"/>
                <w:szCs w:val="24"/>
              </w:rPr>
              <w:t>（五）其它追责形式</w:t>
            </w:r>
          </w:p>
          <w:p w14:paraId="5899D32D">
            <w:pPr>
              <w:rPr>
                <w:rFonts w:hint="eastAsia" w:ascii="仿宋_GB2312" w:eastAsia="仿宋_GB2312"/>
                <w:sz w:val="24"/>
                <w:szCs w:val="24"/>
              </w:rPr>
            </w:pPr>
          </w:p>
        </w:tc>
        <w:tc>
          <w:tcPr>
            <w:tcW w:w="394" w:type="pct"/>
            <w:vAlign w:val="center"/>
          </w:tcPr>
          <w:p w14:paraId="747C902C">
            <w:pPr>
              <w:jc w:val="center"/>
              <w:rPr>
                <w:rFonts w:hint="eastAsia" w:ascii="仿宋" w:eastAsia="仿宋"/>
                <w:sz w:val="24"/>
                <w:szCs w:val="24"/>
              </w:rPr>
            </w:pPr>
          </w:p>
        </w:tc>
      </w:tr>
    </w:tbl>
    <w:p w14:paraId="19E89506"/>
    <w:p w14:paraId="01DE2D66"/>
    <w:p w14:paraId="1A91BA05">
      <w:pPr>
        <w:jc w:val="center"/>
        <w:rPr>
          <w:rFonts w:hint="eastAsia" w:ascii="方正小标宋简体" w:eastAsia="方正小标宋简体" w:cs="方正小标宋简体"/>
          <w:sz w:val="44"/>
          <w:szCs w:val="44"/>
        </w:rPr>
      </w:pPr>
    </w:p>
    <w:p w14:paraId="64843721">
      <w:pPr>
        <w:jc w:val="center"/>
        <w:rPr>
          <w:rFonts w:hint="eastAsia" w:ascii="方正小标宋简体" w:eastAsia="方正小标宋简体" w:cs="方正小标宋简体"/>
          <w:sz w:val="44"/>
          <w:szCs w:val="44"/>
        </w:rPr>
      </w:pPr>
    </w:p>
    <w:p w14:paraId="4B04B175">
      <w:pPr>
        <w:jc w:val="center"/>
        <w:rPr>
          <w:rFonts w:hint="eastAsia" w:ascii="方正小标宋简体" w:eastAsia="方正小标宋简体" w:cs="方正小标宋简体"/>
          <w:sz w:val="44"/>
          <w:szCs w:val="44"/>
        </w:rPr>
      </w:pPr>
    </w:p>
    <w:p w14:paraId="3CF7867F">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306B8DF">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34D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62AD2F08">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791EBAA">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334629BA">
            <w:pPr>
              <w:jc w:val="center"/>
              <w:rPr>
                <w:rFonts w:hint="eastAsia" w:ascii="黑体" w:eastAsia="黑体" w:cs="黑体"/>
                <w:sz w:val="24"/>
                <w:szCs w:val="24"/>
              </w:rPr>
            </w:pPr>
            <w:r>
              <w:rPr>
                <w:rFonts w:hint="eastAsia" w:ascii="黑体" w:eastAsia="黑体" w:cs="黑体"/>
                <w:sz w:val="24"/>
                <w:szCs w:val="24"/>
              </w:rPr>
              <w:t>备注</w:t>
            </w:r>
          </w:p>
        </w:tc>
      </w:tr>
      <w:tr w14:paraId="3BB40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92FA6A1">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25C5B03">
            <w:pPr>
              <w:jc w:val="center"/>
              <w:rPr>
                <w:rFonts w:hint="eastAsia" w:ascii="黑体" w:eastAsia="黑体" w:cs="黑体"/>
                <w:sz w:val="24"/>
                <w:szCs w:val="24"/>
              </w:rPr>
            </w:pPr>
            <w:r>
              <w:rPr>
                <w:rFonts w:hint="eastAsia" w:ascii="黑体" w:eastAsia="黑体" w:cs="黑体"/>
                <w:sz w:val="24"/>
                <w:szCs w:val="24"/>
              </w:rPr>
              <w:t>职权</w:t>
            </w:r>
          </w:p>
          <w:p w14:paraId="2D915238">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BA4CDBA">
            <w:pPr>
              <w:jc w:val="center"/>
              <w:rPr>
                <w:rFonts w:hint="eastAsia" w:ascii="黑体" w:eastAsia="黑体" w:cs="黑体"/>
                <w:sz w:val="24"/>
                <w:szCs w:val="24"/>
              </w:rPr>
            </w:pPr>
            <w:r>
              <w:rPr>
                <w:rFonts w:hint="eastAsia" w:ascii="黑体" w:eastAsia="黑体" w:cs="黑体"/>
                <w:sz w:val="24"/>
                <w:szCs w:val="24"/>
              </w:rPr>
              <w:t>职权</w:t>
            </w:r>
          </w:p>
          <w:p w14:paraId="050EAAD0">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93D7C08">
            <w:pPr>
              <w:jc w:val="center"/>
              <w:rPr>
                <w:rFonts w:hint="eastAsia" w:ascii="黑体" w:eastAsia="黑体" w:cs="黑体"/>
                <w:sz w:val="24"/>
                <w:szCs w:val="24"/>
              </w:rPr>
            </w:pPr>
            <w:r>
              <w:rPr>
                <w:rFonts w:hint="eastAsia" w:ascii="黑体" w:eastAsia="黑体" w:cs="黑体"/>
                <w:sz w:val="24"/>
                <w:szCs w:val="24"/>
              </w:rPr>
              <w:t>职权</w:t>
            </w:r>
          </w:p>
          <w:p w14:paraId="0B7184E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651674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46B8E71">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726DFEA">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9DBB6F8">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DB369FB"/>
        </w:tc>
      </w:tr>
      <w:tr w14:paraId="1095D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631F87E">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152BF3C8">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12</w:t>
            </w:r>
            <w:r>
              <w:rPr>
                <w:rFonts w:hint="eastAsia" w:ascii="仿宋_GB2312" w:eastAsia="仿宋_GB2312" w:cs="仿宋_GB2312"/>
                <w:sz w:val="24"/>
                <w:lang w:eastAsia="zh-CN"/>
              </w:rPr>
              <w:t>00-141127</w:t>
            </w:r>
          </w:p>
        </w:tc>
        <w:tc>
          <w:tcPr>
            <w:tcW w:w="734" w:type="pct"/>
            <w:vAlign w:val="center"/>
          </w:tcPr>
          <w:p w14:paraId="28887045">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伪造、变造、涂改本条例规定的行政许可证件的</w:t>
            </w:r>
            <w:r>
              <w:rPr>
                <w:rFonts w:hint="eastAsia" w:ascii="仿宋" w:eastAsia="仿宋" w:cs="宋体"/>
                <w:sz w:val="24"/>
              </w:rPr>
              <w:t>处罚。</w:t>
            </w:r>
          </w:p>
        </w:tc>
        <w:tc>
          <w:tcPr>
            <w:tcW w:w="596" w:type="pct"/>
            <w:vAlign w:val="center"/>
          </w:tcPr>
          <w:p w14:paraId="606B2B64">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第三十七条</w:t>
            </w:r>
          </w:p>
        </w:tc>
        <w:tc>
          <w:tcPr>
            <w:tcW w:w="649" w:type="pct"/>
            <w:vAlign w:val="center"/>
          </w:tcPr>
          <w:p w14:paraId="516921B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1E16F42C">
            <w:pPr>
              <w:spacing w:line="300" w:lineRule="exact"/>
              <w:rPr>
                <w:rFonts w:eastAsia="仿宋_GB2312"/>
                <w:sz w:val="24"/>
                <w:szCs w:val="24"/>
              </w:rPr>
            </w:pPr>
            <w:r>
              <w:rPr>
                <w:rFonts w:eastAsia="仿宋_GB2312"/>
                <w:sz w:val="24"/>
                <w:szCs w:val="24"/>
              </w:rPr>
              <w:t>2.调查责任：对违反相关项目管理规定的行为进行检查或调查。</w:t>
            </w:r>
          </w:p>
          <w:p w14:paraId="2CCB2FD9">
            <w:pPr>
              <w:spacing w:line="300" w:lineRule="exact"/>
              <w:rPr>
                <w:rFonts w:eastAsia="仿宋_GB2312"/>
                <w:sz w:val="24"/>
                <w:szCs w:val="24"/>
              </w:rPr>
            </w:pPr>
            <w:r>
              <w:rPr>
                <w:rFonts w:eastAsia="仿宋_GB2312"/>
                <w:sz w:val="24"/>
                <w:szCs w:val="24"/>
              </w:rPr>
              <w:t>3.审查责任：对调查结果进行审查。</w:t>
            </w:r>
          </w:p>
          <w:p w14:paraId="6D322B32">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B9596D2">
            <w:pPr>
              <w:spacing w:line="300" w:lineRule="exact"/>
              <w:rPr>
                <w:rFonts w:eastAsia="仿宋_GB2312"/>
                <w:sz w:val="24"/>
                <w:szCs w:val="24"/>
              </w:rPr>
            </w:pPr>
            <w:r>
              <w:rPr>
                <w:rFonts w:eastAsia="仿宋_GB2312"/>
                <w:sz w:val="24"/>
                <w:szCs w:val="24"/>
              </w:rPr>
              <w:t>5.决定责任：作出行政处罚决定。</w:t>
            </w:r>
          </w:p>
          <w:p w14:paraId="064FC2E7">
            <w:pPr>
              <w:spacing w:line="300" w:lineRule="exact"/>
              <w:rPr>
                <w:rFonts w:eastAsia="仿宋_GB2312"/>
                <w:sz w:val="24"/>
                <w:szCs w:val="24"/>
              </w:rPr>
            </w:pPr>
            <w:r>
              <w:rPr>
                <w:rFonts w:eastAsia="仿宋_GB2312"/>
                <w:sz w:val="24"/>
                <w:szCs w:val="24"/>
              </w:rPr>
              <w:t>6.送达责任：将行政处罚决定书送达当事人。</w:t>
            </w:r>
          </w:p>
          <w:p w14:paraId="5FFD91D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02EB05D">
            <w:pPr>
              <w:rPr>
                <w:rFonts w:hint="eastAsia" w:ascii="仿宋_GB2312" w:eastAsia="仿宋_GB2312"/>
                <w:sz w:val="24"/>
                <w:szCs w:val="24"/>
              </w:rPr>
            </w:pPr>
          </w:p>
        </w:tc>
        <w:tc>
          <w:tcPr>
            <w:tcW w:w="712" w:type="pct"/>
            <w:vAlign w:val="center"/>
          </w:tcPr>
          <w:p w14:paraId="28F6441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79126FE">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6E22B20">
            <w:pPr>
              <w:spacing w:line="300" w:lineRule="exact"/>
              <w:rPr>
                <w:rFonts w:eastAsia="仿宋_GB2312"/>
                <w:sz w:val="24"/>
                <w:szCs w:val="24"/>
              </w:rPr>
            </w:pPr>
            <w:r>
              <w:rPr>
                <w:rFonts w:eastAsia="仿宋_GB2312"/>
                <w:sz w:val="24"/>
                <w:szCs w:val="24"/>
              </w:rPr>
              <w:t>2、超越、滥用法定职权的；</w:t>
            </w:r>
          </w:p>
          <w:p w14:paraId="4C0713DC">
            <w:pPr>
              <w:spacing w:line="300" w:lineRule="exact"/>
              <w:rPr>
                <w:rFonts w:eastAsia="仿宋_GB2312"/>
                <w:sz w:val="24"/>
                <w:szCs w:val="24"/>
              </w:rPr>
            </w:pPr>
            <w:r>
              <w:rPr>
                <w:rFonts w:eastAsia="仿宋_GB2312"/>
                <w:sz w:val="24"/>
                <w:szCs w:val="24"/>
              </w:rPr>
              <w:t>3、主要事实不清、证据不足的；</w:t>
            </w:r>
          </w:p>
          <w:p w14:paraId="1F3CA4E1">
            <w:pPr>
              <w:spacing w:line="300" w:lineRule="exact"/>
              <w:rPr>
                <w:rFonts w:hint="eastAsia" w:eastAsia="仿宋_GB2312"/>
                <w:sz w:val="24"/>
                <w:szCs w:val="24"/>
              </w:rPr>
            </w:pPr>
            <w:r>
              <w:rPr>
                <w:rFonts w:eastAsia="仿宋_GB2312"/>
                <w:sz w:val="24"/>
                <w:szCs w:val="24"/>
              </w:rPr>
              <w:t>4、适用法律依据错误的；</w:t>
            </w:r>
          </w:p>
          <w:p w14:paraId="1212F495">
            <w:pPr>
              <w:spacing w:line="300" w:lineRule="exact"/>
              <w:rPr>
                <w:rFonts w:eastAsia="仿宋_GB2312"/>
                <w:sz w:val="24"/>
                <w:szCs w:val="24"/>
              </w:rPr>
            </w:pPr>
            <w:r>
              <w:rPr>
                <w:rFonts w:eastAsia="仿宋_GB2312"/>
                <w:sz w:val="24"/>
                <w:szCs w:val="24"/>
              </w:rPr>
              <w:t>5、行政裁量明显不当的；</w:t>
            </w:r>
          </w:p>
          <w:p w14:paraId="7E243ADA">
            <w:pPr>
              <w:spacing w:line="300" w:lineRule="exact"/>
              <w:rPr>
                <w:rFonts w:hint="eastAsia" w:eastAsia="仿宋_GB2312"/>
                <w:sz w:val="24"/>
                <w:szCs w:val="24"/>
              </w:rPr>
            </w:pPr>
            <w:r>
              <w:rPr>
                <w:rFonts w:eastAsia="仿宋_GB2312"/>
                <w:sz w:val="24"/>
                <w:szCs w:val="24"/>
              </w:rPr>
              <w:t>6、违反法定程序的；</w:t>
            </w:r>
          </w:p>
          <w:p w14:paraId="3C61148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3618890">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5511389">
            <w:pPr>
              <w:spacing w:line="300" w:lineRule="exact"/>
              <w:rPr>
                <w:rFonts w:eastAsia="仿宋_GB2312"/>
                <w:sz w:val="24"/>
                <w:szCs w:val="24"/>
              </w:rPr>
            </w:pPr>
            <w:r>
              <w:rPr>
                <w:rFonts w:eastAsia="仿宋_GB2312"/>
                <w:sz w:val="24"/>
                <w:szCs w:val="24"/>
              </w:rPr>
              <w:t>9、徇私舞弊、包庇纵容违法行为的；</w:t>
            </w:r>
          </w:p>
          <w:p w14:paraId="38925A65">
            <w:pPr>
              <w:rPr>
                <w:rFonts w:hint="eastAsia" w:ascii="仿宋_GB2312" w:eastAsia="仿宋_GB2312" w:cs="宋体"/>
                <w:kern w:val="0"/>
                <w:sz w:val="24"/>
                <w:szCs w:val="24"/>
              </w:rPr>
            </w:pPr>
          </w:p>
          <w:p w14:paraId="164745DB">
            <w:pPr>
              <w:rPr>
                <w:rFonts w:hint="eastAsia" w:ascii="仿宋_GB2312" w:eastAsia="仿宋_GB2312"/>
                <w:b/>
                <w:color w:val="000000"/>
                <w:sz w:val="24"/>
                <w:szCs w:val="24"/>
              </w:rPr>
            </w:pPr>
          </w:p>
        </w:tc>
        <w:tc>
          <w:tcPr>
            <w:tcW w:w="657" w:type="pct"/>
          </w:tcPr>
          <w:p w14:paraId="624D8C7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C43B178">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55F6915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8F25127">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AF8BE3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11C29F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5A03C8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5552803">
            <w:pPr>
              <w:rPr>
                <w:rFonts w:hint="eastAsia" w:ascii="仿宋_GB2312" w:eastAsia="仿宋_GB2312"/>
                <w:sz w:val="24"/>
                <w:szCs w:val="24"/>
              </w:rPr>
            </w:pPr>
            <w:r>
              <w:rPr>
                <w:rFonts w:hint="eastAsia" w:ascii="仿宋_GB2312" w:eastAsia="仿宋_GB2312"/>
                <w:sz w:val="24"/>
                <w:szCs w:val="24"/>
              </w:rPr>
              <w:t>（一）行政处理</w:t>
            </w:r>
          </w:p>
          <w:p w14:paraId="1D70DF57">
            <w:pPr>
              <w:rPr>
                <w:rFonts w:hint="eastAsia" w:ascii="仿宋_GB2312" w:eastAsia="仿宋_GB2312"/>
                <w:sz w:val="24"/>
                <w:szCs w:val="24"/>
              </w:rPr>
            </w:pPr>
            <w:r>
              <w:rPr>
                <w:rFonts w:hint="eastAsia" w:ascii="仿宋_GB2312" w:eastAsia="仿宋_GB2312"/>
                <w:sz w:val="24"/>
                <w:szCs w:val="24"/>
              </w:rPr>
              <w:t>1、诫勉谈话或者责令书面检讨；</w:t>
            </w:r>
          </w:p>
          <w:p w14:paraId="2B589CE2">
            <w:pPr>
              <w:rPr>
                <w:rFonts w:hint="eastAsia" w:ascii="仿宋_GB2312" w:eastAsia="仿宋_GB2312"/>
                <w:sz w:val="24"/>
                <w:szCs w:val="24"/>
              </w:rPr>
            </w:pPr>
            <w:r>
              <w:rPr>
                <w:rFonts w:hint="eastAsia" w:ascii="仿宋_GB2312" w:eastAsia="仿宋_GB2312"/>
                <w:sz w:val="24"/>
                <w:szCs w:val="24"/>
              </w:rPr>
              <w:t>2、通报批评；</w:t>
            </w:r>
          </w:p>
          <w:p w14:paraId="0AE4F616">
            <w:pPr>
              <w:rPr>
                <w:rFonts w:hint="eastAsia" w:ascii="仿宋_GB2312" w:eastAsia="仿宋_GB2312"/>
                <w:sz w:val="24"/>
                <w:szCs w:val="24"/>
              </w:rPr>
            </w:pPr>
            <w:r>
              <w:rPr>
                <w:rFonts w:hint="eastAsia" w:ascii="仿宋_GB2312" w:eastAsia="仿宋_GB2312"/>
                <w:sz w:val="24"/>
                <w:szCs w:val="24"/>
              </w:rPr>
              <w:t>3、暂扣行政执法证件；</w:t>
            </w:r>
          </w:p>
          <w:p w14:paraId="368C9EF2">
            <w:pPr>
              <w:rPr>
                <w:rFonts w:hint="eastAsia" w:ascii="仿宋_GB2312" w:eastAsia="仿宋_GB2312"/>
                <w:sz w:val="24"/>
                <w:szCs w:val="24"/>
              </w:rPr>
            </w:pPr>
            <w:r>
              <w:rPr>
                <w:rFonts w:hint="eastAsia" w:ascii="仿宋_GB2312" w:eastAsia="仿宋_GB2312"/>
                <w:sz w:val="24"/>
                <w:szCs w:val="24"/>
              </w:rPr>
              <w:t>4、责令离岗培训；</w:t>
            </w:r>
          </w:p>
          <w:p w14:paraId="3DA3343A">
            <w:pPr>
              <w:rPr>
                <w:rFonts w:hint="eastAsia" w:ascii="仿宋_GB2312" w:eastAsia="仿宋_GB2312"/>
                <w:sz w:val="24"/>
                <w:szCs w:val="24"/>
              </w:rPr>
            </w:pPr>
            <w:r>
              <w:rPr>
                <w:rFonts w:hint="eastAsia" w:ascii="仿宋_GB2312" w:eastAsia="仿宋_GB2312"/>
                <w:sz w:val="24"/>
                <w:szCs w:val="24"/>
              </w:rPr>
              <w:t>5、调离执法岗位</w:t>
            </w:r>
          </w:p>
          <w:p w14:paraId="1A469404">
            <w:pPr>
              <w:rPr>
                <w:rFonts w:hint="eastAsia" w:ascii="仿宋_GB2312" w:eastAsia="仿宋_GB2312"/>
                <w:sz w:val="24"/>
                <w:szCs w:val="24"/>
              </w:rPr>
            </w:pPr>
            <w:r>
              <w:rPr>
                <w:rFonts w:hint="eastAsia" w:ascii="仿宋_GB2312" w:eastAsia="仿宋_GB2312"/>
                <w:sz w:val="24"/>
                <w:szCs w:val="24"/>
              </w:rPr>
              <w:t>6、取消执法资格；</w:t>
            </w:r>
          </w:p>
          <w:p w14:paraId="08D83F6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88B488B">
            <w:pPr>
              <w:rPr>
                <w:rFonts w:hint="eastAsia" w:ascii="仿宋_GB2312" w:eastAsia="仿宋_GB2312"/>
                <w:sz w:val="24"/>
                <w:szCs w:val="24"/>
              </w:rPr>
            </w:pPr>
            <w:r>
              <w:rPr>
                <w:rFonts w:hint="eastAsia" w:ascii="仿宋_GB2312" w:eastAsia="仿宋_GB2312"/>
                <w:sz w:val="24"/>
                <w:szCs w:val="24"/>
              </w:rPr>
              <w:t>（二）行政处分</w:t>
            </w:r>
          </w:p>
          <w:p w14:paraId="2F02245E">
            <w:pPr>
              <w:rPr>
                <w:rFonts w:hint="eastAsia" w:ascii="仿宋_GB2312" w:eastAsia="仿宋_GB2312"/>
                <w:sz w:val="24"/>
                <w:szCs w:val="24"/>
              </w:rPr>
            </w:pPr>
            <w:r>
              <w:rPr>
                <w:rFonts w:hint="eastAsia" w:ascii="仿宋_GB2312" w:eastAsia="仿宋_GB2312"/>
                <w:sz w:val="24"/>
                <w:szCs w:val="24"/>
              </w:rPr>
              <w:t>（三）党纪处分；</w:t>
            </w:r>
          </w:p>
          <w:p w14:paraId="73D5D0B3">
            <w:pPr>
              <w:rPr>
                <w:rFonts w:hint="eastAsia" w:ascii="仿宋_GB2312" w:eastAsia="仿宋_GB2312"/>
                <w:sz w:val="24"/>
                <w:szCs w:val="24"/>
              </w:rPr>
            </w:pPr>
            <w:r>
              <w:rPr>
                <w:rFonts w:hint="eastAsia" w:ascii="仿宋_GB2312" w:eastAsia="仿宋_GB2312"/>
                <w:sz w:val="24"/>
                <w:szCs w:val="24"/>
              </w:rPr>
              <w:t>（四）追究刑事责任</w:t>
            </w:r>
          </w:p>
          <w:p w14:paraId="01EC8227">
            <w:pPr>
              <w:rPr>
                <w:rFonts w:hint="eastAsia" w:ascii="仿宋_GB2312" w:eastAsia="仿宋_GB2312"/>
                <w:sz w:val="24"/>
                <w:szCs w:val="24"/>
              </w:rPr>
            </w:pPr>
            <w:r>
              <w:rPr>
                <w:rFonts w:hint="eastAsia" w:ascii="仿宋_GB2312" w:eastAsia="仿宋_GB2312"/>
                <w:sz w:val="24"/>
                <w:szCs w:val="24"/>
              </w:rPr>
              <w:t>（五）其它追责形式</w:t>
            </w:r>
          </w:p>
          <w:p w14:paraId="3933E700">
            <w:pPr>
              <w:rPr>
                <w:rFonts w:hint="eastAsia" w:ascii="仿宋_GB2312" w:eastAsia="仿宋_GB2312"/>
                <w:sz w:val="24"/>
                <w:szCs w:val="24"/>
              </w:rPr>
            </w:pPr>
          </w:p>
        </w:tc>
        <w:tc>
          <w:tcPr>
            <w:tcW w:w="394" w:type="pct"/>
            <w:vAlign w:val="center"/>
          </w:tcPr>
          <w:p w14:paraId="5252D0BE">
            <w:pPr>
              <w:jc w:val="center"/>
              <w:rPr>
                <w:rFonts w:hint="eastAsia" w:ascii="仿宋" w:eastAsia="仿宋"/>
                <w:sz w:val="24"/>
                <w:szCs w:val="24"/>
              </w:rPr>
            </w:pPr>
          </w:p>
        </w:tc>
      </w:tr>
    </w:tbl>
    <w:p w14:paraId="4B976CF1"/>
    <w:p w14:paraId="4FDF79DD">
      <w:pPr>
        <w:jc w:val="center"/>
        <w:rPr>
          <w:rFonts w:hint="eastAsia" w:ascii="方正小标宋简体" w:eastAsia="方正小标宋简体" w:cs="方正小标宋简体"/>
          <w:sz w:val="44"/>
          <w:szCs w:val="44"/>
        </w:rPr>
      </w:pPr>
    </w:p>
    <w:p w14:paraId="557351D7">
      <w:pPr>
        <w:jc w:val="center"/>
        <w:rPr>
          <w:rFonts w:hint="eastAsia" w:ascii="方正小标宋简体" w:eastAsia="方正小标宋简体" w:cs="方正小标宋简体"/>
          <w:sz w:val="44"/>
          <w:szCs w:val="44"/>
        </w:rPr>
      </w:pPr>
    </w:p>
    <w:p w14:paraId="5013CADD">
      <w:pPr>
        <w:jc w:val="center"/>
        <w:rPr>
          <w:rFonts w:hint="eastAsia" w:ascii="方正小标宋简体" w:eastAsia="方正小标宋简体" w:cs="方正小标宋简体"/>
          <w:sz w:val="44"/>
          <w:szCs w:val="44"/>
        </w:rPr>
      </w:pPr>
    </w:p>
    <w:p w14:paraId="1CFD127E">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FB477A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7539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7EC096D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DC9E846">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3D57B42">
            <w:pPr>
              <w:jc w:val="center"/>
              <w:rPr>
                <w:rFonts w:hint="eastAsia" w:ascii="黑体" w:eastAsia="黑体" w:cs="黑体"/>
                <w:sz w:val="24"/>
                <w:szCs w:val="24"/>
              </w:rPr>
            </w:pPr>
            <w:r>
              <w:rPr>
                <w:rFonts w:hint="eastAsia" w:ascii="黑体" w:eastAsia="黑体" w:cs="黑体"/>
                <w:sz w:val="24"/>
                <w:szCs w:val="24"/>
              </w:rPr>
              <w:t>备注</w:t>
            </w:r>
          </w:p>
        </w:tc>
      </w:tr>
      <w:tr w14:paraId="56AB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D3D4F7A">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492A44C">
            <w:pPr>
              <w:jc w:val="center"/>
              <w:rPr>
                <w:rFonts w:hint="eastAsia" w:ascii="黑体" w:eastAsia="黑体" w:cs="黑体"/>
                <w:sz w:val="24"/>
                <w:szCs w:val="24"/>
              </w:rPr>
            </w:pPr>
            <w:r>
              <w:rPr>
                <w:rFonts w:hint="eastAsia" w:ascii="黑体" w:eastAsia="黑体" w:cs="黑体"/>
                <w:sz w:val="24"/>
                <w:szCs w:val="24"/>
              </w:rPr>
              <w:t>职权</w:t>
            </w:r>
          </w:p>
          <w:p w14:paraId="77AD53E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004D332">
            <w:pPr>
              <w:jc w:val="center"/>
              <w:rPr>
                <w:rFonts w:hint="eastAsia" w:ascii="黑体" w:eastAsia="黑体" w:cs="黑体"/>
                <w:sz w:val="24"/>
                <w:szCs w:val="24"/>
              </w:rPr>
            </w:pPr>
            <w:r>
              <w:rPr>
                <w:rFonts w:hint="eastAsia" w:ascii="黑体" w:eastAsia="黑体" w:cs="黑体"/>
                <w:sz w:val="24"/>
                <w:szCs w:val="24"/>
              </w:rPr>
              <w:t>职权</w:t>
            </w:r>
          </w:p>
          <w:p w14:paraId="17023FE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4568CDE">
            <w:pPr>
              <w:jc w:val="center"/>
              <w:rPr>
                <w:rFonts w:hint="eastAsia" w:ascii="黑体" w:eastAsia="黑体" w:cs="黑体"/>
                <w:sz w:val="24"/>
                <w:szCs w:val="24"/>
              </w:rPr>
            </w:pPr>
            <w:r>
              <w:rPr>
                <w:rFonts w:hint="eastAsia" w:ascii="黑体" w:eastAsia="黑体" w:cs="黑体"/>
                <w:sz w:val="24"/>
                <w:szCs w:val="24"/>
              </w:rPr>
              <w:t>职权</w:t>
            </w:r>
          </w:p>
          <w:p w14:paraId="6466F37F">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02BCC1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613D21D">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978327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8F5CF2B">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960B97B"/>
        </w:tc>
      </w:tr>
      <w:tr w14:paraId="621B9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45C863A">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5DDCC76E">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13</w:t>
            </w:r>
            <w:r>
              <w:rPr>
                <w:rFonts w:hint="eastAsia" w:ascii="仿宋_GB2312" w:eastAsia="仿宋_GB2312" w:cs="仿宋_GB2312"/>
                <w:sz w:val="24"/>
                <w:lang w:eastAsia="zh-CN"/>
              </w:rPr>
              <w:t>00-141127</w:t>
            </w:r>
          </w:p>
        </w:tc>
        <w:tc>
          <w:tcPr>
            <w:tcW w:w="734" w:type="pct"/>
            <w:vAlign w:val="center"/>
          </w:tcPr>
          <w:p w14:paraId="396E8C11">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水路旅客运输业务经营者未为其经营的客运船舶投保承运人责任保险或者取得相应的财务担保的</w:t>
            </w:r>
            <w:r>
              <w:rPr>
                <w:rFonts w:hint="eastAsia" w:ascii="仿宋" w:eastAsia="仿宋" w:cs="宋体"/>
                <w:sz w:val="24"/>
              </w:rPr>
              <w:t>处罚</w:t>
            </w:r>
          </w:p>
        </w:tc>
        <w:tc>
          <w:tcPr>
            <w:tcW w:w="596" w:type="pct"/>
            <w:vAlign w:val="center"/>
          </w:tcPr>
          <w:p w14:paraId="41437CDE">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第三十九条</w:t>
            </w:r>
          </w:p>
        </w:tc>
        <w:tc>
          <w:tcPr>
            <w:tcW w:w="649" w:type="pct"/>
            <w:vAlign w:val="center"/>
          </w:tcPr>
          <w:p w14:paraId="4F3DF80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FFAB5F5">
            <w:pPr>
              <w:spacing w:line="300" w:lineRule="exact"/>
              <w:rPr>
                <w:rFonts w:eastAsia="仿宋_GB2312"/>
                <w:sz w:val="24"/>
                <w:szCs w:val="24"/>
              </w:rPr>
            </w:pPr>
            <w:r>
              <w:rPr>
                <w:rFonts w:eastAsia="仿宋_GB2312"/>
                <w:sz w:val="24"/>
                <w:szCs w:val="24"/>
              </w:rPr>
              <w:t>2.调查责任：对违反相关项目管理规定的行为进行检查或调查。</w:t>
            </w:r>
          </w:p>
          <w:p w14:paraId="3FA5A26C">
            <w:pPr>
              <w:spacing w:line="300" w:lineRule="exact"/>
              <w:rPr>
                <w:rFonts w:eastAsia="仿宋_GB2312"/>
                <w:sz w:val="24"/>
                <w:szCs w:val="24"/>
              </w:rPr>
            </w:pPr>
            <w:r>
              <w:rPr>
                <w:rFonts w:eastAsia="仿宋_GB2312"/>
                <w:sz w:val="24"/>
                <w:szCs w:val="24"/>
              </w:rPr>
              <w:t>3.审查责任：对调查结果进行审查。</w:t>
            </w:r>
          </w:p>
          <w:p w14:paraId="72D79BF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1ABE4C4">
            <w:pPr>
              <w:spacing w:line="300" w:lineRule="exact"/>
              <w:rPr>
                <w:rFonts w:eastAsia="仿宋_GB2312"/>
                <w:sz w:val="24"/>
                <w:szCs w:val="24"/>
              </w:rPr>
            </w:pPr>
            <w:r>
              <w:rPr>
                <w:rFonts w:eastAsia="仿宋_GB2312"/>
                <w:sz w:val="24"/>
                <w:szCs w:val="24"/>
              </w:rPr>
              <w:t>5.决定责任：作出行政处罚决定。</w:t>
            </w:r>
          </w:p>
          <w:p w14:paraId="670F3778">
            <w:pPr>
              <w:spacing w:line="300" w:lineRule="exact"/>
              <w:rPr>
                <w:rFonts w:eastAsia="仿宋_GB2312"/>
                <w:sz w:val="24"/>
                <w:szCs w:val="24"/>
              </w:rPr>
            </w:pPr>
            <w:r>
              <w:rPr>
                <w:rFonts w:eastAsia="仿宋_GB2312"/>
                <w:sz w:val="24"/>
                <w:szCs w:val="24"/>
              </w:rPr>
              <w:t>6.送达责任：将行政处罚决定书送达当事人。</w:t>
            </w:r>
          </w:p>
          <w:p w14:paraId="04F0DB7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0273E46C">
            <w:pPr>
              <w:rPr>
                <w:rFonts w:hint="eastAsia" w:ascii="仿宋_GB2312" w:eastAsia="仿宋_GB2312"/>
                <w:sz w:val="24"/>
                <w:szCs w:val="24"/>
              </w:rPr>
            </w:pPr>
          </w:p>
        </w:tc>
        <w:tc>
          <w:tcPr>
            <w:tcW w:w="712" w:type="pct"/>
            <w:vAlign w:val="center"/>
          </w:tcPr>
          <w:p w14:paraId="1416A39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7CCF8FC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DC47BF4">
            <w:pPr>
              <w:spacing w:line="300" w:lineRule="exact"/>
              <w:rPr>
                <w:rFonts w:eastAsia="仿宋_GB2312"/>
                <w:sz w:val="24"/>
                <w:szCs w:val="24"/>
              </w:rPr>
            </w:pPr>
            <w:r>
              <w:rPr>
                <w:rFonts w:eastAsia="仿宋_GB2312"/>
                <w:sz w:val="24"/>
                <w:szCs w:val="24"/>
              </w:rPr>
              <w:t>2、超越、滥用法定职权的；</w:t>
            </w:r>
          </w:p>
          <w:p w14:paraId="1462A483">
            <w:pPr>
              <w:spacing w:line="300" w:lineRule="exact"/>
              <w:rPr>
                <w:rFonts w:eastAsia="仿宋_GB2312"/>
                <w:sz w:val="24"/>
                <w:szCs w:val="24"/>
              </w:rPr>
            </w:pPr>
            <w:r>
              <w:rPr>
                <w:rFonts w:eastAsia="仿宋_GB2312"/>
                <w:sz w:val="24"/>
                <w:szCs w:val="24"/>
              </w:rPr>
              <w:t>3、主要事实不清、证据不足的；</w:t>
            </w:r>
          </w:p>
          <w:p w14:paraId="2C0F55B3">
            <w:pPr>
              <w:spacing w:line="300" w:lineRule="exact"/>
              <w:rPr>
                <w:rFonts w:hint="eastAsia" w:eastAsia="仿宋_GB2312"/>
                <w:sz w:val="24"/>
                <w:szCs w:val="24"/>
              </w:rPr>
            </w:pPr>
            <w:r>
              <w:rPr>
                <w:rFonts w:eastAsia="仿宋_GB2312"/>
                <w:sz w:val="24"/>
                <w:szCs w:val="24"/>
              </w:rPr>
              <w:t>4、适用法律依据错误的；</w:t>
            </w:r>
          </w:p>
          <w:p w14:paraId="25FFE774">
            <w:pPr>
              <w:spacing w:line="300" w:lineRule="exact"/>
              <w:rPr>
                <w:rFonts w:eastAsia="仿宋_GB2312"/>
                <w:sz w:val="24"/>
                <w:szCs w:val="24"/>
              </w:rPr>
            </w:pPr>
            <w:r>
              <w:rPr>
                <w:rFonts w:eastAsia="仿宋_GB2312"/>
                <w:sz w:val="24"/>
                <w:szCs w:val="24"/>
              </w:rPr>
              <w:t>5、行政裁量明显不当的；</w:t>
            </w:r>
          </w:p>
          <w:p w14:paraId="1F94A068">
            <w:pPr>
              <w:spacing w:line="300" w:lineRule="exact"/>
              <w:rPr>
                <w:rFonts w:hint="eastAsia" w:eastAsia="仿宋_GB2312"/>
                <w:sz w:val="24"/>
                <w:szCs w:val="24"/>
              </w:rPr>
            </w:pPr>
            <w:r>
              <w:rPr>
                <w:rFonts w:eastAsia="仿宋_GB2312"/>
                <w:sz w:val="24"/>
                <w:szCs w:val="24"/>
              </w:rPr>
              <w:t>6、违反法定程序的；</w:t>
            </w:r>
          </w:p>
          <w:p w14:paraId="043234B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E47787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224DA75">
            <w:pPr>
              <w:spacing w:line="300" w:lineRule="exact"/>
              <w:rPr>
                <w:rFonts w:eastAsia="仿宋_GB2312"/>
                <w:sz w:val="24"/>
                <w:szCs w:val="24"/>
              </w:rPr>
            </w:pPr>
            <w:r>
              <w:rPr>
                <w:rFonts w:eastAsia="仿宋_GB2312"/>
                <w:sz w:val="24"/>
                <w:szCs w:val="24"/>
              </w:rPr>
              <w:t>9、徇私舞弊、包庇纵容违法行为的；</w:t>
            </w:r>
          </w:p>
          <w:p w14:paraId="3A732BD4">
            <w:pPr>
              <w:rPr>
                <w:rFonts w:hint="eastAsia" w:ascii="仿宋_GB2312" w:eastAsia="仿宋_GB2312" w:cs="宋体"/>
                <w:kern w:val="0"/>
                <w:sz w:val="24"/>
                <w:szCs w:val="24"/>
              </w:rPr>
            </w:pPr>
          </w:p>
          <w:p w14:paraId="11B7CF8E">
            <w:pPr>
              <w:rPr>
                <w:rFonts w:hint="eastAsia" w:ascii="仿宋_GB2312" w:eastAsia="仿宋_GB2312"/>
                <w:b/>
                <w:color w:val="000000"/>
                <w:sz w:val="24"/>
                <w:szCs w:val="24"/>
              </w:rPr>
            </w:pPr>
          </w:p>
        </w:tc>
        <w:tc>
          <w:tcPr>
            <w:tcW w:w="657" w:type="pct"/>
          </w:tcPr>
          <w:p w14:paraId="233792CC">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14410896">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7D6D996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51A2552">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DF8052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D5626F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396FC5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1E273830">
            <w:pPr>
              <w:rPr>
                <w:rFonts w:hint="eastAsia" w:ascii="仿宋_GB2312" w:eastAsia="仿宋_GB2312"/>
                <w:sz w:val="24"/>
                <w:szCs w:val="24"/>
              </w:rPr>
            </w:pPr>
            <w:r>
              <w:rPr>
                <w:rFonts w:hint="eastAsia" w:ascii="仿宋_GB2312" w:eastAsia="仿宋_GB2312"/>
                <w:sz w:val="24"/>
                <w:szCs w:val="24"/>
              </w:rPr>
              <w:t>（一）行政处理</w:t>
            </w:r>
          </w:p>
          <w:p w14:paraId="117FD91A">
            <w:pPr>
              <w:rPr>
                <w:rFonts w:hint="eastAsia" w:ascii="仿宋_GB2312" w:eastAsia="仿宋_GB2312"/>
                <w:sz w:val="24"/>
                <w:szCs w:val="24"/>
              </w:rPr>
            </w:pPr>
            <w:r>
              <w:rPr>
                <w:rFonts w:hint="eastAsia" w:ascii="仿宋_GB2312" w:eastAsia="仿宋_GB2312"/>
                <w:sz w:val="24"/>
                <w:szCs w:val="24"/>
              </w:rPr>
              <w:t>1、诫勉谈话或者责令书面检讨；</w:t>
            </w:r>
          </w:p>
          <w:p w14:paraId="7A79EE11">
            <w:pPr>
              <w:rPr>
                <w:rFonts w:hint="eastAsia" w:ascii="仿宋_GB2312" w:eastAsia="仿宋_GB2312"/>
                <w:sz w:val="24"/>
                <w:szCs w:val="24"/>
              </w:rPr>
            </w:pPr>
            <w:r>
              <w:rPr>
                <w:rFonts w:hint="eastAsia" w:ascii="仿宋_GB2312" w:eastAsia="仿宋_GB2312"/>
                <w:sz w:val="24"/>
                <w:szCs w:val="24"/>
              </w:rPr>
              <w:t>2、通报批评；</w:t>
            </w:r>
          </w:p>
          <w:p w14:paraId="54F501D5">
            <w:pPr>
              <w:rPr>
                <w:rFonts w:hint="eastAsia" w:ascii="仿宋_GB2312" w:eastAsia="仿宋_GB2312"/>
                <w:sz w:val="24"/>
                <w:szCs w:val="24"/>
              </w:rPr>
            </w:pPr>
            <w:r>
              <w:rPr>
                <w:rFonts w:hint="eastAsia" w:ascii="仿宋_GB2312" w:eastAsia="仿宋_GB2312"/>
                <w:sz w:val="24"/>
                <w:szCs w:val="24"/>
              </w:rPr>
              <w:t>3、暂扣行政执法证件；</w:t>
            </w:r>
          </w:p>
          <w:p w14:paraId="67592F6D">
            <w:pPr>
              <w:rPr>
                <w:rFonts w:hint="eastAsia" w:ascii="仿宋_GB2312" w:eastAsia="仿宋_GB2312"/>
                <w:sz w:val="24"/>
                <w:szCs w:val="24"/>
              </w:rPr>
            </w:pPr>
            <w:r>
              <w:rPr>
                <w:rFonts w:hint="eastAsia" w:ascii="仿宋_GB2312" w:eastAsia="仿宋_GB2312"/>
                <w:sz w:val="24"/>
                <w:szCs w:val="24"/>
              </w:rPr>
              <w:t>4、责令离岗培训；</w:t>
            </w:r>
          </w:p>
          <w:p w14:paraId="04A470A4">
            <w:pPr>
              <w:rPr>
                <w:rFonts w:hint="eastAsia" w:ascii="仿宋_GB2312" w:eastAsia="仿宋_GB2312"/>
                <w:sz w:val="24"/>
                <w:szCs w:val="24"/>
              </w:rPr>
            </w:pPr>
            <w:r>
              <w:rPr>
                <w:rFonts w:hint="eastAsia" w:ascii="仿宋_GB2312" w:eastAsia="仿宋_GB2312"/>
                <w:sz w:val="24"/>
                <w:szCs w:val="24"/>
              </w:rPr>
              <w:t>5、调离执法岗位</w:t>
            </w:r>
          </w:p>
          <w:p w14:paraId="5D3FF6E6">
            <w:pPr>
              <w:rPr>
                <w:rFonts w:hint="eastAsia" w:ascii="仿宋_GB2312" w:eastAsia="仿宋_GB2312"/>
                <w:sz w:val="24"/>
                <w:szCs w:val="24"/>
              </w:rPr>
            </w:pPr>
            <w:r>
              <w:rPr>
                <w:rFonts w:hint="eastAsia" w:ascii="仿宋_GB2312" w:eastAsia="仿宋_GB2312"/>
                <w:sz w:val="24"/>
                <w:szCs w:val="24"/>
              </w:rPr>
              <w:t>6、取消执法资格；</w:t>
            </w:r>
          </w:p>
          <w:p w14:paraId="064E22F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29AA97A">
            <w:pPr>
              <w:rPr>
                <w:rFonts w:hint="eastAsia" w:ascii="仿宋_GB2312" w:eastAsia="仿宋_GB2312"/>
                <w:sz w:val="24"/>
                <w:szCs w:val="24"/>
              </w:rPr>
            </w:pPr>
            <w:r>
              <w:rPr>
                <w:rFonts w:hint="eastAsia" w:ascii="仿宋_GB2312" w:eastAsia="仿宋_GB2312"/>
                <w:sz w:val="24"/>
                <w:szCs w:val="24"/>
              </w:rPr>
              <w:t>（二）行政处分</w:t>
            </w:r>
          </w:p>
          <w:p w14:paraId="457D8875">
            <w:pPr>
              <w:rPr>
                <w:rFonts w:hint="eastAsia" w:ascii="仿宋_GB2312" w:eastAsia="仿宋_GB2312"/>
                <w:sz w:val="24"/>
                <w:szCs w:val="24"/>
              </w:rPr>
            </w:pPr>
            <w:r>
              <w:rPr>
                <w:rFonts w:hint="eastAsia" w:ascii="仿宋_GB2312" w:eastAsia="仿宋_GB2312"/>
                <w:sz w:val="24"/>
                <w:szCs w:val="24"/>
              </w:rPr>
              <w:t>（三）党纪处分；</w:t>
            </w:r>
          </w:p>
          <w:p w14:paraId="54584C89">
            <w:pPr>
              <w:rPr>
                <w:rFonts w:hint="eastAsia" w:ascii="仿宋_GB2312" w:eastAsia="仿宋_GB2312"/>
                <w:sz w:val="24"/>
                <w:szCs w:val="24"/>
              </w:rPr>
            </w:pPr>
            <w:r>
              <w:rPr>
                <w:rFonts w:hint="eastAsia" w:ascii="仿宋_GB2312" w:eastAsia="仿宋_GB2312"/>
                <w:sz w:val="24"/>
                <w:szCs w:val="24"/>
              </w:rPr>
              <w:t>（四）追究刑事责任</w:t>
            </w:r>
          </w:p>
          <w:p w14:paraId="3184FDFB">
            <w:pPr>
              <w:rPr>
                <w:rFonts w:hint="eastAsia" w:ascii="仿宋_GB2312" w:eastAsia="仿宋_GB2312"/>
                <w:sz w:val="24"/>
                <w:szCs w:val="24"/>
              </w:rPr>
            </w:pPr>
            <w:r>
              <w:rPr>
                <w:rFonts w:hint="eastAsia" w:ascii="仿宋_GB2312" w:eastAsia="仿宋_GB2312"/>
                <w:sz w:val="24"/>
                <w:szCs w:val="24"/>
              </w:rPr>
              <w:t>（五）其它追责形式</w:t>
            </w:r>
          </w:p>
          <w:p w14:paraId="7598E16F">
            <w:pPr>
              <w:rPr>
                <w:rFonts w:hint="eastAsia" w:ascii="仿宋_GB2312" w:eastAsia="仿宋_GB2312"/>
                <w:sz w:val="24"/>
                <w:szCs w:val="24"/>
              </w:rPr>
            </w:pPr>
          </w:p>
        </w:tc>
        <w:tc>
          <w:tcPr>
            <w:tcW w:w="394" w:type="pct"/>
            <w:vAlign w:val="center"/>
          </w:tcPr>
          <w:p w14:paraId="614F2BC9">
            <w:pPr>
              <w:jc w:val="center"/>
              <w:rPr>
                <w:rFonts w:hint="eastAsia" w:ascii="仿宋" w:eastAsia="仿宋"/>
                <w:sz w:val="24"/>
                <w:szCs w:val="24"/>
              </w:rPr>
            </w:pPr>
          </w:p>
        </w:tc>
      </w:tr>
    </w:tbl>
    <w:p w14:paraId="0FC3BB91"/>
    <w:p w14:paraId="3319C4D2">
      <w:pPr>
        <w:jc w:val="center"/>
        <w:rPr>
          <w:rFonts w:hint="eastAsia" w:ascii="方正小标宋简体" w:eastAsia="方正小标宋简体" w:cs="方正小标宋简体"/>
          <w:sz w:val="44"/>
          <w:szCs w:val="44"/>
        </w:rPr>
      </w:pPr>
    </w:p>
    <w:p w14:paraId="469A830C">
      <w:pPr>
        <w:jc w:val="center"/>
        <w:rPr>
          <w:rFonts w:hint="eastAsia" w:ascii="方正小标宋简体" w:eastAsia="方正小标宋简体" w:cs="方正小标宋简体"/>
          <w:sz w:val="44"/>
          <w:szCs w:val="44"/>
        </w:rPr>
      </w:pPr>
    </w:p>
    <w:p w14:paraId="3278C16D">
      <w:pPr>
        <w:jc w:val="center"/>
        <w:rPr>
          <w:rFonts w:hint="eastAsia" w:ascii="方正小标宋简体" w:eastAsia="方正小标宋简体" w:cs="方正小标宋简体"/>
          <w:sz w:val="44"/>
          <w:szCs w:val="44"/>
        </w:rPr>
      </w:pPr>
    </w:p>
    <w:p w14:paraId="3EDBCD2B">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6B4A0C1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0BF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0507E3B5">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902C05B">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6FF3455">
            <w:pPr>
              <w:jc w:val="center"/>
              <w:rPr>
                <w:rFonts w:hint="eastAsia" w:ascii="黑体" w:eastAsia="黑体" w:cs="黑体"/>
                <w:sz w:val="24"/>
                <w:szCs w:val="24"/>
              </w:rPr>
            </w:pPr>
            <w:r>
              <w:rPr>
                <w:rFonts w:hint="eastAsia" w:ascii="黑体" w:eastAsia="黑体" w:cs="黑体"/>
                <w:sz w:val="24"/>
                <w:szCs w:val="24"/>
              </w:rPr>
              <w:t>备注</w:t>
            </w:r>
          </w:p>
        </w:tc>
      </w:tr>
      <w:tr w14:paraId="1CC3B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29F48D1">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9ED0AAF">
            <w:pPr>
              <w:jc w:val="center"/>
              <w:rPr>
                <w:rFonts w:hint="eastAsia" w:ascii="黑体" w:eastAsia="黑体" w:cs="黑体"/>
                <w:sz w:val="24"/>
                <w:szCs w:val="24"/>
              </w:rPr>
            </w:pPr>
            <w:r>
              <w:rPr>
                <w:rFonts w:hint="eastAsia" w:ascii="黑体" w:eastAsia="黑体" w:cs="黑体"/>
                <w:sz w:val="24"/>
                <w:szCs w:val="24"/>
              </w:rPr>
              <w:t>职权</w:t>
            </w:r>
          </w:p>
          <w:p w14:paraId="27A7346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DA79C3E">
            <w:pPr>
              <w:jc w:val="center"/>
              <w:rPr>
                <w:rFonts w:hint="eastAsia" w:ascii="黑体" w:eastAsia="黑体" w:cs="黑体"/>
                <w:sz w:val="24"/>
                <w:szCs w:val="24"/>
              </w:rPr>
            </w:pPr>
            <w:r>
              <w:rPr>
                <w:rFonts w:hint="eastAsia" w:ascii="黑体" w:eastAsia="黑体" w:cs="黑体"/>
                <w:sz w:val="24"/>
                <w:szCs w:val="24"/>
              </w:rPr>
              <w:t>职权</w:t>
            </w:r>
          </w:p>
          <w:p w14:paraId="17E7443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1008A684">
            <w:pPr>
              <w:jc w:val="center"/>
              <w:rPr>
                <w:rFonts w:hint="eastAsia" w:ascii="黑体" w:eastAsia="黑体" w:cs="黑体"/>
                <w:sz w:val="24"/>
                <w:szCs w:val="24"/>
              </w:rPr>
            </w:pPr>
            <w:r>
              <w:rPr>
                <w:rFonts w:hint="eastAsia" w:ascii="黑体" w:eastAsia="黑体" w:cs="黑体"/>
                <w:sz w:val="24"/>
                <w:szCs w:val="24"/>
              </w:rPr>
              <w:t>职权</w:t>
            </w:r>
          </w:p>
          <w:p w14:paraId="2A29B4D2">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A4B355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63322F8">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633BD5E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9B20FCE">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59275C6"/>
        </w:tc>
      </w:tr>
      <w:tr w14:paraId="74E72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B0D4310">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5BC70110">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14</w:t>
            </w:r>
            <w:r>
              <w:rPr>
                <w:rFonts w:hint="eastAsia" w:ascii="仿宋_GB2312" w:eastAsia="仿宋_GB2312" w:cs="仿宋_GB2312"/>
                <w:sz w:val="24"/>
                <w:lang w:eastAsia="zh-CN"/>
              </w:rPr>
              <w:t>00-141127</w:t>
            </w:r>
          </w:p>
        </w:tc>
        <w:tc>
          <w:tcPr>
            <w:tcW w:w="734" w:type="pct"/>
            <w:vAlign w:val="center"/>
          </w:tcPr>
          <w:p w14:paraId="71ACAA32">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班轮运输业务经营者未提前向社会公布所使用的船舶、班期、班次和运价或者其变更信息的</w:t>
            </w:r>
            <w:r>
              <w:rPr>
                <w:rFonts w:hint="eastAsia" w:ascii="仿宋" w:eastAsia="仿宋" w:cs="宋体"/>
                <w:sz w:val="24"/>
              </w:rPr>
              <w:t>处罚。</w:t>
            </w:r>
          </w:p>
        </w:tc>
        <w:tc>
          <w:tcPr>
            <w:tcW w:w="596" w:type="pct"/>
            <w:vAlign w:val="center"/>
          </w:tcPr>
          <w:p w14:paraId="2792ED4B">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第四十条</w:t>
            </w:r>
          </w:p>
        </w:tc>
        <w:tc>
          <w:tcPr>
            <w:tcW w:w="649" w:type="pct"/>
            <w:vAlign w:val="center"/>
          </w:tcPr>
          <w:p w14:paraId="0D4AB7F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85EF3AC">
            <w:pPr>
              <w:spacing w:line="300" w:lineRule="exact"/>
              <w:rPr>
                <w:rFonts w:eastAsia="仿宋_GB2312"/>
                <w:sz w:val="24"/>
                <w:szCs w:val="24"/>
              </w:rPr>
            </w:pPr>
            <w:r>
              <w:rPr>
                <w:rFonts w:eastAsia="仿宋_GB2312"/>
                <w:sz w:val="24"/>
                <w:szCs w:val="24"/>
              </w:rPr>
              <w:t>2.调查责任：对违反相关项目管理规定的行为进行检查或调查。</w:t>
            </w:r>
          </w:p>
          <w:p w14:paraId="70CF9A9B">
            <w:pPr>
              <w:spacing w:line="300" w:lineRule="exact"/>
              <w:rPr>
                <w:rFonts w:eastAsia="仿宋_GB2312"/>
                <w:sz w:val="24"/>
                <w:szCs w:val="24"/>
              </w:rPr>
            </w:pPr>
            <w:r>
              <w:rPr>
                <w:rFonts w:eastAsia="仿宋_GB2312"/>
                <w:sz w:val="24"/>
                <w:szCs w:val="24"/>
              </w:rPr>
              <w:t>3.审查责任：对调查结果进行审查。</w:t>
            </w:r>
          </w:p>
          <w:p w14:paraId="061CE4D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EB3B648">
            <w:pPr>
              <w:spacing w:line="300" w:lineRule="exact"/>
              <w:rPr>
                <w:rFonts w:eastAsia="仿宋_GB2312"/>
                <w:sz w:val="24"/>
                <w:szCs w:val="24"/>
              </w:rPr>
            </w:pPr>
            <w:r>
              <w:rPr>
                <w:rFonts w:eastAsia="仿宋_GB2312"/>
                <w:sz w:val="24"/>
                <w:szCs w:val="24"/>
              </w:rPr>
              <w:t>5.决定责任：作出行政处罚决定。</w:t>
            </w:r>
          </w:p>
          <w:p w14:paraId="68817C1C">
            <w:pPr>
              <w:spacing w:line="300" w:lineRule="exact"/>
              <w:rPr>
                <w:rFonts w:eastAsia="仿宋_GB2312"/>
                <w:sz w:val="24"/>
                <w:szCs w:val="24"/>
              </w:rPr>
            </w:pPr>
            <w:r>
              <w:rPr>
                <w:rFonts w:eastAsia="仿宋_GB2312"/>
                <w:sz w:val="24"/>
                <w:szCs w:val="24"/>
              </w:rPr>
              <w:t>6.送达责任：将行政处罚决定书送达当事人。</w:t>
            </w:r>
          </w:p>
          <w:p w14:paraId="63704EE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4A0DD26">
            <w:pPr>
              <w:rPr>
                <w:rFonts w:hint="eastAsia" w:ascii="仿宋_GB2312" w:eastAsia="仿宋_GB2312"/>
                <w:sz w:val="24"/>
                <w:szCs w:val="24"/>
              </w:rPr>
            </w:pPr>
          </w:p>
        </w:tc>
        <w:tc>
          <w:tcPr>
            <w:tcW w:w="712" w:type="pct"/>
            <w:vAlign w:val="center"/>
          </w:tcPr>
          <w:p w14:paraId="2F5C5A5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0018B1D">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78A3324">
            <w:pPr>
              <w:spacing w:line="300" w:lineRule="exact"/>
              <w:rPr>
                <w:rFonts w:eastAsia="仿宋_GB2312"/>
                <w:sz w:val="24"/>
                <w:szCs w:val="24"/>
              </w:rPr>
            </w:pPr>
            <w:r>
              <w:rPr>
                <w:rFonts w:eastAsia="仿宋_GB2312"/>
                <w:sz w:val="24"/>
                <w:szCs w:val="24"/>
              </w:rPr>
              <w:t>2、超越、滥用法定职权的；</w:t>
            </w:r>
          </w:p>
          <w:p w14:paraId="51F3B504">
            <w:pPr>
              <w:spacing w:line="300" w:lineRule="exact"/>
              <w:rPr>
                <w:rFonts w:eastAsia="仿宋_GB2312"/>
                <w:sz w:val="24"/>
                <w:szCs w:val="24"/>
              </w:rPr>
            </w:pPr>
            <w:r>
              <w:rPr>
                <w:rFonts w:eastAsia="仿宋_GB2312"/>
                <w:sz w:val="24"/>
                <w:szCs w:val="24"/>
              </w:rPr>
              <w:t>3、主要事实不清、证据不足的；</w:t>
            </w:r>
          </w:p>
          <w:p w14:paraId="409D2187">
            <w:pPr>
              <w:spacing w:line="300" w:lineRule="exact"/>
              <w:rPr>
                <w:rFonts w:hint="eastAsia" w:eastAsia="仿宋_GB2312"/>
                <w:sz w:val="24"/>
                <w:szCs w:val="24"/>
              </w:rPr>
            </w:pPr>
            <w:r>
              <w:rPr>
                <w:rFonts w:eastAsia="仿宋_GB2312"/>
                <w:sz w:val="24"/>
                <w:szCs w:val="24"/>
              </w:rPr>
              <w:t>4、适用法律依据错误的；</w:t>
            </w:r>
          </w:p>
          <w:p w14:paraId="42C63160">
            <w:pPr>
              <w:spacing w:line="300" w:lineRule="exact"/>
              <w:rPr>
                <w:rFonts w:eastAsia="仿宋_GB2312"/>
                <w:sz w:val="24"/>
                <w:szCs w:val="24"/>
              </w:rPr>
            </w:pPr>
            <w:r>
              <w:rPr>
                <w:rFonts w:eastAsia="仿宋_GB2312"/>
                <w:sz w:val="24"/>
                <w:szCs w:val="24"/>
              </w:rPr>
              <w:t>5、行政裁量明显不当的；</w:t>
            </w:r>
          </w:p>
          <w:p w14:paraId="61D8607E">
            <w:pPr>
              <w:spacing w:line="300" w:lineRule="exact"/>
              <w:rPr>
                <w:rFonts w:hint="eastAsia" w:eastAsia="仿宋_GB2312"/>
                <w:sz w:val="24"/>
                <w:szCs w:val="24"/>
              </w:rPr>
            </w:pPr>
            <w:r>
              <w:rPr>
                <w:rFonts w:eastAsia="仿宋_GB2312"/>
                <w:sz w:val="24"/>
                <w:szCs w:val="24"/>
              </w:rPr>
              <w:t>6、违反法定程序的；</w:t>
            </w:r>
          </w:p>
          <w:p w14:paraId="6026332B">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B26CE30">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59232D8">
            <w:pPr>
              <w:spacing w:line="300" w:lineRule="exact"/>
              <w:rPr>
                <w:rFonts w:eastAsia="仿宋_GB2312"/>
                <w:sz w:val="24"/>
                <w:szCs w:val="24"/>
              </w:rPr>
            </w:pPr>
            <w:r>
              <w:rPr>
                <w:rFonts w:eastAsia="仿宋_GB2312"/>
                <w:sz w:val="24"/>
                <w:szCs w:val="24"/>
              </w:rPr>
              <w:t>9、徇私舞弊、包庇纵容违法行为的；</w:t>
            </w:r>
          </w:p>
          <w:p w14:paraId="4DF76F5F">
            <w:pPr>
              <w:rPr>
                <w:rFonts w:hint="eastAsia" w:ascii="仿宋_GB2312" w:eastAsia="仿宋_GB2312" w:cs="宋体"/>
                <w:kern w:val="0"/>
                <w:sz w:val="24"/>
                <w:szCs w:val="24"/>
              </w:rPr>
            </w:pPr>
          </w:p>
          <w:p w14:paraId="3F6CD5A1">
            <w:pPr>
              <w:rPr>
                <w:rFonts w:hint="eastAsia" w:ascii="仿宋_GB2312" w:eastAsia="仿宋_GB2312"/>
                <w:b/>
                <w:color w:val="000000"/>
                <w:sz w:val="24"/>
                <w:szCs w:val="24"/>
              </w:rPr>
            </w:pPr>
          </w:p>
        </w:tc>
        <w:tc>
          <w:tcPr>
            <w:tcW w:w="657" w:type="pct"/>
          </w:tcPr>
          <w:p w14:paraId="5C765130">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4899E7F">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7E9A4F7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F79390F">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1DE0E3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A25424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D19A4B6">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1E4652E">
            <w:pPr>
              <w:rPr>
                <w:rFonts w:hint="eastAsia" w:ascii="仿宋_GB2312" w:eastAsia="仿宋_GB2312"/>
                <w:sz w:val="24"/>
                <w:szCs w:val="24"/>
              </w:rPr>
            </w:pPr>
            <w:r>
              <w:rPr>
                <w:rFonts w:hint="eastAsia" w:ascii="仿宋_GB2312" w:eastAsia="仿宋_GB2312"/>
                <w:sz w:val="24"/>
                <w:szCs w:val="24"/>
              </w:rPr>
              <w:t>（一）行政处理</w:t>
            </w:r>
          </w:p>
          <w:p w14:paraId="310F6807">
            <w:pPr>
              <w:rPr>
                <w:rFonts w:hint="eastAsia" w:ascii="仿宋_GB2312" w:eastAsia="仿宋_GB2312"/>
                <w:sz w:val="24"/>
                <w:szCs w:val="24"/>
              </w:rPr>
            </w:pPr>
            <w:r>
              <w:rPr>
                <w:rFonts w:hint="eastAsia" w:ascii="仿宋_GB2312" w:eastAsia="仿宋_GB2312"/>
                <w:sz w:val="24"/>
                <w:szCs w:val="24"/>
              </w:rPr>
              <w:t>1、诫勉谈话或者责令书面检讨；</w:t>
            </w:r>
          </w:p>
          <w:p w14:paraId="1F0E1E28">
            <w:pPr>
              <w:rPr>
                <w:rFonts w:hint="eastAsia" w:ascii="仿宋_GB2312" w:eastAsia="仿宋_GB2312"/>
                <w:sz w:val="24"/>
                <w:szCs w:val="24"/>
              </w:rPr>
            </w:pPr>
            <w:r>
              <w:rPr>
                <w:rFonts w:hint="eastAsia" w:ascii="仿宋_GB2312" w:eastAsia="仿宋_GB2312"/>
                <w:sz w:val="24"/>
                <w:szCs w:val="24"/>
              </w:rPr>
              <w:t>2、通报批评；</w:t>
            </w:r>
          </w:p>
          <w:p w14:paraId="5C03FEAB">
            <w:pPr>
              <w:rPr>
                <w:rFonts w:hint="eastAsia" w:ascii="仿宋_GB2312" w:eastAsia="仿宋_GB2312"/>
                <w:sz w:val="24"/>
                <w:szCs w:val="24"/>
              </w:rPr>
            </w:pPr>
            <w:r>
              <w:rPr>
                <w:rFonts w:hint="eastAsia" w:ascii="仿宋_GB2312" w:eastAsia="仿宋_GB2312"/>
                <w:sz w:val="24"/>
                <w:szCs w:val="24"/>
              </w:rPr>
              <w:t>3、暂扣行政执法证件；</w:t>
            </w:r>
          </w:p>
          <w:p w14:paraId="096E9B47">
            <w:pPr>
              <w:rPr>
                <w:rFonts w:hint="eastAsia" w:ascii="仿宋_GB2312" w:eastAsia="仿宋_GB2312"/>
                <w:sz w:val="24"/>
                <w:szCs w:val="24"/>
              </w:rPr>
            </w:pPr>
            <w:r>
              <w:rPr>
                <w:rFonts w:hint="eastAsia" w:ascii="仿宋_GB2312" w:eastAsia="仿宋_GB2312"/>
                <w:sz w:val="24"/>
                <w:szCs w:val="24"/>
              </w:rPr>
              <w:t>4、责令离岗培训；</w:t>
            </w:r>
          </w:p>
          <w:p w14:paraId="11A773EE">
            <w:pPr>
              <w:rPr>
                <w:rFonts w:hint="eastAsia" w:ascii="仿宋_GB2312" w:eastAsia="仿宋_GB2312"/>
                <w:sz w:val="24"/>
                <w:szCs w:val="24"/>
              </w:rPr>
            </w:pPr>
            <w:r>
              <w:rPr>
                <w:rFonts w:hint="eastAsia" w:ascii="仿宋_GB2312" w:eastAsia="仿宋_GB2312"/>
                <w:sz w:val="24"/>
                <w:szCs w:val="24"/>
              </w:rPr>
              <w:t>5、调离执法岗位</w:t>
            </w:r>
          </w:p>
          <w:p w14:paraId="62A692CD">
            <w:pPr>
              <w:rPr>
                <w:rFonts w:hint="eastAsia" w:ascii="仿宋_GB2312" w:eastAsia="仿宋_GB2312"/>
                <w:sz w:val="24"/>
                <w:szCs w:val="24"/>
              </w:rPr>
            </w:pPr>
            <w:r>
              <w:rPr>
                <w:rFonts w:hint="eastAsia" w:ascii="仿宋_GB2312" w:eastAsia="仿宋_GB2312"/>
                <w:sz w:val="24"/>
                <w:szCs w:val="24"/>
              </w:rPr>
              <w:t>6、取消执法资格；</w:t>
            </w:r>
          </w:p>
          <w:p w14:paraId="49ACCC0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E9EB611">
            <w:pPr>
              <w:rPr>
                <w:rFonts w:hint="eastAsia" w:ascii="仿宋_GB2312" w:eastAsia="仿宋_GB2312"/>
                <w:sz w:val="24"/>
                <w:szCs w:val="24"/>
              </w:rPr>
            </w:pPr>
            <w:r>
              <w:rPr>
                <w:rFonts w:hint="eastAsia" w:ascii="仿宋_GB2312" w:eastAsia="仿宋_GB2312"/>
                <w:sz w:val="24"/>
                <w:szCs w:val="24"/>
              </w:rPr>
              <w:t>（二）行政处分</w:t>
            </w:r>
          </w:p>
          <w:p w14:paraId="740E1B5A">
            <w:pPr>
              <w:rPr>
                <w:rFonts w:hint="eastAsia" w:ascii="仿宋_GB2312" w:eastAsia="仿宋_GB2312"/>
                <w:sz w:val="24"/>
                <w:szCs w:val="24"/>
              </w:rPr>
            </w:pPr>
            <w:r>
              <w:rPr>
                <w:rFonts w:hint="eastAsia" w:ascii="仿宋_GB2312" w:eastAsia="仿宋_GB2312"/>
                <w:sz w:val="24"/>
                <w:szCs w:val="24"/>
              </w:rPr>
              <w:t>（三）党纪处分；</w:t>
            </w:r>
          </w:p>
          <w:p w14:paraId="381AA9AB">
            <w:pPr>
              <w:rPr>
                <w:rFonts w:hint="eastAsia" w:ascii="仿宋_GB2312" w:eastAsia="仿宋_GB2312"/>
                <w:sz w:val="24"/>
                <w:szCs w:val="24"/>
              </w:rPr>
            </w:pPr>
            <w:r>
              <w:rPr>
                <w:rFonts w:hint="eastAsia" w:ascii="仿宋_GB2312" w:eastAsia="仿宋_GB2312"/>
                <w:sz w:val="24"/>
                <w:szCs w:val="24"/>
              </w:rPr>
              <w:t>（四）追究刑事责任</w:t>
            </w:r>
          </w:p>
          <w:p w14:paraId="1EBF60E5">
            <w:pPr>
              <w:rPr>
                <w:rFonts w:hint="eastAsia" w:ascii="仿宋_GB2312" w:eastAsia="仿宋_GB2312"/>
                <w:sz w:val="24"/>
                <w:szCs w:val="24"/>
              </w:rPr>
            </w:pPr>
            <w:r>
              <w:rPr>
                <w:rFonts w:hint="eastAsia" w:ascii="仿宋_GB2312" w:eastAsia="仿宋_GB2312"/>
                <w:sz w:val="24"/>
                <w:szCs w:val="24"/>
              </w:rPr>
              <w:t>（五）其它追责形式</w:t>
            </w:r>
          </w:p>
          <w:p w14:paraId="0D1B9C48">
            <w:pPr>
              <w:rPr>
                <w:rFonts w:hint="eastAsia" w:ascii="仿宋_GB2312" w:eastAsia="仿宋_GB2312"/>
                <w:sz w:val="24"/>
                <w:szCs w:val="24"/>
              </w:rPr>
            </w:pPr>
          </w:p>
        </w:tc>
        <w:tc>
          <w:tcPr>
            <w:tcW w:w="394" w:type="pct"/>
            <w:vAlign w:val="center"/>
          </w:tcPr>
          <w:p w14:paraId="360D2C3D">
            <w:pPr>
              <w:jc w:val="center"/>
              <w:rPr>
                <w:rFonts w:hint="eastAsia" w:ascii="仿宋" w:eastAsia="仿宋"/>
                <w:sz w:val="24"/>
                <w:szCs w:val="24"/>
              </w:rPr>
            </w:pPr>
          </w:p>
        </w:tc>
      </w:tr>
    </w:tbl>
    <w:p w14:paraId="2C53C867"/>
    <w:p w14:paraId="5AAACEB9">
      <w:pPr>
        <w:jc w:val="center"/>
        <w:rPr>
          <w:rFonts w:hint="eastAsia" w:ascii="方正小标宋简体" w:eastAsia="方正小标宋简体" w:cs="方正小标宋简体"/>
          <w:sz w:val="44"/>
          <w:szCs w:val="44"/>
        </w:rPr>
      </w:pPr>
    </w:p>
    <w:p w14:paraId="6FF56EBD">
      <w:pPr>
        <w:jc w:val="center"/>
        <w:rPr>
          <w:rFonts w:hint="eastAsia" w:ascii="方正小标宋简体" w:eastAsia="方正小标宋简体" w:cs="方正小标宋简体"/>
          <w:sz w:val="44"/>
          <w:szCs w:val="44"/>
        </w:rPr>
      </w:pPr>
    </w:p>
    <w:p w14:paraId="01283520">
      <w:pPr>
        <w:jc w:val="center"/>
        <w:rPr>
          <w:rFonts w:hint="eastAsia" w:ascii="方正小标宋简体" w:eastAsia="方正小标宋简体" w:cs="方正小标宋简体"/>
          <w:sz w:val="44"/>
          <w:szCs w:val="44"/>
        </w:rPr>
      </w:pPr>
    </w:p>
    <w:p w14:paraId="5C5CD240">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1DE1C9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5163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348C2825">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A7014F4">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5CFFDCE">
            <w:pPr>
              <w:jc w:val="center"/>
              <w:rPr>
                <w:rFonts w:hint="eastAsia" w:ascii="黑体" w:eastAsia="黑体" w:cs="黑体"/>
                <w:sz w:val="24"/>
                <w:szCs w:val="24"/>
              </w:rPr>
            </w:pPr>
            <w:r>
              <w:rPr>
                <w:rFonts w:hint="eastAsia" w:ascii="黑体" w:eastAsia="黑体" w:cs="黑体"/>
                <w:sz w:val="24"/>
                <w:szCs w:val="24"/>
              </w:rPr>
              <w:t>备注</w:t>
            </w:r>
          </w:p>
        </w:tc>
      </w:tr>
      <w:tr w14:paraId="47349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86CB5C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4822393">
            <w:pPr>
              <w:jc w:val="center"/>
              <w:rPr>
                <w:rFonts w:hint="eastAsia" w:ascii="黑体" w:eastAsia="黑体" w:cs="黑体"/>
                <w:sz w:val="24"/>
                <w:szCs w:val="24"/>
              </w:rPr>
            </w:pPr>
            <w:r>
              <w:rPr>
                <w:rFonts w:hint="eastAsia" w:ascii="黑体" w:eastAsia="黑体" w:cs="黑体"/>
                <w:sz w:val="24"/>
                <w:szCs w:val="24"/>
              </w:rPr>
              <w:t>职权</w:t>
            </w:r>
          </w:p>
          <w:p w14:paraId="2B32D730">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38DFF49">
            <w:pPr>
              <w:jc w:val="center"/>
              <w:rPr>
                <w:rFonts w:hint="eastAsia" w:ascii="黑体" w:eastAsia="黑体" w:cs="黑体"/>
                <w:sz w:val="24"/>
                <w:szCs w:val="24"/>
              </w:rPr>
            </w:pPr>
            <w:r>
              <w:rPr>
                <w:rFonts w:hint="eastAsia" w:ascii="黑体" w:eastAsia="黑体" w:cs="黑体"/>
                <w:sz w:val="24"/>
                <w:szCs w:val="24"/>
              </w:rPr>
              <w:t>职权</w:t>
            </w:r>
          </w:p>
          <w:p w14:paraId="09339E2D">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8F4731F">
            <w:pPr>
              <w:jc w:val="center"/>
              <w:rPr>
                <w:rFonts w:hint="eastAsia" w:ascii="黑体" w:eastAsia="黑体" w:cs="黑体"/>
                <w:sz w:val="24"/>
                <w:szCs w:val="24"/>
              </w:rPr>
            </w:pPr>
            <w:r>
              <w:rPr>
                <w:rFonts w:hint="eastAsia" w:ascii="黑体" w:eastAsia="黑体" w:cs="黑体"/>
                <w:sz w:val="24"/>
                <w:szCs w:val="24"/>
              </w:rPr>
              <w:t>职权</w:t>
            </w:r>
          </w:p>
          <w:p w14:paraId="489CA9F9">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A71D690">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FB7C562">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35F252C">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EAA584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F32B4E9"/>
        </w:tc>
      </w:tr>
      <w:tr w14:paraId="5E08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A6AAAF3">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3E3DC015">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15</w:t>
            </w:r>
            <w:r>
              <w:rPr>
                <w:rFonts w:hint="eastAsia" w:ascii="仿宋_GB2312" w:eastAsia="仿宋_GB2312" w:cs="仿宋_GB2312"/>
                <w:sz w:val="24"/>
                <w:lang w:eastAsia="zh-CN"/>
              </w:rPr>
              <w:t>00-141127</w:t>
            </w:r>
          </w:p>
        </w:tc>
        <w:tc>
          <w:tcPr>
            <w:tcW w:w="734" w:type="pct"/>
            <w:vAlign w:val="center"/>
          </w:tcPr>
          <w:p w14:paraId="503E55E1">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color w:val="000000"/>
                <w:sz w:val="24"/>
                <w:shd w:val="clear" w:color="auto" w:fill="FFFFFF"/>
              </w:rPr>
              <w:t>旅客班轮运输业务经营者自取得班轮航线经营许可之日起60日内未开航的</w:t>
            </w:r>
            <w:r>
              <w:rPr>
                <w:rFonts w:hint="eastAsia" w:ascii="仿宋" w:eastAsia="仿宋" w:cs="宋体"/>
                <w:sz w:val="24"/>
              </w:rPr>
              <w:t>处罚。</w:t>
            </w:r>
          </w:p>
        </w:tc>
        <w:tc>
          <w:tcPr>
            <w:tcW w:w="596" w:type="pct"/>
            <w:vAlign w:val="center"/>
          </w:tcPr>
          <w:p w14:paraId="6EF8ED83">
            <w:pPr>
              <w:tabs>
                <w:tab w:val="center" w:pos="4153"/>
                <w:tab w:val="right" w:pos="8306"/>
              </w:tabs>
              <w:snapToGrid w:val="0"/>
              <w:rPr>
                <w:rFonts w:hint="eastAsia" w:ascii="仿宋" w:eastAsia="仿宋"/>
                <w:sz w:val="24"/>
                <w:szCs w:val="24"/>
              </w:rPr>
            </w:pPr>
            <w:r>
              <w:rPr>
                <w:rFonts w:hint="eastAsia" w:ascii="仿宋" w:eastAsia="仿宋" w:cs="宋体"/>
                <w:sz w:val="24"/>
              </w:rPr>
              <w:t>【法规】</w:t>
            </w:r>
            <w:r>
              <w:rPr>
                <w:rFonts w:hint="eastAsia" w:ascii="仿宋" w:eastAsia="仿宋" w:cs="仿宋"/>
                <w:bCs/>
                <w:sz w:val="24"/>
                <w:shd w:val="clear" w:color="auto" w:fill="FFFFFF"/>
              </w:rPr>
              <w:t>《国内水路运输管理条例》</w:t>
            </w:r>
            <w:r>
              <w:rPr>
                <w:rFonts w:hint="eastAsia" w:ascii="仿宋" w:eastAsia="仿宋" w:cs="仿宋"/>
                <w:sz w:val="24"/>
                <w:shd w:val="clear" w:color="auto" w:fill="FFFFFF"/>
              </w:rPr>
              <w:t>第四十一条</w:t>
            </w:r>
          </w:p>
        </w:tc>
        <w:tc>
          <w:tcPr>
            <w:tcW w:w="649" w:type="pct"/>
            <w:vAlign w:val="center"/>
          </w:tcPr>
          <w:p w14:paraId="6F80278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7FA0E11">
            <w:pPr>
              <w:spacing w:line="300" w:lineRule="exact"/>
              <w:rPr>
                <w:rFonts w:eastAsia="仿宋_GB2312"/>
                <w:sz w:val="24"/>
                <w:szCs w:val="24"/>
              </w:rPr>
            </w:pPr>
            <w:r>
              <w:rPr>
                <w:rFonts w:eastAsia="仿宋_GB2312"/>
                <w:sz w:val="24"/>
                <w:szCs w:val="24"/>
              </w:rPr>
              <w:t>2.调查责任：对违反相关项目管理规定的行为进行检查或调查。</w:t>
            </w:r>
          </w:p>
          <w:p w14:paraId="47F55466">
            <w:pPr>
              <w:spacing w:line="300" w:lineRule="exact"/>
              <w:rPr>
                <w:rFonts w:eastAsia="仿宋_GB2312"/>
                <w:sz w:val="24"/>
                <w:szCs w:val="24"/>
              </w:rPr>
            </w:pPr>
            <w:r>
              <w:rPr>
                <w:rFonts w:eastAsia="仿宋_GB2312"/>
                <w:sz w:val="24"/>
                <w:szCs w:val="24"/>
              </w:rPr>
              <w:t>3.审查责任：对调查结果进行审查。</w:t>
            </w:r>
          </w:p>
          <w:p w14:paraId="04F7E5DD">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91891C2">
            <w:pPr>
              <w:spacing w:line="300" w:lineRule="exact"/>
              <w:rPr>
                <w:rFonts w:eastAsia="仿宋_GB2312"/>
                <w:sz w:val="24"/>
                <w:szCs w:val="24"/>
              </w:rPr>
            </w:pPr>
            <w:r>
              <w:rPr>
                <w:rFonts w:eastAsia="仿宋_GB2312"/>
                <w:sz w:val="24"/>
                <w:szCs w:val="24"/>
              </w:rPr>
              <w:t>5.决定责任：作出行政处罚决定。</w:t>
            </w:r>
          </w:p>
          <w:p w14:paraId="00C1DA2F">
            <w:pPr>
              <w:spacing w:line="300" w:lineRule="exact"/>
              <w:rPr>
                <w:rFonts w:eastAsia="仿宋_GB2312"/>
                <w:sz w:val="24"/>
                <w:szCs w:val="24"/>
              </w:rPr>
            </w:pPr>
            <w:r>
              <w:rPr>
                <w:rFonts w:eastAsia="仿宋_GB2312"/>
                <w:sz w:val="24"/>
                <w:szCs w:val="24"/>
              </w:rPr>
              <w:t>6.送达责任：将行政处罚决定书送达当事人。</w:t>
            </w:r>
          </w:p>
          <w:p w14:paraId="79467165">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9F591E0">
            <w:pPr>
              <w:rPr>
                <w:rFonts w:hint="eastAsia" w:ascii="仿宋_GB2312" w:eastAsia="仿宋_GB2312"/>
                <w:sz w:val="24"/>
                <w:szCs w:val="24"/>
              </w:rPr>
            </w:pPr>
          </w:p>
        </w:tc>
        <w:tc>
          <w:tcPr>
            <w:tcW w:w="712" w:type="pct"/>
            <w:vAlign w:val="center"/>
          </w:tcPr>
          <w:p w14:paraId="24E37C5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8D620F3">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2B7573E">
            <w:pPr>
              <w:spacing w:line="300" w:lineRule="exact"/>
              <w:rPr>
                <w:rFonts w:eastAsia="仿宋_GB2312"/>
                <w:sz w:val="24"/>
                <w:szCs w:val="24"/>
              </w:rPr>
            </w:pPr>
            <w:r>
              <w:rPr>
                <w:rFonts w:eastAsia="仿宋_GB2312"/>
                <w:sz w:val="24"/>
                <w:szCs w:val="24"/>
              </w:rPr>
              <w:t>2、超越、滥用法定职权的；</w:t>
            </w:r>
          </w:p>
          <w:p w14:paraId="754DC8A2">
            <w:pPr>
              <w:spacing w:line="300" w:lineRule="exact"/>
              <w:rPr>
                <w:rFonts w:eastAsia="仿宋_GB2312"/>
                <w:sz w:val="24"/>
                <w:szCs w:val="24"/>
              </w:rPr>
            </w:pPr>
            <w:r>
              <w:rPr>
                <w:rFonts w:eastAsia="仿宋_GB2312"/>
                <w:sz w:val="24"/>
                <w:szCs w:val="24"/>
              </w:rPr>
              <w:t>3、主要事实不清、证据不足的；</w:t>
            </w:r>
          </w:p>
          <w:p w14:paraId="4DDBC33C">
            <w:pPr>
              <w:spacing w:line="300" w:lineRule="exact"/>
              <w:rPr>
                <w:rFonts w:hint="eastAsia" w:eastAsia="仿宋_GB2312"/>
                <w:sz w:val="24"/>
                <w:szCs w:val="24"/>
              </w:rPr>
            </w:pPr>
            <w:r>
              <w:rPr>
                <w:rFonts w:eastAsia="仿宋_GB2312"/>
                <w:sz w:val="24"/>
                <w:szCs w:val="24"/>
              </w:rPr>
              <w:t>4、适用法律依据错误的；</w:t>
            </w:r>
          </w:p>
          <w:p w14:paraId="4FE0D13F">
            <w:pPr>
              <w:spacing w:line="300" w:lineRule="exact"/>
              <w:rPr>
                <w:rFonts w:eastAsia="仿宋_GB2312"/>
                <w:sz w:val="24"/>
                <w:szCs w:val="24"/>
              </w:rPr>
            </w:pPr>
            <w:r>
              <w:rPr>
                <w:rFonts w:eastAsia="仿宋_GB2312"/>
                <w:sz w:val="24"/>
                <w:szCs w:val="24"/>
              </w:rPr>
              <w:t>5、行政裁量明显不当的；</w:t>
            </w:r>
          </w:p>
          <w:p w14:paraId="04B1675F">
            <w:pPr>
              <w:spacing w:line="300" w:lineRule="exact"/>
              <w:rPr>
                <w:rFonts w:hint="eastAsia" w:eastAsia="仿宋_GB2312"/>
                <w:sz w:val="24"/>
                <w:szCs w:val="24"/>
              </w:rPr>
            </w:pPr>
            <w:r>
              <w:rPr>
                <w:rFonts w:eastAsia="仿宋_GB2312"/>
                <w:sz w:val="24"/>
                <w:szCs w:val="24"/>
              </w:rPr>
              <w:t>6、违反法定程序的；</w:t>
            </w:r>
          </w:p>
          <w:p w14:paraId="7B8E4A3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D064F3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52D7080">
            <w:pPr>
              <w:spacing w:line="300" w:lineRule="exact"/>
              <w:rPr>
                <w:rFonts w:eastAsia="仿宋_GB2312"/>
                <w:sz w:val="24"/>
                <w:szCs w:val="24"/>
              </w:rPr>
            </w:pPr>
            <w:r>
              <w:rPr>
                <w:rFonts w:eastAsia="仿宋_GB2312"/>
                <w:sz w:val="24"/>
                <w:szCs w:val="24"/>
              </w:rPr>
              <w:t>9、徇私舞弊、包庇纵容违法行为的；</w:t>
            </w:r>
          </w:p>
          <w:p w14:paraId="2C5574E7">
            <w:pPr>
              <w:rPr>
                <w:rFonts w:hint="eastAsia" w:ascii="仿宋_GB2312" w:eastAsia="仿宋_GB2312" w:cs="宋体"/>
                <w:kern w:val="0"/>
                <w:sz w:val="24"/>
                <w:szCs w:val="24"/>
              </w:rPr>
            </w:pPr>
          </w:p>
          <w:p w14:paraId="117871C5">
            <w:pPr>
              <w:rPr>
                <w:rFonts w:hint="eastAsia" w:ascii="仿宋_GB2312" w:eastAsia="仿宋_GB2312"/>
                <w:b/>
                <w:color w:val="000000"/>
                <w:sz w:val="24"/>
                <w:szCs w:val="24"/>
              </w:rPr>
            </w:pPr>
          </w:p>
        </w:tc>
        <w:tc>
          <w:tcPr>
            <w:tcW w:w="657" w:type="pct"/>
          </w:tcPr>
          <w:p w14:paraId="5DBC133F">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652F065C">
            <w:pPr>
              <w:spacing w:line="270" w:lineRule="exact"/>
              <w:rPr>
                <w:rFonts w:hint="eastAsia" w:ascii="仿宋" w:eastAsia="仿宋" w:cs="宋体"/>
                <w:sz w:val="24"/>
              </w:rPr>
            </w:pPr>
            <w:r>
              <w:rPr>
                <w:rFonts w:hint="eastAsia" w:ascii="仿宋" w:eastAsia="仿宋" w:cs="宋体"/>
                <w:sz w:val="24"/>
              </w:rPr>
              <w:t>【行政法规】《国内水路运输管理条例》第四十三条；</w:t>
            </w:r>
          </w:p>
          <w:p w14:paraId="46B81CD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8FA0EA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C49CAF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65018E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25FC6C5">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108FBE9">
            <w:pPr>
              <w:rPr>
                <w:rFonts w:hint="eastAsia" w:ascii="仿宋_GB2312" w:eastAsia="仿宋_GB2312"/>
                <w:sz w:val="24"/>
                <w:szCs w:val="24"/>
              </w:rPr>
            </w:pPr>
            <w:r>
              <w:rPr>
                <w:rFonts w:hint="eastAsia" w:ascii="仿宋_GB2312" w:eastAsia="仿宋_GB2312"/>
                <w:sz w:val="24"/>
                <w:szCs w:val="24"/>
              </w:rPr>
              <w:t>（一）行政处理</w:t>
            </w:r>
          </w:p>
          <w:p w14:paraId="06084DEB">
            <w:pPr>
              <w:rPr>
                <w:rFonts w:hint="eastAsia" w:ascii="仿宋_GB2312" w:eastAsia="仿宋_GB2312"/>
                <w:sz w:val="24"/>
                <w:szCs w:val="24"/>
              </w:rPr>
            </w:pPr>
            <w:r>
              <w:rPr>
                <w:rFonts w:hint="eastAsia" w:ascii="仿宋_GB2312" w:eastAsia="仿宋_GB2312"/>
                <w:sz w:val="24"/>
                <w:szCs w:val="24"/>
              </w:rPr>
              <w:t>1、诫勉谈话或者责令书面检讨；</w:t>
            </w:r>
          </w:p>
          <w:p w14:paraId="64910C19">
            <w:pPr>
              <w:rPr>
                <w:rFonts w:hint="eastAsia" w:ascii="仿宋_GB2312" w:eastAsia="仿宋_GB2312"/>
                <w:sz w:val="24"/>
                <w:szCs w:val="24"/>
              </w:rPr>
            </w:pPr>
            <w:r>
              <w:rPr>
                <w:rFonts w:hint="eastAsia" w:ascii="仿宋_GB2312" w:eastAsia="仿宋_GB2312"/>
                <w:sz w:val="24"/>
                <w:szCs w:val="24"/>
              </w:rPr>
              <w:t>2、通报批评；</w:t>
            </w:r>
          </w:p>
          <w:p w14:paraId="05DB6B2D">
            <w:pPr>
              <w:rPr>
                <w:rFonts w:hint="eastAsia" w:ascii="仿宋_GB2312" w:eastAsia="仿宋_GB2312"/>
                <w:sz w:val="24"/>
                <w:szCs w:val="24"/>
              </w:rPr>
            </w:pPr>
            <w:r>
              <w:rPr>
                <w:rFonts w:hint="eastAsia" w:ascii="仿宋_GB2312" w:eastAsia="仿宋_GB2312"/>
                <w:sz w:val="24"/>
                <w:szCs w:val="24"/>
              </w:rPr>
              <w:t>3、暂扣行政执法证件；</w:t>
            </w:r>
          </w:p>
          <w:p w14:paraId="6B6400CC">
            <w:pPr>
              <w:rPr>
                <w:rFonts w:hint="eastAsia" w:ascii="仿宋_GB2312" w:eastAsia="仿宋_GB2312"/>
                <w:sz w:val="24"/>
                <w:szCs w:val="24"/>
              </w:rPr>
            </w:pPr>
            <w:r>
              <w:rPr>
                <w:rFonts w:hint="eastAsia" w:ascii="仿宋_GB2312" w:eastAsia="仿宋_GB2312"/>
                <w:sz w:val="24"/>
                <w:szCs w:val="24"/>
              </w:rPr>
              <w:t>4、责令离岗培训；</w:t>
            </w:r>
          </w:p>
          <w:p w14:paraId="1BCD39D9">
            <w:pPr>
              <w:rPr>
                <w:rFonts w:hint="eastAsia" w:ascii="仿宋_GB2312" w:eastAsia="仿宋_GB2312"/>
                <w:sz w:val="24"/>
                <w:szCs w:val="24"/>
              </w:rPr>
            </w:pPr>
            <w:r>
              <w:rPr>
                <w:rFonts w:hint="eastAsia" w:ascii="仿宋_GB2312" w:eastAsia="仿宋_GB2312"/>
                <w:sz w:val="24"/>
                <w:szCs w:val="24"/>
              </w:rPr>
              <w:t>5、调离执法岗位</w:t>
            </w:r>
          </w:p>
          <w:p w14:paraId="2DB7705D">
            <w:pPr>
              <w:rPr>
                <w:rFonts w:hint="eastAsia" w:ascii="仿宋_GB2312" w:eastAsia="仿宋_GB2312"/>
                <w:sz w:val="24"/>
                <w:szCs w:val="24"/>
              </w:rPr>
            </w:pPr>
            <w:r>
              <w:rPr>
                <w:rFonts w:hint="eastAsia" w:ascii="仿宋_GB2312" w:eastAsia="仿宋_GB2312"/>
                <w:sz w:val="24"/>
                <w:szCs w:val="24"/>
              </w:rPr>
              <w:t>6、取消执法资格；</w:t>
            </w:r>
          </w:p>
          <w:p w14:paraId="1CFC489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F02A514">
            <w:pPr>
              <w:rPr>
                <w:rFonts w:hint="eastAsia" w:ascii="仿宋_GB2312" w:eastAsia="仿宋_GB2312"/>
                <w:sz w:val="24"/>
                <w:szCs w:val="24"/>
              </w:rPr>
            </w:pPr>
            <w:r>
              <w:rPr>
                <w:rFonts w:hint="eastAsia" w:ascii="仿宋_GB2312" w:eastAsia="仿宋_GB2312"/>
                <w:sz w:val="24"/>
                <w:szCs w:val="24"/>
              </w:rPr>
              <w:t>（二）行政处分</w:t>
            </w:r>
          </w:p>
          <w:p w14:paraId="5EEDCDAB">
            <w:pPr>
              <w:rPr>
                <w:rFonts w:hint="eastAsia" w:ascii="仿宋_GB2312" w:eastAsia="仿宋_GB2312"/>
                <w:sz w:val="24"/>
                <w:szCs w:val="24"/>
              </w:rPr>
            </w:pPr>
            <w:r>
              <w:rPr>
                <w:rFonts w:hint="eastAsia" w:ascii="仿宋_GB2312" w:eastAsia="仿宋_GB2312"/>
                <w:sz w:val="24"/>
                <w:szCs w:val="24"/>
              </w:rPr>
              <w:t>（三）党纪处分；</w:t>
            </w:r>
          </w:p>
          <w:p w14:paraId="0AE94377">
            <w:pPr>
              <w:rPr>
                <w:rFonts w:hint="eastAsia" w:ascii="仿宋_GB2312" w:eastAsia="仿宋_GB2312"/>
                <w:sz w:val="24"/>
                <w:szCs w:val="24"/>
              </w:rPr>
            </w:pPr>
            <w:r>
              <w:rPr>
                <w:rFonts w:hint="eastAsia" w:ascii="仿宋_GB2312" w:eastAsia="仿宋_GB2312"/>
                <w:sz w:val="24"/>
                <w:szCs w:val="24"/>
              </w:rPr>
              <w:t>（四）追究刑事责任</w:t>
            </w:r>
          </w:p>
          <w:p w14:paraId="79D3CAC6">
            <w:pPr>
              <w:rPr>
                <w:rFonts w:hint="eastAsia" w:ascii="仿宋_GB2312" w:eastAsia="仿宋_GB2312"/>
                <w:sz w:val="24"/>
                <w:szCs w:val="24"/>
              </w:rPr>
            </w:pPr>
            <w:r>
              <w:rPr>
                <w:rFonts w:hint="eastAsia" w:ascii="仿宋_GB2312" w:eastAsia="仿宋_GB2312"/>
                <w:sz w:val="24"/>
                <w:szCs w:val="24"/>
              </w:rPr>
              <w:t>（五）其它追责形式</w:t>
            </w:r>
          </w:p>
          <w:p w14:paraId="5D33370C">
            <w:pPr>
              <w:rPr>
                <w:rFonts w:hint="eastAsia" w:ascii="仿宋_GB2312" w:eastAsia="仿宋_GB2312" w:cs="仿宋_GB2312"/>
                <w:color w:val="000000"/>
                <w:kern w:val="0"/>
                <w:sz w:val="24"/>
                <w:szCs w:val="24"/>
                <w:shd w:val="clear" w:color="auto" w:fill="FFFFFF"/>
              </w:rPr>
            </w:pPr>
          </w:p>
          <w:p w14:paraId="5D49F690">
            <w:pPr>
              <w:rPr>
                <w:rFonts w:hint="eastAsia" w:ascii="仿宋_GB2312" w:eastAsia="仿宋_GB2312"/>
                <w:sz w:val="24"/>
                <w:szCs w:val="24"/>
              </w:rPr>
            </w:pPr>
          </w:p>
        </w:tc>
        <w:tc>
          <w:tcPr>
            <w:tcW w:w="394" w:type="pct"/>
            <w:vAlign w:val="center"/>
          </w:tcPr>
          <w:p w14:paraId="6B7D8F24">
            <w:pPr>
              <w:jc w:val="center"/>
              <w:rPr>
                <w:rFonts w:hint="eastAsia" w:ascii="仿宋" w:eastAsia="仿宋"/>
                <w:sz w:val="24"/>
                <w:szCs w:val="24"/>
              </w:rPr>
            </w:pPr>
          </w:p>
        </w:tc>
      </w:tr>
    </w:tbl>
    <w:p w14:paraId="0E842C3A"/>
    <w:p w14:paraId="7134E9CD">
      <w:pPr>
        <w:jc w:val="center"/>
        <w:rPr>
          <w:rFonts w:hint="eastAsia" w:ascii="方正小标宋简体" w:eastAsia="方正小标宋简体" w:cs="方正小标宋简体"/>
          <w:sz w:val="44"/>
          <w:szCs w:val="44"/>
        </w:rPr>
      </w:pPr>
    </w:p>
    <w:p w14:paraId="3B363545">
      <w:pPr>
        <w:jc w:val="center"/>
        <w:rPr>
          <w:rFonts w:hint="eastAsia" w:ascii="方正小标宋简体" w:eastAsia="方正小标宋简体" w:cs="方正小标宋简体"/>
          <w:sz w:val="44"/>
          <w:szCs w:val="44"/>
        </w:rPr>
      </w:pPr>
    </w:p>
    <w:p w14:paraId="1F4F4D0B">
      <w:pPr>
        <w:jc w:val="center"/>
        <w:rPr>
          <w:rFonts w:hint="eastAsia" w:ascii="方正小标宋简体" w:eastAsia="方正小标宋简体" w:cs="方正小标宋简体"/>
          <w:sz w:val="44"/>
          <w:szCs w:val="44"/>
        </w:rPr>
      </w:pPr>
    </w:p>
    <w:p w14:paraId="1E6FA42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647AB56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C2DC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310F133A">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E1A1DC5">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088C49B2">
            <w:pPr>
              <w:jc w:val="center"/>
              <w:rPr>
                <w:rFonts w:hint="eastAsia" w:ascii="黑体" w:eastAsia="黑体" w:cs="黑体"/>
                <w:sz w:val="24"/>
                <w:szCs w:val="24"/>
              </w:rPr>
            </w:pPr>
            <w:r>
              <w:rPr>
                <w:rFonts w:hint="eastAsia" w:ascii="黑体" w:eastAsia="黑体" w:cs="黑体"/>
                <w:sz w:val="24"/>
                <w:szCs w:val="24"/>
              </w:rPr>
              <w:t>备注</w:t>
            </w:r>
          </w:p>
        </w:tc>
      </w:tr>
      <w:tr w14:paraId="64836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F628E8D">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6DFA234">
            <w:pPr>
              <w:jc w:val="center"/>
              <w:rPr>
                <w:rFonts w:hint="eastAsia" w:ascii="黑体" w:eastAsia="黑体" w:cs="黑体"/>
                <w:sz w:val="24"/>
                <w:szCs w:val="24"/>
              </w:rPr>
            </w:pPr>
            <w:r>
              <w:rPr>
                <w:rFonts w:hint="eastAsia" w:ascii="黑体" w:eastAsia="黑体" w:cs="黑体"/>
                <w:sz w:val="24"/>
                <w:szCs w:val="24"/>
              </w:rPr>
              <w:t>职权</w:t>
            </w:r>
          </w:p>
          <w:p w14:paraId="38D55249">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45BE545">
            <w:pPr>
              <w:jc w:val="center"/>
              <w:rPr>
                <w:rFonts w:hint="eastAsia" w:ascii="黑体" w:eastAsia="黑体" w:cs="黑体"/>
                <w:sz w:val="24"/>
                <w:szCs w:val="24"/>
              </w:rPr>
            </w:pPr>
            <w:r>
              <w:rPr>
                <w:rFonts w:hint="eastAsia" w:ascii="黑体" w:eastAsia="黑体" w:cs="黑体"/>
                <w:sz w:val="24"/>
                <w:szCs w:val="24"/>
              </w:rPr>
              <w:t>职权</w:t>
            </w:r>
          </w:p>
          <w:p w14:paraId="12F2C5CC">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5D7BFB3B">
            <w:pPr>
              <w:jc w:val="center"/>
              <w:rPr>
                <w:rFonts w:hint="eastAsia" w:ascii="黑体" w:eastAsia="黑体" w:cs="黑体"/>
                <w:sz w:val="24"/>
                <w:szCs w:val="24"/>
              </w:rPr>
            </w:pPr>
            <w:r>
              <w:rPr>
                <w:rFonts w:hint="eastAsia" w:ascii="黑体" w:eastAsia="黑体" w:cs="黑体"/>
                <w:sz w:val="24"/>
                <w:szCs w:val="24"/>
              </w:rPr>
              <w:t>职权</w:t>
            </w:r>
          </w:p>
          <w:p w14:paraId="3B4F9A6E">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2B59FFB8">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F7F7FB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1887658A">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4BFD0F0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1A152B7"/>
        </w:tc>
      </w:tr>
      <w:tr w14:paraId="21FDD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6278E07">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191E35B4">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16</w:t>
            </w:r>
            <w:r>
              <w:rPr>
                <w:rFonts w:hint="eastAsia" w:ascii="仿宋_GB2312" w:eastAsia="仿宋_GB2312" w:cs="仿宋_GB2312"/>
                <w:sz w:val="24"/>
                <w:lang w:eastAsia="zh-CN"/>
              </w:rPr>
              <w:t>00-141127</w:t>
            </w:r>
          </w:p>
        </w:tc>
        <w:tc>
          <w:tcPr>
            <w:tcW w:w="734" w:type="pct"/>
            <w:vAlign w:val="center"/>
          </w:tcPr>
          <w:p w14:paraId="100092D0">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违反港口规划建设港口、码头或其他港口设施的</w:t>
            </w:r>
            <w:r>
              <w:rPr>
                <w:rFonts w:hint="eastAsia" w:ascii="仿宋" w:eastAsia="仿宋" w:cs="宋体"/>
                <w:sz w:val="24"/>
              </w:rPr>
              <w:t>处罚。</w:t>
            </w:r>
          </w:p>
        </w:tc>
        <w:tc>
          <w:tcPr>
            <w:tcW w:w="596" w:type="pct"/>
            <w:vAlign w:val="center"/>
          </w:tcPr>
          <w:p w14:paraId="5AEA6F5F">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【法律】《中华人民共和国港口法》第四十五条</w:t>
            </w:r>
          </w:p>
        </w:tc>
        <w:tc>
          <w:tcPr>
            <w:tcW w:w="649" w:type="pct"/>
            <w:vAlign w:val="center"/>
          </w:tcPr>
          <w:p w14:paraId="6430236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92734A8">
            <w:pPr>
              <w:spacing w:line="300" w:lineRule="exact"/>
              <w:rPr>
                <w:rFonts w:eastAsia="仿宋_GB2312"/>
                <w:sz w:val="24"/>
                <w:szCs w:val="24"/>
              </w:rPr>
            </w:pPr>
            <w:r>
              <w:rPr>
                <w:rFonts w:eastAsia="仿宋_GB2312"/>
                <w:sz w:val="24"/>
                <w:szCs w:val="24"/>
              </w:rPr>
              <w:t>2.调查责任：对违反相关项目管理规定的行为进行检查或调查。</w:t>
            </w:r>
          </w:p>
          <w:p w14:paraId="11CBC0A6">
            <w:pPr>
              <w:spacing w:line="300" w:lineRule="exact"/>
              <w:rPr>
                <w:rFonts w:eastAsia="仿宋_GB2312"/>
                <w:sz w:val="24"/>
                <w:szCs w:val="24"/>
              </w:rPr>
            </w:pPr>
            <w:r>
              <w:rPr>
                <w:rFonts w:eastAsia="仿宋_GB2312"/>
                <w:sz w:val="24"/>
                <w:szCs w:val="24"/>
              </w:rPr>
              <w:t>3.审查责任：对调查结果进行审查。</w:t>
            </w:r>
          </w:p>
          <w:p w14:paraId="790F8CE7">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4F69097">
            <w:pPr>
              <w:spacing w:line="300" w:lineRule="exact"/>
              <w:rPr>
                <w:rFonts w:eastAsia="仿宋_GB2312"/>
                <w:sz w:val="24"/>
                <w:szCs w:val="24"/>
              </w:rPr>
            </w:pPr>
            <w:r>
              <w:rPr>
                <w:rFonts w:eastAsia="仿宋_GB2312"/>
                <w:sz w:val="24"/>
                <w:szCs w:val="24"/>
              </w:rPr>
              <w:t>5.决定责任：作出行政处罚决定。</w:t>
            </w:r>
          </w:p>
          <w:p w14:paraId="0F8F5051">
            <w:pPr>
              <w:spacing w:line="300" w:lineRule="exact"/>
              <w:rPr>
                <w:rFonts w:eastAsia="仿宋_GB2312"/>
                <w:sz w:val="24"/>
                <w:szCs w:val="24"/>
              </w:rPr>
            </w:pPr>
            <w:r>
              <w:rPr>
                <w:rFonts w:eastAsia="仿宋_GB2312"/>
                <w:sz w:val="24"/>
                <w:szCs w:val="24"/>
              </w:rPr>
              <w:t>6.送达责任：将行政处罚决定书送达当事人。</w:t>
            </w:r>
          </w:p>
          <w:p w14:paraId="62E9E9CD">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25400B8">
            <w:pPr>
              <w:rPr>
                <w:rFonts w:hint="eastAsia" w:ascii="仿宋_GB2312" w:eastAsia="仿宋_GB2312"/>
                <w:sz w:val="24"/>
                <w:szCs w:val="24"/>
              </w:rPr>
            </w:pPr>
          </w:p>
        </w:tc>
        <w:tc>
          <w:tcPr>
            <w:tcW w:w="712" w:type="pct"/>
            <w:vAlign w:val="center"/>
          </w:tcPr>
          <w:p w14:paraId="1172447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656853AB">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0C4039A">
            <w:pPr>
              <w:spacing w:line="300" w:lineRule="exact"/>
              <w:rPr>
                <w:rFonts w:eastAsia="仿宋_GB2312"/>
                <w:sz w:val="24"/>
                <w:szCs w:val="24"/>
              </w:rPr>
            </w:pPr>
            <w:r>
              <w:rPr>
                <w:rFonts w:eastAsia="仿宋_GB2312"/>
                <w:sz w:val="24"/>
                <w:szCs w:val="24"/>
              </w:rPr>
              <w:t>2、超越、滥用法定职权的；</w:t>
            </w:r>
          </w:p>
          <w:p w14:paraId="18F51056">
            <w:pPr>
              <w:spacing w:line="300" w:lineRule="exact"/>
              <w:rPr>
                <w:rFonts w:eastAsia="仿宋_GB2312"/>
                <w:sz w:val="24"/>
                <w:szCs w:val="24"/>
              </w:rPr>
            </w:pPr>
            <w:r>
              <w:rPr>
                <w:rFonts w:eastAsia="仿宋_GB2312"/>
                <w:sz w:val="24"/>
                <w:szCs w:val="24"/>
              </w:rPr>
              <w:t>3、主要事实不清、证据不足的；</w:t>
            </w:r>
          </w:p>
          <w:p w14:paraId="15570FE1">
            <w:pPr>
              <w:spacing w:line="300" w:lineRule="exact"/>
              <w:rPr>
                <w:rFonts w:hint="eastAsia" w:eastAsia="仿宋_GB2312"/>
                <w:sz w:val="24"/>
                <w:szCs w:val="24"/>
              </w:rPr>
            </w:pPr>
            <w:r>
              <w:rPr>
                <w:rFonts w:eastAsia="仿宋_GB2312"/>
                <w:sz w:val="24"/>
                <w:szCs w:val="24"/>
              </w:rPr>
              <w:t>4、适用法律依据错误的；</w:t>
            </w:r>
          </w:p>
          <w:p w14:paraId="1153163C">
            <w:pPr>
              <w:spacing w:line="300" w:lineRule="exact"/>
              <w:rPr>
                <w:rFonts w:eastAsia="仿宋_GB2312"/>
                <w:sz w:val="24"/>
                <w:szCs w:val="24"/>
              </w:rPr>
            </w:pPr>
            <w:r>
              <w:rPr>
                <w:rFonts w:eastAsia="仿宋_GB2312"/>
                <w:sz w:val="24"/>
                <w:szCs w:val="24"/>
              </w:rPr>
              <w:t>5、行政裁量明显不当的；</w:t>
            </w:r>
          </w:p>
          <w:p w14:paraId="6F4ADD11">
            <w:pPr>
              <w:spacing w:line="300" w:lineRule="exact"/>
              <w:rPr>
                <w:rFonts w:hint="eastAsia" w:eastAsia="仿宋_GB2312"/>
                <w:sz w:val="24"/>
                <w:szCs w:val="24"/>
              </w:rPr>
            </w:pPr>
            <w:r>
              <w:rPr>
                <w:rFonts w:eastAsia="仿宋_GB2312"/>
                <w:sz w:val="24"/>
                <w:szCs w:val="24"/>
              </w:rPr>
              <w:t>6、违反法定程序的；</w:t>
            </w:r>
          </w:p>
          <w:p w14:paraId="249E7D5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07255A5">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4EE8AF3">
            <w:pPr>
              <w:spacing w:line="300" w:lineRule="exact"/>
              <w:rPr>
                <w:rFonts w:eastAsia="仿宋_GB2312"/>
                <w:sz w:val="24"/>
                <w:szCs w:val="24"/>
              </w:rPr>
            </w:pPr>
            <w:r>
              <w:rPr>
                <w:rFonts w:eastAsia="仿宋_GB2312"/>
                <w:sz w:val="24"/>
                <w:szCs w:val="24"/>
              </w:rPr>
              <w:t>9、徇私舞弊、包庇纵容违法行为的；</w:t>
            </w:r>
          </w:p>
          <w:p w14:paraId="4FD3A18D">
            <w:pPr>
              <w:rPr>
                <w:rFonts w:hint="eastAsia" w:ascii="仿宋_GB2312" w:eastAsia="仿宋_GB2312" w:cs="宋体"/>
                <w:kern w:val="0"/>
                <w:sz w:val="24"/>
                <w:szCs w:val="24"/>
              </w:rPr>
            </w:pPr>
          </w:p>
          <w:p w14:paraId="698C2087">
            <w:pPr>
              <w:rPr>
                <w:rFonts w:hint="eastAsia" w:ascii="仿宋_GB2312" w:eastAsia="仿宋_GB2312"/>
                <w:b/>
                <w:color w:val="000000"/>
                <w:sz w:val="24"/>
                <w:szCs w:val="24"/>
              </w:rPr>
            </w:pPr>
          </w:p>
        </w:tc>
        <w:tc>
          <w:tcPr>
            <w:tcW w:w="657" w:type="pct"/>
          </w:tcPr>
          <w:p w14:paraId="0CC3B9E1">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25CB995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60997BD">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9F9290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C323E6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9FA698C">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C43EA7E">
            <w:pPr>
              <w:rPr>
                <w:rFonts w:hint="eastAsia" w:ascii="仿宋_GB2312" w:eastAsia="仿宋_GB2312"/>
                <w:sz w:val="24"/>
                <w:szCs w:val="24"/>
              </w:rPr>
            </w:pPr>
            <w:r>
              <w:rPr>
                <w:rFonts w:hint="eastAsia" w:ascii="仿宋_GB2312" w:eastAsia="仿宋_GB2312"/>
                <w:sz w:val="24"/>
                <w:szCs w:val="24"/>
              </w:rPr>
              <w:t>（一）行政处理</w:t>
            </w:r>
          </w:p>
          <w:p w14:paraId="0E255AAB">
            <w:pPr>
              <w:rPr>
                <w:rFonts w:hint="eastAsia" w:ascii="仿宋_GB2312" w:eastAsia="仿宋_GB2312"/>
                <w:sz w:val="24"/>
                <w:szCs w:val="24"/>
              </w:rPr>
            </w:pPr>
            <w:r>
              <w:rPr>
                <w:rFonts w:hint="eastAsia" w:ascii="仿宋_GB2312" w:eastAsia="仿宋_GB2312"/>
                <w:sz w:val="24"/>
                <w:szCs w:val="24"/>
              </w:rPr>
              <w:t>1、诫勉谈话或者责令书面检讨；</w:t>
            </w:r>
          </w:p>
          <w:p w14:paraId="03A73969">
            <w:pPr>
              <w:rPr>
                <w:rFonts w:hint="eastAsia" w:ascii="仿宋_GB2312" w:eastAsia="仿宋_GB2312"/>
                <w:sz w:val="24"/>
                <w:szCs w:val="24"/>
              </w:rPr>
            </w:pPr>
            <w:r>
              <w:rPr>
                <w:rFonts w:hint="eastAsia" w:ascii="仿宋_GB2312" w:eastAsia="仿宋_GB2312"/>
                <w:sz w:val="24"/>
                <w:szCs w:val="24"/>
              </w:rPr>
              <w:t>2、通报批评；</w:t>
            </w:r>
          </w:p>
          <w:p w14:paraId="2C154EEB">
            <w:pPr>
              <w:rPr>
                <w:rFonts w:hint="eastAsia" w:ascii="仿宋_GB2312" w:eastAsia="仿宋_GB2312"/>
                <w:sz w:val="24"/>
                <w:szCs w:val="24"/>
              </w:rPr>
            </w:pPr>
            <w:r>
              <w:rPr>
                <w:rFonts w:hint="eastAsia" w:ascii="仿宋_GB2312" w:eastAsia="仿宋_GB2312"/>
                <w:sz w:val="24"/>
                <w:szCs w:val="24"/>
              </w:rPr>
              <w:t>3、暂扣行政执法证件；</w:t>
            </w:r>
          </w:p>
          <w:p w14:paraId="42B340E3">
            <w:pPr>
              <w:rPr>
                <w:rFonts w:hint="eastAsia" w:ascii="仿宋_GB2312" w:eastAsia="仿宋_GB2312"/>
                <w:sz w:val="24"/>
                <w:szCs w:val="24"/>
              </w:rPr>
            </w:pPr>
            <w:r>
              <w:rPr>
                <w:rFonts w:hint="eastAsia" w:ascii="仿宋_GB2312" w:eastAsia="仿宋_GB2312"/>
                <w:sz w:val="24"/>
                <w:szCs w:val="24"/>
              </w:rPr>
              <w:t>4、责令离岗培训；</w:t>
            </w:r>
          </w:p>
          <w:p w14:paraId="36FA8E7C">
            <w:pPr>
              <w:rPr>
                <w:rFonts w:hint="eastAsia" w:ascii="仿宋_GB2312" w:eastAsia="仿宋_GB2312"/>
                <w:sz w:val="24"/>
                <w:szCs w:val="24"/>
              </w:rPr>
            </w:pPr>
            <w:r>
              <w:rPr>
                <w:rFonts w:hint="eastAsia" w:ascii="仿宋_GB2312" w:eastAsia="仿宋_GB2312"/>
                <w:sz w:val="24"/>
                <w:szCs w:val="24"/>
              </w:rPr>
              <w:t>5、调离执法岗位</w:t>
            </w:r>
          </w:p>
          <w:p w14:paraId="2100A32F">
            <w:pPr>
              <w:rPr>
                <w:rFonts w:hint="eastAsia" w:ascii="仿宋_GB2312" w:eastAsia="仿宋_GB2312"/>
                <w:sz w:val="24"/>
                <w:szCs w:val="24"/>
              </w:rPr>
            </w:pPr>
            <w:r>
              <w:rPr>
                <w:rFonts w:hint="eastAsia" w:ascii="仿宋_GB2312" w:eastAsia="仿宋_GB2312"/>
                <w:sz w:val="24"/>
                <w:szCs w:val="24"/>
              </w:rPr>
              <w:t>6、取消执法资格；</w:t>
            </w:r>
          </w:p>
          <w:p w14:paraId="39A47BE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7BFD7A4">
            <w:pPr>
              <w:rPr>
                <w:rFonts w:hint="eastAsia" w:ascii="仿宋_GB2312" w:eastAsia="仿宋_GB2312"/>
                <w:sz w:val="24"/>
                <w:szCs w:val="24"/>
              </w:rPr>
            </w:pPr>
            <w:r>
              <w:rPr>
                <w:rFonts w:hint="eastAsia" w:ascii="仿宋_GB2312" w:eastAsia="仿宋_GB2312"/>
                <w:sz w:val="24"/>
                <w:szCs w:val="24"/>
              </w:rPr>
              <w:t>（二）行政处分</w:t>
            </w:r>
          </w:p>
          <w:p w14:paraId="10198C9D">
            <w:pPr>
              <w:rPr>
                <w:rFonts w:hint="eastAsia" w:ascii="仿宋_GB2312" w:eastAsia="仿宋_GB2312"/>
                <w:sz w:val="24"/>
                <w:szCs w:val="24"/>
              </w:rPr>
            </w:pPr>
            <w:r>
              <w:rPr>
                <w:rFonts w:hint="eastAsia" w:ascii="仿宋_GB2312" w:eastAsia="仿宋_GB2312"/>
                <w:sz w:val="24"/>
                <w:szCs w:val="24"/>
              </w:rPr>
              <w:t>（三）党纪处分；</w:t>
            </w:r>
          </w:p>
          <w:p w14:paraId="7365F8FF">
            <w:pPr>
              <w:rPr>
                <w:rFonts w:hint="eastAsia" w:ascii="仿宋_GB2312" w:eastAsia="仿宋_GB2312"/>
                <w:sz w:val="24"/>
                <w:szCs w:val="24"/>
              </w:rPr>
            </w:pPr>
            <w:r>
              <w:rPr>
                <w:rFonts w:hint="eastAsia" w:ascii="仿宋_GB2312" w:eastAsia="仿宋_GB2312"/>
                <w:sz w:val="24"/>
                <w:szCs w:val="24"/>
              </w:rPr>
              <w:t>（四）追究刑事责任</w:t>
            </w:r>
          </w:p>
          <w:p w14:paraId="5907D5D8">
            <w:pPr>
              <w:rPr>
                <w:rFonts w:hint="eastAsia" w:ascii="仿宋_GB2312" w:eastAsia="仿宋_GB2312"/>
                <w:sz w:val="24"/>
                <w:szCs w:val="24"/>
              </w:rPr>
            </w:pPr>
            <w:r>
              <w:rPr>
                <w:rFonts w:hint="eastAsia" w:ascii="仿宋_GB2312" w:eastAsia="仿宋_GB2312"/>
                <w:sz w:val="24"/>
                <w:szCs w:val="24"/>
              </w:rPr>
              <w:t>（五）其它追责形式</w:t>
            </w:r>
          </w:p>
          <w:p w14:paraId="33684C57">
            <w:pPr>
              <w:rPr>
                <w:rFonts w:hint="eastAsia" w:ascii="仿宋_GB2312" w:eastAsia="仿宋_GB2312" w:cs="仿宋_GB2312"/>
                <w:color w:val="000000"/>
                <w:kern w:val="0"/>
                <w:sz w:val="24"/>
                <w:szCs w:val="24"/>
                <w:shd w:val="clear" w:color="auto" w:fill="FFFFFF"/>
              </w:rPr>
            </w:pPr>
          </w:p>
          <w:p w14:paraId="46B166A1">
            <w:pPr>
              <w:rPr>
                <w:rFonts w:hint="eastAsia" w:ascii="仿宋_GB2312" w:eastAsia="仿宋_GB2312"/>
                <w:sz w:val="24"/>
                <w:szCs w:val="24"/>
              </w:rPr>
            </w:pPr>
          </w:p>
        </w:tc>
        <w:tc>
          <w:tcPr>
            <w:tcW w:w="394" w:type="pct"/>
            <w:vAlign w:val="center"/>
          </w:tcPr>
          <w:p w14:paraId="364ECF1C">
            <w:pPr>
              <w:jc w:val="center"/>
              <w:rPr>
                <w:rFonts w:hint="eastAsia" w:ascii="仿宋" w:eastAsia="仿宋"/>
                <w:sz w:val="24"/>
                <w:szCs w:val="24"/>
              </w:rPr>
            </w:pPr>
          </w:p>
        </w:tc>
      </w:tr>
    </w:tbl>
    <w:p w14:paraId="2C321340"/>
    <w:p w14:paraId="7E180833">
      <w:pPr>
        <w:jc w:val="center"/>
        <w:rPr>
          <w:rFonts w:hint="eastAsia" w:ascii="方正小标宋简体" w:eastAsia="方正小标宋简体" w:cs="方正小标宋简体"/>
          <w:sz w:val="44"/>
          <w:szCs w:val="44"/>
        </w:rPr>
      </w:pPr>
    </w:p>
    <w:p w14:paraId="6D27B89F">
      <w:pPr>
        <w:jc w:val="center"/>
        <w:rPr>
          <w:rFonts w:hint="eastAsia" w:ascii="方正小标宋简体" w:eastAsia="方正小标宋简体" w:cs="方正小标宋简体"/>
          <w:sz w:val="44"/>
          <w:szCs w:val="44"/>
        </w:rPr>
      </w:pPr>
    </w:p>
    <w:p w14:paraId="78492909">
      <w:pPr>
        <w:jc w:val="center"/>
        <w:rPr>
          <w:rFonts w:hint="eastAsia" w:ascii="方正小标宋简体" w:eastAsia="方正小标宋简体" w:cs="方正小标宋简体"/>
          <w:sz w:val="44"/>
          <w:szCs w:val="44"/>
        </w:rPr>
      </w:pPr>
    </w:p>
    <w:p w14:paraId="04E3EF94">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3D7A0ED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558E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63D5713C">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FEF2F5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CD9B096">
            <w:pPr>
              <w:jc w:val="center"/>
              <w:rPr>
                <w:rFonts w:hint="eastAsia" w:ascii="黑体" w:eastAsia="黑体" w:cs="黑体"/>
                <w:sz w:val="24"/>
                <w:szCs w:val="24"/>
              </w:rPr>
            </w:pPr>
            <w:r>
              <w:rPr>
                <w:rFonts w:hint="eastAsia" w:ascii="黑体" w:eastAsia="黑体" w:cs="黑体"/>
                <w:sz w:val="24"/>
                <w:szCs w:val="24"/>
              </w:rPr>
              <w:t>备注</w:t>
            </w:r>
          </w:p>
        </w:tc>
      </w:tr>
      <w:tr w14:paraId="7B6D9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30643A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0931834">
            <w:pPr>
              <w:jc w:val="center"/>
              <w:rPr>
                <w:rFonts w:hint="eastAsia" w:ascii="黑体" w:eastAsia="黑体" w:cs="黑体"/>
                <w:sz w:val="24"/>
                <w:szCs w:val="24"/>
              </w:rPr>
            </w:pPr>
            <w:r>
              <w:rPr>
                <w:rFonts w:hint="eastAsia" w:ascii="黑体" w:eastAsia="黑体" w:cs="黑体"/>
                <w:sz w:val="24"/>
                <w:szCs w:val="24"/>
              </w:rPr>
              <w:t>职权</w:t>
            </w:r>
          </w:p>
          <w:p w14:paraId="26C757C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61C92058">
            <w:pPr>
              <w:jc w:val="center"/>
              <w:rPr>
                <w:rFonts w:hint="eastAsia" w:ascii="黑体" w:eastAsia="黑体" w:cs="黑体"/>
                <w:sz w:val="24"/>
                <w:szCs w:val="24"/>
              </w:rPr>
            </w:pPr>
            <w:r>
              <w:rPr>
                <w:rFonts w:hint="eastAsia" w:ascii="黑体" w:eastAsia="黑体" w:cs="黑体"/>
                <w:sz w:val="24"/>
                <w:szCs w:val="24"/>
              </w:rPr>
              <w:t>职权</w:t>
            </w:r>
          </w:p>
          <w:p w14:paraId="0132B285">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F214002">
            <w:pPr>
              <w:jc w:val="center"/>
              <w:rPr>
                <w:rFonts w:hint="eastAsia" w:ascii="黑体" w:eastAsia="黑体" w:cs="黑体"/>
                <w:sz w:val="24"/>
                <w:szCs w:val="24"/>
              </w:rPr>
            </w:pPr>
            <w:r>
              <w:rPr>
                <w:rFonts w:hint="eastAsia" w:ascii="黑体" w:eastAsia="黑体" w:cs="黑体"/>
                <w:sz w:val="24"/>
                <w:szCs w:val="24"/>
              </w:rPr>
              <w:t>职权</w:t>
            </w:r>
          </w:p>
          <w:p w14:paraId="3BBA9BA1">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5A1899F">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72A3334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7F7714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41C49D1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9BEEB30"/>
        </w:tc>
      </w:tr>
      <w:tr w14:paraId="69D90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C4785D6">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129AF6D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17</w:t>
            </w:r>
            <w:r>
              <w:rPr>
                <w:rFonts w:hint="eastAsia" w:ascii="仿宋_GB2312" w:eastAsia="仿宋_GB2312" w:cs="仿宋_GB2312"/>
                <w:sz w:val="24"/>
                <w:lang w:eastAsia="zh-CN"/>
              </w:rPr>
              <w:t>00-141127</w:t>
            </w:r>
          </w:p>
        </w:tc>
        <w:tc>
          <w:tcPr>
            <w:tcW w:w="734" w:type="pct"/>
            <w:vAlign w:val="center"/>
          </w:tcPr>
          <w:p w14:paraId="1D9C38E2">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未经依法批准，建设港口设施使用港口岸线的</w:t>
            </w:r>
            <w:r>
              <w:rPr>
                <w:rFonts w:hint="eastAsia" w:ascii="仿宋" w:eastAsia="仿宋" w:cs="宋体"/>
                <w:sz w:val="24"/>
              </w:rPr>
              <w:t>处罚。</w:t>
            </w:r>
          </w:p>
        </w:tc>
        <w:tc>
          <w:tcPr>
            <w:tcW w:w="596" w:type="pct"/>
            <w:vAlign w:val="center"/>
          </w:tcPr>
          <w:p w14:paraId="4E31E151">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【法律】《中华人民共和国港口法》第四十五条</w:t>
            </w:r>
          </w:p>
        </w:tc>
        <w:tc>
          <w:tcPr>
            <w:tcW w:w="649" w:type="pct"/>
            <w:vAlign w:val="center"/>
          </w:tcPr>
          <w:p w14:paraId="756E049D">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43326FA">
            <w:pPr>
              <w:spacing w:line="300" w:lineRule="exact"/>
              <w:rPr>
                <w:rFonts w:eastAsia="仿宋_GB2312"/>
                <w:sz w:val="24"/>
                <w:szCs w:val="24"/>
              </w:rPr>
            </w:pPr>
            <w:r>
              <w:rPr>
                <w:rFonts w:eastAsia="仿宋_GB2312"/>
                <w:sz w:val="24"/>
                <w:szCs w:val="24"/>
              </w:rPr>
              <w:t>2.调查责任：对违反相关项目管理规定的行为进行检查或调查。</w:t>
            </w:r>
          </w:p>
          <w:p w14:paraId="506C1842">
            <w:pPr>
              <w:spacing w:line="300" w:lineRule="exact"/>
              <w:rPr>
                <w:rFonts w:eastAsia="仿宋_GB2312"/>
                <w:sz w:val="24"/>
                <w:szCs w:val="24"/>
              </w:rPr>
            </w:pPr>
            <w:r>
              <w:rPr>
                <w:rFonts w:eastAsia="仿宋_GB2312"/>
                <w:sz w:val="24"/>
                <w:szCs w:val="24"/>
              </w:rPr>
              <w:t>3.审查责任：对调查结果进行审查。</w:t>
            </w:r>
          </w:p>
          <w:p w14:paraId="2A4C2DD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5CBBE3A">
            <w:pPr>
              <w:spacing w:line="300" w:lineRule="exact"/>
              <w:rPr>
                <w:rFonts w:eastAsia="仿宋_GB2312"/>
                <w:sz w:val="24"/>
                <w:szCs w:val="24"/>
              </w:rPr>
            </w:pPr>
            <w:r>
              <w:rPr>
                <w:rFonts w:eastAsia="仿宋_GB2312"/>
                <w:sz w:val="24"/>
                <w:szCs w:val="24"/>
              </w:rPr>
              <w:t>5.决定责任：作出行政处罚决定。</w:t>
            </w:r>
          </w:p>
          <w:p w14:paraId="25A7FC79">
            <w:pPr>
              <w:spacing w:line="300" w:lineRule="exact"/>
              <w:rPr>
                <w:rFonts w:eastAsia="仿宋_GB2312"/>
                <w:sz w:val="24"/>
                <w:szCs w:val="24"/>
              </w:rPr>
            </w:pPr>
            <w:r>
              <w:rPr>
                <w:rFonts w:eastAsia="仿宋_GB2312"/>
                <w:sz w:val="24"/>
                <w:szCs w:val="24"/>
              </w:rPr>
              <w:t>6.送达责任：将行政处罚决定书送达当事人。</w:t>
            </w:r>
          </w:p>
          <w:p w14:paraId="7796D9A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8F47C4F">
            <w:pPr>
              <w:rPr>
                <w:rFonts w:hint="eastAsia" w:ascii="仿宋_GB2312" w:eastAsia="仿宋_GB2312"/>
                <w:sz w:val="24"/>
                <w:szCs w:val="24"/>
              </w:rPr>
            </w:pPr>
          </w:p>
        </w:tc>
        <w:tc>
          <w:tcPr>
            <w:tcW w:w="712" w:type="pct"/>
            <w:vAlign w:val="center"/>
          </w:tcPr>
          <w:p w14:paraId="01D1EB14">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4D198F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C30516E">
            <w:pPr>
              <w:spacing w:line="300" w:lineRule="exact"/>
              <w:rPr>
                <w:rFonts w:eastAsia="仿宋_GB2312"/>
                <w:sz w:val="24"/>
                <w:szCs w:val="24"/>
              </w:rPr>
            </w:pPr>
            <w:r>
              <w:rPr>
                <w:rFonts w:eastAsia="仿宋_GB2312"/>
                <w:sz w:val="24"/>
                <w:szCs w:val="24"/>
              </w:rPr>
              <w:t>2、超越、滥用法定职权的；</w:t>
            </w:r>
          </w:p>
          <w:p w14:paraId="5AA57A24">
            <w:pPr>
              <w:spacing w:line="300" w:lineRule="exact"/>
              <w:rPr>
                <w:rFonts w:eastAsia="仿宋_GB2312"/>
                <w:sz w:val="24"/>
                <w:szCs w:val="24"/>
              </w:rPr>
            </w:pPr>
            <w:r>
              <w:rPr>
                <w:rFonts w:eastAsia="仿宋_GB2312"/>
                <w:sz w:val="24"/>
                <w:szCs w:val="24"/>
              </w:rPr>
              <w:t>3、主要事实不清、证据不足的；</w:t>
            </w:r>
          </w:p>
          <w:p w14:paraId="211611F8">
            <w:pPr>
              <w:spacing w:line="300" w:lineRule="exact"/>
              <w:rPr>
                <w:rFonts w:hint="eastAsia" w:eastAsia="仿宋_GB2312"/>
                <w:sz w:val="24"/>
                <w:szCs w:val="24"/>
              </w:rPr>
            </w:pPr>
            <w:r>
              <w:rPr>
                <w:rFonts w:eastAsia="仿宋_GB2312"/>
                <w:sz w:val="24"/>
                <w:szCs w:val="24"/>
              </w:rPr>
              <w:t>4、适用法律依据错误的；</w:t>
            </w:r>
          </w:p>
          <w:p w14:paraId="1CB286BD">
            <w:pPr>
              <w:spacing w:line="300" w:lineRule="exact"/>
              <w:rPr>
                <w:rFonts w:eastAsia="仿宋_GB2312"/>
                <w:sz w:val="24"/>
                <w:szCs w:val="24"/>
              </w:rPr>
            </w:pPr>
            <w:r>
              <w:rPr>
                <w:rFonts w:eastAsia="仿宋_GB2312"/>
                <w:sz w:val="24"/>
                <w:szCs w:val="24"/>
              </w:rPr>
              <w:t>5、行政裁量明显不当的；</w:t>
            </w:r>
          </w:p>
          <w:p w14:paraId="3D00820C">
            <w:pPr>
              <w:spacing w:line="300" w:lineRule="exact"/>
              <w:rPr>
                <w:rFonts w:hint="eastAsia" w:eastAsia="仿宋_GB2312"/>
                <w:sz w:val="24"/>
                <w:szCs w:val="24"/>
              </w:rPr>
            </w:pPr>
            <w:r>
              <w:rPr>
                <w:rFonts w:eastAsia="仿宋_GB2312"/>
                <w:sz w:val="24"/>
                <w:szCs w:val="24"/>
              </w:rPr>
              <w:t>6、违反法定程序的；</w:t>
            </w:r>
          </w:p>
          <w:p w14:paraId="4DA5213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B39DA43">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84386BF">
            <w:pPr>
              <w:spacing w:line="300" w:lineRule="exact"/>
              <w:rPr>
                <w:rFonts w:eastAsia="仿宋_GB2312"/>
                <w:sz w:val="24"/>
                <w:szCs w:val="24"/>
              </w:rPr>
            </w:pPr>
            <w:r>
              <w:rPr>
                <w:rFonts w:eastAsia="仿宋_GB2312"/>
                <w:sz w:val="24"/>
                <w:szCs w:val="24"/>
              </w:rPr>
              <w:t>9、徇私舞弊、包庇纵容违法行为的；</w:t>
            </w:r>
          </w:p>
          <w:p w14:paraId="386DA696">
            <w:pPr>
              <w:rPr>
                <w:rFonts w:hint="eastAsia" w:ascii="仿宋_GB2312" w:eastAsia="仿宋_GB2312" w:cs="宋体"/>
                <w:kern w:val="0"/>
                <w:sz w:val="24"/>
                <w:szCs w:val="24"/>
              </w:rPr>
            </w:pPr>
          </w:p>
          <w:p w14:paraId="6567E335">
            <w:pPr>
              <w:rPr>
                <w:rFonts w:hint="eastAsia" w:ascii="仿宋_GB2312" w:eastAsia="仿宋_GB2312"/>
                <w:b/>
                <w:color w:val="000000"/>
                <w:sz w:val="24"/>
                <w:szCs w:val="24"/>
              </w:rPr>
            </w:pPr>
          </w:p>
        </w:tc>
        <w:tc>
          <w:tcPr>
            <w:tcW w:w="657" w:type="pct"/>
          </w:tcPr>
          <w:p w14:paraId="47A8BF84">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3343F9E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7193BFB">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32B99D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84EBF3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10E1F13">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7383E7B8">
            <w:pPr>
              <w:rPr>
                <w:rFonts w:hint="eastAsia" w:ascii="仿宋_GB2312" w:eastAsia="仿宋_GB2312"/>
                <w:sz w:val="24"/>
                <w:szCs w:val="24"/>
              </w:rPr>
            </w:pPr>
            <w:r>
              <w:rPr>
                <w:rFonts w:hint="eastAsia" w:ascii="仿宋_GB2312" w:eastAsia="仿宋_GB2312"/>
                <w:sz w:val="24"/>
                <w:szCs w:val="24"/>
              </w:rPr>
              <w:t>（一）行政处理</w:t>
            </w:r>
          </w:p>
          <w:p w14:paraId="6D36BA1F">
            <w:pPr>
              <w:rPr>
                <w:rFonts w:hint="eastAsia" w:ascii="仿宋_GB2312" w:eastAsia="仿宋_GB2312"/>
                <w:sz w:val="24"/>
                <w:szCs w:val="24"/>
              </w:rPr>
            </w:pPr>
            <w:r>
              <w:rPr>
                <w:rFonts w:hint="eastAsia" w:ascii="仿宋_GB2312" w:eastAsia="仿宋_GB2312"/>
                <w:sz w:val="24"/>
                <w:szCs w:val="24"/>
              </w:rPr>
              <w:t>1、诫勉谈话或者责令书面检讨；</w:t>
            </w:r>
          </w:p>
          <w:p w14:paraId="676C18F0">
            <w:pPr>
              <w:rPr>
                <w:rFonts w:hint="eastAsia" w:ascii="仿宋_GB2312" w:eastAsia="仿宋_GB2312"/>
                <w:sz w:val="24"/>
                <w:szCs w:val="24"/>
              </w:rPr>
            </w:pPr>
            <w:r>
              <w:rPr>
                <w:rFonts w:hint="eastAsia" w:ascii="仿宋_GB2312" w:eastAsia="仿宋_GB2312"/>
                <w:sz w:val="24"/>
                <w:szCs w:val="24"/>
              </w:rPr>
              <w:t>2、通报批评；</w:t>
            </w:r>
          </w:p>
          <w:p w14:paraId="3C56F5CB">
            <w:pPr>
              <w:rPr>
                <w:rFonts w:hint="eastAsia" w:ascii="仿宋_GB2312" w:eastAsia="仿宋_GB2312"/>
                <w:sz w:val="24"/>
                <w:szCs w:val="24"/>
              </w:rPr>
            </w:pPr>
            <w:r>
              <w:rPr>
                <w:rFonts w:hint="eastAsia" w:ascii="仿宋_GB2312" w:eastAsia="仿宋_GB2312"/>
                <w:sz w:val="24"/>
                <w:szCs w:val="24"/>
              </w:rPr>
              <w:t>3、暂扣行政执法证件；</w:t>
            </w:r>
          </w:p>
          <w:p w14:paraId="4DF0C71F">
            <w:pPr>
              <w:rPr>
                <w:rFonts w:hint="eastAsia" w:ascii="仿宋_GB2312" w:eastAsia="仿宋_GB2312"/>
                <w:sz w:val="24"/>
                <w:szCs w:val="24"/>
              </w:rPr>
            </w:pPr>
            <w:r>
              <w:rPr>
                <w:rFonts w:hint="eastAsia" w:ascii="仿宋_GB2312" w:eastAsia="仿宋_GB2312"/>
                <w:sz w:val="24"/>
                <w:szCs w:val="24"/>
              </w:rPr>
              <w:t>4、责令离岗培训；</w:t>
            </w:r>
          </w:p>
          <w:p w14:paraId="52478E2B">
            <w:pPr>
              <w:rPr>
                <w:rFonts w:hint="eastAsia" w:ascii="仿宋_GB2312" w:eastAsia="仿宋_GB2312"/>
                <w:sz w:val="24"/>
                <w:szCs w:val="24"/>
              </w:rPr>
            </w:pPr>
            <w:r>
              <w:rPr>
                <w:rFonts w:hint="eastAsia" w:ascii="仿宋_GB2312" w:eastAsia="仿宋_GB2312"/>
                <w:sz w:val="24"/>
                <w:szCs w:val="24"/>
              </w:rPr>
              <w:t>5、调离执法岗位</w:t>
            </w:r>
          </w:p>
          <w:p w14:paraId="37023999">
            <w:pPr>
              <w:rPr>
                <w:rFonts w:hint="eastAsia" w:ascii="仿宋_GB2312" w:eastAsia="仿宋_GB2312"/>
                <w:sz w:val="24"/>
                <w:szCs w:val="24"/>
              </w:rPr>
            </w:pPr>
            <w:r>
              <w:rPr>
                <w:rFonts w:hint="eastAsia" w:ascii="仿宋_GB2312" w:eastAsia="仿宋_GB2312"/>
                <w:sz w:val="24"/>
                <w:szCs w:val="24"/>
              </w:rPr>
              <w:t>6、取消执法资格；</w:t>
            </w:r>
          </w:p>
          <w:p w14:paraId="331A706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CF45DED">
            <w:pPr>
              <w:rPr>
                <w:rFonts w:hint="eastAsia" w:ascii="仿宋_GB2312" w:eastAsia="仿宋_GB2312"/>
                <w:sz w:val="24"/>
                <w:szCs w:val="24"/>
              </w:rPr>
            </w:pPr>
            <w:r>
              <w:rPr>
                <w:rFonts w:hint="eastAsia" w:ascii="仿宋_GB2312" w:eastAsia="仿宋_GB2312"/>
                <w:sz w:val="24"/>
                <w:szCs w:val="24"/>
              </w:rPr>
              <w:t>（二）行政处分</w:t>
            </w:r>
          </w:p>
          <w:p w14:paraId="06167139">
            <w:pPr>
              <w:rPr>
                <w:rFonts w:hint="eastAsia" w:ascii="仿宋_GB2312" w:eastAsia="仿宋_GB2312"/>
                <w:sz w:val="24"/>
                <w:szCs w:val="24"/>
              </w:rPr>
            </w:pPr>
            <w:r>
              <w:rPr>
                <w:rFonts w:hint="eastAsia" w:ascii="仿宋_GB2312" w:eastAsia="仿宋_GB2312"/>
                <w:sz w:val="24"/>
                <w:szCs w:val="24"/>
              </w:rPr>
              <w:t>（三）党纪处分；</w:t>
            </w:r>
          </w:p>
          <w:p w14:paraId="006412A9">
            <w:pPr>
              <w:rPr>
                <w:rFonts w:hint="eastAsia" w:ascii="仿宋_GB2312" w:eastAsia="仿宋_GB2312"/>
                <w:sz w:val="24"/>
                <w:szCs w:val="24"/>
              </w:rPr>
            </w:pPr>
            <w:r>
              <w:rPr>
                <w:rFonts w:hint="eastAsia" w:ascii="仿宋_GB2312" w:eastAsia="仿宋_GB2312"/>
                <w:sz w:val="24"/>
                <w:szCs w:val="24"/>
              </w:rPr>
              <w:t>（四）追究刑事责任</w:t>
            </w:r>
          </w:p>
          <w:p w14:paraId="78F12DE1">
            <w:pPr>
              <w:rPr>
                <w:rFonts w:hint="eastAsia" w:ascii="仿宋_GB2312" w:eastAsia="仿宋_GB2312"/>
                <w:sz w:val="24"/>
                <w:szCs w:val="24"/>
              </w:rPr>
            </w:pPr>
            <w:r>
              <w:rPr>
                <w:rFonts w:hint="eastAsia" w:ascii="仿宋_GB2312" w:eastAsia="仿宋_GB2312"/>
                <w:sz w:val="24"/>
                <w:szCs w:val="24"/>
              </w:rPr>
              <w:t>（五）其它追责形式</w:t>
            </w:r>
          </w:p>
          <w:p w14:paraId="6056BA29">
            <w:pPr>
              <w:rPr>
                <w:rFonts w:hint="eastAsia" w:ascii="仿宋_GB2312" w:eastAsia="仿宋_GB2312" w:cs="仿宋_GB2312"/>
                <w:color w:val="000000"/>
                <w:kern w:val="0"/>
                <w:sz w:val="24"/>
                <w:szCs w:val="24"/>
                <w:shd w:val="clear" w:color="auto" w:fill="FFFFFF"/>
              </w:rPr>
            </w:pPr>
          </w:p>
          <w:p w14:paraId="2C5935CA">
            <w:pPr>
              <w:rPr>
                <w:rFonts w:hint="eastAsia" w:ascii="仿宋_GB2312" w:eastAsia="仿宋_GB2312"/>
                <w:sz w:val="24"/>
                <w:szCs w:val="24"/>
              </w:rPr>
            </w:pPr>
          </w:p>
        </w:tc>
        <w:tc>
          <w:tcPr>
            <w:tcW w:w="394" w:type="pct"/>
            <w:vAlign w:val="center"/>
          </w:tcPr>
          <w:p w14:paraId="22DEAF8E">
            <w:pPr>
              <w:jc w:val="center"/>
              <w:rPr>
                <w:rFonts w:hint="eastAsia" w:ascii="仿宋" w:eastAsia="仿宋"/>
                <w:sz w:val="24"/>
                <w:szCs w:val="24"/>
              </w:rPr>
            </w:pPr>
          </w:p>
        </w:tc>
      </w:tr>
    </w:tbl>
    <w:p w14:paraId="133AA992">
      <w:pPr>
        <w:jc w:val="center"/>
        <w:rPr>
          <w:rFonts w:hint="eastAsia" w:ascii="方正小标宋简体" w:eastAsia="方正小标宋简体" w:cs="方正小标宋简体"/>
          <w:sz w:val="44"/>
          <w:szCs w:val="44"/>
        </w:rPr>
      </w:pPr>
    </w:p>
    <w:p w14:paraId="2B949C10">
      <w:pPr>
        <w:jc w:val="center"/>
        <w:rPr>
          <w:rFonts w:hint="eastAsia" w:ascii="方正小标宋简体" w:eastAsia="方正小标宋简体" w:cs="方正小标宋简体"/>
          <w:sz w:val="44"/>
          <w:szCs w:val="44"/>
        </w:rPr>
      </w:pPr>
    </w:p>
    <w:p w14:paraId="1561AE29">
      <w:pPr>
        <w:jc w:val="center"/>
        <w:rPr>
          <w:rFonts w:hint="eastAsia" w:ascii="方正小标宋简体" w:eastAsia="方正小标宋简体" w:cs="方正小标宋简体"/>
          <w:sz w:val="44"/>
          <w:szCs w:val="44"/>
        </w:rPr>
      </w:pPr>
    </w:p>
    <w:p w14:paraId="0C71E1B1">
      <w:pPr>
        <w:jc w:val="center"/>
        <w:rPr>
          <w:rFonts w:hint="eastAsia" w:ascii="方正小标宋简体" w:eastAsia="方正小标宋简体" w:cs="方正小标宋简体"/>
          <w:sz w:val="44"/>
          <w:szCs w:val="44"/>
        </w:rPr>
      </w:pPr>
    </w:p>
    <w:p w14:paraId="25C2687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1674696B">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B68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60BBDB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A795AC4">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18263A7">
            <w:pPr>
              <w:jc w:val="center"/>
              <w:rPr>
                <w:rFonts w:hint="eastAsia" w:ascii="黑体" w:eastAsia="黑体" w:cs="黑体"/>
                <w:sz w:val="24"/>
                <w:szCs w:val="24"/>
              </w:rPr>
            </w:pPr>
            <w:r>
              <w:rPr>
                <w:rFonts w:hint="eastAsia" w:ascii="黑体" w:eastAsia="黑体" w:cs="黑体"/>
                <w:sz w:val="24"/>
                <w:szCs w:val="24"/>
              </w:rPr>
              <w:t>备注</w:t>
            </w:r>
          </w:p>
        </w:tc>
      </w:tr>
      <w:tr w14:paraId="131A1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6EE1F103">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1C1B274">
            <w:pPr>
              <w:jc w:val="center"/>
              <w:rPr>
                <w:rFonts w:hint="eastAsia" w:ascii="黑体" w:eastAsia="黑体" w:cs="黑体"/>
                <w:sz w:val="24"/>
                <w:szCs w:val="24"/>
              </w:rPr>
            </w:pPr>
            <w:r>
              <w:rPr>
                <w:rFonts w:hint="eastAsia" w:ascii="黑体" w:eastAsia="黑体" w:cs="黑体"/>
                <w:sz w:val="24"/>
                <w:szCs w:val="24"/>
              </w:rPr>
              <w:t>职权</w:t>
            </w:r>
          </w:p>
          <w:p w14:paraId="6FCAAFB2">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A9A8006">
            <w:pPr>
              <w:jc w:val="center"/>
              <w:rPr>
                <w:rFonts w:hint="eastAsia" w:ascii="黑体" w:eastAsia="黑体" w:cs="黑体"/>
                <w:sz w:val="24"/>
                <w:szCs w:val="24"/>
              </w:rPr>
            </w:pPr>
            <w:r>
              <w:rPr>
                <w:rFonts w:hint="eastAsia" w:ascii="黑体" w:eastAsia="黑体" w:cs="黑体"/>
                <w:sz w:val="24"/>
                <w:szCs w:val="24"/>
              </w:rPr>
              <w:t>职权</w:t>
            </w:r>
          </w:p>
          <w:p w14:paraId="5A6BD8F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05F7036">
            <w:pPr>
              <w:jc w:val="center"/>
              <w:rPr>
                <w:rFonts w:hint="eastAsia" w:ascii="黑体" w:eastAsia="黑体" w:cs="黑体"/>
                <w:sz w:val="24"/>
                <w:szCs w:val="24"/>
              </w:rPr>
            </w:pPr>
            <w:r>
              <w:rPr>
                <w:rFonts w:hint="eastAsia" w:ascii="黑体" w:eastAsia="黑体" w:cs="黑体"/>
                <w:sz w:val="24"/>
                <w:szCs w:val="24"/>
              </w:rPr>
              <w:t>职权</w:t>
            </w:r>
          </w:p>
          <w:p w14:paraId="1727FC71">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B8A6E1A">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1FF5E8F">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7A302F5">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5AFFFD4">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7EC4058"/>
        </w:tc>
      </w:tr>
      <w:tr w14:paraId="7D7E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6C25AD0">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1A9F6B3B">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18</w:t>
            </w:r>
            <w:r>
              <w:rPr>
                <w:rFonts w:hint="eastAsia" w:ascii="仿宋_GB2312" w:eastAsia="仿宋_GB2312" w:cs="仿宋_GB2312"/>
                <w:sz w:val="24"/>
                <w:lang w:eastAsia="zh-CN"/>
              </w:rPr>
              <w:t>00-141127</w:t>
            </w:r>
          </w:p>
        </w:tc>
        <w:tc>
          <w:tcPr>
            <w:tcW w:w="734" w:type="pct"/>
            <w:vAlign w:val="center"/>
          </w:tcPr>
          <w:p w14:paraId="4B12D7FE">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未经依法批准在港口建设危险货物作业场所、实施卫生除害处理的专用场所的或者建设的危险货物作业场所、实施卫生除害处理的专用场所与人口密集区或者港口客运设施的距离不符合国务院有关部门的规定的</w:t>
            </w:r>
            <w:r>
              <w:rPr>
                <w:rFonts w:hint="eastAsia" w:ascii="仿宋" w:eastAsia="仿宋" w:cs="宋体"/>
                <w:sz w:val="24"/>
              </w:rPr>
              <w:t>处罚。</w:t>
            </w:r>
          </w:p>
        </w:tc>
        <w:tc>
          <w:tcPr>
            <w:tcW w:w="596" w:type="pct"/>
            <w:vAlign w:val="center"/>
          </w:tcPr>
          <w:p w14:paraId="689CC855">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【法律】《中华人民共和国港口法》第四十六条</w:t>
            </w:r>
          </w:p>
        </w:tc>
        <w:tc>
          <w:tcPr>
            <w:tcW w:w="649" w:type="pct"/>
            <w:vAlign w:val="center"/>
          </w:tcPr>
          <w:p w14:paraId="137DD415">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71969A9">
            <w:pPr>
              <w:spacing w:line="300" w:lineRule="exact"/>
              <w:rPr>
                <w:rFonts w:eastAsia="仿宋_GB2312"/>
                <w:sz w:val="24"/>
                <w:szCs w:val="24"/>
              </w:rPr>
            </w:pPr>
            <w:r>
              <w:rPr>
                <w:rFonts w:eastAsia="仿宋_GB2312"/>
                <w:sz w:val="24"/>
                <w:szCs w:val="24"/>
              </w:rPr>
              <w:t>2.调查责任：对违反相关项目管理规定的行为进行检查或调查。</w:t>
            </w:r>
          </w:p>
          <w:p w14:paraId="0D2B2C02">
            <w:pPr>
              <w:spacing w:line="300" w:lineRule="exact"/>
              <w:rPr>
                <w:rFonts w:eastAsia="仿宋_GB2312"/>
                <w:sz w:val="24"/>
                <w:szCs w:val="24"/>
              </w:rPr>
            </w:pPr>
            <w:r>
              <w:rPr>
                <w:rFonts w:eastAsia="仿宋_GB2312"/>
                <w:sz w:val="24"/>
                <w:szCs w:val="24"/>
              </w:rPr>
              <w:t>3.审查责任：对调查结果进行审查。</w:t>
            </w:r>
          </w:p>
          <w:p w14:paraId="1CE98A1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598C09E">
            <w:pPr>
              <w:spacing w:line="300" w:lineRule="exact"/>
              <w:rPr>
                <w:rFonts w:eastAsia="仿宋_GB2312"/>
                <w:sz w:val="24"/>
                <w:szCs w:val="24"/>
              </w:rPr>
            </w:pPr>
            <w:r>
              <w:rPr>
                <w:rFonts w:eastAsia="仿宋_GB2312"/>
                <w:sz w:val="24"/>
                <w:szCs w:val="24"/>
              </w:rPr>
              <w:t>5.决定责任：作出行政处罚决定。</w:t>
            </w:r>
          </w:p>
          <w:p w14:paraId="6ACE622F">
            <w:pPr>
              <w:spacing w:line="300" w:lineRule="exact"/>
              <w:rPr>
                <w:rFonts w:eastAsia="仿宋_GB2312"/>
                <w:sz w:val="24"/>
                <w:szCs w:val="24"/>
              </w:rPr>
            </w:pPr>
            <w:r>
              <w:rPr>
                <w:rFonts w:eastAsia="仿宋_GB2312"/>
                <w:sz w:val="24"/>
                <w:szCs w:val="24"/>
              </w:rPr>
              <w:t>6.送达责任：将行政处罚决定书送达当事人。</w:t>
            </w:r>
          </w:p>
          <w:p w14:paraId="6CC88EC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781AFD3">
            <w:pPr>
              <w:rPr>
                <w:rFonts w:hint="eastAsia" w:ascii="仿宋_GB2312" w:eastAsia="仿宋_GB2312"/>
                <w:sz w:val="24"/>
                <w:szCs w:val="24"/>
              </w:rPr>
            </w:pPr>
          </w:p>
        </w:tc>
        <w:tc>
          <w:tcPr>
            <w:tcW w:w="712" w:type="pct"/>
            <w:vAlign w:val="center"/>
          </w:tcPr>
          <w:p w14:paraId="45EA075B">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577A05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979B1BE">
            <w:pPr>
              <w:spacing w:line="300" w:lineRule="exact"/>
              <w:rPr>
                <w:rFonts w:eastAsia="仿宋_GB2312"/>
                <w:sz w:val="24"/>
                <w:szCs w:val="24"/>
              </w:rPr>
            </w:pPr>
            <w:r>
              <w:rPr>
                <w:rFonts w:eastAsia="仿宋_GB2312"/>
                <w:sz w:val="24"/>
                <w:szCs w:val="24"/>
              </w:rPr>
              <w:t>2、超越、滥用法定职权的；</w:t>
            </w:r>
          </w:p>
          <w:p w14:paraId="7D6FCCEE">
            <w:pPr>
              <w:spacing w:line="300" w:lineRule="exact"/>
              <w:rPr>
                <w:rFonts w:eastAsia="仿宋_GB2312"/>
                <w:sz w:val="24"/>
                <w:szCs w:val="24"/>
              </w:rPr>
            </w:pPr>
            <w:r>
              <w:rPr>
                <w:rFonts w:eastAsia="仿宋_GB2312"/>
                <w:sz w:val="24"/>
                <w:szCs w:val="24"/>
              </w:rPr>
              <w:t>3、主要事实不清、证据不足的；</w:t>
            </w:r>
          </w:p>
          <w:p w14:paraId="2C7F2AA8">
            <w:pPr>
              <w:spacing w:line="300" w:lineRule="exact"/>
              <w:rPr>
                <w:rFonts w:hint="eastAsia" w:eastAsia="仿宋_GB2312"/>
                <w:sz w:val="24"/>
                <w:szCs w:val="24"/>
              </w:rPr>
            </w:pPr>
            <w:r>
              <w:rPr>
                <w:rFonts w:eastAsia="仿宋_GB2312"/>
                <w:sz w:val="24"/>
                <w:szCs w:val="24"/>
              </w:rPr>
              <w:t>4、适用法律依据错误的；</w:t>
            </w:r>
          </w:p>
          <w:p w14:paraId="247E1440">
            <w:pPr>
              <w:spacing w:line="300" w:lineRule="exact"/>
              <w:rPr>
                <w:rFonts w:eastAsia="仿宋_GB2312"/>
                <w:sz w:val="24"/>
                <w:szCs w:val="24"/>
              </w:rPr>
            </w:pPr>
            <w:r>
              <w:rPr>
                <w:rFonts w:eastAsia="仿宋_GB2312"/>
                <w:sz w:val="24"/>
                <w:szCs w:val="24"/>
              </w:rPr>
              <w:t>5、行政裁量明显不当的；</w:t>
            </w:r>
          </w:p>
          <w:p w14:paraId="10D07F7F">
            <w:pPr>
              <w:spacing w:line="300" w:lineRule="exact"/>
              <w:rPr>
                <w:rFonts w:hint="eastAsia" w:eastAsia="仿宋_GB2312"/>
                <w:sz w:val="24"/>
                <w:szCs w:val="24"/>
              </w:rPr>
            </w:pPr>
            <w:r>
              <w:rPr>
                <w:rFonts w:eastAsia="仿宋_GB2312"/>
                <w:sz w:val="24"/>
                <w:szCs w:val="24"/>
              </w:rPr>
              <w:t>6、违反法定程序的；</w:t>
            </w:r>
          </w:p>
          <w:p w14:paraId="3B036064">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0C2B1F9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9F8310C">
            <w:pPr>
              <w:spacing w:line="300" w:lineRule="exact"/>
              <w:rPr>
                <w:rFonts w:eastAsia="仿宋_GB2312"/>
                <w:sz w:val="24"/>
                <w:szCs w:val="24"/>
              </w:rPr>
            </w:pPr>
            <w:r>
              <w:rPr>
                <w:rFonts w:eastAsia="仿宋_GB2312"/>
                <w:sz w:val="24"/>
                <w:szCs w:val="24"/>
              </w:rPr>
              <w:t>9、徇私舞弊、包庇纵容违法行为的；</w:t>
            </w:r>
          </w:p>
          <w:p w14:paraId="3E85B316">
            <w:pPr>
              <w:rPr>
                <w:rFonts w:hint="eastAsia" w:ascii="仿宋_GB2312" w:eastAsia="仿宋_GB2312" w:cs="宋体"/>
                <w:kern w:val="0"/>
                <w:sz w:val="24"/>
                <w:szCs w:val="24"/>
              </w:rPr>
            </w:pPr>
          </w:p>
          <w:p w14:paraId="12CF7804">
            <w:pPr>
              <w:rPr>
                <w:rFonts w:hint="eastAsia" w:ascii="仿宋_GB2312" w:eastAsia="仿宋_GB2312"/>
                <w:b/>
                <w:color w:val="000000"/>
                <w:sz w:val="24"/>
                <w:szCs w:val="24"/>
              </w:rPr>
            </w:pPr>
          </w:p>
        </w:tc>
        <w:tc>
          <w:tcPr>
            <w:tcW w:w="657" w:type="pct"/>
          </w:tcPr>
          <w:p w14:paraId="503E1D61">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501B23E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3083DB3">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8E5995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9454DB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1B1891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0D3E4BD">
            <w:pPr>
              <w:rPr>
                <w:rFonts w:hint="eastAsia" w:ascii="仿宋_GB2312" w:eastAsia="仿宋_GB2312"/>
                <w:sz w:val="24"/>
                <w:szCs w:val="24"/>
              </w:rPr>
            </w:pPr>
            <w:r>
              <w:rPr>
                <w:rFonts w:hint="eastAsia" w:ascii="仿宋_GB2312" w:eastAsia="仿宋_GB2312"/>
                <w:sz w:val="24"/>
                <w:szCs w:val="24"/>
              </w:rPr>
              <w:t>（一）行政处理</w:t>
            </w:r>
          </w:p>
          <w:p w14:paraId="21572334">
            <w:pPr>
              <w:rPr>
                <w:rFonts w:hint="eastAsia" w:ascii="仿宋_GB2312" w:eastAsia="仿宋_GB2312"/>
                <w:sz w:val="24"/>
                <w:szCs w:val="24"/>
              </w:rPr>
            </w:pPr>
            <w:r>
              <w:rPr>
                <w:rFonts w:hint="eastAsia" w:ascii="仿宋_GB2312" w:eastAsia="仿宋_GB2312"/>
                <w:sz w:val="24"/>
                <w:szCs w:val="24"/>
              </w:rPr>
              <w:t>1、诫勉谈话或者责令书面检讨；</w:t>
            </w:r>
          </w:p>
          <w:p w14:paraId="53C95944">
            <w:pPr>
              <w:rPr>
                <w:rFonts w:hint="eastAsia" w:ascii="仿宋_GB2312" w:eastAsia="仿宋_GB2312"/>
                <w:sz w:val="24"/>
                <w:szCs w:val="24"/>
              </w:rPr>
            </w:pPr>
            <w:r>
              <w:rPr>
                <w:rFonts w:hint="eastAsia" w:ascii="仿宋_GB2312" w:eastAsia="仿宋_GB2312"/>
                <w:sz w:val="24"/>
                <w:szCs w:val="24"/>
              </w:rPr>
              <w:t>2、通报批评；</w:t>
            </w:r>
          </w:p>
          <w:p w14:paraId="14E96C28">
            <w:pPr>
              <w:rPr>
                <w:rFonts w:hint="eastAsia" w:ascii="仿宋_GB2312" w:eastAsia="仿宋_GB2312"/>
                <w:sz w:val="24"/>
                <w:szCs w:val="24"/>
              </w:rPr>
            </w:pPr>
            <w:r>
              <w:rPr>
                <w:rFonts w:hint="eastAsia" w:ascii="仿宋_GB2312" w:eastAsia="仿宋_GB2312"/>
                <w:sz w:val="24"/>
                <w:szCs w:val="24"/>
              </w:rPr>
              <w:t>3、暂扣行政执法证件；</w:t>
            </w:r>
          </w:p>
          <w:p w14:paraId="43DA706E">
            <w:pPr>
              <w:rPr>
                <w:rFonts w:hint="eastAsia" w:ascii="仿宋_GB2312" w:eastAsia="仿宋_GB2312"/>
                <w:sz w:val="24"/>
                <w:szCs w:val="24"/>
              </w:rPr>
            </w:pPr>
            <w:r>
              <w:rPr>
                <w:rFonts w:hint="eastAsia" w:ascii="仿宋_GB2312" w:eastAsia="仿宋_GB2312"/>
                <w:sz w:val="24"/>
                <w:szCs w:val="24"/>
              </w:rPr>
              <w:t>4、责令离岗培训；</w:t>
            </w:r>
          </w:p>
          <w:p w14:paraId="5A4AE76A">
            <w:pPr>
              <w:rPr>
                <w:rFonts w:hint="eastAsia" w:ascii="仿宋_GB2312" w:eastAsia="仿宋_GB2312"/>
                <w:sz w:val="24"/>
                <w:szCs w:val="24"/>
              </w:rPr>
            </w:pPr>
            <w:r>
              <w:rPr>
                <w:rFonts w:hint="eastAsia" w:ascii="仿宋_GB2312" w:eastAsia="仿宋_GB2312"/>
                <w:sz w:val="24"/>
                <w:szCs w:val="24"/>
              </w:rPr>
              <w:t>5、调离执法岗位</w:t>
            </w:r>
          </w:p>
          <w:p w14:paraId="7C447D42">
            <w:pPr>
              <w:rPr>
                <w:rFonts w:hint="eastAsia" w:ascii="仿宋_GB2312" w:eastAsia="仿宋_GB2312"/>
                <w:sz w:val="24"/>
                <w:szCs w:val="24"/>
              </w:rPr>
            </w:pPr>
            <w:r>
              <w:rPr>
                <w:rFonts w:hint="eastAsia" w:ascii="仿宋_GB2312" w:eastAsia="仿宋_GB2312"/>
                <w:sz w:val="24"/>
                <w:szCs w:val="24"/>
              </w:rPr>
              <w:t>6、取消执法资格；</w:t>
            </w:r>
          </w:p>
          <w:p w14:paraId="505C16F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F5038C0">
            <w:pPr>
              <w:rPr>
                <w:rFonts w:hint="eastAsia" w:ascii="仿宋_GB2312" w:eastAsia="仿宋_GB2312"/>
                <w:sz w:val="24"/>
                <w:szCs w:val="24"/>
              </w:rPr>
            </w:pPr>
            <w:r>
              <w:rPr>
                <w:rFonts w:hint="eastAsia" w:ascii="仿宋_GB2312" w:eastAsia="仿宋_GB2312"/>
                <w:sz w:val="24"/>
                <w:szCs w:val="24"/>
              </w:rPr>
              <w:t>（二）行政处分</w:t>
            </w:r>
          </w:p>
          <w:p w14:paraId="63EE630F">
            <w:pPr>
              <w:rPr>
                <w:rFonts w:hint="eastAsia" w:ascii="仿宋_GB2312" w:eastAsia="仿宋_GB2312"/>
                <w:sz w:val="24"/>
                <w:szCs w:val="24"/>
              </w:rPr>
            </w:pPr>
            <w:r>
              <w:rPr>
                <w:rFonts w:hint="eastAsia" w:ascii="仿宋_GB2312" w:eastAsia="仿宋_GB2312"/>
                <w:sz w:val="24"/>
                <w:szCs w:val="24"/>
              </w:rPr>
              <w:t>（三）党纪处分；</w:t>
            </w:r>
          </w:p>
          <w:p w14:paraId="37946AAE">
            <w:pPr>
              <w:rPr>
                <w:rFonts w:hint="eastAsia" w:ascii="仿宋_GB2312" w:eastAsia="仿宋_GB2312"/>
                <w:sz w:val="24"/>
                <w:szCs w:val="24"/>
              </w:rPr>
            </w:pPr>
            <w:r>
              <w:rPr>
                <w:rFonts w:hint="eastAsia" w:ascii="仿宋_GB2312" w:eastAsia="仿宋_GB2312"/>
                <w:sz w:val="24"/>
                <w:szCs w:val="24"/>
              </w:rPr>
              <w:t>（四）追究刑事责任</w:t>
            </w:r>
          </w:p>
          <w:p w14:paraId="79237774">
            <w:pPr>
              <w:rPr>
                <w:rFonts w:hint="eastAsia" w:ascii="仿宋_GB2312" w:eastAsia="仿宋_GB2312"/>
                <w:sz w:val="24"/>
                <w:szCs w:val="24"/>
              </w:rPr>
            </w:pPr>
            <w:r>
              <w:rPr>
                <w:rFonts w:hint="eastAsia" w:ascii="仿宋_GB2312" w:eastAsia="仿宋_GB2312"/>
                <w:sz w:val="24"/>
                <w:szCs w:val="24"/>
              </w:rPr>
              <w:t>（五）其它追责形式</w:t>
            </w:r>
          </w:p>
          <w:p w14:paraId="1A77DE5F">
            <w:pPr>
              <w:rPr>
                <w:rFonts w:hint="eastAsia" w:ascii="仿宋_GB2312" w:eastAsia="仿宋_GB2312" w:cs="仿宋_GB2312"/>
                <w:color w:val="000000"/>
                <w:kern w:val="0"/>
                <w:sz w:val="24"/>
                <w:szCs w:val="24"/>
                <w:shd w:val="clear" w:color="auto" w:fill="FFFFFF"/>
              </w:rPr>
            </w:pPr>
          </w:p>
          <w:p w14:paraId="5667561D">
            <w:pPr>
              <w:rPr>
                <w:rFonts w:hint="eastAsia" w:ascii="仿宋_GB2312" w:eastAsia="仿宋_GB2312"/>
                <w:sz w:val="24"/>
                <w:szCs w:val="24"/>
              </w:rPr>
            </w:pPr>
          </w:p>
        </w:tc>
        <w:tc>
          <w:tcPr>
            <w:tcW w:w="394" w:type="pct"/>
            <w:vAlign w:val="center"/>
          </w:tcPr>
          <w:p w14:paraId="6ECBD249">
            <w:pPr>
              <w:jc w:val="center"/>
              <w:rPr>
                <w:rFonts w:hint="eastAsia" w:ascii="仿宋" w:eastAsia="仿宋"/>
                <w:sz w:val="24"/>
                <w:szCs w:val="24"/>
              </w:rPr>
            </w:pPr>
          </w:p>
        </w:tc>
      </w:tr>
    </w:tbl>
    <w:p w14:paraId="0FED686F"/>
    <w:p w14:paraId="74A87559">
      <w:pPr>
        <w:jc w:val="center"/>
        <w:rPr>
          <w:rFonts w:hint="eastAsia" w:ascii="方正小标宋简体" w:eastAsia="方正小标宋简体" w:cs="方正小标宋简体"/>
          <w:sz w:val="44"/>
          <w:szCs w:val="44"/>
        </w:rPr>
      </w:pPr>
    </w:p>
    <w:p w14:paraId="0607E75D">
      <w:pPr>
        <w:jc w:val="center"/>
        <w:rPr>
          <w:rFonts w:hint="eastAsia" w:ascii="方正小标宋简体" w:eastAsia="方正小标宋简体" w:cs="方正小标宋简体"/>
          <w:sz w:val="44"/>
          <w:szCs w:val="44"/>
        </w:rPr>
      </w:pPr>
    </w:p>
    <w:p w14:paraId="67D33287">
      <w:pPr>
        <w:rPr>
          <w:rFonts w:hint="eastAsia" w:ascii="方正小标宋简体" w:eastAsia="方正小标宋简体" w:cs="方正小标宋简体"/>
          <w:sz w:val="44"/>
          <w:szCs w:val="44"/>
        </w:rPr>
      </w:pPr>
    </w:p>
    <w:p w14:paraId="4565A96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0D1898E">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DCDF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488ADFB7">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30560E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962328B">
            <w:pPr>
              <w:jc w:val="center"/>
              <w:rPr>
                <w:rFonts w:hint="eastAsia" w:ascii="黑体" w:eastAsia="黑体" w:cs="黑体"/>
                <w:sz w:val="24"/>
                <w:szCs w:val="24"/>
              </w:rPr>
            </w:pPr>
            <w:r>
              <w:rPr>
                <w:rFonts w:hint="eastAsia" w:ascii="黑体" w:eastAsia="黑体" w:cs="黑体"/>
                <w:sz w:val="24"/>
                <w:szCs w:val="24"/>
              </w:rPr>
              <w:t>备注</w:t>
            </w:r>
          </w:p>
        </w:tc>
      </w:tr>
      <w:tr w14:paraId="67717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3CB144E">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23FF022">
            <w:pPr>
              <w:jc w:val="center"/>
              <w:rPr>
                <w:rFonts w:hint="eastAsia" w:ascii="黑体" w:eastAsia="黑体" w:cs="黑体"/>
                <w:sz w:val="24"/>
                <w:szCs w:val="24"/>
              </w:rPr>
            </w:pPr>
            <w:r>
              <w:rPr>
                <w:rFonts w:hint="eastAsia" w:ascii="黑体" w:eastAsia="黑体" w:cs="黑体"/>
                <w:sz w:val="24"/>
                <w:szCs w:val="24"/>
              </w:rPr>
              <w:t>职权</w:t>
            </w:r>
          </w:p>
          <w:p w14:paraId="6342E3D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4CFCCDB">
            <w:pPr>
              <w:jc w:val="center"/>
              <w:rPr>
                <w:rFonts w:hint="eastAsia" w:ascii="黑体" w:eastAsia="黑体" w:cs="黑体"/>
                <w:sz w:val="24"/>
                <w:szCs w:val="24"/>
              </w:rPr>
            </w:pPr>
            <w:r>
              <w:rPr>
                <w:rFonts w:hint="eastAsia" w:ascii="黑体" w:eastAsia="黑体" w:cs="黑体"/>
                <w:sz w:val="24"/>
                <w:szCs w:val="24"/>
              </w:rPr>
              <w:t>职权</w:t>
            </w:r>
          </w:p>
          <w:p w14:paraId="36339A8E">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3CB07EF">
            <w:pPr>
              <w:jc w:val="center"/>
              <w:rPr>
                <w:rFonts w:hint="eastAsia" w:ascii="黑体" w:eastAsia="黑体" w:cs="黑体"/>
                <w:sz w:val="24"/>
                <w:szCs w:val="24"/>
              </w:rPr>
            </w:pPr>
            <w:r>
              <w:rPr>
                <w:rFonts w:hint="eastAsia" w:ascii="黑体" w:eastAsia="黑体" w:cs="黑体"/>
                <w:sz w:val="24"/>
                <w:szCs w:val="24"/>
              </w:rPr>
              <w:t>职权</w:t>
            </w:r>
          </w:p>
          <w:p w14:paraId="21B3657F">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EC55BD3">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2E001F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102BC8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941CA47">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702A561"/>
        </w:tc>
      </w:tr>
      <w:tr w14:paraId="0B87C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7FCD05E7">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21A62AAE">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19</w:t>
            </w:r>
            <w:r>
              <w:rPr>
                <w:rFonts w:hint="eastAsia" w:ascii="仿宋_GB2312" w:eastAsia="仿宋_GB2312" w:cs="仿宋_GB2312"/>
                <w:sz w:val="24"/>
                <w:lang w:eastAsia="zh-CN"/>
              </w:rPr>
              <w:t>00-141127</w:t>
            </w:r>
          </w:p>
        </w:tc>
        <w:tc>
          <w:tcPr>
            <w:tcW w:w="734" w:type="pct"/>
            <w:vAlign w:val="center"/>
          </w:tcPr>
          <w:p w14:paraId="0C8908BD">
            <w:pPr>
              <w:tabs>
                <w:tab w:val="center" w:pos="4153"/>
                <w:tab w:val="right" w:pos="8306"/>
              </w:tabs>
              <w:snapToGrid w:val="0"/>
              <w:rPr>
                <w:rFonts w:hint="eastAsia" w:ascii="仿宋" w:eastAsia="仿宋"/>
                <w:sz w:val="24"/>
                <w:szCs w:val="24"/>
              </w:rPr>
            </w:pPr>
            <w:r>
              <w:rPr>
                <w:rFonts w:hint="eastAsia" w:ascii="仿宋" w:eastAsia="仿宋" w:cs="宋体"/>
                <w:sz w:val="24"/>
              </w:rPr>
              <w:t>对</w:t>
            </w:r>
            <w:r>
              <w:rPr>
                <w:rFonts w:hint="eastAsia" w:ascii="仿宋" w:eastAsia="仿宋" w:cs="仿宋"/>
                <w:sz w:val="24"/>
              </w:rPr>
              <w:t>码头或者港口装卸设施、客运设施未经验收合格擅自投入使用的</w:t>
            </w:r>
            <w:r>
              <w:rPr>
                <w:rFonts w:hint="eastAsia" w:ascii="仿宋" w:eastAsia="仿宋" w:cs="宋体"/>
                <w:sz w:val="24"/>
              </w:rPr>
              <w:t>处罚。</w:t>
            </w:r>
          </w:p>
        </w:tc>
        <w:tc>
          <w:tcPr>
            <w:tcW w:w="596" w:type="pct"/>
            <w:vAlign w:val="center"/>
          </w:tcPr>
          <w:p w14:paraId="14D6A645">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【法律】《中华人民共和国港口法》第四十七条</w:t>
            </w:r>
          </w:p>
        </w:tc>
        <w:tc>
          <w:tcPr>
            <w:tcW w:w="649" w:type="pct"/>
            <w:vAlign w:val="center"/>
          </w:tcPr>
          <w:p w14:paraId="6D81ECF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B51A9B5">
            <w:pPr>
              <w:spacing w:line="300" w:lineRule="exact"/>
              <w:rPr>
                <w:rFonts w:eastAsia="仿宋_GB2312"/>
                <w:sz w:val="24"/>
                <w:szCs w:val="24"/>
              </w:rPr>
            </w:pPr>
            <w:r>
              <w:rPr>
                <w:rFonts w:eastAsia="仿宋_GB2312"/>
                <w:sz w:val="24"/>
                <w:szCs w:val="24"/>
              </w:rPr>
              <w:t>2.调查责任：对违反相关项目管理规定的行为进行检查或调查。</w:t>
            </w:r>
          </w:p>
          <w:p w14:paraId="60F6B467">
            <w:pPr>
              <w:spacing w:line="300" w:lineRule="exact"/>
              <w:rPr>
                <w:rFonts w:eastAsia="仿宋_GB2312"/>
                <w:sz w:val="24"/>
                <w:szCs w:val="24"/>
              </w:rPr>
            </w:pPr>
            <w:r>
              <w:rPr>
                <w:rFonts w:eastAsia="仿宋_GB2312"/>
                <w:sz w:val="24"/>
                <w:szCs w:val="24"/>
              </w:rPr>
              <w:t>3.审查责任：对调查结果进行审查。</w:t>
            </w:r>
          </w:p>
          <w:p w14:paraId="3DAE6722">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0C090454">
            <w:pPr>
              <w:spacing w:line="300" w:lineRule="exact"/>
              <w:rPr>
                <w:rFonts w:eastAsia="仿宋_GB2312"/>
                <w:sz w:val="24"/>
                <w:szCs w:val="24"/>
              </w:rPr>
            </w:pPr>
            <w:r>
              <w:rPr>
                <w:rFonts w:eastAsia="仿宋_GB2312"/>
                <w:sz w:val="24"/>
                <w:szCs w:val="24"/>
              </w:rPr>
              <w:t>5.决定责任：作出行政处罚决定。</w:t>
            </w:r>
          </w:p>
          <w:p w14:paraId="51E2C94C">
            <w:pPr>
              <w:spacing w:line="300" w:lineRule="exact"/>
              <w:rPr>
                <w:rFonts w:eastAsia="仿宋_GB2312"/>
                <w:sz w:val="24"/>
                <w:szCs w:val="24"/>
              </w:rPr>
            </w:pPr>
            <w:r>
              <w:rPr>
                <w:rFonts w:eastAsia="仿宋_GB2312"/>
                <w:sz w:val="24"/>
                <w:szCs w:val="24"/>
              </w:rPr>
              <w:t>6.送达责任：将行政处罚决定书送达当事人。</w:t>
            </w:r>
          </w:p>
          <w:p w14:paraId="2FCD3080">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7545D89">
            <w:pPr>
              <w:rPr>
                <w:rFonts w:hint="eastAsia" w:ascii="仿宋_GB2312" w:eastAsia="仿宋_GB2312"/>
                <w:sz w:val="24"/>
                <w:szCs w:val="24"/>
              </w:rPr>
            </w:pPr>
          </w:p>
        </w:tc>
        <w:tc>
          <w:tcPr>
            <w:tcW w:w="712" w:type="pct"/>
            <w:vAlign w:val="center"/>
          </w:tcPr>
          <w:p w14:paraId="725F709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E778AA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401C023A">
            <w:pPr>
              <w:spacing w:line="300" w:lineRule="exact"/>
              <w:rPr>
                <w:rFonts w:eastAsia="仿宋_GB2312"/>
                <w:sz w:val="24"/>
                <w:szCs w:val="24"/>
              </w:rPr>
            </w:pPr>
            <w:r>
              <w:rPr>
                <w:rFonts w:eastAsia="仿宋_GB2312"/>
                <w:sz w:val="24"/>
                <w:szCs w:val="24"/>
              </w:rPr>
              <w:t>2、超越、滥用法定职权的；</w:t>
            </w:r>
          </w:p>
          <w:p w14:paraId="6F9D580D">
            <w:pPr>
              <w:spacing w:line="300" w:lineRule="exact"/>
              <w:rPr>
                <w:rFonts w:eastAsia="仿宋_GB2312"/>
                <w:sz w:val="24"/>
                <w:szCs w:val="24"/>
              </w:rPr>
            </w:pPr>
            <w:r>
              <w:rPr>
                <w:rFonts w:eastAsia="仿宋_GB2312"/>
                <w:sz w:val="24"/>
                <w:szCs w:val="24"/>
              </w:rPr>
              <w:t>3、主要事实不清、证据不足的；</w:t>
            </w:r>
          </w:p>
          <w:p w14:paraId="36404745">
            <w:pPr>
              <w:spacing w:line="300" w:lineRule="exact"/>
              <w:rPr>
                <w:rFonts w:hint="eastAsia" w:eastAsia="仿宋_GB2312"/>
                <w:sz w:val="24"/>
                <w:szCs w:val="24"/>
              </w:rPr>
            </w:pPr>
            <w:r>
              <w:rPr>
                <w:rFonts w:eastAsia="仿宋_GB2312"/>
                <w:sz w:val="24"/>
                <w:szCs w:val="24"/>
              </w:rPr>
              <w:t>4、适用法律依据错误的；</w:t>
            </w:r>
          </w:p>
          <w:p w14:paraId="66F23A4F">
            <w:pPr>
              <w:spacing w:line="300" w:lineRule="exact"/>
              <w:rPr>
                <w:rFonts w:eastAsia="仿宋_GB2312"/>
                <w:sz w:val="24"/>
                <w:szCs w:val="24"/>
              </w:rPr>
            </w:pPr>
            <w:r>
              <w:rPr>
                <w:rFonts w:eastAsia="仿宋_GB2312"/>
                <w:sz w:val="24"/>
                <w:szCs w:val="24"/>
              </w:rPr>
              <w:t>5、行政裁量明显不当的；</w:t>
            </w:r>
          </w:p>
          <w:p w14:paraId="4C5FC7DC">
            <w:pPr>
              <w:spacing w:line="300" w:lineRule="exact"/>
              <w:rPr>
                <w:rFonts w:hint="eastAsia" w:eastAsia="仿宋_GB2312"/>
                <w:sz w:val="24"/>
                <w:szCs w:val="24"/>
              </w:rPr>
            </w:pPr>
            <w:r>
              <w:rPr>
                <w:rFonts w:eastAsia="仿宋_GB2312"/>
                <w:sz w:val="24"/>
                <w:szCs w:val="24"/>
              </w:rPr>
              <w:t>6、违反法定程序的；</w:t>
            </w:r>
          </w:p>
          <w:p w14:paraId="7BB38920">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E480DA5">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BDB922C">
            <w:pPr>
              <w:spacing w:line="300" w:lineRule="exact"/>
              <w:rPr>
                <w:rFonts w:eastAsia="仿宋_GB2312"/>
                <w:sz w:val="24"/>
                <w:szCs w:val="24"/>
              </w:rPr>
            </w:pPr>
            <w:r>
              <w:rPr>
                <w:rFonts w:eastAsia="仿宋_GB2312"/>
                <w:sz w:val="24"/>
                <w:szCs w:val="24"/>
              </w:rPr>
              <w:t>9、徇私舞弊、包庇纵容违法行为的；</w:t>
            </w:r>
          </w:p>
          <w:p w14:paraId="6F3DCE1B">
            <w:pPr>
              <w:rPr>
                <w:rFonts w:hint="eastAsia" w:ascii="仿宋_GB2312" w:eastAsia="仿宋_GB2312" w:cs="宋体"/>
                <w:kern w:val="0"/>
                <w:sz w:val="24"/>
                <w:szCs w:val="24"/>
              </w:rPr>
            </w:pPr>
          </w:p>
          <w:p w14:paraId="7000D9C4">
            <w:pPr>
              <w:rPr>
                <w:rFonts w:hint="eastAsia" w:ascii="仿宋_GB2312" w:eastAsia="仿宋_GB2312"/>
                <w:b/>
                <w:color w:val="000000"/>
                <w:sz w:val="24"/>
                <w:szCs w:val="24"/>
              </w:rPr>
            </w:pPr>
          </w:p>
        </w:tc>
        <w:tc>
          <w:tcPr>
            <w:tcW w:w="657" w:type="pct"/>
          </w:tcPr>
          <w:p w14:paraId="66209598">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4B9F876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2ED35A7">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825682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6C495E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391E0D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B4830A2">
            <w:pPr>
              <w:rPr>
                <w:rFonts w:hint="eastAsia" w:ascii="仿宋_GB2312" w:eastAsia="仿宋_GB2312"/>
                <w:sz w:val="24"/>
                <w:szCs w:val="24"/>
              </w:rPr>
            </w:pPr>
            <w:r>
              <w:rPr>
                <w:rFonts w:hint="eastAsia" w:ascii="仿宋_GB2312" w:eastAsia="仿宋_GB2312"/>
                <w:sz w:val="24"/>
                <w:szCs w:val="24"/>
              </w:rPr>
              <w:t>（一）行政处理</w:t>
            </w:r>
          </w:p>
          <w:p w14:paraId="57B7B48A">
            <w:pPr>
              <w:rPr>
                <w:rFonts w:hint="eastAsia" w:ascii="仿宋_GB2312" w:eastAsia="仿宋_GB2312"/>
                <w:sz w:val="24"/>
                <w:szCs w:val="24"/>
              </w:rPr>
            </w:pPr>
            <w:r>
              <w:rPr>
                <w:rFonts w:hint="eastAsia" w:ascii="仿宋_GB2312" w:eastAsia="仿宋_GB2312"/>
                <w:sz w:val="24"/>
                <w:szCs w:val="24"/>
              </w:rPr>
              <w:t>1、诫勉谈话或者责令书面检讨；</w:t>
            </w:r>
          </w:p>
          <w:p w14:paraId="56A72BB5">
            <w:pPr>
              <w:rPr>
                <w:rFonts w:hint="eastAsia" w:ascii="仿宋_GB2312" w:eastAsia="仿宋_GB2312"/>
                <w:sz w:val="24"/>
                <w:szCs w:val="24"/>
              </w:rPr>
            </w:pPr>
            <w:r>
              <w:rPr>
                <w:rFonts w:hint="eastAsia" w:ascii="仿宋_GB2312" w:eastAsia="仿宋_GB2312"/>
                <w:sz w:val="24"/>
                <w:szCs w:val="24"/>
              </w:rPr>
              <w:t>2、通报批评；</w:t>
            </w:r>
          </w:p>
          <w:p w14:paraId="0E58BB0B">
            <w:pPr>
              <w:rPr>
                <w:rFonts w:hint="eastAsia" w:ascii="仿宋_GB2312" w:eastAsia="仿宋_GB2312"/>
                <w:sz w:val="24"/>
                <w:szCs w:val="24"/>
              </w:rPr>
            </w:pPr>
            <w:r>
              <w:rPr>
                <w:rFonts w:hint="eastAsia" w:ascii="仿宋_GB2312" w:eastAsia="仿宋_GB2312"/>
                <w:sz w:val="24"/>
                <w:szCs w:val="24"/>
              </w:rPr>
              <w:t>3、暂扣行政执法证件；</w:t>
            </w:r>
          </w:p>
          <w:p w14:paraId="1B83AC0E">
            <w:pPr>
              <w:rPr>
                <w:rFonts w:hint="eastAsia" w:ascii="仿宋_GB2312" w:eastAsia="仿宋_GB2312"/>
                <w:sz w:val="24"/>
                <w:szCs w:val="24"/>
              </w:rPr>
            </w:pPr>
            <w:r>
              <w:rPr>
                <w:rFonts w:hint="eastAsia" w:ascii="仿宋_GB2312" w:eastAsia="仿宋_GB2312"/>
                <w:sz w:val="24"/>
                <w:szCs w:val="24"/>
              </w:rPr>
              <w:t>4、责令离岗培训；</w:t>
            </w:r>
          </w:p>
          <w:p w14:paraId="4F43714E">
            <w:pPr>
              <w:rPr>
                <w:rFonts w:hint="eastAsia" w:ascii="仿宋_GB2312" w:eastAsia="仿宋_GB2312"/>
                <w:sz w:val="24"/>
                <w:szCs w:val="24"/>
              </w:rPr>
            </w:pPr>
            <w:r>
              <w:rPr>
                <w:rFonts w:hint="eastAsia" w:ascii="仿宋_GB2312" w:eastAsia="仿宋_GB2312"/>
                <w:sz w:val="24"/>
                <w:szCs w:val="24"/>
              </w:rPr>
              <w:t>5、调离执法岗位</w:t>
            </w:r>
          </w:p>
          <w:p w14:paraId="17CD75A8">
            <w:pPr>
              <w:rPr>
                <w:rFonts w:hint="eastAsia" w:ascii="仿宋_GB2312" w:eastAsia="仿宋_GB2312"/>
                <w:sz w:val="24"/>
                <w:szCs w:val="24"/>
              </w:rPr>
            </w:pPr>
            <w:r>
              <w:rPr>
                <w:rFonts w:hint="eastAsia" w:ascii="仿宋_GB2312" w:eastAsia="仿宋_GB2312"/>
                <w:sz w:val="24"/>
                <w:szCs w:val="24"/>
              </w:rPr>
              <w:t>6、取消执法资格；</w:t>
            </w:r>
          </w:p>
          <w:p w14:paraId="2BABF84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AAA328B">
            <w:pPr>
              <w:rPr>
                <w:rFonts w:hint="eastAsia" w:ascii="仿宋_GB2312" w:eastAsia="仿宋_GB2312"/>
                <w:sz w:val="24"/>
                <w:szCs w:val="24"/>
              </w:rPr>
            </w:pPr>
            <w:r>
              <w:rPr>
                <w:rFonts w:hint="eastAsia" w:ascii="仿宋_GB2312" w:eastAsia="仿宋_GB2312"/>
                <w:sz w:val="24"/>
                <w:szCs w:val="24"/>
              </w:rPr>
              <w:t>（二）行政处分</w:t>
            </w:r>
          </w:p>
          <w:p w14:paraId="3A048843">
            <w:pPr>
              <w:rPr>
                <w:rFonts w:hint="eastAsia" w:ascii="仿宋_GB2312" w:eastAsia="仿宋_GB2312"/>
                <w:sz w:val="24"/>
                <w:szCs w:val="24"/>
              </w:rPr>
            </w:pPr>
            <w:r>
              <w:rPr>
                <w:rFonts w:hint="eastAsia" w:ascii="仿宋_GB2312" w:eastAsia="仿宋_GB2312"/>
                <w:sz w:val="24"/>
                <w:szCs w:val="24"/>
              </w:rPr>
              <w:t>（三）党纪处分；</w:t>
            </w:r>
          </w:p>
          <w:p w14:paraId="40AECB03">
            <w:pPr>
              <w:rPr>
                <w:rFonts w:hint="eastAsia" w:ascii="仿宋_GB2312" w:eastAsia="仿宋_GB2312"/>
                <w:sz w:val="24"/>
                <w:szCs w:val="24"/>
              </w:rPr>
            </w:pPr>
            <w:r>
              <w:rPr>
                <w:rFonts w:hint="eastAsia" w:ascii="仿宋_GB2312" w:eastAsia="仿宋_GB2312"/>
                <w:sz w:val="24"/>
                <w:szCs w:val="24"/>
              </w:rPr>
              <w:t>（四）追究刑事责任</w:t>
            </w:r>
          </w:p>
          <w:p w14:paraId="0AE66D95">
            <w:pPr>
              <w:rPr>
                <w:rFonts w:hint="eastAsia" w:ascii="仿宋_GB2312" w:eastAsia="仿宋_GB2312"/>
                <w:sz w:val="24"/>
                <w:szCs w:val="24"/>
              </w:rPr>
            </w:pPr>
            <w:r>
              <w:rPr>
                <w:rFonts w:hint="eastAsia" w:ascii="仿宋_GB2312" w:eastAsia="仿宋_GB2312"/>
                <w:sz w:val="24"/>
                <w:szCs w:val="24"/>
              </w:rPr>
              <w:t>（五）其它追责形式</w:t>
            </w:r>
          </w:p>
          <w:p w14:paraId="6BA85FA5">
            <w:pPr>
              <w:rPr>
                <w:rFonts w:hint="eastAsia" w:ascii="仿宋_GB2312" w:eastAsia="仿宋_GB2312"/>
                <w:sz w:val="24"/>
                <w:szCs w:val="24"/>
              </w:rPr>
            </w:pPr>
          </w:p>
        </w:tc>
        <w:tc>
          <w:tcPr>
            <w:tcW w:w="394" w:type="pct"/>
            <w:vAlign w:val="center"/>
          </w:tcPr>
          <w:p w14:paraId="36051E62">
            <w:pPr>
              <w:jc w:val="center"/>
              <w:rPr>
                <w:rFonts w:hint="eastAsia" w:ascii="仿宋" w:eastAsia="仿宋"/>
                <w:sz w:val="24"/>
                <w:szCs w:val="24"/>
              </w:rPr>
            </w:pPr>
          </w:p>
        </w:tc>
      </w:tr>
    </w:tbl>
    <w:p w14:paraId="45082FBF"/>
    <w:p w14:paraId="350739CD">
      <w:pPr>
        <w:jc w:val="center"/>
        <w:rPr>
          <w:rFonts w:hint="eastAsia" w:ascii="方正小标宋简体" w:eastAsia="方正小标宋简体" w:cs="方正小标宋简体"/>
          <w:sz w:val="44"/>
          <w:szCs w:val="44"/>
        </w:rPr>
      </w:pPr>
    </w:p>
    <w:p w14:paraId="7C60E825">
      <w:pPr>
        <w:jc w:val="center"/>
        <w:rPr>
          <w:rFonts w:hint="eastAsia" w:ascii="方正小标宋简体" w:eastAsia="方正小标宋简体" w:cs="方正小标宋简体"/>
          <w:sz w:val="44"/>
          <w:szCs w:val="44"/>
        </w:rPr>
      </w:pPr>
    </w:p>
    <w:p w14:paraId="393E44A3">
      <w:pPr>
        <w:jc w:val="center"/>
        <w:rPr>
          <w:rFonts w:hint="eastAsia" w:ascii="方正小标宋简体" w:eastAsia="方正小标宋简体" w:cs="方正小标宋简体"/>
          <w:sz w:val="44"/>
          <w:szCs w:val="44"/>
        </w:rPr>
      </w:pPr>
    </w:p>
    <w:p w14:paraId="24543424">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76AAB16">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6E7B0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47B1C3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C3C3C0B">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CF197EB">
            <w:pPr>
              <w:jc w:val="center"/>
              <w:rPr>
                <w:rFonts w:hint="eastAsia" w:ascii="黑体" w:eastAsia="黑体" w:cs="黑体"/>
                <w:sz w:val="24"/>
                <w:szCs w:val="24"/>
              </w:rPr>
            </w:pPr>
            <w:r>
              <w:rPr>
                <w:rFonts w:hint="eastAsia" w:ascii="黑体" w:eastAsia="黑体" w:cs="黑体"/>
                <w:sz w:val="24"/>
                <w:szCs w:val="24"/>
              </w:rPr>
              <w:t>备注</w:t>
            </w:r>
          </w:p>
        </w:tc>
      </w:tr>
      <w:tr w14:paraId="5AA3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BD3D4A0">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C43076C">
            <w:pPr>
              <w:jc w:val="center"/>
              <w:rPr>
                <w:rFonts w:hint="eastAsia" w:ascii="黑体" w:eastAsia="黑体" w:cs="黑体"/>
                <w:sz w:val="24"/>
                <w:szCs w:val="24"/>
              </w:rPr>
            </w:pPr>
            <w:r>
              <w:rPr>
                <w:rFonts w:hint="eastAsia" w:ascii="黑体" w:eastAsia="黑体" w:cs="黑体"/>
                <w:sz w:val="24"/>
                <w:szCs w:val="24"/>
              </w:rPr>
              <w:t>职权</w:t>
            </w:r>
          </w:p>
          <w:p w14:paraId="7E324B9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1F48BCB">
            <w:pPr>
              <w:jc w:val="center"/>
              <w:rPr>
                <w:rFonts w:hint="eastAsia" w:ascii="黑体" w:eastAsia="黑体" w:cs="黑体"/>
                <w:sz w:val="24"/>
                <w:szCs w:val="24"/>
              </w:rPr>
            </w:pPr>
            <w:r>
              <w:rPr>
                <w:rFonts w:hint="eastAsia" w:ascii="黑体" w:eastAsia="黑体" w:cs="黑体"/>
                <w:sz w:val="24"/>
                <w:szCs w:val="24"/>
              </w:rPr>
              <w:t>职权</w:t>
            </w:r>
          </w:p>
          <w:p w14:paraId="20456EAD">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208AA9C">
            <w:pPr>
              <w:jc w:val="center"/>
              <w:rPr>
                <w:rFonts w:hint="eastAsia" w:ascii="黑体" w:eastAsia="黑体" w:cs="黑体"/>
                <w:sz w:val="24"/>
                <w:szCs w:val="24"/>
              </w:rPr>
            </w:pPr>
            <w:r>
              <w:rPr>
                <w:rFonts w:hint="eastAsia" w:ascii="黑体" w:eastAsia="黑体" w:cs="黑体"/>
                <w:sz w:val="24"/>
                <w:szCs w:val="24"/>
              </w:rPr>
              <w:t>职权</w:t>
            </w:r>
          </w:p>
          <w:p w14:paraId="1A58A28E">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5C26821A">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6E6EF33">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76DE77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A90F590">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6F538D5"/>
        </w:tc>
      </w:tr>
      <w:tr w14:paraId="5745B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A642B03">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2A09B60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20</w:t>
            </w:r>
            <w:r>
              <w:rPr>
                <w:rFonts w:hint="eastAsia" w:ascii="仿宋_GB2312" w:eastAsia="仿宋_GB2312" w:cs="仿宋_GB2312"/>
                <w:sz w:val="24"/>
                <w:lang w:eastAsia="zh-CN"/>
              </w:rPr>
              <w:t>00-141127</w:t>
            </w:r>
          </w:p>
        </w:tc>
        <w:tc>
          <w:tcPr>
            <w:tcW w:w="734" w:type="pct"/>
            <w:vAlign w:val="center"/>
          </w:tcPr>
          <w:p w14:paraId="104122D4">
            <w:pPr>
              <w:tabs>
                <w:tab w:val="center" w:pos="4153"/>
                <w:tab w:val="right" w:pos="8306"/>
              </w:tabs>
              <w:snapToGrid w:val="0"/>
              <w:rPr>
                <w:rFonts w:hint="eastAsia" w:ascii="仿宋" w:eastAsia="仿宋"/>
                <w:sz w:val="24"/>
                <w:szCs w:val="24"/>
              </w:rPr>
            </w:pPr>
            <w:r>
              <w:rPr>
                <w:rFonts w:hint="eastAsia" w:ascii="仿宋" w:eastAsia="仿宋" w:cs="宋体"/>
                <w:sz w:val="24"/>
              </w:rPr>
              <w:t>对未依法取得港口经营许可证，从事港口经营的处罚。</w:t>
            </w:r>
          </w:p>
        </w:tc>
        <w:tc>
          <w:tcPr>
            <w:tcW w:w="596" w:type="pct"/>
            <w:vAlign w:val="center"/>
          </w:tcPr>
          <w:p w14:paraId="20727652">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【法律】《中华人民共和国港口法》第四十八条</w:t>
            </w:r>
          </w:p>
        </w:tc>
        <w:tc>
          <w:tcPr>
            <w:tcW w:w="649" w:type="pct"/>
            <w:vAlign w:val="center"/>
          </w:tcPr>
          <w:p w14:paraId="4AD40D2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0C0F9DB">
            <w:pPr>
              <w:spacing w:line="300" w:lineRule="exact"/>
              <w:rPr>
                <w:rFonts w:eastAsia="仿宋_GB2312"/>
                <w:sz w:val="24"/>
                <w:szCs w:val="24"/>
              </w:rPr>
            </w:pPr>
            <w:r>
              <w:rPr>
                <w:rFonts w:eastAsia="仿宋_GB2312"/>
                <w:sz w:val="24"/>
                <w:szCs w:val="24"/>
              </w:rPr>
              <w:t>2.调查责任：对违反相关项目管理规定的行为进行检查或调查。</w:t>
            </w:r>
          </w:p>
          <w:p w14:paraId="52FA9D1C">
            <w:pPr>
              <w:spacing w:line="300" w:lineRule="exact"/>
              <w:rPr>
                <w:rFonts w:eastAsia="仿宋_GB2312"/>
                <w:sz w:val="24"/>
                <w:szCs w:val="24"/>
              </w:rPr>
            </w:pPr>
            <w:r>
              <w:rPr>
                <w:rFonts w:eastAsia="仿宋_GB2312"/>
                <w:sz w:val="24"/>
                <w:szCs w:val="24"/>
              </w:rPr>
              <w:t>3.审查责任：对调查结果进行审查。</w:t>
            </w:r>
          </w:p>
          <w:p w14:paraId="26CB76C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123454D">
            <w:pPr>
              <w:spacing w:line="300" w:lineRule="exact"/>
              <w:rPr>
                <w:rFonts w:eastAsia="仿宋_GB2312"/>
                <w:sz w:val="24"/>
                <w:szCs w:val="24"/>
              </w:rPr>
            </w:pPr>
            <w:r>
              <w:rPr>
                <w:rFonts w:eastAsia="仿宋_GB2312"/>
                <w:sz w:val="24"/>
                <w:szCs w:val="24"/>
              </w:rPr>
              <w:t>5.决定责任：作出行政处罚决定。</w:t>
            </w:r>
          </w:p>
          <w:p w14:paraId="7B374EE7">
            <w:pPr>
              <w:spacing w:line="300" w:lineRule="exact"/>
              <w:rPr>
                <w:rFonts w:eastAsia="仿宋_GB2312"/>
                <w:sz w:val="24"/>
                <w:szCs w:val="24"/>
              </w:rPr>
            </w:pPr>
            <w:r>
              <w:rPr>
                <w:rFonts w:eastAsia="仿宋_GB2312"/>
                <w:sz w:val="24"/>
                <w:szCs w:val="24"/>
              </w:rPr>
              <w:t>6.送达责任：将行政处罚决定书送达当事人。</w:t>
            </w:r>
          </w:p>
          <w:p w14:paraId="0C12C00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28DBB4C">
            <w:pPr>
              <w:rPr>
                <w:rFonts w:hint="eastAsia" w:ascii="仿宋_GB2312" w:eastAsia="仿宋_GB2312"/>
                <w:sz w:val="24"/>
                <w:szCs w:val="24"/>
              </w:rPr>
            </w:pPr>
          </w:p>
        </w:tc>
        <w:tc>
          <w:tcPr>
            <w:tcW w:w="712" w:type="pct"/>
            <w:vAlign w:val="center"/>
          </w:tcPr>
          <w:p w14:paraId="68E3FF79">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87FC907">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27B89808">
            <w:pPr>
              <w:spacing w:line="300" w:lineRule="exact"/>
              <w:rPr>
                <w:rFonts w:eastAsia="仿宋_GB2312"/>
                <w:sz w:val="24"/>
                <w:szCs w:val="24"/>
              </w:rPr>
            </w:pPr>
            <w:r>
              <w:rPr>
                <w:rFonts w:eastAsia="仿宋_GB2312"/>
                <w:sz w:val="24"/>
                <w:szCs w:val="24"/>
              </w:rPr>
              <w:t>2、超越、滥用法定职权的；</w:t>
            </w:r>
          </w:p>
          <w:p w14:paraId="35A99F21">
            <w:pPr>
              <w:spacing w:line="300" w:lineRule="exact"/>
              <w:rPr>
                <w:rFonts w:eastAsia="仿宋_GB2312"/>
                <w:sz w:val="24"/>
                <w:szCs w:val="24"/>
              </w:rPr>
            </w:pPr>
            <w:r>
              <w:rPr>
                <w:rFonts w:eastAsia="仿宋_GB2312"/>
                <w:sz w:val="24"/>
                <w:szCs w:val="24"/>
              </w:rPr>
              <w:t>3、主要事实不清、证据不足的；</w:t>
            </w:r>
          </w:p>
          <w:p w14:paraId="5D4F489B">
            <w:pPr>
              <w:spacing w:line="300" w:lineRule="exact"/>
              <w:rPr>
                <w:rFonts w:hint="eastAsia" w:eastAsia="仿宋_GB2312"/>
                <w:sz w:val="24"/>
                <w:szCs w:val="24"/>
              </w:rPr>
            </w:pPr>
            <w:r>
              <w:rPr>
                <w:rFonts w:eastAsia="仿宋_GB2312"/>
                <w:sz w:val="24"/>
                <w:szCs w:val="24"/>
              </w:rPr>
              <w:t>4、适用法律依据错误的；</w:t>
            </w:r>
          </w:p>
          <w:p w14:paraId="7036EC90">
            <w:pPr>
              <w:spacing w:line="300" w:lineRule="exact"/>
              <w:rPr>
                <w:rFonts w:eastAsia="仿宋_GB2312"/>
                <w:sz w:val="24"/>
                <w:szCs w:val="24"/>
              </w:rPr>
            </w:pPr>
            <w:r>
              <w:rPr>
                <w:rFonts w:eastAsia="仿宋_GB2312"/>
                <w:sz w:val="24"/>
                <w:szCs w:val="24"/>
              </w:rPr>
              <w:t>5、行政裁量明显不当的；</w:t>
            </w:r>
          </w:p>
          <w:p w14:paraId="1A10AF15">
            <w:pPr>
              <w:spacing w:line="300" w:lineRule="exact"/>
              <w:rPr>
                <w:rFonts w:hint="eastAsia" w:eastAsia="仿宋_GB2312"/>
                <w:sz w:val="24"/>
                <w:szCs w:val="24"/>
              </w:rPr>
            </w:pPr>
            <w:r>
              <w:rPr>
                <w:rFonts w:eastAsia="仿宋_GB2312"/>
                <w:sz w:val="24"/>
                <w:szCs w:val="24"/>
              </w:rPr>
              <w:t>6、违反法定程序的；</w:t>
            </w:r>
          </w:p>
          <w:p w14:paraId="083032AD">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C53FB3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EDAD18B">
            <w:pPr>
              <w:spacing w:line="300" w:lineRule="exact"/>
              <w:rPr>
                <w:rFonts w:eastAsia="仿宋_GB2312"/>
                <w:sz w:val="24"/>
                <w:szCs w:val="24"/>
              </w:rPr>
            </w:pPr>
            <w:r>
              <w:rPr>
                <w:rFonts w:eastAsia="仿宋_GB2312"/>
                <w:sz w:val="24"/>
                <w:szCs w:val="24"/>
              </w:rPr>
              <w:t>9、徇私舞弊、包庇纵容违法行为的；</w:t>
            </w:r>
          </w:p>
          <w:p w14:paraId="636CFE55">
            <w:pPr>
              <w:rPr>
                <w:rFonts w:hint="eastAsia" w:ascii="仿宋_GB2312" w:eastAsia="仿宋_GB2312" w:cs="宋体"/>
                <w:kern w:val="0"/>
                <w:sz w:val="24"/>
                <w:szCs w:val="24"/>
              </w:rPr>
            </w:pPr>
          </w:p>
          <w:p w14:paraId="32D3DC86">
            <w:pPr>
              <w:rPr>
                <w:rFonts w:hint="eastAsia" w:ascii="仿宋_GB2312" w:eastAsia="仿宋_GB2312"/>
                <w:b/>
                <w:color w:val="000000"/>
                <w:sz w:val="24"/>
                <w:szCs w:val="24"/>
              </w:rPr>
            </w:pPr>
          </w:p>
        </w:tc>
        <w:tc>
          <w:tcPr>
            <w:tcW w:w="657" w:type="pct"/>
          </w:tcPr>
          <w:p w14:paraId="3132E6C3">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517253D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9BD0CD2">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21B21F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5785F0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70E03F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A1374FC">
            <w:pPr>
              <w:rPr>
                <w:rFonts w:hint="eastAsia" w:ascii="仿宋_GB2312" w:eastAsia="仿宋_GB2312"/>
                <w:sz w:val="24"/>
                <w:szCs w:val="24"/>
              </w:rPr>
            </w:pPr>
            <w:r>
              <w:rPr>
                <w:rFonts w:hint="eastAsia" w:ascii="仿宋_GB2312" w:eastAsia="仿宋_GB2312"/>
                <w:sz w:val="24"/>
                <w:szCs w:val="24"/>
              </w:rPr>
              <w:t>（一）行政处理</w:t>
            </w:r>
          </w:p>
          <w:p w14:paraId="3BCEAA13">
            <w:pPr>
              <w:rPr>
                <w:rFonts w:hint="eastAsia" w:ascii="仿宋_GB2312" w:eastAsia="仿宋_GB2312"/>
                <w:sz w:val="24"/>
                <w:szCs w:val="24"/>
              </w:rPr>
            </w:pPr>
            <w:r>
              <w:rPr>
                <w:rFonts w:hint="eastAsia" w:ascii="仿宋_GB2312" w:eastAsia="仿宋_GB2312"/>
                <w:sz w:val="24"/>
                <w:szCs w:val="24"/>
              </w:rPr>
              <w:t>1、诫勉谈话或者责令书面检讨；</w:t>
            </w:r>
          </w:p>
          <w:p w14:paraId="393582EC">
            <w:pPr>
              <w:rPr>
                <w:rFonts w:hint="eastAsia" w:ascii="仿宋_GB2312" w:eastAsia="仿宋_GB2312"/>
                <w:sz w:val="24"/>
                <w:szCs w:val="24"/>
              </w:rPr>
            </w:pPr>
            <w:r>
              <w:rPr>
                <w:rFonts w:hint="eastAsia" w:ascii="仿宋_GB2312" w:eastAsia="仿宋_GB2312"/>
                <w:sz w:val="24"/>
                <w:szCs w:val="24"/>
              </w:rPr>
              <w:t>2、通报批评；</w:t>
            </w:r>
          </w:p>
          <w:p w14:paraId="2452ECD2">
            <w:pPr>
              <w:rPr>
                <w:rFonts w:hint="eastAsia" w:ascii="仿宋_GB2312" w:eastAsia="仿宋_GB2312"/>
                <w:sz w:val="24"/>
                <w:szCs w:val="24"/>
              </w:rPr>
            </w:pPr>
            <w:r>
              <w:rPr>
                <w:rFonts w:hint="eastAsia" w:ascii="仿宋_GB2312" w:eastAsia="仿宋_GB2312"/>
                <w:sz w:val="24"/>
                <w:szCs w:val="24"/>
              </w:rPr>
              <w:t>3、暂扣行政执法证件；</w:t>
            </w:r>
          </w:p>
          <w:p w14:paraId="2E58CBD8">
            <w:pPr>
              <w:rPr>
                <w:rFonts w:hint="eastAsia" w:ascii="仿宋_GB2312" w:eastAsia="仿宋_GB2312"/>
                <w:sz w:val="24"/>
                <w:szCs w:val="24"/>
              </w:rPr>
            </w:pPr>
            <w:r>
              <w:rPr>
                <w:rFonts w:hint="eastAsia" w:ascii="仿宋_GB2312" w:eastAsia="仿宋_GB2312"/>
                <w:sz w:val="24"/>
                <w:szCs w:val="24"/>
              </w:rPr>
              <w:t>4、责令离岗培训；</w:t>
            </w:r>
          </w:p>
          <w:p w14:paraId="013C96CE">
            <w:pPr>
              <w:rPr>
                <w:rFonts w:hint="eastAsia" w:ascii="仿宋_GB2312" w:eastAsia="仿宋_GB2312"/>
                <w:sz w:val="24"/>
                <w:szCs w:val="24"/>
              </w:rPr>
            </w:pPr>
            <w:r>
              <w:rPr>
                <w:rFonts w:hint="eastAsia" w:ascii="仿宋_GB2312" w:eastAsia="仿宋_GB2312"/>
                <w:sz w:val="24"/>
                <w:szCs w:val="24"/>
              </w:rPr>
              <w:t>5、调离执法岗位</w:t>
            </w:r>
          </w:p>
          <w:p w14:paraId="1011E1DC">
            <w:pPr>
              <w:rPr>
                <w:rFonts w:hint="eastAsia" w:ascii="仿宋_GB2312" w:eastAsia="仿宋_GB2312"/>
                <w:sz w:val="24"/>
                <w:szCs w:val="24"/>
              </w:rPr>
            </w:pPr>
            <w:r>
              <w:rPr>
                <w:rFonts w:hint="eastAsia" w:ascii="仿宋_GB2312" w:eastAsia="仿宋_GB2312"/>
                <w:sz w:val="24"/>
                <w:szCs w:val="24"/>
              </w:rPr>
              <w:t>6、取消执法资格；</w:t>
            </w:r>
          </w:p>
          <w:p w14:paraId="2589127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CDC96BB">
            <w:pPr>
              <w:rPr>
                <w:rFonts w:hint="eastAsia" w:ascii="仿宋_GB2312" w:eastAsia="仿宋_GB2312"/>
                <w:sz w:val="24"/>
                <w:szCs w:val="24"/>
              </w:rPr>
            </w:pPr>
            <w:r>
              <w:rPr>
                <w:rFonts w:hint="eastAsia" w:ascii="仿宋_GB2312" w:eastAsia="仿宋_GB2312"/>
                <w:sz w:val="24"/>
                <w:szCs w:val="24"/>
              </w:rPr>
              <w:t>（二）行政处分</w:t>
            </w:r>
          </w:p>
          <w:p w14:paraId="2CE2840D">
            <w:pPr>
              <w:rPr>
                <w:rFonts w:hint="eastAsia" w:ascii="仿宋_GB2312" w:eastAsia="仿宋_GB2312"/>
                <w:sz w:val="24"/>
                <w:szCs w:val="24"/>
              </w:rPr>
            </w:pPr>
            <w:r>
              <w:rPr>
                <w:rFonts w:hint="eastAsia" w:ascii="仿宋_GB2312" w:eastAsia="仿宋_GB2312"/>
                <w:sz w:val="24"/>
                <w:szCs w:val="24"/>
              </w:rPr>
              <w:t>（三）党纪处分；</w:t>
            </w:r>
          </w:p>
          <w:p w14:paraId="3B3E37AD">
            <w:pPr>
              <w:rPr>
                <w:rFonts w:hint="eastAsia" w:ascii="仿宋_GB2312" w:eastAsia="仿宋_GB2312"/>
                <w:sz w:val="24"/>
                <w:szCs w:val="24"/>
              </w:rPr>
            </w:pPr>
            <w:r>
              <w:rPr>
                <w:rFonts w:hint="eastAsia" w:ascii="仿宋_GB2312" w:eastAsia="仿宋_GB2312"/>
                <w:sz w:val="24"/>
                <w:szCs w:val="24"/>
              </w:rPr>
              <w:t>（四）追究刑事责任</w:t>
            </w:r>
          </w:p>
          <w:p w14:paraId="1228927C">
            <w:pPr>
              <w:rPr>
                <w:rFonts w:hint="eastAsia" w:ascii="仿宋_GB2312" w:eastAsia="仿宋_GB2312"/>
                <w:sz w:val="24"/>
                <w:szCs w:val="24"/>
              </w:rPr>
            </w:pPr>
            <w:r>
              <w:rPr>
                <w:rFonts w:hint="eastAsia" w:ascii="仿宋_GB2312" w:eastAsia="仿宋_GB2312"/>
                <w:sz w:val="24"/>
                <w:szCs w:val="24"/>
              </w:rPr>
              <w:t>（五）其它追责形式</w:t>
            </w:r>
          </w:p>
          <w:p w14:paraId="2971BFAB">
            <w:pPr>
              <w:rPr>
                <w:rFonts w:hint="eastAsia" w:ascii="仿宋_GB2312" w:eastAsia="仿宋_GB2312"/>
                <w:sz w:val="24"/>
                <w:szCs w:val="24"/>
              </w:rPr>
            </w:pPr>
          </w:p>
        </w:tc>
        <w:tc>
          <w:tcPr>
            <w:tcW w:w="394" w:type="pct"/>
            <w:vAlign w:val="center"/>
          </w:tcPr>
          <w:p w14:paraId="461F558D">
            <w:pPr>
              <w:jc w:val="center"/>
              <w:rPr>
                <w:rFonts w:hint="eastAsia" w:ascii="仿宋" w:eastAsia="仿宋"/>
                <w:sz w:val="24"/>
                <w:szCs w:val="24"/>
              </w:rPr>
            </w:pPr>
          </w:p>
        </w:tc>
      </w:tr>
    </w:tbl>
    <w:p w14:paraId="5E981C20"/>
    <w:p w14:paraId="438D05F5">
      <w:pPr>
        <w:jc w:val="center"/>
        <w:rPr>
          <w:rFonts w:hint="eastAsia" w:ascii="方正小标宋简体" w:eastAsia="方正小标宋简体" w:cs="方正小标宋简体"/>
          <w:sz w:val="44"/>
          <w:szCs w:val="44"/>
        </w:rPr>
      </w:pPr>
    </w:p>
    <w:p w14:paraId="360CDACC">
      <w:pPr>
        <w:jc w:val="center"/>
        <w:rPr>
          <w:rFonts w:hint="eastAsia" w:ascii="方正小标宋简体" w:eastAsia="方正小标宋简体" w:cs="方正小标宋简体"/>
          <w:sz w:val="44"/>
          <w:szCs w:val="44"/>
        </w:rPr>
      </w:pPr>
    </w:p>
    <w:p w14:paraId="156C5D83">
      <w:pPr>
        <w:jc w:val="center"/>
        <w:rPr>
          <w:rFonts w:hint="eastAsia" w:ascii="方正小标宋简体" w:eastAsia="方正小标宋简体" w:cs="方正小标宋简体"/>
          <w:sz w:val="44"/>
          <w:szCs w:val="44"/>
        </w:rPr>
      </w:pPr>
    </w:p>
    <w:p w14:paraId="0A7D38F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0481D69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B2A3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34DC4B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62B58B8">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E421B5E">
            <w:pPr>
              <w:jc w:val="center"/>
              <w:rPr>
                <w:rFonts w:hint="eastAsia" w:ascii="黑体" w:eastAsia="黑体" w:cs="黑体"/>
                <w:sz w:val="24"/>
                <w:szCs w:val="24"/>
              </w:rPr>
            </w:pPr>
            <w:r>
              <w:rPr>
                <w:rFonts w:hint="eastAsia" w:ascii="黑体" w:eastAsia="黑体" w:cs="黑体"/>
                <w:sz w:val="24"/>
                <w:szCs w:val="24"/>
              </w:rPr>
              <w:t>备注</w:t>
            </w:r>
          </w:p>
        </w:tc>
      </w:tr>
      <w:tr w14:paraId="64C96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6011E782">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154BE0CA">
            <w:pPr>
              <w:jc w:val="center"/>
              <w:rPr>
                <w:rFonts w:hint="eastAsia" w:ascii="黑体" w:eastAsia="黑体" w:cs="黑体"/>
                <w:sz w:val="24"/>
                <w:szCs w:val="24"/>
              </w:rPr>
            </w:pPr>
            <w:r>
              <w:rPr>
                <w:rFonts w:hint="eastAsia" w:ascii="黑体" w:eastAsia="黑体" w:cs="黑体"/>
                <w:sz w:val="24"/>
                <w:szCs w:val="24"/>
              </w:rPr>
              <w:t>职权</w:t>
            </w:r>
          </w:p>
          <w:p w14:paraId="2BF079C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D17CF63">
            <w:pPr>
              <w:jc w:val="center"/>
              <w:rPr>
                <w:rFonts w:hint="eastAsia" w:ascii="黑体" w:eastAsia="黑体" w:cs="黑体"/>
                <w:sz w:val="24"/>
                <w:szCs w:val="24"/>
              </w:rPr>
            </w:pPr>
            <w:r>
              <w:rPr>
                <w:rFonts w:hint="eastAsia" w:ascii="黑体" w:eastAsia="黑体" w:cs="黑体"/>
                <w:sz w:val="24"/>
                <w:szCs w:val="24"/>
              </w:rPr>
              <w:t>职权</w:t>
            </w:r>
          </w:p>
          <w:p w14:paraId="6C10FDCD">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276F2C1">
            <w:pPr>
              <w:jc w:val="center"/>
              <w:rPr>
                <w:rFonts w:hint="eastAsia" w:ascii="黑体" w:eastAsia="黑体" w:cs="黑体"/>
                <w:sz w:val="24"/>
                <w:szCs w:val="24"/>
              </w:rPr>
            </w:pPr>
            <w:r>
              <w:rPr>
                <w:rFonts w:hint="eastAsia" w:ascii="黑体" w:eastAsia="黑体" w:cs="黑体"/>
                <w:sz w:val="24"/>
                <w:szCs w:val="24"/>
              </w:rPr>
              <w:t>职权</w:t>
            </w:r>
          </w:p>
          <w:p w14:paraId="199B7482">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807073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94277BF">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177DD84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A49174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7BF06523"/>
        </w:tc>
      </w:tr>
      <w:tr w14:paraId="083E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B426052">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17595EAE">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21</w:t>
            </w:r>
            <w:r>
              <w:rPr>
                <w:rFonts w:hint="eastAsia" w:ascii="仿宋_GB2312" w:eastAsia="仿宋_GB2312" w:cs="仿宋_GB2312"/>
                <w:sz w:val="24"/>
                <w:lang w:eastAsia="zh-CN"/>
              </w:rPr>
              <w:t>00-141127</w:t>
            </w:r>
          </w:p>
        </w:tc>
        <w:tc>
          <w:tcPr>
            <w:tcW w:w="734" w:type="pct"/>
            <w:vAlign w:val="center"/>
          </w:tcPr>
          <w:p w14:paraId="6848F858">
            <w:pPr>
              <w:tabs>
                <w:tab w:val="center" w:pos="4153"/>
                <w:tab w:val="right" w:pos="8306"/>
              </w:tabs>
              <w:snapToGrid w:val="0"/>
              <w:rPr>
                <w:rFonts w:hint="eastAsia" w:ascii="仿宋" w:eastAsia="仿宋"/>
                <w:sz w:val="24"/>
                <w:szCs w:val="24"/>
              </w:rPr>
            </w:pPr>
            <w:r>
              <w:rPr>
                <w:rFonts w:hint="eastAsia" w:ascii="仿宋" w:eastAsia="仿宋" w:cs="宋体"/>
                <w:sz w:val="24"/>
              </w:rPr>
              <w:t>对未依法取得港口经营许可证，经营港口理货业务的处罚。</w:t>
            </w:r>
          </w:p>
        </w:tc>
        <w:tc>
          <w:tcPr>
            <w:tcW w:w="596" w:type="pct"/>
            <w:vAlign w:val="center"/>
          </w:tcPr>
          <w:p w14:paraId="2120440B">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【法律】《中华人民共和国港口法》第四十八条</w:t>
            </w:r>
          </w:p>
        </w:tc>
        <w:tc>
          <w:tcPr>
            <w:tcW w:w="649" w:type="pct"/>
            <w:vAlign w:val="center"/>
          </w:tcPr>
          <w:p w14:paraId="7C4C42F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973B2ED">
            <w:pPr>
              <w:spacing w:line="300" w:lineRule="exact"/>
              <w:rPr>
                <w:rFonts w:eastAsia="仿宋_GB2312"/>
                <w:sz w:val="24"/>
                <w:szCs w:val="24"/>
              </w:rPr>
            </w:pPr>
            <w:r>
              <w:rPr>
                <w:rFonts w:eastAsia="仿宋_GB2312"/>
                <w:sz w:val="24"/>
                <w:szCs w:val="24"/>
              </w:rPr>
              <w:t>2.调查责任：对违反相关项目管理规定的行为进行检查或调查。</w:t>
            </w:r>
          </w:p>
          <w:p w14:paraId="0A312ACE">
            <w:pPr>
              <w:spacing w:line="300" w:lineRule="exact"/>
              <w:rPr>
                <w:rFonts w:eastAsia="仿宋_GB2312"/>
                <w:sz w:val="24"/>
                <w:szCs w:val="24"/>
              </w:rPr>
            </w:pPr>
            <w:r>
              <w:rPr>
                <w:rFonts w:eastAsia="仿宋_GB2312"/>
                <w:sz w:val="24"/>
                <w:szCs w:val="24"/>
              </w:rPr>
              <w:t>3.审查责任：对调查结果进行审查。</w:t>
            </w:r>
          </w:p>
          <w:p w14:paraId="0EC755B5">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900282C">
            <w:pPr>
              <w:spacing w:line="300" w:lineRule="exact"/>
              <w:rPr>
                <w:rFonts w:eastAsia="仿宋_GB2312"/>
                <w:sz w:val="24"/>
                <w:szCs w:val="24"/>
              </w:rPr>
            </w:pPr>
            <w:r>
              <w:rPr>
                <w:rFonts w:eastAsia="仿宋_GB2312"/>
                <w:sz w:val="24"/>
                <w:szCs w:val="24"/>
              </w:rPr>
              <w:t>5.决定责任：作出行政处罚决定。</w:t>
            </w:r>
          </w:p>
          <w:p w14:paraId="7852A5A4">
            <w:pPr>
              <w:spacing w:line="300" w:lineRule="exact"/>
              <w:rPr>
                <w:rFonts w:eastAsia="仿宋_GB2312"/>
                <w:sz w:val="24"/>
                <w:szCs w:val="24"/>
              </w:rPr>
            </w:pPr>
            <w:r>
              <w:rPr>
                <w:rFonts w:eastAsia="仿宋_GB2312"/>
                <w:sz w:val="24"/>
                <w:szCs w:val="24"/>
              </w:rPr>
              <w:t>6.送达责任：将行政处罚决定书送达当事人。</w:t>
            </w:r>
          </w:p>
          <w:p w14:paraId="5DD41417">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EE5D16B">
            <w:pPr>
              <w:rPr>
                <w:rFonts w:hint="eastAsia" w:ascii="仿宋_GB2312" w:eastAsia="仿宋_GB2312"/>
                <w:sz w:val="24"/>
                <w:szCs w:val="24"/>
              </w:rPr>
            </w:pPr>
          </w:p>
        </w:tc>
        <w:tc>
          <w:tcPr>
            <w:tcW w:w="712" w:type="pct"/>
            <w:vAlign w:val="center"/>
          </w:tcPr>
          <w:p w14:paraId="5ED6B5F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55319A8">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50A7068">
            <w:pPr>
              <w:spacing w:line="300" w:lineRule="exact"/>
              <w:rPr>
                <w:rFonts w:eastAsia="仿宋_GB2312"/>
                <w:sz w:val="24"/>
                <w:szCs w:val="24"/>
              </w:rPr>
            </w:pPr>
            <w:r>
              <w:rPr>
                <w:rFonts w:eastAsia="仿宋_GB2312"/>
                <w:sz w:val="24"/>
                <w:szCs w:val="24"/>
              </w:rPr>
              <w:t>2、超越、滥用法定职权的；</w:t>
            </w:r>
          </w:p>
          <w:p w14:paraId="25764454">
            <w:pPr>
              <w:spacing w:line="300" w:lineRule="exact"/>
              <w:rPr>
                <w:rFonts w:eastAsia="仿宋_GB2312"/>
                <w:sz w:val="24"/>
                <w:szCs w:val="24"/>
              </w:rPr>
            </w:pPr>
            <w:r>
              <w:rPr>
                <w:rFonts w:eastAsia="仿宋_GB2312"/>
                <w:sz w:val="24"/>
                <w:szCs w:val="24"/>
              </w:rPr>
              <w:t>3、主要事实不清、证据不足的；</w:t>
            </w:r>
          </w:p>
          <w:p w14:paraId="302982EA">
            <w:pPr>
              <w:spacing w:line="300" w:lineRule="exact"/>
              <w:rPr>
                <w:rFonts w:hint="eastAsia" w:eastAsia="仿宋_GB2312"/>
                <w:sz w:val="24"/>
                <w:szCs w:val="24"/>
              </w:rPr>
            </w:pPr>
            <w:r>
              <w:rPr>
                <w:rFonts w:eastAsia="仿宋_GB2312"/>
                <w:sz w:val="24"/>
                <w:szCs w:val="24"/>
              </w:rPr>
              <w:t>4、适用法律依据错误的；</w:t>
            </w:r>
          </w:p>
          <w:p w14:paraId="2D3FB8C4">
            <w:pPr>
              <w:spacing w:line="300" w:lineRule="exact"/>
              <w:rPr>
                <w:rFonts w:eastAsia="仿宋_GB2312"/>
                <w:sz w:val="24"/>
                <w:szCs w:val="24"/>
              </w:rPr>
            </w:pPr>
            <w:r>
              <w:rPr>
                <w:rFonts w:eastAsia="仿宋_GB2312"/>
                <w:sz w:val="24"/>
                <w:szCs w:val="24"/>
              </w:rPr>
              <w:t>5、行政裁量明显不当的；</w:t>
            </w:r>
          </w:p>
          <w:p w14:paraId="7451E318">
            <w:pPr>
              <w:spacing w:line="300" w:lineRule="exact"/>
              <w:rPr>
                <w:rFonts w:hint="eastAsia" w:eastAsia="仿宋_GB2312"/>
                <w:sz w:val="24"/>
                <w:szCs w:val="24"/>
              </w:rPr>
            </w:pPr>
            <w:r>
              <w:rPr>
                <w:rFonts w:eastAsia="仿宋_GB2312"/>
                <w:sz w:val="24"/>
                <w:szCs w:val="24"/>
              </w:rPr>
              <w:t>6、违反法定程序的；</w:t>
            </w:r>
          </w:p>
          <w:p w14:paraId="716AB3F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FDCD41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FC10704">
            <w:pPr>
              <w:spacing w:line="300" w:lineRule="exact"/>
              <w:rPr>
                <w:rFonts w:eastAsia="仿宋_GB2312"/>
                <w:sz w:val="24"/>
                <w:szCs w:val="24"/>
              </w:rPr>
            </w:pPr>
            <w:r>
              <w:rPr>
                <w:rFonts w:eastAsia="仿宋_GB2312"/>
                <w:sz w:val="24"/>
                <w:szCs w:val="24"/>
              </w:rPr>
              <w:t>9、徇私舞弊、包庇纵容违法行为的；</w:t>
            </w:r>
          </w:p>
          <w:p w14:paraId="775523EF">
            <w:pPr>
              <w:rPr>
                <w:rFonts w:hint="eastAsia" w:ascii="仿宋_GB2312" w:eastAsia="仿宋_GB2312" w:cs="宋体"/>
                <w:kern w:val="0"/>
                <w:sz w:val="24"/>
                <w:szCs w:val="24"/>
              </w:rPr>
            </w:pPr>
          </w:p>
          <w:p w14:paraId="783B5460">
            <w:pPr>
              <w:rPr>
                <w:rFonts w:hint="eastAsia" w:ascii="仿宋_GB2312" w:eastAsia="仿宋_GB2312"/>
                <w:b/>
                <w:color w:val="000000"/>
                <w:sz w:val="24"/>
                <w:szCs w:val="24"/>
              </w:rPr>
            </w:pPr>
          </w:p>
        </w:tc>
        <w:tc>
          <w:tcPr>
            <w:tcW w:w="657" w:type="pct"/>
          </w:tcPr>
          <w:p w14:paraId="42C8B189">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434AD11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42AC586">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597DEE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F6AF16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【规范性文件】《山西省行政机关及其工作人员行政过错责任追究咱先办法》（晋政【2006】19号）第十一条；《吕梁市行政执法责任追究暂行办法》（吕政发【2009】13号）；</w:t>
            </w:r>
          </w:p>
          <w:p w14:paraId="1E87013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570E951">
            <w:pPr>
              <w:rPr>
                <w:rFonts w:hint="eastAsia" w:ascii="仿宋_GB2312" w:eastAsia="仿宋_GB2312"/>
                <w:sz w:val="24"/>
                <w:szCs w:val="24"/>
              </w:rPr>
            </w:pPr>
            <w:r>
              <w:rPr>
                <w:rFonts w:hint="eastAsia" w:ascii="仿宋_GB2312" w:eastAsia="仿宋_GB2312"/>
                <w:sz w:val="24"/>
                <w:szCs w:val="24"/>
              </w:rPr>
              <w:t>（一）行政处理</w:t>
            </w:r>
          </w:p>
          <w:p w14:paraId="457680C2">
            <w:pPr>
              <w:rPr>
                <w:rFonts w:hint="eastAsia" w:ascii="仿宋_GB2312" w:eastAsia="仿宋_GB2312"/>
                <w:sz w:val="24"/>
                <w:szCs w:val="24"/>
              </w:rPr>
            </w:pPr>
            <w:r>
              <w:rPr>
                <w:rFonts w:hint="eastAsia" w:ascii="仿宋_GB2312" w:eastAsia="仿宋_GB2312"/>
                <w:sz w:val="24"/>
                <w:szCs w:val="24"/>
              </w:rPr>
              <w:t>1、诫勉谈话或者责令书面检讨；</w:t>
            </w:r>
          </w:p>
          <w:p w14:paraId="1BB7411E">
            <w:pPr>
              <w:rPr>
                <w:rFonts w:hint="eastAsia" w:ascii="仿宋_GB2312" w:eastAsia="仿宋_GB2312"/>
                <w:sz w:val="24"/>
                <w:szCs w:val="24"/>
              </w:rPr>
            </w:pPr>
            <w:r>
              <w:rPr>
                <w:rFonts w:hint="eastAsia" w:ascii="仿宋_GB2312" w:eastAsia="仿宋_GB2312"/>
                <w:sz w:val="24"/>
                <w:szCs w:val="24"/>
              </w:rPr>
              <w:t>2、通报批评；</w:t>
            </w:r>
          </w:p>
          <w:p w14:paraId="5BFD48EA">
            <w:pPr>
              <w:rPr>
                <w:rFonts w:hint="eastAsia" w:ascii="仿宋_GB2312" w:eastAsia="仿宋_GB2312"/>
                <w:sz w:val="24"/>
                <w:szCs w:val="24"/>
              </w:rPr>
            </w:pPr>
            <w:r>
              <w:rPr>
                <w:rFonts w:hint="eastAsia" w:ascii="仿宋_GB2312" w:eastAsia="仿宋_GB2312"/>
                <w:sz w:val="24"/>
                <w:szCs w:val="24"/>
              </w:rPr>
              <w:t>3、暂扣行政执法证件；</w:t>
            </w:r>
          </w:p>
          <w:p w14:paraId="52D79148">
            <w:pPr>
              <w:rPr>
                <w:rFonts w:hint="eastAsia" w:ascii="仿宋_GB2312" w:eastAsia="仿宋_GB2312"/>
                <w:sz w:val="24"/>
                <w:szCs w:val="24"/>
              </w:rPr>
            </w:pPr>
            <w:r>
              <w:rPr>
                <w:rFonts w:hint="eastAsia" w:ascii="仿宋_GB2312" w:eastAsia="仿宋_GB2312"/>
                <w:sz w:val="24"/>
                <w:szCs w:val="24"/>
              </w:rPr>
              <w:t>4、责令离岗培训；</w:t>
            </w:r>
          </w:p>
          <w:p w14:paraId="4E435EF4">
            <w:pPr>
              <w:rPr>
                <w:rFonts w:hint="eastAsia" w:ascii="仿宋_GB2312" w:eastAsia="仿宋_GB2312"/>
                <w:sz w:val="24"/>
                <w:szCs w:val="24"/>
              </w:rPr>
            </w:pPr>
            <w:r>
              <w:rPr>
                <w:rFonts w:hint="eastAsia" w:ascii="仿宋_GB2312" w:eastAsia="仿宋_GB2312"/>
                <w:sz w:val="24"/>
                <w:szCs w:val="24"/>
              </w:rPr>
              <w:t>5、调离执法岗位</w:t>
            </w:r>
          </w:p>
          <w:p w14:paraId="2FF9DC13">
            <w:pPr>
              <w:rPr>
                <w:rFonts w:hint="eastAsia" w:ascii="仿宋_GB2312" w:eastAsia="仿宋_GB2312"/>
                <w:sz w:val="24"/>
                <w:szCs w:val="24"/>
              </w:rPr>
            </w:pPr>
            <w:r>
              <w:rPr>
                <w:rFonts w:hint="eastAsia" w:ascii="仿宋_GB2312" w:eastAsia="仿宋_GB2312"/>
                <w:sz w:val="24"/>
                <w:szCs w:val="24"/>
              </w:rPr>
              <w:t>6、取消执法资格；</w:t>
            </w:r>
          </w:p>
          <w:p w14:paraId="0437E0A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2FD01ED">
            <w:pPr>
              <w:rPr>
                <w:rFonts w:hint="eastAsia" w:ascii="仿宋_GB2312" w:eastAsia="仿宋_GB2312"/>
                <w:sz w:val="24"/>
                <w:szCs w:val="24"/>
              </w:rPr>
            </w:pPr>
            <w:r>
              <w:rPr>
                <w:rFonts w:hint="eastAsia" w:ascii="仿宋_GB2312" w:eastAsia="仿宋_GB2312"/>
                <w:sz w:val="24"/>
                <w:szCs w:val="24"/>
              </w:rPr>
              <w:t>（二）行政处分</w:t>
            </w:r>
          </w:p>
          <w:p w14:paraId="652FB81B">
            <w:pPr>
              <w:rPr>
                <w:rFonts w:hint="eastAsia" w:ascii="仿宋_GB2312" w:eastAsia="仿宋_GB2312"/>
                <w:sz w:val="24"/>
                <w:szCs w:val="24"/>
              </w:rPr>
            </w:pPr>
            <w:r>
              <w:rPr>
                <w:rFonts w:hint="eastAsia" w:ascii="仿宋_GB2312" w:eastAsia="仿宋_GB2312"/>
                <w:sz w:val="24"/>
                <w:szCs w:val="24"/>
              </w:rPr>
              <w:t>（三）党纪处分；</w:t>
            </w:r>
          </w:p>
          <w:p w14:paraId="2DDD51CB">
            <w:pPr>
              <w:rPr>
                <w:rFonts w:hint="eastAsia" w:ascii="仿宋_GB2312" w:eastAsia="仿宋_GB2312"/>
                <w:sz w:val="24"/>
                <w:szCs w:val="24"/>
              </w:rPr>
            </w:pPr>
            <w:r>
              <w:rPr>
                <w:rFonts w:hint="eastAsia" w:ascii="仿宋_GB2312" w:eastAsia="仿宋_GB2312"/>
                <w:sz w:val="24"/>
                <w:szCs w:val="24"/>
              </w:rPr>
              <w:t>（四）追究刑事责任</w:t>
            </w:r>
          </w:p>
          <w:p w14:paraId="7C135951">
            <w:pPr>
              <w:rPr>
                <w:rFonts w:hint="eastAsia" w:ascii="仿宋_GB2312" w:eastAsia="仿宋_GB2312"/>
                <w:sz w:val="24"/>
                <w:szCs w:val="24"/>
              </w:rPr>
            </w:pPr>
            <w:r>
              <w:rPr>
                <w:rFonts w:hint="eastAsia" w:ascii="仿宋_GB2312" w:eastAsia="仿宋_GB2312"/>
                <w:sz w:val="24"/>
                <w:szCs w:val="24"/>
              </w:rPr>
              <w:t>（五）其它追责形式</w:t>
            </w:r>
          </w:p>
          <w:p w14:paraId="6313607D">
            <w:pPr>
              <w:rPr>
                <w:rFonts w:hint="eastAsia" w:ascii="仿宋_GB2312" w:eastAsia="仿宋_GB2312"/>
                <w:sz w:val="24"/>
                <w:szCs w:val="24"/>
              </w:rPr>
            </w:pPr>
          </w:p>
        </w:tc>
        <w:tc>
          <w:tcPr>
            <w:tcW w:w="394" w:type="pct"/>
            <w:vAlign w:val="center"/>
          </w:tcPr>
          <w:p w14:paraId="3F787CD2">
            <w:pPr>
              <w:jc w:val="center"/>
              <w:rPr>
                <w:rFonts w:hint="eastAsia" w:ascii="仿宋" w:eastAsia="仿宋"/>
                <w:sz w:val="24"/>
                <w:szCs w:val="24"/>
              </w:rPr>
            </w:pPr>
          </w:p>
        </w:tc>
      </w:tr>
    </w:tbl>
    <w:p w14:paraId="2D91FEE6">
      <w:pPr>
        <w:jc w:val="center"/>
        <w:rPr>
          <w:rFonts w:hint="eastAsia" w:ascii="方正小标宋简体" w:eastAsia="方正小标宋简体" w:cs="方正小标宋简体"/>
          <w:sz w:val="44"/>
          <w:szCs w:val="44"/>
        </w:rPr>
      </w:pPr>
    </w:p>
    <w:p w14:paraId="2B6267FC">
      <w:pPr>
        <w:jc w:val="center"/>
        <w:rPr>
          <w:rFonts w:hint="eastAsia" w:ascii="方正小标宋简体" w:eastAsia="方正小标宋简体" w:cs="方正小标宋简体"/>
          <w:sz w:val="44"/>
          <w:szCs w:val="44"/>
        </w:rPr>
      </w:pPr>
    </w:p>
    <w:p w14:paraId="05B037DD">
      <w:pPr>
        <w:jc w:val="center"/>
        <w:rPr>
          <w:rFonts w:hint="eastAsia" w:ascii="方正小标宋简体" w:eastAsia="方正小标宋简体" w:cs="方正小标宋简体"/>
          <w:sz w:val="44"/>
          <w:szCs w:val="44"/>
        </w:rPr>
      </w:pPr>
    </w:p>
    <w:p w14:paraId="3F0141C5">
      <w:pPr>
        <w:jc w:val="center"/>
        <w:rPr>
          <w:rFonts w:hint="eastAsia" w:ascii="方正小标宋简体" w:eastAsia="方正小标宋简体" w:cs="方正小标宋简体"/>
          <w:sz w:val="44"/>
          <w:szCs w:val="44"/>
        </w:rPr>
      </w:pPr>
    </w:p>
    <w:p w14:paraId="7CDE1C37">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96BF7E8">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380B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671425BD">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56B313E">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7026B71">
            <w:pPr>
              <w:jc w:val="center"/>
              <w:rPr>
                <w:rFonts w:hint="eastAsia" w:ascii="黑体" w:eastAsia="黑体" w:cs="黑体"/>
                <w:sz w:val="24"/>
                <w:szCs w:val="24"/>
              </w:rPr>
            </w:pPr>
            <w:r>
              <w:rPr>
                <w:rFonts w:hint="eastAsia" w:ascii="黑体" w:eastAsia="黑体" w:cs="黑体"/>
                <w:sz w:val="24"/>
                <w:szCs w:val="24"/>
              </w:rPr>
              <w:t>备注</w:t>
            </w:r>
          </w:p>
        </w:tc>
      </w:tr>
      <w:tr w14:paraId="19473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F6D9E5E">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30BA955">
            <w:pPr>
              <w:jc w:val="center"/>
              <w:rPr>
                <w:rFonts w:hint="eastAsia" w:ascii="黑体" w:eastAsia="黑体" w:cs="黑体"/>
                <w:sz w:val="24"/>
                <w:szCs w:val="24"/>
              </w:rPr>
            </w:pPr>
            <w:r>
              <w:rPr>
                <w:rFonts w:hint="eastAsia" w:ascii="黑体" w:eastAsia="黑体" w:cs="黑体"/>
                <w:sz w:val="24"/>
                <w:szCs w:val="24"/>
              </w:rPr>
              <w:t>职权</w:t>
            </w:r>
          </w:p>
          <w:p w14:paraId="3546E5AF">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44365F21">
            <w:pPr>
              <w:jc w:val="center"/>
              <w:rPr>
                <w:rFonts w:hint="eastAsia" w:ascii="黑体" w:eastAsia="黑体" w:cs="黑体"/>
                <w:sz w:val="24"/>
                <w:szCs w:val="24"/>
              </w:rPr>
            </w:pPr>
            <w:r>
              <w:rPr>
                <w:rFonts w:hint="eastAsia" w:ascii="黑体" w:eastAsia="黑体" w:cs="黑体"/>
                <w:sz w:val="24"/>
                <w:szCs w:val="24"/>
              </w:rPr>
              <w:t>职权</w:t>
            </w:r>
          </w:p>
          <w:p w14:paraId="2DA76947">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05E5499">
            <w:pPr>
              <w:jc w:val="center"/>
              <w:rPr>
                <w:rFonts w:hint="eastAsia" w:ascii="黑体" w:eastAsia="黑体" w:cs="黑体"/>
                <w:sz w:val="24"/>
                <w:szCs w:val="24"/>
              </w:rPr>
            </w:pPr>
            <w:r>
              <w:rPr>
                <w:rFonts w:hint="eastAsia" w:ascii="黑体" w:eastAsia="黑体" w:cs="黑体"/>
                <w:sz w:val="24"/>
                <w:szCs w:val="24"/>
              </w:rPr>
              <w:t>职权</w:t>
            </w:r>
          </w:p>
          <w:p w14:paraId="1232654D">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62C1B71">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C04DB8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F3B8E8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EC01F7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E1AD3D2"/>
        </w:tc>
      </w:tr>
      <w:tr w14:paraId="2E008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3D51F6B6">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18CB309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22</w:t>
            </w:r>
            <w:r>
              <w:rPr>
                <w:rFonts w:hint="eastAsia" w:ascii="仿宋_GB2312" w:eastAsia="仿宋_GB2312" w:cs="仿宋_GB2312"/>
                <w:sz w:val="24"/>
                <w:lang w:eastAsia="zh-CN"/>
              </w:rPr>
              <w:t>00-141127</w:t>
            </w:r>
          </w:p>
        </w:tc>
        <w:tc>
          <w:tcPr>
            <w:tcW w:w="734" w:type="pct"/>
            <w:vAlign w:val="center"/>
          </w:tcPr>
          <w:p w14:paraId="76B26D97">
            <w:pPr>
              <w:tabs>
                <w:tab w:val="center" w:pos="4153"/>
                <w:tab w:val="right" w:pos="8306"/>
              </w:tabs>
              <w:snapToGrid w:val="0"/>
              <w:rPr>
                <w:rFonts w:hint="eastAsia" w:ascii="仿宋" w:eastAsia="仿宋"/>
                <w:sz w:val="24"/>
                <w:szCs w:val="24"/>
              </w:rPr>
            </w:pPr>
            <w:r>
              <w:rPr>
                <w:rFonts w:hint="eastAsia" w:ascii="仿宋" w:eastAsia="仿宋" w:cs="宋体"/>
                <w:sz w:val="24"/>
              </w:rPr>
              <w:t>对港口理货业务经营人兼营货物装卸经营业务、仓储经营业务的处罚。</w:t>
            </w:r>
          </w:p>
        </w:tc>
        <w:tc>
          <w:tcPr>
            <w:tcW w:w="596" w:type="pct"/>
            <w:vAlign w:val="center"/>
          </w:tcPr>
          <w:p w14:paraId="62282E0F">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【法律】《中华人民共和国港口法》第四十八条</w:t>
            </w:r>
          </w:p>
        </w:tc>
        <w:tc>
          <w:tcPr>
            <w:tcW w:w="649" w:type="pct"/>
            <w:vAlign w:val="center"/>
          </w:tcPr>
          <w:p w14:paraId="1DECDEB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32A23B4">
            <w:pPr>
              <w:spacing w:line="300" w:lineRule="exact"/>
              <w:rPr>
                <w:rFonts w:eastAsia="仿宋_GB2312"/>
                <w:sz w:val="24"/>
                <w:szCs w:val="24"/>
              </w:rPr>
            </w:pPr>
            <w:r>
              <w:rPr>
                <w:rFonts w:eastAsia="仿宋_GB2312"/>
                <w:sz w:val="24"/>
                <w:szCs w:val="24"/>
              </w:rPr>
              <w:t>2.调查责任：对违反相关项目管理规定的行为进行检查或调查。</w:t>
            </w:r>
          </w:p>
          <w:p w14:paraId="34848D69">
            <w:pPr>
              <w:spacing w:line="300" w:lineRule="exact"/>
              <w:rPr>
                <w:rFonts w:eastAsia="仿宋_GB2312"/>
                <w:sz w:val="24"/>
                <w:szCs w:val="24"/>
              </w:rPr>
            </w:pPr>
            <w:r>
              <w:rPr>
                <w:rFonts w:eastAsia="仿宋_GB2312"/>
                <w:sz w:val="24"/>
                <w:szCs w:val="24"/>
              </w:rPr>
              <w:t>3.审查责任：对调查结果进行审查。</w:t>
            </w:r>
          </w:p>
          <w:p w14:paraId="70C9EC7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243332B">
            <w:pPr>
              <w:spacing w:line="300" w:lineRule="exact"/>
              <w:rPr>
                <w:rFonts w:eastAsia="仿宋_GB2312"/>
                <w:sz w:val="24"/>
                <w:szCs w:val="24"/>
              </w:rPr>
            </w:pPr>
            <w:r>
              <w:rPr>
                <w:rFonts w:eastAsia="仿宋_GB2312"/>
                <w:sz w:val="24"/>
                <w:szCs w:val="24"/>
              </w:rPr>
              <w:t>5.决定责任：作出行政处罚决定。</w:t>
            </w:r>
          </w:p>
          <w:p w14:paraId="1A0D44E5">
            <w:pPr>
              <w:spacing w:line="300" w:lineRule="exact"/>
              <w:rPr>
                <w:rFonts w:eastAsia="仿宋_GB2312"/>
                <w:sz w:val="24"/>
                <w:szCs w:val="24"/>
              </w:rPr>
            </w:pPr>
            <w:r>
              <w:rPr>
                <w:rFonts w:eastAsia="仿宋_GB2312"/>
                <w:sz w:val="24"/>
                <w:szCs w:val="24"/>
              </w:rPr>
              <w:t>6.送达责任：将行政处罚决定书送达当事人。</w:t>
            </w:r>
          </w:p>
          <w:p w14:paraId="10ED66C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A3D545B">
            <w:pPr>
              <w:rPr>
                <w:rFonts w:hint="eastAsia" w:ascii="仿宋_GB2312" w:eastAsia="仿宋_GB2312"/>
                <w:sz w:val="24"/>
                <w:szCs w:val="24"/>
              </w:rPr>
            </w:pPr>
          </w:p>
        </w:tc>
        <w:tc>
          <w:tcPr>
            <w:tcW w:w="712" w:type="pct"/>
            <w:vAlign w:val="center"/>
          </w:tcPr>
          <w:p w14:paraId="0DFA87B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73D8EEF">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D71A11E">
            <w:pPr>
              <w:spacing w:line="300" w:lineRule="exact"/>
              <w:rPr>
                <w:rFonts w:eastAsia="仿宋_GB2312"/>
                <w:sz w:val="24"/>
                <w:szCs w:val="24"/>
              </w:rPr>
            </w:pPr>
            <w:r>
              <w:rPr>
                <w:rFonts w:eastAsia="仿宋_GB2312"/>
                <w:sz w:val="24"/>
                <w:szCs w:val="24"/>
              </w:rPr>
              <w:t>2、超越、滥用法定职权的；</w:t>
            </w:r>
          </w:p>
          <w:p w14:paraId="357759E9">
            <w:pPr>
              <w:spacing w:line="300" w:lineRule="exact"/>
              <w:rPr>
                <w:rFonts w:eastAsia="仿宋_GB2312"/>
                <w:sz w:val="24"/>
                <w:szCs w:val="24"/>
              </w:rPr>
            </w:pPr>
            <w:r>
              <w:rPr>
                <w:rFonts w:eastAsia="仿宋_GB2312"/>
                <w:sz w:val="24"/>
                <w:szCs w:val="24"/>
              </w:rPr>
              <w:t>3、主要事实不清、证据不足的；</w:t>
            </w:r>
          </w:p>
          <w:p w14:paraId="5BDD4D97">
            <w:pPr>
              <w:spacing w:line="300" w:lineRule="exact"/>
              <w:rPr>
                <w:rFonts w:hint="eastAsia" w:eastAsia="仿宋_GB2312"/>
                <w:sz w:val="24"/>
                <w:szCs w:val="24"/>
              </w:rPr>
            </w:pPr>
            <w:r>
              <w:rPr>
                <w:rFonts w:eastAsia="仿宋_GB2312"/>
                <w:sz w:val="24"/>
                <w:szCs w:val="24"/>
              </w:rPr>
              <w:t>4、适用法律依据错误的；</w:t>
            </w:r>
          </w:p>
          <w:p w14:paraId="6E8C0BD4">
            <w:pPr>
              <w:spacing w:line="300" w:lineRule="exact"/>
              <w:rPr>
                <w:rFonts w:eastAsia="仿宋_GB2312"/>
                <w:sz w:val="24"/>
                <w:szCs w:val="24"/>
              </w:rPr>
            </w:pPr>
            <w:r>
              <w:rPr>
                <w:rFonts w:eastAsia="仿宋_GB2312"/>
                <w:sz w:val="24"/>
                <w:szCs w:val="24"/>
              </w:rPr>
              <w:t>5、行政裁量明显不当的；</w:t>
            </w:r>
          </w:p>
          <w:p w14:paraId="62B0CC1E">
            <w:pPr>
              <w:spacing w:line="300" w:lineRule="exact"/>
              <w:rPr>
                <w:rFonts w:hint="eastAsia" w:eastAsia="仿宋_GB2312"/>
                <w:sz w:val="24"/>
                <w:szCs w:val="24"/>
              </w:rPr>
            </w:pPr>
            <w:r>
              <w:rPr>
                <w:rFonts w:eastAsia="仿宋_GB2312"/>
                <w:sz w:val="24"/>
                <w:szCs w:val="24"/>
              </w:rPr>
              <w:t>6、违反法定程序的；</w:t>
            </w:r>
          </w:p>
          <w:p w14:paraId="7187C6D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BD4E6C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CD7A018">
            <w:pPr>
              <w:spacing w:line="300" w:lineRule="exact"/>
              <w:rPr>
                <w:rFonts w:eastAsia="仿宋_GB2312"/>
                <w:sz w:val="24"/>
                <w:szCs w:val="24"/>
              </w:rPr>
            </w:pPr>
            <w:r>
              <w:rPr>
                <w:rFonts w:eastAsia="仿宋_GB2312"/>
                <w:sz w:val="24"/>
                <w:szCs w:val="24"/>
              </w:rPr>
              <w:t>9、徇私舞弊、包庇纵容违法行为的；</w:t>
            </w:r>
          </w:p>
          <w:p w14:paraId="38E39FD5">
            <w:pPr>
              <w:rPr>
                <w:rFonts w:hint="eastAsia" w:ascii="仿宋_GB2312" w:eastAsia="仿宋_GB2312" w:cs="宋体"/>
                <w:kern w:val="0"/>
                <w:sz w:val="24"/>
                <w:szCs w:val="24"/>
              </w:rPr>
            </w:pPr>
          </w:p>
          <w:p w14:paraId="6D243E7F">
            <w:pPr>
              <w:rPr>
                <w:rFonts w:hint="eastAsia" w:ascii="仿宋_GB2312" w:eastAsia="仿宋_GB2312"/>
                <w:b/>
                <w:color w:val="000000"/>
                <w:sz w:val="24"/>
                <w:szCs w:val="24"/>
              </w:rPr>
            </w:pPr>
          </w:p>
        </w:tc>
        <w:tc>
          <w:tcPr>
            <w:tcW w:w="657" w:type="pct"/>
          </w:tcPr>
          <w:p w14:paraId="6C93A329">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42B1219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CE60FDF">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177DF8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3246C3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7B19AE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C9FAC6E">
            <w:pPr>
              <w:rPr>
                <w:rFonts w:hint="eastAsia" w:ascii="仿宋_GB2312" w:eastAsia="仿宋_GB2312"/>
                <w:sz w:val="24"/>
                <w:szCs w:val="24"/>
              </w:rPr>
            </w:pPr>
            <w:r>
              <w:rPr>
                <w:rFonts w:hint="eastAsia" w:ascii="仿宋_GB2312" w:eastAsia="仿宋_GB2312"/>
                <w:sz w:val="24"/>
                <w:szCs w:val="24"/>
              </w:rPr>
              <w:t>（一）行政处理</w:t>
            </w:r>
          </w:p>
          <w:p w14:paraId="0EEF281F">
            <w:pPr>
              <w:rPr>
                <w:rFonts w:hint="eastAsia" w:ascii="仿宋_GB2312" w:eastAsia="仿宋_GB2312"/>
                <w:sz w:val="24"/>
                <w:szCs w:val="24"/>
              </w:rPr>
            </w:pPr>
            <w:r>
              <w:rPr>
                <w:rFonts w:hint="eastAsia" w:ascii="仿宋_GB2312" w:eastAsia="仿宋_GB2312"/>
                <w:sz w:val="24"/>
                <w:szCs w:val="24"/>
              </w:rPr>
              <w:t>1、诫勉谈话或者责令书面检讨；</w:t>
            </w:r>
          </w:p>
          <w:p w14:paraId="4CF0B86F">
            <w:pPr>
              <w:rPr>
                <w:rFonts w:hint="eastAsia" w:ascii="仿宋_GB2312" w:eastAsia="仿宋_GB2312"/>
                <w:sz w:val="24"/>
                <w:szCs w:val="24"/>
              </w:rPr>
            </w:pPr>
            <w:r>
              <w:rPr>
                <w:rFonts w:hint="eastAsia" w:ascii="仿宋_GB2312" w:eastAsia="仿宋_GB2312"/>
                <w:sz w:val="24"/>
                <w:szCs w:val="24"/>
              </w:rPr>
              <w:t>2、通报批评；</w:t>
            </w:r>
          </w:p>
          <w:p w14:paraId="07603F5E">
            <w:pPr>
              <w:rPr>
                <w:rFonts w:hint="eastAsia" w:ascii="仿宋_GB2312" w:eastAsia="仿宋_GB2312"/>
                <w:sz w:val="24"/>
                <w:szCs w:val="24"/>
              </w:rPr>
            </w:pPr>
            <w:r>
              <w:rPr>
                <w:rFonts w:hint="eastAsia" w:ascii="仿宋_GB2312" w:eastAsia="仿宋_GB2312"/>
                <w:sz w:val="24"/>
                <w:szCs w:val="24"/>
              </w:rPr>
              <w:t>3、暂扣行政执法证件；</w:t>
            </w:r>
          </w:p>
          <w:p w14:paraId="69BEB955">
            <w:pPr>
              <w:rPr>
                <w:rFonts w:hint="eastAsia" w:ascii="仿宋_GB2312" w:eastAsia="仿宋_GB2312"/>
                <w:sz w:val="24"/>
                <w:szCs w:val="24"/>
              </w:rPr>
            </w:pPr>
            <w:r>
              <w:rPr>
                <w:rFonts w:hint="eastAsia" w:ascii="仿宋_GB2312" w:eastAsia="仿宋_GB2312"/>
                <w:sz w:val="24"/>
                <w:szCs w:val="24"/>
              </w:rPr>
              <w:t>4、责令离岗培训；</w:t>
            </w:r>
          </w:p>
          <w:p w14:paraId="1464CE5F">
            <w:pPr>
              <w:rPr>
                <w:rFonts w:hint="eastAsia" w:ascii="仿宋_GB2312" w:eastAsia="仿宋_GB2312"/>
                <w:sz w:val="24"/>
                <w:szCs w:val="24"/>
              </w:rPr>
            </w:pPr>
            <w:r>
              <w:rPr>
                <w:rFonts w:hint="eastAsia" w:ascii="仿宋_GB2312" w:eastAsia="仿宋_GB2312"/>
                <w:sz w:val="24"/>
                <w:szCs w:val="24"/>
              </w:rPr>
              <w:t>5、调离执法岗位</w:t>
            </w:r>
          </w:p>
          <w:p w14:paraId="3C422E83">
            <w:pPr>
              <w:rPr>
                <w:rFonts w:hint="eastAsia" w:ascii="仿宋_GB2312" w:eastAsia="仿宋_GB2312"/>
                <w:sz w:val="24"/>
                <w:szCs w:val="24"/>
              </w:rPr>
            </w:pPr>
            <w:r>
              <w:rPr>
                <w:rFonts w:hint="eastAsia" w:ascii="仿宋_GB2312" w:eastAsia="仿宋_GB2312"/>
                <w:sz w:val="24"/>
                <w:szCs w:val="24"/>
              </w:rPr>
              <w:t>6、取消执法资格；</w:t>
            </w:r>
          </w:p>
          <w:p w14:paraId="78B40DA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968A3F6">
            <w:pPr>
              <w:rPr>
                <w:rFonts w:hint="eastAsia" w:ascii="仿宋_GB2312" w:eastAsia="仿宋_GB2312"/>
                <w:sz w:val="24"/>
                <w:szCs w:val="24"/>
              </w:rPr>
            </w:pPr>
            <w:r>
              <w:rPr>
                <w:rFonts w:hint="eastAsia" w:ascii="仿宋_GB2312" w:eastAsia="仿宋_GB2312"/>
                <w:sz w:val="24"/>
                <w:szCs w:val="24"/>
              </w:rPr>
              <w:t>（二）行政处分</w:t>
            </w:r>
          </w:p>
          <w:p w14:paraId="77EDC59D">
            <w:pPr>
              <w:rPr>
                <w:rFonts w:hint="eastAsia" w:ascii="仿宋_GB2312" w:eastAsia="仿宋_GB2312"/>
                <w:sz w:val="24"/>
                <w:szCs w:val="24"/>
              </w:rPr>
            </w:pPr>
            <w:r>
              <w:rPr>
                <w:rFonts w:hint="eastAsia" w:ascii="仿宋_GB2312" w:eastAsia="仿宋_GB2312"/>
                <w:sz w:val="24"/>
                <w:szCs w:val="24"/>
              </w:rPr>
              <w:t>（三）党纪处分；</w:t>
            </w:r>
          </w:p>
          <w:p w14:paraId="04B6099A">
            <w:pPr>
              <w:rPr>
                <w:rFonts w:hint="eastAsia" w:ascii="仿宋_GB2312" w:eastAsia="仿宋_GB2312"/>
                <w:sz w:val="24"/>
                <w:szCs w:val="24"/>
              </w:rPr>
            </w:pPr>
            <w:r>
              <w:rPr>
                <w:rFonts w:hint="eastAsia" w:ascii="仿宋_GB2312" w:eastAsia="仿宋_GB2312"/>
                <w:sz w:val="24"/>
                <w:szCs w:val="24"/>
              </w:rPr>
              <w:t>（四）追究刑事责任</w:t>
            </w:r>
          </w:p>
          <w:p w14:paraId="2475F36E">
            <w:pPr>
              <w:rPr>
                <w:rFonts w:hint="eastAsia" w:ascii="仿宋_GB2312" w:eastAsia="仿宋_GB2312"/>
                <w:sz w:val="24"/>
                <w:szCs w:val="24"/>
              </w:rPr>
            </w:pPr>
            <w:r>
              <w:rPr>
                <w:rFonts w:hint="eastAsia" w:ascii="仿宋_GB2312" w:eastAsia="仿宋_GB2312"/>
                <w:sz w:val="24"/>
                <w:szCs w:val="24"/>
              </w:rPr>
              <w:t>（五）其它追责形式</w:t>
            </w:r>
          </w:p>
          <w:p w14:paraId="49FFC9D2">
            <w:pPr>
              <w:rPr>
                <w:rFonts w:hint="eastAsia" w:ascii="仿宋_GB2312" w:eastAsia="仿宋_GB2312"/>
                <w:sz w:val="24"/>
                <w:szCs w:val="24"/>
              </w:rPr>
            </w:pPr>
          </w:p>
        </w:tc>
        <w:tc>
          <w:tcPr>
            <w:tcW w:w="394" w:type="pct"/>
            <w:vAlign w:val="center"/>
          </w:tcPr>
          <w:p w14:paraId="3B2B4F38">
            <w:pPr>
              <w:jc w:val="center"/>
              <w:rPr>
                <w:rFonts w:hint="eastAsia" w:ascii="仿宋" w:eastAsia="仿宋"/>
                <w:sz w:val="24"/>
                <w:szCs w:val="24"/>
              </w:rPr>
            </w:pPr>
          </w:p>
        </w:tc>
      </w:tr>
    </w:tbl>
    <w:p w14:paraId="24A9CC28"/>
    <w:p w14:paraId="7CBF4CE9">
      <w:pPr>
        <w:jc w:val="center"/>
        <w:rPr>
          <w:rFonts w:hint="eastAsia" w:ascii="方正小标宋简体" w:eastAsia="方正小标宋简体" w:cs="方正小标宋简体"/>
          <w:sz w:val="44"/>
          <w:szCs w:val="44"/>
        </w:rPr>
      </w:pPr>
    </w:p>
    <w:p w14:paraId="601276D0">
      <w:pPr>
        <w:jc w:val="center"/>
        <w:rPr>
          <w:rFonts w:hint="eastAsia" w:ascii="方正小标宋简体" w:eastAsia="方正小标宋简体" w:cs="方正小标宋简体"/>
          <w:sz w:val="44"/>
          <w:szCs w:val="44"/>
        </w:rPr>
      </w:pPr>
    </w:p>
    <w:p w14:paraId="4D0B9556">
      <w:pPr>
        <w:jc w:val="center"/>
        <w:rPr>
          <w:rFonts w:hint="eastAsia" w:ascii="方正小标宋简体" w:eastAsia="方正小标宋简体" w:cs="方正小标宋简体"/>
          <w:sz w:val="44"/>
          <w:szCs w:val="44"/>
        </w:rPr>
      </w:pPr>
    </w:p>
    <w:p w14:paraId="50042805">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B58229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7"/>
        <w:gridCol w:w="2496"/>
        <w:gridCol w:w="3017"/>
        <w:gridCol w:w="2433"/>
        <w:gridCol w:w="2654"/>
        <w:gridCol w:w="2927"/>
        <w:gridCol w:w="2689"/>
        <w:gridCol w:w="2693"/>
        <w:gridCol w:w="1549"/>
      </w:tblGrid>
      <w:tr w14:paraId="40954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2093" w:type="pct"/>
            <w:gridSpan w:val="4"/>
            <w:vAlign w:val="center"/>
          </w:tcPr>
          <w:p w14:paraId="7ACA778B">
            <w:pPr>
              <w:jc w:val="center"/>
              <w:rPr>
                <w:rFonts w:hint="eastAsia" w:ascii="黑体" w:eastAsia="黑体" w:cs="黑体"/>
                <w:sz w:val="24"/>
                <w:szCs w:val="24"/>
              </w:rPr>
            </w:pPr>
            <w:r>
              <w:rPr>
                <w:rFonts w:hint="eastAsia" w:ascii="黑体" w:eastAsia="黑体" w:cs="黑体"/>
                <w:sz w:val="24"/>
                <w:szCs w:val="24"/>
              </w:rPr>
              <w:t>权力清单</w:t>
            </w:r>
          </w:p>
        </w:tc>
        <w:tc>
          <w:tcPr>
            <w:tcW w:w="2544" w:type="pct"/>
            <w:gridSpan w:val="4"/>
            <w:vAlign w:val="center"/>
          </w:tcPr>
          <w:p w14:paraId="617EFA6C">
            <w:pPr>
              <w:jc w:val="center"/>
              <w:rPr>
                <w:rFonts w:hint="eastAsia" w:ascii="黑体" w:eastAsia="黑体" w:cs="黑体"/>
                <w:sz w:val="24"/>
                <w:szCs w:val="24"/>
              </w:rPr>
            </w:pPr>
            <w:r>
              <w:rPr>
                <w:rFonts w:hint="eastAsia" w:ascii="黑体" w:eastAsia="黑体" w:cs="黑体"/>
                <w:sz w:val="24"/>
                <w:szCs w:val="24"/>
              </w:rPr>
              <w:t>责任清单</w:t>
            </w:r>
          </w:p>
        </w:tc>
        <w:tc>
          <w:tcPr>
            <w:tcW w:w="361" w:type="pct"/>
            <w:vMerge w:val="restart"/>
            <w:vAlign w:val="center"/>
          </w:tcPr>
          <w:p w14:paraId="0B431FCC">
            <w:pPr>
              <w:jc w:val="center"/>
              <w:rPr>
                <w:rFonts w:hint="eastAsia" w:ascii="黑体" w:eastAsia="黑体" w:cs="黑体"/>
                <w:sz w:val="24"/>
                <w:szCs w:val="24"/>
              </w:rPr>
            </w:pPr>
            <w:r>
              <w:rPr>
                <w:rFonts w:hint="eastAsia" w:ascii="黑体" w:eastAsia="黑体" w:cs="黑体"/>
                <w:sz w:val="24"/>
                <w:szCs w:val="24"/>
              </w:rPr>
              <w:t>备注</w:t>
            </w:r>
          </w:p>
        </w:tc>
      </w:tr>
      <w:tr w14:paraId="274A1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0" w:type="pct"/>
            <w:vAlign w:val="center"/>
          </w:tcPr>
          <w:p w14:paraId="3B1B1E81">
            <w:pPr>
              <w:jc w:val="center"/>
              <w:rPr>
                <w:rFonts w:hint="eastAsia" w:ascii="黑体" w:eastAsia="黑体" w:cs="黑体"/>
                <w:sz w:val="24"/>
                <w:szCs w:val="24"/>
              </w:rPr>
            </w:pPr>
            <w:r>
              <w:rPr>
                <w:rFonts w:hint="eastAsia" w:ascii="黑体" w:eastAsia="黑体" w:cs="黑体"/>
                <w:sz w:val="24"/>
                <w:szCs w:val="24"/>
              </w:rPr>
              <w:t>职权类别</w:t>
            </w:r>
          </w:p>
        </w:tc>
        <w:tc>
          <w:tcPr>
            <w:tcW w:w="548" w:type="pct"/>
            <w:vAlign w:val="center"/>
          </w:tcPr>
          <w:p w14:paraId="7E5052C5">
            <w:pPr>
              <w:jc w:val="center"/>
              <w:rPr>
                <w:rFonts w:hint="eastAsia" w:ascii="黑体" w:eastAsia="黑体" w:cs="黑体"/>
                <w:sz w:val="24"/>
                <w:szCs w:val="24"/>
              </w:rPr>
            </w:pPr>
            <w:r>
              <w:rPr>
                <w:rFonts w:hint="eastAsia" w:ascii="黑体" w:eastAsia="黑体" w:cs="黑体"/>
                <w:sz w:val="24"/>
                <w:szCs w:val="24"/>
              </w:rPr>
              <w:t>职权</w:t>
            </w:r>
          </w:p>
          <w:p w14:paraId="1ECBA798">
            <w:pPr>
              <w:jc w:val="center"/>
              <w:rPr>
                <w:rFonts w:hint="eastAsia" w:ascii="黑体" w:eastAsia="黑体" w:cs="黑体"/>
                <w:sz w:val="24"/>
                <w:szCs w:val="24"/>
              </w:rPr>
            </w:pPr>
            <w:r>
              <w:rPr>
                <w:rFonts w:hint="eastAsia" w:ascii="黑体" w:eastAsia="黑体" w:cs="黑体"/>
                <w:sz w:val="24"/>
                <w:szCs w:val="24"/>
              </w:rPr>
              <w:t>编码</w:t>
            </w:r>
          </w:p>
        </w:tc>
        <w:tc>
          <w:tcPr>
            <w:tcW w:w="700" w:type="pct"/>
            <w:vAlign w:val="center"/>
          </w:tcPr>
          <w:p w14:paraId="309A7505">
            <w:pPr>
              <w:jc w:val="center"/>
              <w:rPr>
                <w:rFonts w:hint="eastAsia" w:ascii="黑体" w:eastAsia="黑体" w:cs="黑体"/>
                <w:sz w:val="24"/>
                <w:szCs w:val="24"/>
              </w:rPr>
            </w:pPr>
            <w:r>
              <w:rPr>
                <w:rFonts w:hint="eastAsia" w:ascii="黑体" w:eastAsia="黑体" w:cs="黑体"/>
                <w:sz w:val="24"/>
                <w:szCs w:val="24"/>
              </w:rPr>
              <w:t>职权</w:t>
            </w:r>
          </w:p>
          <w:p w14:paraId="4CF1F9A4">
            <w:pPr>
              <w:jc w:val="center"/>
              <w:rPr>
                <w:rFonts w:hint="eastAsia" w:ascii="黑体" w:eastAsia="黑体" w:cs="黑体"/>
                <w:sz w:val="24"/>
                <w:szCs w:val="24"/>
              </w:rPr>
            </w:pPr>
            <w:r>
              <w:rPr>
                <w:rFonts w:hint="eastAsia" w:ascii="黑体" w:eastAsia="黑体" w:cs="黑体"/>
                <w:sz w:val="24"/>
                <w:szCs w:val="24"/>
              </w:rPr>
              <w:t>名称</w:t>
            </w:r>
          </w:p>
        </w:tc>
        <w:tc>
          <w:tcPr>
            <w:tcW w:w="564" w:type="pct"/>
            <w:vAlign w:val="center"/>
          </w:tcPr>
          <w:p w14:paraId="4099088D">
            <w:pPr>
              <w:jc w:val="center"/>
              <w:rPr>
                <w:rFonts w:hint="eastAsia" w:ascii="黑体" w:eastAsia="黑体" w:cs="黑体"/>
                <w:sz w:val="24"/>
                <w:szCs w:val="24"/>
              </w:rPr>
            </w:pPr>
            <w:r>
              <w:rPr>
                <w:rFonts w:hint="eastAsia" w:ascii="黑体" w:eastAsia="黑体" w:cs="黑体"/>
                <w:sz w:val="24"/>
                <w:szCs w:val="24"/>
              </w:rPr>
              <w:t>职权</w:t>
            </w:r>
          </w:p>
          <w:p w14:paraId="2075EA9D">
            <w:pPr>
              <w:jc w:val="center"/>
              <w:rPr>
                <w:rFonts w:hint="eastAsia" w:ascii="黑体" w:eastAsia="黑体" w:cs="黑体"/>
                <w:sz w:val="24"/>
                <w:szCs w:val="24"/>
              </w:rPr>
            </w:pPr>
            <w:r>
              <w:rPr>
                <w:rFonts w:hint="eastAsia" w:ascii="黑体" w:eastAsia="黑体" w:cs="黑体"/>
                <w:sz w:val="24"/>
                <w:szCs w:val="24"/>
              </w:rPr>
              <w:t>依据</w:t>
            </w:r>
          </w:p>
        </w:tc>
        <w:tc>
          <w:tcPr>
            <w:tcW w:w="616" w:type="pct"/>
            <w:vAlign w:val="center"/>
          </w:tcPr>
          <w:p w14:paraId="7B409E66">
            <w:pPr>
              <w:jc w:val="center"/>
              <w:rPr>
                <w:rFonts w:hint="eastAsia" w:ascii="黑体" w:eastAsia="黑体" w:cs="黑体"/>
                <w:sz w:val="24"/>
                <w:szCs w:val="24"/>
              </w:rPr>
            </w:pPr>
            <w:r>
              <w:rPr>
                <w:rFonts w:hint="eastAsia" w:ascii="黑体" w:eastAsia="黑体" w:cs="黑体"/>
                <w:sz w:val="24"/>
                <w:szCs w:val="24"/>
              </w:rPr>
              <w:t>责任事项</w:t>
            </w:r>
          </w:p>
        </w:tc>
        <w:tc>
          <w:tcPr>
            <w:tcW w:w="679" w:type="pct"/>
            <w:vAlign w:val="center"/>
          </w:tcPr>
          <w:p w14:paraId="7E5CF8C6">
            <w:pPr>
              <w:jc w:val="center"/>
              <w:rPr>
                <w:rFonts w:hint="eastAsia" w:ascii="黑体" w:eastAsia="黑体" w:cs="黑体"/>
                <w:sz w:val="24"/>
                <w:szCs w:val="24"/>
              </w:rPr>
            </w:pPr>
            <w:r>
              <w:rPr>
                <w:rFonts w:hint="eastAsia" w:ascii="黑体" w:eastAsia="黑体" w:cs="黑体"/>
                <w:sz w:val="24"/>
                <w:szCs w:val="24"/>
              </w:rPr>
              <w:t>追责情形</w:t>
            </w:r>
          </w:p>
        </w:tc>
        <w:tc>
          <w:tcPr>
            <w:tcW w:w="624" w:type="pct"/>
            <w:vAlign w:val="center"/>
          </w:tcPr>
          <w:p w14:paraId="1BD25DD1">
            <w:pPr>
              <w:jc w:val="center"/>
              <w:rPr>
                <w:rFonts w:hint="eastAsia" w:ascii="黑体" w:eastAsia="黑体" w:cs="黑体"/>
                <w:sz w:val="24"/>
                <w:szCs w:val="24"/>
              </w:rPr>
            </w:pPr>
            <w:r>
              <w:rPr>
                <w:rFonts w:hint="eastAsia" w:ascii="黑体" w:eastAsia="黑体" w:cs="黑体"/>
                <w:sz w:val="24"/>
                <w:szCs w:val="24"/>
              </w:rPr>
              <w:t>追责依据</w:t>
            </w:r>
          </w:p>
        </w:tc>
        <w:tc>
          <w:tcPr>
            <w:tcW w:w="625" w:type="pct"/>
            <w:vAlign w:val="center"/>
          </w:tcPr>
          <w:p w14:paraId="5835006B">
            <w:pPr>
              <w:jc w:val="center"/>
              <w:rPr>
                <w:rFonts w:hint="eastAsia" w:ascii="黑体" w:eastAsia="黑体" w:cs="黑体"/>
                <w:sz w:val="24"/>
                <w:szCs w:val="24"/>
              </w:rPr>
            </w:pPr>
            <w:r>
              <w:rPr>
                <w:rFonts w:hint="eastAsia" w:ascii="黑体" w:eastAsia="黑体" w:cs="黑体"/>
                <w:sz w:val="24"/>
                <w:szCs w:val="24"/>
              </w:rPr>
              <w:t>追责形式</w:t>
            </w:r>
          </w:p>
        </w:tc>
        <w:tc>
          <w:tcPr>
            <w:tcW w:w="361" w:type="pct"/>
            <w:vMerge w:val="continue"/>
            <w:vAlign w:val="center"/>
          </w:tcPr>
          <w:p w14:paraId="26617C9B"/>
        </w:tc>
      </w:tr>
      <w:tr w14:paraId="0CA34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280" w:type="pct"/>
            <w:vAlign w:val="center"/>
          </w:tcPr>
          <w:p w14:paraId="23DA17D4">
            <w:pPr>
              <w:jc w:val="center"/>
              <w:rPr>
                <w:rFonts w:hint="eastAsia" w:ascii="仿宋" w:eastAsia="仿宋"/>
                <w:sz w:val="24"/>
                <w:szCs w:val="24"/>
              </w:rPr>
            </w:pPr>
            <w:r>
              <w:rPr>
                <w:rFonts w:hint="eastAsia" w:ascii="仿宋_GB2312" w:eastAsia="仿宋_GB2312" w:cs="仿宋_GB2312"/>
                <w:sz w:val="24"/>
              </w:rPr>
              <w:t>行政处罚</w:t>
            </w:r>
          </w:p>
        </w:tc>
        <w:tc>
          <w:tcPr>
            <w:tcW w:w="548" w:type="pct"/>
            <w:vAlign w:val="center"/>
          </w:tcPr>
          <w:p w14:paraId="535EAF99">
            <w:pPr>
              <w:jc w:val="center"/>
              <w:rPr>
                <w:rFonts w:hint="eastAsia" w:ascii="仿宋" w:hAnsi="Times New Roman" w:eastAsia="仿宋" w:cs="Times New Roman"/>
                <w:kern w:val="2"/>
                <w:sz w:val="24"/>
                <w:szCs w:val="24"/>
                <w:lang w:val="en-US" w:eastAsia="zh-CN" w:bidi="ar-SA"/>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23</w:t>
            </w:r>
            <w:r>
              <w:rPr>
                <w:rFonts w:hint="eastAsia" w:ascii="仿宋_GB2312" w:eastAsia="仿宋_GB2312" w:cs="仿宋_GB2312"/>
                <w:sz w:val="24"/>
                <w:lang w:eastAsia="zh-CN"/>
              </w:rPr>
              <w:t>00-141127</w:t>
            </w:r>
          </w:p>
        </w:tc>
        <w:tc>
          <w:tcPr>
            <w:tcW w:w="700" w:type="pct"/>
            <w:vAlign w:val="center"/>
          </w:tcPr>
          <w:p w14:paraId="63F657E7">
            <w:pPr>
              <w:tabs>
                <w:tab w:val="center" w:pos="4153"/>
                <w:tab w:val="right" w:pos="8306"/>
              </w:tabs>
              <w:snapToGrid w:val="0"/>
              <w:rPr>
                <w:rFonts w:hint="eastAsia" w:ascii="仿宋" w:eastAsia="仿宋"/>
                <w:sz w:val="24"/>
                <w:szCs w:val="24"/>
              </w:rPr>
            </w:pPr>
            <w:r>
              <w:rPr>
                <w:rFonts w:hint="eastAsia" w:ascii="仿宋" w:eastAsia="仿宋" w:cs="宋体"/>
                <w:sz w:val="24"/>
              </w:rPr>
              <w:t>对港口经营人不优先安排抢险物资、救灾物资、国防建设急需物资的作业的处罚。</w:t>
            </w:r>
          </w:p>
        </w:tc>
        <w:tc>
          <w:tcPr>
            <w:tcW w:w="564" w:type="pct"/>
            <w:vAlign w:val="center"/>
          </w:tcPr>
          <w:p w14:paraId="5A8EC3D5">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【法律】《中华人民共和国港口法》第四十九条</w:t>
            </w:r>
          </w:p>
        </w:tc>
        <w:tc>
          <w:tcPr>
            <w:tcW w:w="616" w:type="pct"/>
            <w:vAlign w:val="center"/>
          </w:tcPr>
          <w:p w14:paraId="5045031B">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8CF3640">
            <w:pPr>
              <w:spacing w:line="300" w:lineRule="exact"/>
              <w:rPr>
                <w:rFonts w:eastAsia="仿宋_GB2312"/>
                <w:sz w:val="24"/>
                <w:szCs w:val="24"/>
              </w:rPr>
            </w:pPr>
            <w:r>
              <w:rPr>
                <w:rFonts w:eastAsia="仿宋_GB2312"/>
                <w:sz w:val="24"/>
                <w:szCs w:val="24"/>
              </w:rPr>
              <w:t>2.调查责任：对违反相关项目管理规定的行为进行检查或调查。</w:t>
            </w:r>
          </w:p>
          <w:p w14:paraId="75B583C7">
            <w:pPr>
              <w:spacing w:line="300" w:lineRule="exact"/>
              <w:rPr>
                <w:rFonts w:eastAsia="仿宋_GB2312"/>
                <w:sz w:val="24"/>
                <w:szCs w:val="24"/>
              </w:rPr>
            </w:pPr>
            <w:r>
              <w:rPr>
                <w:rFonts w:eastAsia="仿宋_GB2312"/>
                <w:sz w:val="24"/>
                <w:szCs w:val="24"/>
              </w:rPr>
              <w:t>3.审查责任：对调查结果进行审查。</w:t>
            </w:r>
          </w:p>
          <w:p w14:paraId="34D13893">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F2F0A4F">
            <w:pPr>
              <w:spacing w:line="300" w:lineRule="exact"/>
              <w:rPr>
                <w:rFonts w:eastAsia="仿宋_GB2312"/>
                <w:sz w:val="24"/>
                <w:szCs w:val="24"/>
              </w:rPr>
            </w:pPr>
            <w:r>
              <w:rPr>
                <w:rFonts w:eastAsia="仿宋_GB2312"/>
                <w:sz w:val="24"/>
                <w:szCs w:val="24"/>
              </w:rPr>
              <w:t>5.决定责任：作出行政处罚决定。</w:t>
            </w:r>
          </w:p>
          <w:p w14:paraId="5DBCBF05">
            <w:pPr>
              <w:spacing w:line="300" w:lineRule="exact"/>
              <w:rPr>
                <w:rFonts w:eastAsia="仿宋_GB2312"/>
                <w:sz w:val="24"/>
                <w:szCs w:val="24"/>
              </w:rPr>
            </w:pPr>
            <w:r>
              <w:rPr>
                <w:rFonts w:eastAsia="仿宋_GB2312"/>
                <w:sz w:val="24"/>
                <w:szCs w:val="24"/>
              </w:rPr>
              <w:t>6.送达责任：将行政处罚决定书送达当事人。</w:t>
            </w:r>
          </w:p>
          <w:p w14:paraId="233E0892">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C847643">
            <w:pPr>
              <w:rPr>
                <w:rFonts w:hint="eastAsia" w:ascii="仿宋_GB2312" w:eastAsia="仿宋_GB2312"/>
                <w:sz w:val="24"/>
                <w:szCs w:val="24"/>
              </w:rPr>
            </w:pPr>
          </w:p>
        </w:tc>
        <w:tc>
          <w:tcPr>
            <w:tcW w:w="679" w:type="pct"/>
            <w:vAlign w:val="center"/>
          </w:tcPr>
          <w:p w14:paraId="49231E2E">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1752B42">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7952EA3">
            <w:pPr>
              <w:spacing w:line="300" w:lineRule="exact"/>
              <w:rPr>
                <w:rFonts w:eastAsia="仿宋_GB2312"/>
                <w:sz w:val="24"/>
                <w:szCs w:val="24"/>
              </w:rPr>
            </w:pPr>
            <w:r>
              <w:rPr>
                <w:rFonts w:eastAsia="仿宋_GB2312"/>
                <w:sz w:val="24"/>
                <w:szCs w:val="24"/>
              </w:rPr>
              <w:t>2、超越、滥用法定职权的；</w:t>
            </w:r>
          </w:p>
          <w:p w14:paraId="3B06A382">
            <w:pPr>
              <w:spacing w:line="300" w:lineRule="exact"/>
              <w:rPr>
                <w:rFonts w:eastAsia="仿宋_GB2312"/>
                <w:sz w:val="24"/>
                <w:szCs w:val="24"/>
              </w:rPr>
            </w:pPr>
            <w:r>
              <w:rPr>
                <w:rFonts w:eastAsia="仿宋_GB2312"/>
                <w:sz w:val="24"/>
                <w:szCs w:val="24"/>
              </w:rPr>
              <w:t>3、主要事实不清、证据不足的；</w:t>
            </w:r>
          </w:p>
          <w:p w14:paraId="6778E167">
            <w:pPr>
              <w:spacing w:line="300" w:lineRule="exact"/>
              <w:rPr>
                <w:rFonts w:hint="eastAsia" w:eastAsia="仿宋_GB2312"/>
                <w:sz w:val="24"/>
                <w:szCs w:val="24"/>
              </w:rPr>
            </w:pPr>
            <w:r>
              <w:rPr>
                <w:rFonts w:eastAsia="仿宋_GB2312"/>
                <w:sz w:val="24"/>
                <w:szCs w:val="24"/>
              </w:rPr>
              <w:t>4、适用法律依据错误的；</w:t>
            </w:r>
          </w:p>
          <w:p w14:paraId="3911D038">
            <w:pPr>
              <w:spacing w:line="300" w:lineRule="exact"/>
              <w:rPr>
                <w:rFonts w:eastAsia="仿宋_GB2312"/>
                <w:sz w:val="24"/>
                <w:szCs w:val="24"/>
              </w:rPr>
            </w:pPr>
            <w:r>
              <w:rPr>
                <w:rFonts w:eastAsia="仿宋_GB2312"/>
                <w:sz w:val="24"/>
                <w:szCs w:val="24"/>
              </w:rPr>
              <w:t>5、行政裁量明显不当的；</w:t>
            </w:r>
          </w:p>
          <w:p w14:paraId="15D4B782">
            <w:pPr>
              <w:spacing w:line="300" w:lineRule="exact"/>
              <w:rPr>
                <w:rFonts w:hint="eastAsia" w:eastAsia="仿宋_GB2312"/>
                <w:sz w:val="24"/>
                <w:szCs w:val="24"/>
              </w:rPr>
            </w:pPr>
            <w:r>
              <w:rPr>
                <w:rFonts w:eastAsia="仿宋_GB2312"/>
                <w:sz w:val="24"/>
                <w:szCs w:val="24"/>
              </w:rPr>
              <w:t>6、违反法定程序的；</w:t>
            </w:r>
          </w:p>
          <w:p w14:paraId="2A68BAD1">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18E3C38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2EDE535">
            <w:pPr>
              <w:spacing w:line="300" w:lineRule="exact"/>
              <w:rPr>
                <w:rFonts w:eastAsia="仿宋_GB2312"/>
                <w:sz w:val="24"/>
                <w:szCs w:val="24"/>
              </w:rPr>
            </w:pPr>
            <w:r>
              <w:rPr>
                <w:rFonts w:eastAsia="仿宋_GB2312"/>
                <w:sz w:val="24"/>
                <w:szCs w:val="24"/>
              </w:rPr>
              <w:t>9、徇私舞弊、包庇纵容违法行为的；</w:t>
            </w:r>
          </w:p>
          <w:p w14:paraId="11B76BEB">
            <w:pPr>
              <w:rPr>
                <w:rFonts w:hint="eastAsia" w:ascii="仿宋_GB2312" w:eastAsia="仿宋_GB2312" w:cs="宋体"/>
                <w:kern w:val="0"/>
                <w:sz w:val="24"/>
                <w:szCs w:val="24"/>
              </w:rPr>
            </w:pPr>
          </w:p>
          <w:p w14:paraId="3646BD86">
            <w:pPr>
              <w:rPr>
                <w:rFonts w:hint="eastAsia" w:ascii="仿宋_GB2312" w:eastAsia="仿宋_GB2312"/>
                <w:b/>
                <w:color w:val="000000"/>
                <w:sz w:val="24"/>
                <w:szCs w:val="24"/>
              </w:rPr>
            </w:pPr>
          </w:p>
        </w:tc>
        <w:tc>
          <w:tcPr>
            <w:tcW w:w="624" w:type="pct"/>
          </w:tcPr>
          <w:p w14:paraId="50430091">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6CAA862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BB736A1">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90E925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581F7E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7E5850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5" w:type="pct"/>
            <w:vAlign w:val="center"/>
          </w:tcPr>
          <w:p w14:paraId="19F06953">
            <w:pPr>
              <w:rPr>
                <w:rFonts w:hint="eastAsia" w:ascii="仿宋_GB2312" w:eastAsia="仿宋_GB2312"/>
                <w:sz w:val="24"/>
                <w:szCs w:val="24"/>
              </w:rPr>
            </w:pPr>
            <w:r>
              <w:rPr>
                <w:rFonts w:hint="eastAsia" w:ascii="仿宋_GB2312" w:eastAsia="仿宋_GB2312"/>
                <w:sz w:val="24"/>
                <w:szCs w:val="24"/>
              </w:rPr>
              <w:t>（一）行政处理</w:t>
            </w:r>
          </w:p>
          <w:p w14:paraId="432EE43B">
            <w:pPr>
              <w:rPr>
                <w:rFonts w:hint="eastAsia" w:ascii="仿宋_GB2312" w:eastAsia="仿宋_GB2312"/>
                <w:sz w:val="24"/>
                <w:szCs w:val="24"/>
              </w:rPr>
            </w:pPr>
            <w:r>
              <w:rPr>
                <w:rFonts w:hint="eastAsia" w:ascii="仿宋_GB2312" w:eastAsia="仿宋_GB2312"/>
                <w:sz w:val="24"/>
                <w:szCs w:val="24"/>
              </w:rPr>
              <w:t>1、诫勉谈话或者责令书面检讨；</w:t>
            </w:r>
          </w:p>
          <w:p w14:paraId="51ED32D6">
            <w:pPr>
              <w:rPr>
                <w:rFonts w:hint="eastAsia" w:ascii="仿宋_GB2312" w:eastAsia="仿宋_GB2312"/>
                <w:sz w:val="24"/>
                <w:szCs w:val="24"/>
              </w:rPr>
            </w:pPr>
            <w:r>
              <w:rPr>
                <w:rFonts w:hint="eastAsia" w:ascii="仿宋_GB2312" w:eastAsia="仿宋_GB2312"/>
                <w:sz w:val="24"/>
                <w:szCs w:val="24"/>
              </w:rPr>
              <w:t>2、通报批评；</w:t>
            </w:r>
          </w:p>
          <w:p w14:paraId="0A6E5698">
            <w:pPr>
              <w:rPr>
                <w:rFonts w:hint="eastAsia" w:ascii="仿宋_GB2312" w:eastAsia="仿宋_GB2312"/>
                <w:sz w:val="24"/>
                <w:szCs w:val="24"/>
              </w:rPr>
            </w:pPr>
            <w:r>
              <w:rPr>
                <w:rFonts w:hint="eastAsia" w:ascii="仿宋_GB2312" w:eastAsia="仿宋_GB2312"/>
                <w:sz w:val="24"/>
                <w:szCs w:val="24"/>
              </w:rPr>
              <w:t>3、暂扣行政执法证件；</w:t>
            </w:r>
          </w:p>
          <w:p w14:paraId="3DD389FE">
            <w:pPr>
              <w:rPr>
                <w:rFonts w:hint="eastAsia" w:ascii="仿宋_GB2312" w:eastAsia="仿宋_GB2312"/>
                <w:sz w:val="24"/>
                <w:szCs w:val="24"/>
              </w:rPr>
            </w:pPr>
            <w:r>
              <w:rPr>
                <w:rFonts w:hint="eastAsia" w:ascii="仿宋_GB2312" w:eastAsia="仿宋_GB2312"/>
                <w:sz w:val="24"/>
                <w:szCs w:val="24"/>
              </w:rPr>
              <w:t>4、责令离岗培训；</w:t>
            </w:r>
          </w:p>
          <w:p w14:paraId="42340228">
            <w:pPr>
              <w:rPr>
                <w:rFonts w:hint="eastAsia" w:ascii="仿宋_GB2312" w:eastAsia="仿宋_GB2312"/>
                <w:sz w:val="24"/>
                <w:szCs w:val="24"/>
              </w:rPr>
            </w:pPr>
            <w:r>
              <w:rPr>
                <w:rFonts w:hint="eastAsia" w:ascii="仿宋_GB2312" w:eastAsia="仿宋_GB2312"/>
                <w:sz w:val="24"/>
                <w:szCs w:val="24"/>
              </w:rPr>
              <w:t>5、调离执法岗位</w:t>
            </w:r>
          </w:p>
          <w:p w14:paraId="1DB8320A">
            <w:pPr>
              <w:rPr>
                <w:rFonts w:hint="eastAsia" w:ascii="仿宋_GB2312" w:eastAsia="仿宋_GB2312"/>
                <w:sz w:val="24"/>
                <w:szCs w:val="24"/>
              </w:rPr>
            </w:pPr>
            <w:r>
              <w:rPr>
                <w:rFonts w:hint="eastAsia" w:ascii="仿宋_GB2312" w:eastAsia="仿宋_GB2312"/>
                <w:sz w:val="24"/>
                <w:szCs w:val="24"/>
              </w:rPr>
              <w:t>6、取消执法资格；</w:t>
            </w:r>
          </w:p>
          <w:p w14:paraId="734C82A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619E354">
            <w:pPr>
              <w:rPr>
                <w:rFonts w:hint="eastAsia" w:ascii="仿宋_GB2312" w:eastAsia="仿宋_GB2312"/>
                <w:sz w:val="24"/>
                <w:szCs w:val="24"/>
              </w:rPr>
            </w:pPr>
            <w:r>
              <w:rPr>
                <w:rFonts w:hint="eastAsia" w:ascii="仿宋_GB2312" w:eastAsia="仿宋_GB2312"/>
                <w:sz w:val="24"/>
                <w:szCs w:val="24"/>
              </w:rPr>
              <w:t>（二）行政处分</w:t>
            </w:r>
          </w:p>
          <w:p w14:paraId="5E4E4B65">
            <w:pPr>
              <w:rPr>
                <w:rFonts w:hint="eastAsia" w:ascii="仿宋_GB2312" w:eastAsia="仿宋_GB2312"/>
                <w:sz w:val="24"/>
                <w:szCs w:val="24"/>
              </w:rPr>
            </w:pPr>
            <w:r>
              <w:rPr>
                <w:rFonts w:hint="eastAsia" w:ascii="仿宋_GB2312" w:eastAsia="仿宋_GB2312"/>
                <w:sz w:val="24"/>
                <w:szCs w:val="24"/>
              </w:rPr>
              <w:t>（三）党纪处分；</w:t>
            </w:r>
          </w:p>
          <w:p w14:paraId="587A927D">
            <w:pPr>
              <w:rPr>
                <w:rFonts w:hint="eastAsia" w:ascii="仿宋_GB2312" w:eastAsia="仿宋_GB2312"/>
                <w:sz w:val="24"/>
                <w:szCs w:val="24"/>
              </w:rPr>
            </w:pPr>
            <w:r>
              <w:rPr>
                <w:rFonts w:hint="eastAsia" w:ascii="仿宋_GB2312" w:eastAsia="仿宋_GB2312"/>
                <w:sz w:val="24"/>
                <w:szCs w:val="24"/>
              </w:rPr>
              <w:t>（四）追究刑事责任</w:t>
            </w:r>
          </w:p>
          <w:p w14:paraId="1DA0C86E">
            <w:pPr>
              <w:rPr>
                <w:rFonts w:hint="eastAsia" w:ascii="仿宋_GB2312" w:eastAsia="仿宋_GB2312"/>
                <w:sz w:val="24"/>
                <w:szCs w:val="24"/>
              </w:rPr>
            </w:pPr>
            <w:r>
              <w:rPr>
                <w:rFonts w:hint="eastAsia" w:ascii="仿宋_GB2312" w:eastAsia="仿宋_GB2312"/>
                <w:sz w:val="24"/>
                <w:szCs w:val="24"/>
              </w:rPr>
              <w:t>（五）其它追责形式</w:t>
            </w:r>
          </w:p>
          <w:p w14:paraId="17EF555F">
            <w:pPr>
              <w:rPr>
                <w:rFonts w:hint="eastAsia" w:ascii="仿宋_GB2312" w:eastAsia="仿宋_GB2312" w:cs="仿宋_GB2312"/>
                <w:color w:val="000000"/>
                <w:kern w:val="0"/>
                <w:sz w:val="24"/>
                <w:szCs w:val="24"/>
                <w:shd w:val="clear" w:color="auto" w:fill="FFFFFF"/>
              </w:rPr>
            </w:pPr>
          </w:p>
          <w:p w14:paraId="683378F1">
            <w:pPr>
              <w:rPr>
                <w:rFonts w:hint="eastAsia" w:ascii="仿宋_GB2312" w:eastAsia="仿宋_GB2312"/>
                <w:sz w:val="24"/>
                <w:szCs w:val="24"/>
              </w:rPr>
            </w:pPr>
          </w:p>
        </w:tc>
        <w:tc>
          <w:tcPr>
            <w:tcW w:w="361" w:type="pct"/>
            <w:vAlign w:val="center"/>
          </w:tcPr>
          <w:p w14:paraId="6E3B7FF8">
            <w:pPr>
              <w:jc w:val="center"/>
              <w:rPr>
                <w:rFonts w:hint="eastAsia" w:ascii="仿宋" w:eastAsia="仿宋"/>
                <w:sz w:val="24"/>
                <w:szCs w:val="24"/>
              </w:rPr>
            </w:pPr>
          </w:p>
        </w:tc>
      </w:tr>
    </w:tbl>
    <w:p w14:paraId="06A347CD"/>
    <w:p w14:paraId="312D0B11">
      <w:pPr>
        <w:jc w:val="center"/>
        <w:rPr>
          <w:rFonts w:hint="eastAsia" w:ascii="方正小标宋简体" w:eastAsia="方正小标宋简体" w:cs="方正小标宋简体"/>
          <w:sz w:val="44"/>
          <w:szCs w:val="44"/>
        </w:rPr>
      </w:pPr>
    </w:p>
    <w:p w14:paraId="239C5461">
      <w:pPr>
        <w:jc w:val="center"/>
        <w:rPr>
          <w:rFonts w:hint="eastAsia" w:ascii="方正小标宋简体" w:eastAsia="方正小标宋简体" w:cs="方正小标宋简体"/>
          <w:sz w:val="44"/>
          <w:szCs w:val="44"/>
        </w:rPr>
      </w:pPr>
    </w:p>
    <w:p w14:paraId="70269B58">
      <w:pPr>
        <w:jc w:val="center"/>
        <w:rPr>
          <w:rFonts w:hint="eastAsia" w:ascii="方正小标宋简体" w:eastAsia="方正小标宋简体" w:cs="方正小标宋简体"/>
          <w:sz w:val="44"/>
          <w:szCs w:val="44"/>
        </w:rPr>
      </w:pPr>
    </w:p>
    <w:p w14:paraId="2B4320E5">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0D27C89">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6C73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1409D3F4">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50E3CB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4E9753C">
            <w:pPr>
              <w:jc w:val="center"/>
              <w:rPr>
                <w:rFonts w:hint="eastAsia" w:ascii="黑体" w:eastAsia="黑体" w:cs="黑体"/>
                <w:sz w:val="24"/>
                <w:szCs w:val="24"/>
              </w:rPr>
            </w:pPr>
            <w:r>
              <w:rPr>
                <w:rFonts w:hint="eastAsia" w:ascii="黑体" w:eastAsia="黑体" w:cs="黑体"/>
                <w:sz w:val="24"/>
                <w:szCs w:val="24"/>
              </w:rPr>
              <w:t>备注</w:t>
            </w:r>
          </w:p>
        </w:tc>
      </w:tr>
      <w:tr w14:paraId="55CA8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075BC3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42A6C4B">
            <w:pPr>
              <w:jc w:val="center"/>
              <w:rPr>
                <w:rFonts w:hint="eastAsia" w:ascii="黑体" w:eastAsia="黑体" w:cs="黑体"/>
                <w:sz w:val="24"/>
                <w:szCs w:val="24"/>
              </w:rPr>
            </w:pPr>
            <w:r>
              <w:rPr>
                <w:rFonts w:hint="eastAsia" w:ascii="黑体" w:eastAsia="黑体" w:cs="黑体"/>
                <w:sz w:val="24"/>
                <w:szCs w:val="24"/>
              </w:rPr>
              <w:t>职权</w:t>
            </w:r>
          </w:p>
          <w:p w14:paraId="032ED3A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DA60F00">
            <w:pPr>
              <w:jc w:val="center"/>
              <w:rPr>
                <w:rFonts w:hint="eastAsia" w:ascii="黑体" w:eastAsia="黑体" w:cs="黑体"/>
                <w:sz w:val="24"/>
                <w:szCs w:val="24"/>
              </w:rPr>
            </w:pPr>
            <w:r>
              <w:rPr>
                <w:rFonts w:hint="eastAsia" w:ascii="黑体" w:eastAsia="黑体" w:cs="黑体"/>
                <w:sz w:val="24"/>
                <w:szCs w:val="24"/>
              </w:rPr>
              <w:t>职权</w:t>
            </w:r>
          </w:p>
          <w:p w14:paraId="0E887468">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410A23DD">
            <w:pPr>
              <w:jc w:val="center"/>
              <w:rPr>
                <w:rFonts w:hint="eastAsia" w:ascii="黑体" w:eastAsia="黑体" w:cs="黑体"/>
                <w:sz w:val="24"/>
                <w:szCs w:val="24"/>
              </w:rPr>
            </w:pPr>
            <w:r>
              <w:rPr>
                <w:rFonts w:hint="eastAsia" w:ascii="黑体" w:eastAsia="黑体" w:cs="黑体"/>
                <w:sz w:val="24"/>
                <w:szCs w:val="24"/>
              </w:rPr>
              <w:t>职权</w:t>
            </w:r>
          </w:p>
          <w:p w14:paraId="2BB9698E">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2CABE822">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4777CC4">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AB361C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465F85F0">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0793B3EC"/>
        </w:tc>
      </w:tr>
      <w:tr w14:paraId="18127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3D0C2B8A">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62A5B6D0">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24</w:t>
            </w:r>
            <w:r>
              <w:rPr>
                <w:rFonts w:hint="eastAsia" w:ascii="仿宋_GB2312" w:eastAsia="仿宋_GB2312" w:cs="仿宋_GB2312"/>
                <w:sz w:val="24"/>
                <w:lang w:eastAsia="zh-CN"/>
              </w:rPr>
              <w:t>00-141127</w:t>
            </w:r>
          </w:p>
        </w:tc>
        <w:tc>
          <w:tcPr>
            <w:tcW w:w="734" w:type="pct"/>
            <w:vAlign w:val="center"/>
          </w:tcPr>
          <w:p w14:paraId="180DD85B">
            <w:pPr>
              <w:tabs>
                <w:tab w:val="center" w:pos="4153"/>
                <w:tab w:val="right" w:pos="8306"/>
              </w:tabs>
              <w:snapToGrid w:val="0"/>
              <w:rPr>
                <w:rFonts w:hint="eastAsia" w:ascii="仿宋" w:eastAsia="仿宋"/>
                <w:sz w:val="24"/>
                <w:szCs w:val="24"/>
              </w:rPr>
            </w:pPr>
            <w:r>
              <w:rPr>
                <w:rFonts w:hint="eastAsia" w:ascii="仿宋" w:eastAsia="仿宋" w:cs="宋体"/>
                <w:sz w:val="24"/>
              </w:rPr>
              <w:t>对港口经营人违反本法第三十二条关于安全生产的规定的处罚。</w:t>
            </w:r>
          </w:p>
        </w:tc>
        <w:tc>
          <w:tcPr>
            <w:tcW w:w="596" w:type="pct"/>
            <w:vAlign w:val="center"/>
          </w:tcPr>
          <w:p w14:paraId="59115F4C">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【法律】《中华人民共和国港口法》第五十一条</w:t>
            </w:r>
          </w:p>
        </w:tc>
        <w:tc>
          <w:tcPr>
            <w:tcW w:w="649" w:type="pct"/>
            <w:vAlign w:val="center"/>
          </w:tcPr>
          <w:p w14:paraId="0A4FB9A0">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1A760A5">
            <w:pPr>
              <w:spacing w:line="300" w:lineRule="exact"/>
              <w:rPr>
                <w:rFonts w:eastAsia="仿宋_GB2312"/>
                <w:sz w:val="24"/>
                <w:szCs w:val="24"/>
              </w:rPr>
            </w:pPr>
            <w:r>
              <w:rPr>
                <w:rFonts w:eastAsia="仿宋_GB2312"/>
                <w:sz w:val="24"/>
                <w:szCs w:val="24"/>
              </w:rPr>
              <w:t>2.调查责任：对违反相关项目管理规定的行为进行检查或调查。</w:t>
            </w:r>
          </w:p>
          <w:p w14:paraId="73C8CB5D">
            <w:pPr>
              <w:spacing w:line="300" w:lineRule="exact"/>
              <w:rPr>
                <w:rFonts w:eastAsia="仿宋_GB2312"/>
                <w:sz w:val="24"/>
                <w:szCs w:val="24"/>
              </w:rPr>
            </w:pPr>
            <w:r>
              <w:rPr>
                <w:rFonts w:eastAsia="仿宋_GB2312"/>
                <w:sz w:val="24"/>
                <w:szCs w:val="24"/>
              </w:rPr>
              <w:t>3.审查责任：对调查结果进行审查。</w:t>
            </w:r>
          </w:p>
          <w:p w14:paraId="061AD739">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EA9975F">
            <w:pPr>
              <w:spacing w:line="300" w:lineRule="exact"/>
              <w:rPr>
                <w:rFonts w:eastAsia="仿宋_GB2312"/>
                <w:sz w:val="24"/>
                <w:szCs w:val="24"/>
              </w:rPr>
            </w:pPr>
            <w:r>
              <w:rPr>
                <w:rFonts w:eastAsia="仿宋_GB2312"/>
                <w:sz w:val="24"/>
                <w:szCs w:val="24"/>
              </w:rPr>
              <w:t>5.决定责任：作出行政处罚决定。</w:t>
            </w:r>
          </w:p>
          <w:p w14:paraId="103984B7">
            <w:pPr>
              <w:spacing w:line="300" w:lineRule="exact"/>
              <w:rPr>
                <w:rFonts w:eastAsia="仿宋_GB2312"/>
                <w:sz w:val="24"/>
                <w:szCs w:val="24"/>
              </w:rPr>
            </w:pPr>
            <w:r>
              <w:rPr>
                <w:rFonts w:eastAsia="仿宋_GB2312"/>
                <w:sz w:val="24"/>
                <w:szCs w:val="24"/>
              </w:rPr>
              <w:t>6.送达责任：将行政处罚决定书送达当事人。</w:t>
            </w:r>
          </w:p>
          <w:p w14:paraId="5234E5E0">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CCBD3ED">
            <w:pPr>
              <w:rPr>
                <w:rFonts w:hint="eastAsia" w:ascii="仿宋_GB2312" w:eastAsia="仿宋_GB2312"/>
                <w:sz w:val="24"/>
                <w:szCs w:val="24"/>
              </w:rPr>
            </w:pPr>
          </w:p>
        </w:tc>
        <w:tc>
          <w:tcPr>
            <w:tcW w:w="712" w:type="pct"/>
            <w:vAlign w:val="center"/>
          </w:tcPr>
          <w:p w14:paraId="5B04FE75">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5843C704">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1048912">
            <w:pPr>
              <w:spacing w:line="300" w:lineRule="exact"/>
              <w:rPr>
                <w:rFonts w:eastAsia="仿宋_GB2312"/>
                <w:sz w:val="24"/>
                <w:szCs w:val="24"/>
              </w:rPr>
            </w:pPr>
            <w:r>
              <w:rPr>
                <w:rFonts w:eastAsia="仿宋_GB2312"/>
                <w:sz w:val="24"/>
                <w:szCs w:val="24"/>
              </w:rPr>
              <w:t>2、超越、滥用法定职权的；</w:t>
            </w:r>
          </w:p>
          <w:p w14:paraId="296E3940">
            <w:pPr>
              <w:spacing w:line="300" w:lineRule="exact"/>
              <w:rPr>
                <w:rFonts w:eastAsia="仿宋_GB2312"/>
                <w:sz w:val="24"/>
                <w:szCs w:val="24"/>
              </w:rPr>
            </w:pPr>
            <w:r>
              <w:rPr>
                <w:rFonts w:eastAsia="仿宋_GB2312"/>
                <w:sz w:val="24"/>
                <w:szCs w:val="24"/>
              </w:rPr>
              <w:t>3、主要事实不清、证据不足的；</w:t>
            </w:r>
          </w:p>
          <w:p w14:paraId="32BB44F1">
            <w:pPr>
              <w:spacing w:line="300" w:lineRule="exact"/>
              <w:rPr>
                <w:rFonts w:hint="eastAsia" w:eastAsia="仿宋_GB2312"/>
                <w:sz w:val="24"/>
                <w:szCs w:val="24"/>
              </w:rPr>
            </w:pPr>
            <w:r>
              <w:rPr>
                <w:rFonts w:eastAsia="仿宋_GB2312"/>
                <w:sz w:val="24"/>
                <w:szCs w:val="24"/>
              </w:rPr>
              <w:t>4、适用法律依据错误的；</w:t>
            </w:r>
          </w:p>
          <w:p w14:paraId="4DDD0239">
            <w:pPr>
              <w:spacing w:line="300" w:lineRule="exact"/>
              <w:rPr>
                <w:rFonts w:eastAsia="仿宋_GB2312"/>
                <w:sz w:val="24"/>
                <w:szCs w:val="24"/>
              </w:rPr>
            </w:pPr>
            <w:r>
              <w:rPr>
                <w:rFonts w:eastAsia="仿宋_GB2312"/>
                <w:sz w:val="24"/>
                <w:szCs w:val="24"/>
              </w:rPr>
              <w:t>5、行政裁量明显不当的；</w:t>
            </w:r>
          </w:p>
          <w:p w14:paraId="5026CE7C">
            <w:pPr>
              <w:spacing w:line="300" w:lineRule="exact"/>
              <w:rPr>
                <w:rFonts w:hint="eastAsia" w:eastAsia="仿宋_GB2312"/>
                <w:sz w:val="24"/>
                <w:szCs w:val="24"/>
              </w:rPr>
            </w:pPr>
            <w:r>
              <w:rPr>
                <w:rFonts w:eastAsia="仿宋_GB2312"/>
                <w:sz w:val="24"/>
                <w:szCs w:val="24"/>
              </w:rPr>
              <w:t>6、违反法定程序的；</w:t>
            </w:r>
          </w:p>
          <w:p w14:paraId="4FF6C08B">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73E7E1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A258A87">
            <w:pPr>
              <w:spacing w:line="300" w:lineRule="exact"/>
              <w:rPr>
                <w:rFonts w:eastAsia="仿宋_GB2312"/>
                <w:sz w:val="24"/>
                <w:szCs w:val="24"/>
              </w:rPr>
            </w:pPr>
            <w:r>
              <w:rPr>
                <w:rFonts w:eastAsia="仿宋_GB2312"/>
                <w:sz w:val="24"/>
                <w:szCs w:val="24"/>
              </w:rPr>
              <w:t>9、徇私舞弊、包庇纵容违法行为的；</w:t>
            </w:r>
          </w:p>
          <w:p w14:paraId="440C90C8">
            <w:pPr>
              <w:rPr>
                <w:rFonts w:hint="eastAsia" w:ascii="仿宋_GB2312" w:eastAsia="仿宋_GB2312" w:cs="宋体"/>
                <w:kern w:val="0"/>
                <w:sz w:val="24"/>
                <w:szCs w:val="24"/>
              </w:rPr>
            </w:pPr>
          </w:p>
          <w:p w14:paraId="0DFE655A">
            <w:pPr>
              <w:rPr>
                <w:rFonts w:hint="eastAsia" w:ascii="仿宋_GB2312" w:eastAsia="仿宋_GB2312"/>
                <w:b/>
                <w:color w:val="000000"/>
                <w:sz w:val="24"/>
                <w:szCs w:val="24"/>
              </w:rPr>
            </w:pPr>
          </w:p>
        </w:tc>
        <w:tc>
          <w:tcPr>
            <w:tcW w:w="657" w:type="pct"/>
          </w:tcPr>
          <w:p w14:paraId="57D43A85">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0B829E7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F4B3BD3">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2BB81C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B77A09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4484798">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D4B76CB">
            <w:pPr>
              <w:rPr>
                <w:rFonts w:hint="eastAsia" w:ascii="仿宋_GB2312" w:eastAsia="仿宋_GB2312"/>
                <w:sz w:val="24"/>
                <w:szCs w:val="24"/>
              </w:rPr>
            </w:pPr>
            <w:r>
              <w:rPr>
                <w:rFonts w:hint="eastAsia" w:ascii="仿宋_GB2312" w:eastAsia="仿宋_GB2312"/>
                <w:sz w:val="24"/>
                <w:szCs w:val="24"/>
              </w:rPr>
              <w:t>（一）行政处理</w:t>
            </w:r>
          </w:p>
          <w:p w14:paraId="2C0E47AE">
            <w:pPr>
              <w:rPr>
                <w:rFonts w:hint="eastAsia" w:ascii="仿宋_GB2312" w:eastAsia="仿宋_GB2312"/>
                <w:sz w:val="24"/>
                <w:szCs w:val="24"/>
              </w:rPr>
            </w:pPr>
            <w:r>
              <w:rPr>
                <w:rFonts w:hint="eastAsia" w:ascii="仿宋_GB2312" w:eastAsia="仿宋_GB2312"/>
                <w:sz w:val="24"/>
                <w:szCs w:val="24"/>
              </w:rPr>
              <w:t>1、诫勉谈话或者责令书面检讨；</w:t>
            </w:r>
          </w:p>
          <w:p w14:paraId="498EF4C2">
            <w:pPr>
              <w:rPr>
                <w:rFonts w:hint="eastAsia" w:ascii="仿宋_GB2312" w:eastAsia="仿宋_GB2312"/>
                <w:sz w:val="24"/>
                <w:szCs w:val="24"/>
              </w:rPr>
            </w:pPr>
            <w:r>
              <w:rPr>
                <w:rFonts w:hint="eastAsia" w:ascii="仿宋_GB2312" w:eastAsia="仿宋_GB2312"/>
                <w:sz w:val="24"/>
                <w:szCs w:val="24"/>
              </w:rPr>
              <w:t>2、通报批评；</w:t>
            </w:r>
          </w:p>
          <w:p w14:paraId="2265CA9D">
            <w:pPr>
              <w:rPr>
                <w:rFonts w:hint="eastAsia" w:ascii="仿宋_GB2312" w:eastAsia="仿宋_GB2312"/>
                <w:sz w:val="24"/>
                <w:szCs w:val="24"/>
              </w:rPr>
            </w:pPr>
            <w:r>
              <w:rPr>
                <w:rFonts w:hint="eastAsia" w:ascii="仿宋_GB2312" w:eastAsia="仿宋_GB2312"/>
                <w:sz w:val="24"/>
                <w:szCs w:val="24"/>
              </w:rPr>
              <w:t>3、暂扣行政执法证件；</w:t>
            </w:r>
          </w:p>
          <w:p w14:paraId="3C2B5295">
            <w:pPr>
              <w:rPr>
                <w:rFonts w:hint="eastAsia" w:ascii="仿宋_GB2312" w:eastAsia="仿宋_GB2312"/>
                <w:sz w:val="24"/>
                <w:szCs w:val="24"/>
              </w:rPr>
            </w:pPr>
            <w:r>
              <w:rPr>
                <w:rFonts w:hint="eastAsia" w:ascii="仿宋_GB2312" w:eastAsia="仿宋_GB2312"/>
                <w:sz w:val="24"/>
                <w:szCs w:val="24"/>
              </w:rPr>
              <w:t>4、责令离岗培训；</w:t>
            </w:r>
          </w:p>
          <w:p w14:paraId="35A3B88A">
            <w:pPr>
              <w:rPr>
                <w:rFonts w:hint="eastAsia" w:ascii="仿宋_GB2312" w:eastAsia="仿宋_GB2312"/>
                <w:sz w:val="24"/>
                <w:szCs w:val="24"/>
              </w:rPr>
            </w:pPr>
            <w:r>
              <w:rPr>
                <w:rFonts w:hint="eastAsia" w:ascii="仿宋_GB2312" w:eastAsia="仿宋_GB2312"/>
                <w:sz w:val="24"/>
                <w:szCs w:val="24"/>
              </w:rPr>
              <w:t>5、调离执法岗位</w:t>
            </w:r>
          </w:p>
          <w:p w14:paraId="5AE1DFCD">
            <w:pPr>
              <w:rPr>
                <w:rFonts w:hint="eastAsia" w:ascii="仿宋_GB2312" w:eastAsia="仿宋_GB2312"/>
                <w:sz w:val="24"/>
                <w:szCs w:val="24"/>
              </w:rPr>
            </w:pPr>
            <w:r>
              <w:rPr>
                <w:rFonts w:hint="eastAsia" w:ascii="仿宋_GB2312" w:eastAsia="仿宋_GB2312"/>
                <w:sz w:val="24"/>
                <w:szCs w:val="24"/>
              </w:rPr>
              <w:t>6、取消执法资格；</w:t>
            </w:r>
          </w:p>
          <w:p w14:paraId="2D47D0B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BF9408D">
            <w:pPr>
              <w:rPr>
                <w:rFonts w:hint="eastAsia" w:ascii="仿宋_GB2312" w:eastAsia="仿宋_GB2312"/>
                <w:sz w:val="24"/>
                <w:szCs w:val="24"/>
              </w:rPr>
            </w:pPr>
            <w:r>
              <w:rPr>
                <w:rFonts w:hint="eastAsia" w:ascii="仿宋_GB2312" w:eastAsia="仿宋_GB2312"/>
                <w:sz w:val="24"/>
                <w:szCs w:val="24"/>
              </w:rPr>
              <w:t>（二）行政处分</w:t>
            </w:r>
          </w:p>
          <w:p w14:paraId="6776A864">
            <w:pPr>
              <w:rPr>
                <w:rFonts w:hint="eastAsia" w:ascii="仿宋_GB2312" w:eastAsia="仿宋_GB2312"/>
                <w:sz w:val="24"/>
                <w:szCs w:val="24"/>
              </w:rPr>
            </w:pPr>
            <w:r>
              <w:rPr>
                <w:rFonts w:hint="eastAsia" w:ascii="仿宋_GB2312" w:eastAsia="仿宋_GB2312"/>
                <w:sz w:val="24"/>
                <w:szCs w:val="24"/>
              </w:rPr>
              <w:t>（三）党纪处分；</w:t>
            </w:r>
          </w:p>
          <w:p w14:paraId="07E78198">
            <w:pPr>
              <w:rPr>
                <w:rFonts w:hint="eastAsia" w:ascii="仿宋_GB2312" w:eastAsia="仿宋_GB2312"/>
                <w:sz w:val="24"/>
                <w:szCs w:val="24"/>
              </w:rPr>
            </w:pPr>
            <w:r>
              <w:rPr>
                <w:rFonts w:hint="eastAsia" w:ascii="仿宋_GB2312" w:eastAsia="仿宋_GB2312"/>
                <w:sz w:val="24"/>
                <w:szCs w:val="24"/>
              </w:rPr>
              <w:t>（四）追究刑事责任</w:t>
            </w:r>
          </w:p>
          <w:p w14:paraId="37BA6549">
            <w:pPr>
              <w:rPr>
                <w:rFonts w:hint="eastAsia" w:ascii="仿宋_GB2312" w:eastAsia="仿宋_GB2312"/>
                <w:sz w:val="24"/>
                <w:szCs w:val="24"/>
              </w:rPr>
            </w:pPr>
            <w:r>
              <w:rPr>
                <w:rFonts w:hint="eastAsia" w:ascii="仿宋_GB2312" w:eastAsia="仿宋_GB2312"/>
                <w:sz w:val="24"/>
                <w:szCs w:val="24"/>
              </w:rPr>
              <w:t>（五）其它追责形式</w:t>
            </w:r>
          </w:p>
          <w:p w14:paraId="48133517">
            <w:pPr>
              <w:rPr>
                <w:rFonts w:hint="eastAsia" w:ascii="仿宋_GB2312" w:eastAsia="仿宋_GB2312" w:cs="仿宋_GB2312"/>
                <w:color w:val="000000"/>
                <w:kern w:val="0"/>
                <w:sz w:val="24"/>
                <w:szCs w:val="24"/>
                <w:shd w:val="clear" w:color="auto" w:fill="FFFFFF"/>
              </w:rPr>
            </w:pPr>
          </w:p>
          <w:p w14:paraId="195ED8B6">
            <w:pPr>
              <w:rPr>
                <w:rFonts w:hint="eastAsia" w:ascii="仿宋_GB2312" w:eastAsia="仿宋_GB2312"/>
                <w:sz w:val="24"/>
                <w:szCs w:val="24"/>
              </w:rPr>
            </w:pPr>
          </w:p>
        </w:tc>
        <w:tc>
          <w:tcPr>
            <w:tcW w:w="394" w:type="pct"/>
            <w:vAlign w:val="center"/>
          </w:tcPr>
          <w:p w14:paraId="68A2D869">
            <w:pPr>
              <w:jc w:val="center"/>
              <w:rPr>
                <w:rFonts w:hint="eastAsia" w:ascii="仿宋" w:eastAsia="仿宋"/>
                <w:sz w:val="24"/>
                <w:szCs w:val="24"/>
              </w:rPr>
            </w:pPr>
          </w:p>
        </w:tc>
      </w:tr>
    </w:tbl>
    <w:p w14:paraId="0B9EAA3D"/>
    <w:p w14:paraId="13A210B9">
      <w:pPr>
        <w:jc w:val="center"/>
        <w:rPr>
          <w:rFonts w:hint="eastAsia" w:ascii="方正小标宋简体" w:eastAsia="方正小标宋简体" w:cs="方正小标宋简体"/>
          <w:sz w:val="44"/>
          <w:szCs w:val="44"/>
        </w:rPr>
      </w:pPr>
    </w:p>
    <w:p w14:paraId="583800F8">
      <w:pPr>
        <w:jc w:val="center"/>
        <w:rPr>
          <w:rFonts w:hint="eastAsia" w:ascii="方正小标宋简体" w:eastAsia="方正小标宋简体" w:cs="方正小标宋简体"/>
          <w:sz w:val="44"/>
          <w:szCs w:val="44"/>
        </w:rPr>
      </w:pPr>
    </w:p>
    <w:p w14:paraId="6F0C84C0">
      <w:pPr>
        <w:jc w:val="center"/>
        <w:rPr>
          <w:rFonts w:hint="eastAsia" w:ascii="方正小标宋简体" w:eastAsia="方正小标宋简体" w:cs="方正小标宋简体"/>
          <w:sz w:val="44"/>
          <w:szCs w:val="44"/>
        </w:rPr>
      </w:pPr>
    </w:p>
    <w:p w14:paraId="38F79F14">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5689B2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2C993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412DBDF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C0BC31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3FC9236">
            <w:pPr>
              <w:jc w:val="center"/>
              <w:rPr>
                <w:rFonts w:hint="eastAsia" w:ascii="黑体" w:eastAsia="黑体" w:cs="黑体"/>
                <w:sz w:val="24"/>
                <w:szCs w:val="24"/>
              </w:rPr>
            </w:pPr>
            <w:r>
              <w:rPr>
                <w:rFonts w:hint="eastAsia" w:ascii="黑体" w:eastAsia="黑体" w:cs="黑体"/>
                <w:sz w:val="24"/>
                <w:szCs w:val="24"/>
              </w:rPr>
              <w:t>备注</w:t>
            </w:r>
          </w:p>
        </w:tc>
      </w:tr>
      <w:tr w14:paraId="154E2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9DCE856">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0B802FB">
            <w:pPr>
              <w:jc w:val="center"/>
              <w:rPr>
                <w:rFonts w:hint="eastAsia" w:ascii="黑体" w:eastAsia="黑体" w:cs="黑体"/>
                <w:sz w:val="24"/>
                <w:szCs w:val="24"/>
              </w:rPr>
            </w:pPr>
            <w:r>
              <w:rPr>
                <w:rFonts w:hint="eastAsia" w:ascii="黑体" w:eastAsia="黑体" w:cs="黑体"/>
                <w:sz w:val="24"/>
                <w:szCs w:val="24"/>
              </w:rPr>
              <w:t>职权</w:t>
            </w:r>
          </w:p>
          <w:p w14:paraId="756EB531">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42FB22AF">
            <w:pPr>
              <w:jc w:val="center"/>
              <w:rPr>
                <w:rFonts w:hint="eastAsia" w:ascii="黑体" w:eastAsia="黑体" w:cs="黑体"/>
                <w:sz w:val="24"/>
                <w:szCs w:val="24"/>
              </w:rPr>
            </w:pPr>
            <w:r>
              <w:rPr>
                <w:rFonts w:hint="eastAsia" w:ascii="黑体" w:eastAsia="黑体" w:cs="黑体"/>
                <w:sz w:val="24"/>
                <w:szCs w:val="24"/>
              </w:rPr>
              <w:t>职权</w:t>
            </w:r>
          </w:p>
          <w:p w14:paraId="3A8CE43A">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3E77C2E">
            <w:pPr>
              <w:jc w:val="center"/>
              <w:rPr>
                <w:rFonts w:hint="eastAsia" w:ascii="黑体" w:eastAsia="黑体" w:cs="黑体"/>
                <w:sz w:val="24"/>
                <w:szCs w:val="24"/>
              </w:rPr>
            </w:pPr>
            <w:r>
              <w:rPr>
                <w:rFonts w:hint="eastAsia" w:ascii="黑体" w:eastAsia="黑体" w:cs="黑体"/>
                <w:sz w:val="24"/>
                <w:szCs w:val="24"/>
              </w:rPr>
              <w:t>职权</w:t>
            </w:r>
          </w:p>
          <w:p w14:paraId="2B8D576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79E2C800">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022FC04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498AC91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26126C2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3155F413"/>
        </w:tc>
      </w:tr>
      <w:tr w14:paraId="660EE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3F852D73">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2792F4AF">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25</w:t>
            </w:r>
            <w:r>
              <w:rPr>
                <w:rFonts w:hint="eastAsia" w:ascii="仿宋_GB2312" w:eastAsia="仿宋_GB2312" w:cs="仿宋_GB2312"/>
                <w:sz w:val="24"/>
                <w:lang w:eastAsia="zh-CN"/>
              </w:rPr>
              <w:t>00-141127</w:t>
            </w:r>
          </w:p>
        </w:tc>
        <w:tc>
          <w:tcPr>
            <w:tcW w:w="734" w:type="pct"/>
            <w:vAlign w:val="center"/>
          </w:tcPr>
          <w:p w14:paraId="7E5538CF">
            <w:pPr>
              <w:tabs>
                <w:tab w:val="center" w:pos="4153"/>
                <w:tab w:val="right" w:pos="8306"/>
              </w:tabs>
              <w:snapToGrid w:val="0"/>
              <w:rPr>
                <w:rFonts w:hint="eastAsia" w:ascii="仿宋" w:eastAsia="仿宋"/>
                <w:sz w:val="24"/>
                <w:szCs w:val="24"/>
              </w:rPr>
            </w:pPr>
            <w:r>
              <w:rPr>
                <w:rFonts w:hint="eastAsia" w:ascii="仿宋" w:eastAsia="仿宋" w:cs="宋体"/>
                <w:sz w:val="24"/>
              </w:rPr>
              <w:t>对未依法向港口行政管理部门报告并经其同意在港口内进行危险货物的装卸、过驳作业的处罚。</w:t>
            </w:r>
          </w:p>
        </w:tc>
        <w:tc>
          <w:tcPr>
            <w:tcW w:w="596" w:type="pct"/>
            <w:vAlign w:val="center"/>
          </w:tcPr>
          <w:p w14:paraId="6B72B652">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【法律】《中华人民共和国港口法》第五十三条</w:t>
            </w:r>
          </w:p>
        </w:tc>
        <w:tc>
          <w:tcPr>
            <w:tcW w:w="649" w:type="pct"/>
            <w:vAlign w:val="center"/>
          </w:tcPr>
          <w:p w14:paraId="1CD6DB72">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08268E5">
            <w:pPr>
              <w:spacing w:line="300" w:lineRule="exact"/>
              <w:rPr>
                <w:rFonts w:eastAsia="仿宋_GB2312"/>
                <w:sz w:val="24"/>
                <w:szCs w:val="24"/>
              </w:rPr>
            </w:pPr>
            <w:r>
              <w:rPr>
                <w:rFonts w:eastAsia="仿宋_GB2312"/>
                <w:sz w:val="24"/>
                <w:szCs w:val="24"/>
              </w:rPr>
              <w:t>2.调查责任：对违反相关项目管理规定的行为进行检查或调查。</w:t>
            </w:r>
          </w:p>
          <w:p w14:paraId="046F71B9">
            <w:pPr>
              <w:spacing w:line="300" w:lineRule="exact"/>
              <w:rPr>
                <w:rFonts w:eastAsia="仿宋_GB2312"/>
                <w:sz w:val="24"/>
                <w:szCs w:val="24"/>
              </w:rPr>
            </w:pPr>
            <w:r>
              <w:rPr>
                <w:rFonts w:eastAsia="仿宋_GB2312"/>
                <w:sz w:val="24"/>
                <w:szCs w:val="24"/>
              </w:rPr>
              <w:t>3.审查责任：对调查结果进行审查。</w:t>
            </w:r>
          </w:p>
          <w:p w14:paraId="7D93D1D0">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926D072">
            <w:pPr>
              <w:spacing w:line="300" w:lineRule="exact"/>
              <w:rPr>
                <w:rFonts w:eastAsia="仿宋_GB2312"/>
                <w:sz w:val="24"/>
                <w:szCs w:val="24"/>
              </w:rPr>
            </w:pPr>
            <w:r>
              <w:rPr>
                <w:rFonts w:eastAsia="仿宋_GB2312"/>
                <w:sz w:val="24"/>
                <w:szCs w:val="24"/>
              </w:rPr>
              <w:t>5.决定责任：作出行政处罚决定。</w:t>
            </w:r>
          </w:p>
          <w:p w14:paraId="34098200">
            <w:pPr>
              <w:spacing w:line="300" w:lineRule="exact"/>
              <w:rPr>
                <w:rFonts w:eastAsia="仿宋_GB2312"/>
                <w:sz w:val="24"/>
                <w:szCs w:val="24"/>
              </w:rPr>
            </w:pPr>
            <w:r>
              <w:rPr>
                <w:rFonts w:eastAsia="仿宋_GB2312"/>
                <w:sz w:val="24"/>
                <w:szCs w:val="24"/>
              </w:rPr>
              <w:t>6.送达责任：将行政处罚决定书送达当事人。</w:t>
            </w:r>
          </w:p>
          <w:p w14:paraId="3D3C32F9">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23ABDC9">
            <w:pPr>
              <w:rPr>
                <w:rFonts w:hint="eastAsia" w:ascii="仿宋_GB2312" w:eastAsia="仿宋_GB2312"/>
                <w:sz w:val="24"/>
                <w:szCs w:val="24"/>
              </w:rPr>
            </w:pPr>
          </w:p>
        </w:tc>
        <w:tc>
          <w:tcPr>
            <w:tcW w:w="712" w:type="pct"/>
            <w:vAlign w:val="center"/>
          </w:tcPr>
          <w:p w14:paraId="24DBBC9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038FF5B">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8199B47">
            <w:pPr>
              <w:spacing w:line="300" w:lineRule="exact"/>
              <w:rPr>
                <w:rFonts w:eastAsia="仿宋_GB2312"/>
                <w:sz w:val="24"/>
                <w:szCs w:val="24"/>
              </w:rPr>
            </w:pPr>
            <w:r>
              <w:rPr>
                <w:rFonts w:eastAsia="仿宋_GB2312"/>
                <w:sz w:val="24"/>
                <w:szCs w:val="24"/>
              </w:rPr>
              <w:t>2、超越、滥用法定职权的；</w:t>
            </w:r>
          </w:p>
          <w:p w14:paraId="21170F2F">
            <w:pPr>
              <w:spacing w:line="300" w:lineRule="exact"/>
              <w:rPr>
                <w:rFonts w:eastAsia="仿宋_GB2312"/>
                <w:sz w:val="24"/>
                <w:szCs w:val="24"/>
              </w:rPr>
            </w:pPr>
            <w:r>
              <w:rPr>
                <w:rFonts w:eastAsia="仿宋_GB2312"/>
                <w:sz w:val="24"/>
                <w:szCs w:val="24"/>
              </w:rPr>
              <w:t>3、主要事实不清、证据不足的；</w:t>
            </w:r>
          </w:p>
          <w:p w14:paraId="7267710E">
            <w:pPr>
              <w:spacing w:line="300" w:lineRule="exact"/>
              <w:rPr>
                <w:rFonts w:hint="eastAsia" w:eastAsia="仿宋_GB2312"/>
                <w:sz w:val="24"/>
                <w:szCs w:val="24"/>
              </w:rPr>
            </w:pPr>
            <w:r>
              <w:rPr>
                <w:rFonts w:eastAsia="仿宋_GB2312"/>
                <w:sz w:val="24"/>
                <w:szCs w:val="24"/>
              </w:rPr>
              <w:t>4、适用法律依据错误的；</w:t>
            </w:r>
          </w:p>
          <w:p w14:paraId="3536F3EA">
            <w:pPr>
              <w:spacing w:line="300" w:lineRule="exact"/>
              <w:rPr>
                <w:rFonts w:eastAsia="仿宋_GB2312"/>
                <w:sz w:val="24"/>
                <w:szCs w:val="24"/>
              </w:rPr>
            </w:pPr>
            <w:r>
              <w:rPr>
                <w:rFonts w:eastAsia="仿宋_GB2312"/>
                <w:sz w:val="24"/>
                <w:szCs w:val="24"/>
              </w:rPr>
              <w:t>5、行政裁量明显不当的；</w:t>
            </w:r>
          </w:p>
          <w:p w14:paraId="2AF4C08B">
            <w:pPr>
              <w:spacing w:line="300" w:lineRule="exact"/>
              <w:rPr>
                <w:rFonts w:hint="eastAsia" w:eastAsia="仿宋_GB2312"/>
                <w:sz w:val="24"/>
                <w:szCs w:val="24"/>
              </w:rPr>
            </w:pPr>
            <w:r>
              <w:rPr>
                <w:rFonts w:eastAsia="仿宋_GB2312"/>
                <w:sz w:val="24"/>
                <w:szCs w:val="24"/>
              </w:rPr>
              <w:t>6、违反法定程序的；</w:t>
            </w:r>
          </w:p>
          <w:p w14:paraId="7DF5505A">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6ED490E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03E5F37D">
            <w:pPr>
              <w:spacing w:line="300" w:lineRule="exact"/>
              <w:rPr>
                <w:rFonts w:eastAsia="仿宋_GB2312"/>
                <w:sz w:val="24"/>
                <w:szCs w:val="24"/>
              </w:rPr>
            </w:pPr>
            <w:r>
              <w:rPr>
                <w:rFonts w:eastAsia="仿宋_GB2312"/>
                <w:sz w:val="24"/>
                <w:szCs w:val="24"/>
              </w:rPr>
              <w:t>9、徇私舞弊、包庇纵容违法行为的；</w:t>
            </w:r>
          </w:p>
          <w:p w14:paraId="7C3F3588">
            <w:pPr>
              <w:rPr>
                <w:rFonts w:hint="eastAsia" w:ascii="仿宋_GB2312" w:eastAsia="仿宋_GB2312" w:cs="宋体"/>
                <w:kern w:val="0"/>
                <w:sz w:val="24"/>
                <w:szCs w:val="24"/>
              </w:rPr>
            </w:pPr>
          </w:p>
          <w:p w14:paraId="123B5477">
            <w:pPr>
              <w:rPr>
                <w:rFonts w:hint="eastAsia" w:ascii="仿宋_GB2312" w:eastAsia="仿宋_GB2312"/>
                <w:b/>
                <w:color w:val="000000"/>
                <w:sz w:val="24"/>
                <w:szCs w:val="24"/>
              </w:rPr>
            </w:pPr>
          </w:p>
        </w:tc>
        <w:tc>
          <w:tcPr>
            <w:tcW w:w="657" w:type="pct"/>
          </w:tcPr>
          <w:p w14:paraId="12A8F2EC">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43A7373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0AF897B">
            <w:pPr>
              <w:spacing w:line="270" w:lineRule="exact"/>
              <w:rPr>
                <w:rFonts w:hint="eastAsia" w:eastAsia="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476990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A888D0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FAED108">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4676CC8">
            <w:pPr>
              <w:rPr>
                <w:rFonts w:hint="eastAsia" w:ascii="仿宋_GB2312" w:eastAsia="仿宋_GB2312"/>
                <w:sz w:val="24"/>
                <w:szCs w:val="24"/>
              </w:rPr>
            </w:pPr>
            <w:r>
              <w:rPr>
                <w:rFonts w:hint="eastAsia" w:ascii="仿宋_GB2312" w:eastAsia="仿宋_GB2312"/>
                <w:sz w:val="24"/>
                <w:szCs w:val="24"/>
              </w:rPr>
              <w:t>（一）行政处理</w:t>
            </w:r>
          </w:p>
          <w:p w14:paraId="1C6A619F">
            <w:pPr>
              <w:rPr>
                <w:rFonts w:hint="eastAsia" w:ascii="仿宋_GB2312" w:eastAsia="仿宋_GB2312"/>
                <w:sz w:val="24"/>
                <w:szCs w:val="24"/>
              </w:rPr>
            </w:pPr>
            <w:r>
              <w:rPr>
                <w:rFonts w:hint="eastAsia" w:ascii="仿宋_GB2312" w:eastAsia="仿宋_GB2312"/>
                <w:sz w:val="24"/>
                <w:szCs w:val="24"/>
              </w:rPr>
              <w:t>1、诫勉谈话或者责令书面检讨；</w:t>
            </w:r>
          </w:p>
          <w:p w14:paraId="56A117EE">
            <w:pPr>
              <w:rPr>
                <w:rFonts w:hint="eastAsia" w:ascii="仿宋_GB2312" w:eastAsia="仿宋_GB2312"/>
                <w:sz w:val="24"/>
                <w:szCs w:val="24"/>
              </w:rPr>
            </w:pPr>
            <w:r>
              <w:rPr>
                <w:rFonts w:hint="eastAsia" w:ascii="仿宋_GB2312" w:eastAsia="仿宋_GB2312"/>
                <w:sz w:val="24"/>
                <w:szCs w:val="24"/>
              </w:rPr>
              <w:t>2、通报批评；</w:t>
            </w:r>
          </w:p>
          <w:p w14:paraId="7D8E348A">
            <w:pPr>
              <w:rPr>
                <w:rFonts w:hint="eastAsia" w:ascii="仿宋_GB2312" w:eastAsia="仿宋_GB2312"/>
                <w:sz w:val="24"/>
                <w:szCs w:val="24"/>
              </w:rPr>
            </w:pPr>
            <w:r>
              <w:rPr>
                <w:rFonts w:hint="eastAsia" w:ascii="仿宋_GB2312" w:eastAsia="仿宋_GB2312"/>
                <w:sz w:val="24"/>
                <w:szCs w:val="24"/>
              </w:rPr>
              <w:t>3、暂扣行政执法证件；</w:t>
            </w:r>
          </w:p>
          <w:p w14:paraId="6E9A0306">
            <w:pPr>
              <w:rPr>
                <w:rFonts w:hint="eastAsia" w:ascii="仿宋_GB2312" w:eastAsia="仿宋_GB2312"/>
                <w:sz w:val="24"/>
                <w:szCs w:val="24"/>
              </w:rPr>
            </w:pPr>
            <w:r>
              <w:rPr>
                <w:rFonts w:hint="eastAsia" w:ascii="仿宋_GB2312" w:eastAsia="仿宋_GB2312"/>
                <w:sz w:val="24"/>
                <w:szCs w:val="24"/>
              </w:rPr>
              <w:t>4、责令离岗培训；</w:t>
            </w:r>
          </w:p>
          <w:p w14:paraId="6289C1AE">
            <w:pPr>
              <w:rPr>
                <w:rFonts w:hint="eastAsia" w:ascii="仿宋_GB2312" w:eastAsia="仿宋_GB2312"/>
                <w:sz w:val="24"/>
                <w:szCs w:val="24"/>
              </w:rPr>
            </w:pPr>
            <w:r>
              <w:rPr>
                <w:rFonts w:hint="eastAsia" w:ascii="仿宋_GB2312" w:eastAsia="仿宋_GB2312"/>
                <w:sz w:val="24"/>
                <w:szCs w:val="24"/>
              </w:rPr>
              <w:t>5、调离执法岗位</w:t>
            </w:r>
          </w:p>
          <w:p w14:paraId="12B5DC2C">
            <w:pPr>
              <w:rPr>
                <w:rFonts w:hint="eastAsia" w:ascii="仿宋_GB2312" w:eastAsia="仿宋_GB2312"/>
                <w:sz w:val="24"/>
                <w:szCs w:val="24"/>
              </w:rPr>
            </w:pPr>
            <w:r>
              <w:rPr>
                <w:rFonts w:hint="eastAsia" w:ascii="仿宋_GB2312" w:eastAsia="仿宋_GB2312"/>
                <w:sz w:val="24"/>
                <w:szCs w:val="24"/>
              </w:rPr>
              <w:t>6、取消执法资格；</w:t>
            </w:r>
          </w:p>
          <w:p w14:paraId="5384596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20FB9F1">
            <w:pPr>
              <w:rPr>
                <w:rFonts w:hint="eastAsia" w:ascii="仿宋_GB2312" w:eastAsia="仿宋_GB2312"/>
                <w:sz w:val="24"/>
                <w:szCs w:val="24"/>
              </w:rPr>
            </w:pPr>
            <w:r>
              <w:rPr>
                <w:rFonts w:hint="eastAsia" w:ascii="仿宋_GB2312" w:eastAsia="仿宋_GB2312"/>
                <w:sz w:val="24"/>
                <w:szCs w:val="24"/>
              </w:rPr>
              <w:t>（二）行政处分</w:t>
            </w:r>
          </w:p>
          <w:p w14:paraId="3951A72C">
            <w:pPr>
              <w:rPr>
                <w:rFonts w:hint="eastAsia" w:ascii="仿宋_GB2312" w:eastAsia="仿宋_GB2312"/>
                <w:sz w:val="24"/>
                <w:szCs w:val="24"/>
              </w:rPr>
            </w:pPr>
            <w:r>
              <w:rPr>
                <w:rFonts w:hint="eastAsia" w:ascii="仿宋_GB2312" w:eastAsia="仿宋_GB2312"/>
                <w:sz w:val="24"/>
                <w:szCs w:val="24"/>
              </w:rPr>
              <w:t>（三）党纪处分；</w:t>
            </w:r>
          </w:p>
          <w:p w14:paraId="09589AF7">
            <w:pPr>
              <w:rPr>
                <w:rFonts w:hint="eastAsia" w:ascii="仿宋_GB2312" w:eastAsia="仿宋_GB2312"/>
                <w:sz w:val="24"/>
                <w:szCs w:val="24"/>
              </w:rPr>
            </w:pPr>
            <w:r>
              <w:rPr>
                <w:rFonts w:hint="eastAsia" w:ascii="仿宋_GB2312" w:eastAsia="仿宋_GB2312"/>
                <w:sz w:val="24"/>
                <w:szCs w:val="24"/>
              </w:rPr>
              <w:t>（四）追究刑事责任</w:t>
            </w:r>
          </w:p>
          <w:p w14:paraId="14660EBC">
            <w:pPr>
              <w:rPr>
                <w:rFonts w:hint="eastAsia" w:ascii="仿宋_GB2312" w:eastAsia="仿宋_GB2312"/>
                <w:sz w:val="24"/>
                <w:szCs w:val="24"/>
              </w:rPr>
            </w:pPr>
            <w:r>
              <w:rPr>
                <w:rFonts w:hint="eastAsia" w:ascii="仿宋_GB2312" w:eastAsia="仿宋_GB2312"/>
                <w:sz w:val="24"/>
                <w:szCs w:val="24"/>
              </w:rPr>
              <w:t>（五）其它追责形式</w:t>
            </w:r>
          </w:p>
          <w:p w14:paraId="7173DB39">
            <w:pPr>
              <w:rPr>
                <w:rFonts w:hint="eastAsia" w:ascii="仿宋_GB2312" w:eastAsia="仿宋_GB2312"/>
                <w:sz w:val="24"/>
                <w:szCs w:val="24"/>
              </w:rPr>
            </w:pPr>
          </w:p>
        </w:tc>
        <w:tc>
          <w:tcPr>
            <w:tcW w:w="394" w:type="pct"/>
            <w:vAlign w:val="center"/>
          </w:tcPr>
          <w:p w14:paraId="5F7AC73E">
            <w:pPr>
              <w:jc w:val="center"/>
              <w:rPr>
                <w:rFonts w:hint="eastAsia" w:ascii="仿宋" w:eastAsia="仿宋"/>
                <w:sz w:val="24"/>
                <w:szCs w:val="24"/>
              </w:rPr>
            </w:pPr>
          </w:p>
        </w:tc>
      </w:tr>
    </w:tbl>
    <w:p w14:paraId="5C9F32F3"/>
    <w:p w14:paraId="2B43CFDE">
      <w:pPr>
        <w:jc w:val="center"/>
        <w:rPr>
          <w:rFonts w:hint="eastAsia" w:ascii="方正小标宋简体" w:eastAsia="方正小标宋简体" w:cs="方正小标宋简体"/>
          <w:sz w:val="44"/>
          <w:szCs w:val="44"/>
        </w:rPr>
      </w:pPr>
    </w:p>
    <w:p w14:paraId="48C2C13A">
      <w:pPr>
        <w:jc w:val="center"/>
        <w:rPr>
          <w:rFonts w:hint="eastAsia" w:ascii="方正小标宋简体" w:eastAsia="方正小标宋简体" w:cs="方正小标宋简体"/>
          <w:sz w:val="44"/>
          <w:szCs w:val="44"/>
        </w:rPr>
      </w:pPr>
    </w:p>
    <w:p w14:paraId="5EB5F966">
      <w:pPr>
        <w:jc w:val="center"/>
        <w:rPr>
          <w:rFonts w:hint="eastAsia" w:ascii="方正小标宋简体" w:eastAsia="方正小标宋简体" w:cs="方正小标宋简体"/>
          <w:sz w:val="44"/>
          <w:szCs w:val="44"/>
        </w:rPr>
      </w:pPr>
    </w:p>
    <w:p w14:paraId="74D85ED7">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4E304659">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B568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F38A19C">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2917C315">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1A49024E">
            <w:pPr>
              <w:jc w:val="center"/>
              <w:rPr>
                <w:rFonts w:hint="eastAsia" w:ascii="黑体" w:eastAsia="黑体" w:cs="黑体"/>
                <w:sz w:val="24"/>
                <w:szCs w:val="24"/>
              </w:rPr>
            </w:pPr>
            <w:r>
              <w:rPr>
                <w:rFonts w:hint="eastAsia" w:ascii="黑体" w:eastAsia="黑体" w:cs="黑体"/>
                <w:sz w:val="24"/>
                <w:szCs w:val="24"/>
              </w:rPr>
              <w:t>备注</w:t>
            </w:r>
          </w:p>
        </w:tc>
      </w:tr>
      <w:tr w14:paraId="4CAE1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6732E60E">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043523D3">
            <w:pPr>
              <w:jc w:val="center"/>
              <w:rPr>
                <w:rFonts w:hint="eastAsia" w:ascii="黑体" w:eastAsia="黑体" w:cs="黑体"/>
                <w:sz w:val="24"/>
                <w:szCs w:val="24"/>
              </w:rPr>
            </w:pPr>
            <w:r>
              <w:rPr>
                <w:rFonts w:hint="eastAsia" w:ascii="黑体" w:eastAsia="黑体" w:cs="黑体"/>
                <w:sz w:val="24"/>
                <w:szCs w:val="24"/>
              </w:rPr>
              <w:t>职权</w:t>
            </w:r>
          </w:p>
          <w:p w14:paraId="6A37C8C4">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94D5C68">
            <w:pPr>
              <w:jc w:val="center"/>
              <w:rPr>
                <w:rFonts w:hint="eastAsia" w:ascii="黑体" w:eastAsia="黑体" w:cs="黑体"/>
                <w:sz w:val="24"/>
                <w:szCs w:val="24"/>
              </w:rPr>
            </w:pPr>
            <w:r>
              <w:rPr>
                <w:rFonts w:hint="eastAsia" w:ascii="黑体" w:eastAsia="黑体" w:cs="黑体"/>
                <w:sz w:val="24"/>
                <w:szCs w:val="24"/>
              </w:rPr>
              <w:t>职权</w:t>
            </w:r>
          </w:p>
          <w:p w14:paraId="1145705A">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A2728D0">
            <w:pPr>
              <w:jc w:val="center"/>
              <w:rPr>
                <w:rFonts w:hint="eastAsia" w:ascii="黑体" w:eastAsia="黑体" w:cs="黑体"/>
                <w:sz w:val="24"/>
                <w:szCs w:val="24"/>
              </w:rPr>
            </w:pPr>
            <w:r>
              <w:rPr>
                <w:rFonts w:hint="eastAsia" w:ascii="黑体" w:eastAsia="黑体" w:cs="黑体"/>
                <w:sz w:val="24"/>
                <w:szCs w:val="24"/>
              </w:rPr>
              <w:t>职权</w:t>
            </w:r>
          </w:p>
          <w:p w14:paraId="5B704FE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2ED1D54">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3D313ACE">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D31C3CB">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F724C69">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D86A257"/>
        </w:tc>
      </w:tr>
      <w:tr w14:paraId="476B4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9061A99">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568B1ED3">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26</w:t>
            </w:r>
            <w:r>
              <w:rPr>
                <w:rFonts w:hint="eastAsia" w:ascii="仿宋_GB2312" w:eastAsia="仿宋_GB2312" w:cs="仿宋_GB2312"/>
                <w:sz w:val="24"/>
                <w:lang w:eastAsia="zh-CN"/>
              </w:rPr>
              <w:t>00-141127</w:t>
            </w:r>
          </w:p>
        </w:tc>
        <w:tc>
          <w:tcPr>
            <w:tcW w:w="734" w:type="pct"/>
            <w:vAlign w:val="center"/>
          </w:tcPr>
          <w:p w14:paraId="7FF9513E">
            <w:pPr>
              <w:tabs>
                <w:tab w:val="center" w:pos="4153"/>
                <w:tab w:val="right" w:pos="8306"/>
              </w:tabs>
              <w:snapToGrid w:val="0"/>
              <w:rPr>
                <w:rFonts w:hint="eastAsia" w:ascii="仿宋" w:eastAsia="仿宋"/>
                <w:sz w:val="24"/>
                <w:szCs w:val="24"/>
              </w:rPr>
            </w:pPr>
            <w:r>
              <w:rPr>
                <w:rFonts w:hint="eastAsia" w:ascii="仿宋" w:eastAsia="仿宋" w:cs="宋体"/>
                <w:sz w:val="24"/>
              </w:rPr>
              <w:t>对未经依法批准在港口进行可能危及港口安全的采掘、爆破等活动的向港口水域倾倒泥土、砂石的，由港口行政管理部门责令停止违法行为，限期消除因此造成的安全隐患的处罚。</w:t>
            </w:r>
          </w:p>
        </w:tc>
        <w:tc>
          <w:tcPr>
            <w:tcW w:w="596" w:type="pct"/>
            <w:vAlign w:val="center"/>
          </w:tcPr>
          <w:p w14:paraId="31552006">
            <w:pPr>
              <w:tabs>
                <w:tab w:val="center" w:pos="4153"/>
                <w:tab w:val="right" w:pos="8306"/>
              </w:tabs>
              <w:snapToGrid w:val="0"/>
              <w:rPr>
                <w:rFonts w:hint="eastAsia" w:ascii="仿宋" w:eastAsia="仿宋"/>
                <w:sz w:val="24"/>
                <w:szCs w:val="24"/>
              </w:rPr>
            </w:pPr>
            <w:r>
              <w:rPr>
                <w:rFonts w:hint="eastAsia" w:ascii="仿宋" w:eastAsia="仿宋" w:cs="宋体"/>
                <w:sz w:val="24"/>
              </w:rPr>
              <w:t>【法律】《中华人民共和国港口法》第五十五条</w:t>
            </w:r>
          </w:p>
        </w:tc>
        <w:tc>
          <w:tcPr>
            <w:tcW w:w="649" w:type="pct"/>
            <w:vAlign w:val="center"/>
          </w:tcPr>
          <w:p w14:paraId="1FBC713A">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3E3FDB8B">
            <w:pPr>
              <w:spacing w:line="300" w:lineRule="exact"/>
              <w:rPr>
                <w:rFonts w:eastAsia="仿宋_GB2312"/>
                <w:sz w:val="24"/>
                <w:szCs w:val="24"/>
              </w:rPr>
            </w:pPr>
            <w:r>
              <w:rPr>
                <w:rFonts w:eastAsia="仿宋_GB2312"/>
                <w:sz w:val="24"/>
                <w:szCs w:val="24"/>
              </w:rPr>
              <w:t>2.调查责任：对违反相关项目管理规定的行为进行检查或调查。</w:t>
            </w:r>
          </w:p>
          <w:p w14:paraId="3BB54DDA">
            <w:pPr>
              <w:spacing w:line="300" w:lineRule="exact"/>
              <w:rPr>
                <w:rFonts w:eastAsia="仿宋_GB2312"/>
                <w:sz w:val="24"/>
                <w:szCs w:val="24"/>
              </w:rPr>
            </w:pPr>
            <w:r>
              <w:rPr>
                <w:rFonts w:eastAsia="仿宋_GB2312"/>
                <w:sz w:val="24"/>
                <w:szCs w:val="24"/>
              </w:rPr>
              <w:t>3.审查责任：对调查结果进行审查。</w:t>
            </w:r>
          </w:p>
          <w:p w14:paraId="250FFA8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E9F2EEB">
            <w:pPr>
              <w:spacing w:line="300" w:lineRule="exact"/>
              <w:rPr>
                <w:rFonts w:eastAsia="仿宋_GB2312"/>
                <w:sz w:val="24"/>
                <w:szCs w:val="24"/>
              </w:rPr>
            </w:pPr>
            <w:r>
              <w:rPr>
                <w:rFonts w:eastAsia="仿宋_GB2312"/>
                <w:sz w:val="24"/>
                <w:szCs w:val="24"/>
              </w:rPr>
              <w:t>5.决定责任：作出行政处罚决定。</w:t>
            </w:r>
          </w:p>
          <w:p w14:paraId="2AD6D74B">
            <w:pPr>
              <w:spacing w:line="300" w:lineRule="exact"/>
              <w:rPr>
                <w:rFonts w:eastAsia="仿宋_GB2312"/>
                <w:sz w:val="24"/>
                <w:szCs w:val="24"/>
              </w:rPr>
            </w:pPr>
            <w:r>
              <w:rPr>
                <w:rFonts w:eastAsia="仿宋_GB2312"/>
                <w:sz w:val="24"/>
                <w:szCs w:val="24"/>
              </w:rPr>
              <w:t>6.送达责任：将行政处罚决定书送达当事人。</w:t>
            </w:r>
          </w:p>
          <w:p w14:paraId="003D1DC6">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7E9C78E">
            <w:pPr>
              <w:rPr>
                <w:rFonts w:hint="eastAsia" w:ascii="仿宋_GB2312" w:eastAsia="仿宋_GB2312"/>
                <w:sz w:val="24"/>
                <w:szCs w:val="24"/>
              </w:rPr>
            </w:pPr>
          </w:p>
        </w:tc>
        <w:tc>
          <w:tcPr>
            <w:tcW w:w="712" w:type="pct"/>
            <w:vAlign w:val="center"/>
          </w:tcPr>
          <w:p w14:paraId="0A18938C">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1DEC3E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4C08D3D">
            <w:pPr>
              <w:spacing w:line="300" w:lineRule="exact"/>
              <w:rPr>
                <w:rFonts w:eastAsia="仿宋_GB2312"/>
                <w:sz w:val="24"/>
                <w:szCs w:val="24"/>
              </w:rPr>
            </w:pPr>
            <w:r>
              <w:rPr>
                <w:rFonts w:eastAsia="仿宋_GB2312"/>
                <w:sz w:val="24"/>
                <w:szCs w:val="24"/>
              </w:rPr>
              <w:t>2、超越、滥用法定职权的；</w:t>
            </w:r>
          </w:p>
          <w:p w14:paraId="4FD2E449">
            <w:pPr>
              <w:spacing w:line="300" w:lineRule="exact"/>
              <w:rPr>
                <w:rFonts w:eastAsia="仿宋_GB2312"/>
                <w:sz w:val="24"/>
                <w:szCs w:val="24"/>
              </w:rPr>
            </w:pPr>
            <w:r>
              <w:rPr>
                <w:rFonts w:eastAsia="仿宋_GB2312"/>
                <w:sz w:val="24"/>
                <w:szCs w:val="24"/>
              </w:rPr>
              <w:t>3、主要事实不清、证据不足的；</w:t>
            </w:r>
          </w:p>
          <w:p w14:paraId="0D7062C3">
            <w:pPr>
              <w:spacing w:line="300" w:lineRule="exact"/>
              <w:rPr>
                <w:rFonts w:hint="eastAsia" w:eastAsia="仿宋_GB2312"/>
                <w:sz w:val="24"/>
                <w:szCs w:val="24"/>
              </w:rPr>
            </w:pPr>
            <w:r>
              <w:rPr>
                <w:rFonts w:eastAsia="仿宋_GB2312"/>
                <w:sz w:val="24"/>
                <w:szCs w:val="24"/>
              </w:rPr>
              <w:t>4、适用法律依据错误的；</w:t>
            </w:r>
          </w:p>
          <w:p w14:paraId="656F896D">
            <w:pPr>
              <w:spacing w:line="300" w:lineRule="exact"/>
              <w:rPr>
                <w:rFonts w:eastAsia="仿宋_GB2312"/>
                <w:sz w:val="24"/>
                <w:szCs w:val="24"/>
              </w:rPr>
            </w:pPr>
            <w:r>
              <w:rPr>
                <w:rFonts w:eastAsia="仿宋_GB2312"/>
                <w:sz w:val="24"/>
                <w:szCs w:val="24"/>
              </w:rPr>
              <w:t>5、行政裁量明显不当的；</w:t>
            </w:r>
          </w:p>
          <w:p w14:paraId="6A5F1F6B">
            <w:pPr>
              <w:spacing w:line="300" w:lineRule="exact"/>
              <w:rPr>
                <w:rFonts w:hint="eastAsia" w:eastAsia="仿宋_GB2312"/>
                <w:sz w:val="24"/>
                <w:szCs w:val="24"/>
              </w:rPr>
            </w:pPr>
            <w:r>
              <w:rPr>
                <w:rFonts w:eastAsia="仿宋_GB2312"/>
                <w:sz w:val="24"/>
                <w:szCs w:val="24"/>
              </w:rPr>
              <w:t>6、违反法定程序的；</w:t>
            </w:r>
          </w:p>
          <w:p w14:paraId="028A9CFD">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BFBF63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EB8C692">
            <w:pPr>
              <w:spacing w:line="300" w:lineRule="exact"/>
              <w:rPr>
                <w:rFonts w:eastAsia="仿宋_GB2312"/>
                <w:sz w:val="24"/>
                <w:szCs w:val="24"/>
              </w:rPr>
            </w:pPr>
            <w:r>
              <w:rPr>
                <w:rFonts w:eastAsia="仿宋_GB2312"/>
                <w:sz w:val="24"/>
                <w:szCs w:val="24"/>
              </w:rPr>
              <w:t>9、徇私舞弊、包庇纵容违法行为的；</w:t>
            </w:r>
          </w:p>
          <w:p w14:paraId="00151AF2">
            <w:pPr>
              <w:rPr>
                <w:rFonts w:hint="eastAsia" w:ascii="仿宋_GB2312" w:eastAsia="仿宋_GB2312" w:cs="宋体"/>
                <w:kern w:val="0"/>
                <w:sz w:val="24"/>
                <w:szCs w:val="24"/>
              </w:rPr>
            </w:pPr>
          </w:p>
          <w:p w14:paraId="39C97A0B">
            <w:pPr>
              <w:rPr>
                <w:rFonts w:hint="eastAsia" w:ascii="仿宋_GB2312" w:eastAsia="仿宋_GB2312"/>
                <w:b/>
                <w:color w:val="000000"/>
                <w:sz w:val="24"/>
                <w:szCs w:val="24"/>
              </w:rPr>
            </w:pPr>
          </w:p>
        </w:tc>
        <w:tc>
          <w:tcPr>
            <w:tcW w:w="657" w:type="pct"/>
          </w:tcPr>
          <w:p w14:paraId="5F496534">
            <w:pPr>
              <w:spacing w:line="270" w:lineRule="exact"/>
              <w:rPr>
                <w:rFonts w:hint="eastAsia"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eastAsia="仿宋_GB2312"/>
                <w:sz w:val="24"/>
                <w:szCs w:val="24"/>
              </w:rPr>
              <w:t>《港口法》第九十四条；</w:t>
            </w:r>
          </w:p>
          <w:p w14:paraId="52EA060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1D055AD">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74DB5D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EB93AE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3C9D51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788659A">
            <w:pPr>
              <w:rPr>
                <w:rFonts w:hint="eastAsia" w:ascii="仿宋_GB2312" w:eastAsia="仿宋_GB2312"/>
                <w:sz w:val="24"/>
                <w:szCs w:val="24"/>
              </w:rPr>
            </w:pPr>
            <w:r>
              <w:rPr>
                <w:rFonts w:hint="eastAsia" w:ascii="仿宋_GB2312" w:eastAsia="仿宋_GB2312"/>
                <w:sz w:val="24"/>
                <w:szCs w:val="24"/>
              </w:rPr>
              <w:t>（一）行政处理</w:t>
            </w:r>
          </w:p>
          <w:p w14:paraId="0057ADA4">
            <w:pPr>
              <w:rPr>
                <w:rFonts w:hint="eastAsia" w:ascii="仿宋_GB2312" w:eastAsia="仿宋_GB2312"/>
                <w:sz w:val="24"/>
                <w:szCs w:val="24"/>
              </w:rPr>
            </w:pPr>
            <w:r>
              <w:rPr>
                <w:rFonts w:hint="eastAsia" w:ascii="仿宋_GB2312" w:eastAsia="仿宋_GB2312"/>
                <w:sz w:val="24"/>
                <w:szCs w:val="24"/>
              </w:rPr>
              <w:t>1、诫勉谈话或者责令书面检讨；</w:t>
            </w:r>
          </w:p>
          <w:p w14:paraId="5DDA1338">
            <w:pPr>
              <w:rPr>
                <w:rFonts w:hint="eastAsia" w:ascii="仿宋_GB2312" w:eastAsia="仿宋_GB2312"/>
                <w:sz w:val="24"/>
                <w:szCs w:val="24"/>
              </w:rPr>
            </w:pPr>
            <w:r>
              <w:rPr>
                <w:rFonts w:hint="eastAsia" w:ascii="仿宋_GB2312" w:eastAsia="仿宋_GB2312"/>
                <w:sz w:val="24"/>
                <w:szCs w:val="24"/>
              </w:rPr>
              <w:t>2、通报批评；</w:t>
            </w:r>
          </w:p>
          <w:p w14:paraId="177F7844">
            <w:pPr>
              <w:rPr>
                <w:rFonts w:hint="eastAsia" w:ascii="仿宋_GB2312" w:eastAsia="仿宋_GB2312"/>
                <w:sz w:val="24"/>
                <w:szCs w:val="24"/>
              </w:rPr>
            </w:pPr>
            <w:r>
              <w:rPr>
                <w:rFonts w:hint="eastAsia" w:ascii="仿宋_GB2312" w:eastAsia="仿宋_GB2312"/>
                <w:sz w:val="24"/>
                <w:szCs w:val="24"/>
              </w:rPr>
              <w:t>3、暂扣行政执法证件；</w:t>
            </w:r>
          </w:p>
          <w:p w14:paraId="4F69C803">
            <w:pPr>
              <w:rPr>
                <w:rFonts w:hint="eastAsia" w:ascii="仿宋_GB2312" w:eastAsia="仿宋_GB2312"/>
                <w:sz w:val="24"/>
                <w:szCs w:val="24"/>
              </w:rPr>
            </w:pPr>
            <w:r>
              <w:rPr>
                <w:rFonts w:hint="eastAsia" w:ascii="仿宋_GB2312" w:eastAsia="仿宋_GB2312"/>
                <w:sz w:val="24"/>
                <w:szCs w:val="24"/>
              </w:rPr>
              <w:t>4、责令离岗培训；</w:t>
            </w:r>
          </w:p>
          <w:p w14:paraId="178DB804">
            <w:pPr>
              <w:rPr>
                <w:rFonts w:hint="eastAsia" w:ascii="仿宋_GB2312" w:eastAsia="仿宋_GB2312"/>
                <w:sz w:val="24"/>
                <w:szCs w:val="24"/>
              </w:rPr>
            </w:pPr>
            <w:r>
              <w:rPr>
                <w:rFonts w:hint="eastAsia" w:ascii="仿宋_GB2312" w:eastAsia="仿宋_GB2312"/>
                <w:sz w:val="24"/>
                <w:szCs w:val="24"/>
              </w:rPr>
              <w:t>5、调离执法岗位</w:t>
            </w:r>
          </w:p>
          <w:p w14:paraId="550E9BF3">
            <w:pPr>
              <w:rPr>
                <w:rFonts w:hint="eastAsia" w:ascii="仿宋_GB2312" w:eastAsia="仿宋_GB2312"/>
                <w:sz w:val="24"/>
                <w:szCs w:val="24"/>
              </w:rPr>
            </w:pPr>
            <w:r>
              <w:rPr>
                <w:rFonts w:hint="eastAsia" w:ascii="仿宋_GB2312" w:eastAsia="仿宋_GB2312"/>
                <w:sz w:val="24"/>
                <w:szCs w:val="24"/>
              </w:rPr>
              <w:t>6、取消执法资格；</w:t>
            </w:r>
          </w:p>
          <w:p w14:paraId="5F7A991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85E7BC2">
            <w:pPr>
              <w:rPr>
                <w:rFonts w:hint="eastAsia" w:ascii="仿宋_GB2312" w:eastAsia="仿宋_GB2312"/>
                <w:sz w:val="24"/>
                <w:szCs w:val="24"/>
              </w:rPr>
            </w:pPr>
            <w:r>
              <w:rPr>
                <w:rFonts w:hint="eastAsia" w:ascii="仿宋_GB2312" w:eastAsia="仿宋_GB2312"/>
                <w:sz w:val="24"/>
                <w:szCs w:val="24"/>
              </w:rPr>
              <w:t>（二）行政处分</w:t>
            </w:r>
          </w:p>
          <w:p w14:paraId="4FD21D1D">
            <w:pPr>
              <w:rPr>
                <w:rFonts w:hint="eastAsia" w:ascii="仿宋_GB2312" w:eastAsia="仿宋_GB2312"/>
                <w:sz w:val="24"/>
                <w:szCs w:val="24"/>
              </w:rPr>
            </w:pPr>
            <w:r>
              <w:rPr>
                <w:rFonts w:hint="eastAsia" w:ascii="仿宋_GB2312" w:eastAsia="仿宋_GB2312"/>
                <w:sz w:val="24"/>
                <w:szCs w:val="24"/>
              </w:rPr>
              <w:t>（三）党纪处分；</w:t>
            </w:r>
          </w:p>
          <w:p w14:paraId="4E3737BB">
            <w:pPr>
              <w:rPr>
                <w:rFonts w:hint="eastAsia" w:ascii="仿宋_GB2312" w:eastAsia="仿宋_GB2312"/>
                <w:sz w:val="24"/>
                <w:szCs w:val="24"/>
              </w:rPr>
            </w:pPr>
            <w:r>
              <w:rPr>
                <w:rFonts w:hint="eastAsia" w:ascii="仿宋_GB2312" w:eastAsia="仿宋_GB2312"/>
                <w:sz w:val="24"/>
                <w:szCs w:val="24"/>
              </w:rPr>
              <w:t>（四）追究刑事责任</w:t>
            </w:r>
          </w:p>
          <w:p w14:paraId="51369C1C">
            <w:pPr>
              <w:rPr>
                <w:rFonts w:hint="eastAsia" w:ascii="仿宋_GB2312" w:eastAsia="仿宋_GB2312"/>
                <w:sz w:val="24"/>
                <w:szCs w:val="24"/>
              </w:rPr>
            </w:pPr>
            <w:r>
              <w:rPr>
                <w:rFonts w:hint="eastAsia" w:ascii="仿宋_GB2312" w:eastAsia="仿宋_GB2312"/>
                <w:sz w:val="24"/>
                <w:szCs w:val="24"/>
              </w:rPr>
              <w:t>（五）其它追责形式</w:t>
            </w:r>
          </w:p>
          <w:p w14:paraId="743E4EB4">
            <w:pPr>
              <w:rPr>
                <w:rFonts w:hint="eastAsia" w:ascii="仿宋_GB2312" w:eastAsia="仿宋_GB2312"/>
                <w:sz w:val="24"/>
                <w:szCs w:val="24"/>
              </w:rPr>
            </w:pPr>
          </w:p>
        </w:tc>
        <w:tc>
          <w:tcPr>
            <w:tcW w:w="394" w:type="pct"/>
            <w:vAlign w:val="center"/>
          </w:tcPr>
          <w:p w14:paraId="2C66EFCE">
            <w:pPr>
              <w:jc w:val="center"/>
              <w:rPr>
                <w:rFonts w:hint="eastAsia" w:ascii="仿宋" w:eastAsia="仿宋"/>
                <w:sz w:val="24"/>
                <w:szCs w:val="24"/>
              </w:rPr>
            </w:pPr>
          </w:p>
        </w:tc>
      </w:tr>
    </w:tbl>
    <w:p w14:paraId="0654185F"/>
    <w:p w14:paraId="56689738">
      <w:pPr>
        <w:jc w:val="center"/>
        <w:rPr>
          <w:rFonts w:hint="eastAsia" w:ascii="方正小标宋简体" w:eastAsia="方正小标宋简体" w:cs="方正小标宋简体"/>
          <w:sz w:val="44"/>
          <w:szCs w:val="44"/>
        </w:rPr>
      </w:pPr>
    </w:p>
    <w:p w14:paraId="05433646">
      <w:pPr>
        <w:jc w:val="center"/>
        <w:rPr>
          <w:rFonts w:hint="eastAsia" w:ascii="方正小标宋简体" w:eastAsia="方正小标宋简体" w:cs="方正小标宋简体"/>
          <w:sz w:val="44"/>
          <w:szCs w:val="44"/>
        </w:rPr>
      </w:pPr>
    </w:p>
    <w:p w14:paraId="2D512977">
      <w:pPr>
        <w:rPr>
          <w:rFonts w:hint="eastAsia" w:ascii="方正小标宋简体" w:eastAsia="方正小标宋简体" w:cs="方正小标宋简体"/>
          <w:sz w:val="44"/>
          <w:szCs w:val="44"/>
        </w:rPr>
      </w:pPr>
    </w:p>
    <w:p w14:paraId="03EAE60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537C63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406E6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560E0E64">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5C0106E">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504BB15">
            <w:pPr>
              <w:jc w:val="center"/>
              <w:rPr>
                <w:rFonts w:hint="eastAsia" w:ascii="黑体" w:eastAsia="黑体" w:cs="黑体"/>
                <w:sz w:val="24"/>
                <w:szCs w:val="24"/>
              </w:rPr>
            </w:pPr>
            <w:r>
              <w:rPr>
                <w:rFonts w:hint="eastAsia" w:ascii="黑体" w:eastAsia="黑体" w:cs="黑体"/>
                <w:sz w:val="24"/>
                <w:szCs w:val="24"/>
              </w:rPr>
              <w:t>备注</w:t>
            </w:r>
          </w:p>
        </w:tc>
      </w:tr>
      <w:tr w14:paraId="0D204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32F8C56">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C41E009">
            <w:pPr>
              <w:jc w:val="center"/>
              <w:rPr>
                <w:rFonts w:hint="eastAsia" w:ascii="黑体" w:eastAsia="黑体" w:cs="黑体"/>
                <w:sz w:val="24"/>
                <w:szCs w:val="24"/>
              </w:rPr>
            </w:pPr>
            <w:r>
              <w:rPr>
                <w:rFonts w:hint="eastAsia" w:ascii="黑体" w:eastAsia="黑体" w:cs="黑体"/>
                <w:sz w:val="24"/>
                <w:szCs w:val="24"/>
              </w:rPr>
              <w:t>职权</w:t>
            </w:r>
          </w:p>
          <w:p w14:paraId="79CC938E">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07696FC7">
            <w:pPr>
              <w:jc w:val="center"/>
              <w:rPr>
                <w:rFonts w:hint="eastAsia" w:ascii="黑体" w:eastAsia="黑体" w:cs="黑体"/>
                <w:sz w:val="24"/>
                <w:szCs w:val="24"/>
              </w:rPr>
            </w:pPr>
            <w:r>
              <w:rPr>
                <w:rFonts w:hint="eastAsia" w:ascii="黑体" w:eastAsia="黑体" w:cs="黑体"/>
                <w:sz w:val="24"/>
                <w:szCs w:val="24"/>
              </w:rPr>
              <w:t>职权</w:t>
            </w:r>
          </w:p>
          <w:p w14:paraId="74F26CDA">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BB65E94">
            <w:pPr>
              <w:jc w:val="center"/>
              <w:rPr>
                <w:rFonts w:hint="eastAsia" w:ascii="黑体" w:eastAsia="黑体" w:cs="黑体"/>
                <w:sz w:val="24"/>
                <w:szCs w:val="24"/>
              </w:rPr>
            </w:pPr>
            <w:r>
              <w:rPr>
                <w:rFonts w:hint="eastAsia" w:ascii="黑体" w:eastAsia="黑体" w:cs="黑体"/>
                <w:sz w:val="24"/>
                <w:szCs w:val="24"/>
              </w:rPr>
              <w:t>职权</w:t>
            </w:r>
          </w:p>
          <w:p w14:paraId="0B47BB25">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1F81CF3C">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01B5DC65">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19A9A47B">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31220C01">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5BB5EA2C"/>
        </w:tc>
      </w:tr>
      <w:tr w14:paraId="2B445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39A4834">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3BADA9B7">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27</w:t>
            </w:r>
            <w:r>
              <w:rPr>
                <w:rFonts w:hint="eastAsia" w:ascii="仿宋_GB2312" w:eastAsia="仿宋_GB2312" w:cs="仿宋_GB2312"/>
                <w:sz w:val="24"/>
                <w:lang w:eastAsia="zh-CN"/>
              </w:rPr>
              <w:t>00-141127</w:t>
            </w:r>
          </w:p>
        </w:tc>
        <w:tc>
          <w:tcPr>
            <w:tcW w:w="734" w:type="pct"/>
            <w:vAlign w:val="center"/>
          </w:tcPr>
          <w:p w14:paraId="04588F1D">
            <w:pPr>
              <w:tabs>
                <w:tab w:val="center" w:pos="4153"/>
                <w:tab w:val="right" w:pos="8306"/>
              </w:tabs>
              <w:snapToGrid w:val="0"/>
              <w:rPr>
                <w:rFonts w:hint="eastAsia" w:ascii="仿宋" w:eastAsia="仿宋"/>
                <w:sz w:val="24"/>
                <w:szCs w:val="24"/>
              </w:rPr>
            </w:pPr>
            <w:r>
              <w:rPr>
                <w:rFonts w:hint="eastAsia" w:ascii="仿宋" w:eastAsia="仿宋" w:cs="宋体"/>
                <w:sz w:val="24"/>
              </w:rPr>
              <w:t>对侵占、破坏航道或航道设施的处罚。</w:t>
            </w:r>
          </w:p>
        </w:tc>
        <w:tc>
          <w:tcPr>
            <w:tcW w:w="596" w:type="pct"/>
            <w:vAlign w:val="center"/>
          </w:tcPr>
          <w:p w14:paraId="6D555419">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【法规】《中华人民共和国航道管理条例实施细则》第三十八条第一款</w:t>
            </w:r>
          </w:p>
        </w:tc>
        <w:tc>
          <w:tcPr>
            <w:tcW w:w="649" w:type="pct"/>
            <w:vAlign w:val="center"/>
          </w:tcPr>
          <w:p w14:paraId="07AFEB0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92EACAE">
            <w:pPr>
              <w:spacing w:line="300" w:lineRule="exact"/>
              <w:rPr>
                <w:rFonts w:eastAsia="仿宋_GB2312"/>
                <w:sz w:val="24"/>
                <w:szCs w:val="24"/>
              </w:rPr>
            </w:pPr>
            <w:r>
              <w:rPr>
                <w:rFonts w:eastAsia="仿宋_GB2312"/>
                <w:sz w:val="24"/>
                <w:szCs w:val="24"/>
              </w:rPr>
              <w:t>2.调查责任：对违反相关项目管理规定的行为进行检查或调查。</w:t>
            </w:r>
          </w:p>
          <w:p w14:paraId="35BFB756">
            <w:pPr>
              <w:spacing w:line="300" w:lineRule="exact"/>
              <w:rPr>
                <w:rFonts w:eastAsia="仿宋_GB2312"/>
                <w:sz w:val="24"/>
                <w:szCs w:val="24"/>
              </w:rPr>
            </w:pPr>
            <w:r>
              <w:rPr>
                <w:rFonts w:eastAsia="仿宋_GB2312"/>
                <w:sz w:val="24"/>
                <w:szCs w:val="24"/>
              </w:rPr>
              <w:t>3.审查责任：对调查结果进行审查。</w:t>
            </w:r>
          </w:p>
          <w:p w14:paraId="2BC9FE34">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1C95FE42">
            <w:pPr>
              <w:spacing w:line="300" w:lineRule="exact"/>
              <w:rPr>
                <w:rFonts w:eastAsia="仿宋_GB2312"/>
                <w:sz w:val="24"/>
                <w:szCs w:val="24"/>
              </w:rPr>
            </w:pPr>
            <w:r>
              <w:rPr>
                <w:rFonts w:eastAsia="仿宋_GB2312"/>
                <w:sz w:val="24"/>
                <w:szCs w:val="24"/>
              </w:rPr>
              <w:t>5.决定责任：作出行政处罚决定。</w:t>
            </w:r>
          </w:p>
          <w:p w14:paraId="3E4C84E1">
            <w:pPr>
              <w:spacing w:line="300" w:lineRule="exact"/>
              <w:rPr>
                <w:rFonts w:eastAsia="仿宋_GB2312"/>
                <w:sz w:val="24"/>
                <w:szCs w:val="24"/>
              </w:rPr>
            </w:pPr>
            <w:r>
              <w:rPr>
                <w:rFonts w:eastAsia="仿宋_GB2312"/>
                <w:sz w:val="24"/>
                <w:szCs w:val="24"/>
              </w:rPr>
              <w:t>6.送达责任：将行政处罚决定书送达当事人。</w:t>
            </w:r>
          </w:p>
          <w:p w14:paraId="05809F3E">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E3D7C43">
            <w:pPr>
              <w:rPr>
                <w:rFonts w:hint="eastAsia" w:ascii="仿宋_GB2312" w:eastAsia="仿宋_GB2312"/>
                <w:sz w:val="24"/>
                <w:szCs w:val="24"/>
              </w:rPr>
            </w:pPr>
          </w:p>
        </w:tc>
        <w:tc>
          <w:tcPr>
            <w:tcW w:w="712" w:type="pct"/>
            <w:vAlign w:val="center"/>
          </w:tcPr>
          <w:p w14:paraId="29FBE1F1">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2FA3C2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130A8565">
            <w:pPr>
              <w:spacing w:line="300" w:lineRule="exact"/>
              <w:rPr>
                <w:rFonts w:eastAsia="仿宋_GB2312"/>
                <w:sz w:val="24"/>
                <w:szCs w:val="24"/>
              </w:rPr>
            </w:pPr>
            <w:r>
              <w:rPr>
                <w:rFonts w:eastAsia="仿宋_GB2312"/>
                <w:sz w:val="24"/>
                <w:szCs w:val="24"/>
              </w:rPr>
              <w:t>2、超越、滥用法定职权的；</w:t>
            </w:r>
          </w:p>
          <w:p w14:paraId="5E6E3970">
            <w:pPr>
              <w:spacing w:line="300" w:lineRule="exact"/>
              <w:rPr>
                <w:rFonts w:eastAsia="仿宋_GB2312"/>
                <w:sz w:val="24"/>
                <w:szCs w:val="24"/>
              </w:rPr>
            </w:pPr>
            <w:r>
              <w:rPr>
                <w:rFonts w:eastAsia="仿宋_GB2312"/>
                <w:sz w:val="24"/>
                <w:szCs w:val="24"/>
              </w:rPr>
              <w:t>3、主要事实不清、证据不足的；</w:t>
            </w:r>
          </w:p>
          <w:p w14:paraId="66FC70A4">
            <w:pPr>
              <w:spacing w:line="300" w:lineRule="exact"/>
              <w:rPr>
                <w:rFonts w:hint="eastAsia" w:eastAsia="仿宋_GB2312"/>
                <w:sz w:val="24"/>
                <w:szCs w:val="24"/>
              </w:rPr>
            </w:pPr>
            <w:r>
              <w:rPr>
                <w:rFonts w:eastAsia="仿宋_GB2312"/>
                <w:sz w:val="24"/>
                <w:szCs w:val="24"/>
              </w:rPr>
              <w:t>4、适用法律依据错误的；</w:t>
            </w:r>
          </w:p>
          <w:p w14:paraId="28299055">
            <w:pPr>
              <w:spacing w:line="300" w:lineRule="exact"/>
              <w:rPr>
                <w:rFonts w:eastAsia="仿宋_GB2312"/>
                <w:sz w:val="24"/>
                <w:szCs w:val="24"/>
              </w:rPr>
            </w:pPr>
            <w:r>
              <w:rPr>
                <w:rFonts w:eastAsia="仿宋_GB2312"/>
                <w:sz w:val="24"/>
                <w:szCs w:val="24"/>
              </w:rPr>
              <w:t>5、行政裁量明显不当的；</w:t>
            </w:r>
          </w:p>
          <w:p w14:paraId="2A59DA2B">
            <w:pPr>
              <w:spacing w:line="300" w:lineRule="exact"/>
              <w:rPr>
                <w:rFonts w:hint="eastAsia" w:eastAsia="仿宋_GB2312"/>
                <w:sz w:val="24"/>
                <w:szCs w:val="24"/>
              </w:rPr>
            </w:pPr>
            <w:r>
              <w:rPr>
                <w:rFonts w:eastAsia="仿宋_GB2312"/>
                <w:sz w:val="24"/>
                <w:szCs w:val="24"/>
              </w:rPr>
              <w:t>6、违反法定程序的；</w:t>
            </w:r>
          </w:p>
          <w:p w14:paraId="2D09D9BB">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7D849FF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D3475C1">
            <w:pPr>
              <w:spacing w:line="300" w:lineRule="exact"/>
              <w:rPr>
                <w:rFonts w:eastAsia="仿宋_GB2312"/>
                <w:sz w:val="24"/>
                <w:szCs w:val="24"/>
              </w:rPr>
            </w:pPr>
            <w:r>
              <w:rPr>
                <w:rFonts w:eastAsia="仿宋_GB2312"/>
                <w:sz w:val="24"/>
                <w:szCs w:val="24"/>
              </w:rPr>
              <w:t>9、徇私舞弊、包庇纵容违法行为的；</w:t>
            </w:r>
          </w:p>
          <w:p w14:paraId="4D9BAE47">
            <w:pPr>
              <w:rPr>
                <w:rFonts w:hint="eastAsia" w:ascii="仿宋_GB2312" w:eastAsia="仿宋_GB2312" w:cs="宋体"/>
                <w:kern w:val="0"/>
                <w:sz w:val="24"/>
                <w:szCs w:val="24"/>
              </w:rPr>
            </w:pPr>
          </w:p>
          <w:p w14:paraId="7AF22C46">
            <w:pPr>
              <w:rPr>
                <w:rFonts w:hint="eastAsia" w:ascii="仿宋_GB2312" w:eastAsia="仿宋_GB2312"/>
                <w:b/>
                <w:color w:val="000000"/>
                <w:sz w:val="24"/>
                <w:szCs w:val="24"/>
              </w:rPr>
            </w:pPr>
          </w:p>
        </w:tc>
        <w:tc>
          <w:tcPr>
            <w:tcW w:w="657" w:type="pct"/>
          </w:tcPr>
          <w:p w14:paraId="353736D7">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36560477">
            <w:pPr>
              <w:spacing w:line="270" w:lineRule="exact"/>
              <w:rPr>
                <w:rFonts w:hint="eastAsia" w:ascii="仿宋" w:eastAsia="仿宋" w:cs="宋体"/>
                <w:sz w:val="24"/>
              </w:rPr>
            </w:pPr>
            <w:r>
              <w:rPr>
                <w:rFonts w:hint="eastAsia" w:eastAsia="仿宋_GB2312"/>
                <w:sz w:val="24"/>
                <w:szCs w:val="24"/>
              </w:rPr>
              <w:t>【行政法规】</w:t>
            </w:r>
            <w:r>
              <w:rPr>
                <w:rFonts w:hint="eastAsia" w:ascii="仿宋" w:eastAsia="仿宋" w:cs="宋体"/>
                <w:sz w:val="24"/>
              </w:rPr>
              <w:t>《中华人民共和国航道管理条例实施细则》第四十三条；</w:t>
            </w:r>
          </w:p>
          <w:p w14:paraId="005D5D6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2243E92">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DE5337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4B8AFD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5F9734B">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427C6AC">
            <w:pPr>
              <w:rPr>
                <w:rFonts w:hint="eastAsia" w:ascii="仿宋_GB2312" w:eastAsia="仿宋_GB2312"/>
                <w:sz w:val="24"/>
                <w:szCs w:val="24"/>
              </w:rPr>
            </w:pPr>
            <w:r>
              <w:rPr>
                <w:rFonts w:hint="eastAsia" w:ascii="仿宋_GB2312" w:eastAsia="仿宋_GB2312"/>
                <w:sz w:val="24"/>
                <w:szCs w:val="24"/>
              </w:rPr>
              <w:t>（一）行政处理</w:t>
            </w:r>
          </w:p>
          <w:p w14:paraId="3040956F">
            <w:pPr>
              <w:rPr>
                <w:rFonts w:hint="eastAsia" w:ascii="仿宋_GB2312" w:eastAsia="仿宋_GB2312"/>
                <w:sz w:val="24"/>
                <w:szCs w:val="24"/>
              </w:rPr>
            </w:pPr>
            <w:r>
              <w:rPr>
                <w:rFonts w:hint="eastAsia" w:ascii="仿宋_GB2312" w:eastAsia="仿宋_GB2312"/>
                <w:sz w:val="24"/>
                <w:szCs w:val="24"/>
              </w:rPr>
              <w:t>1、诫勉谈话或者责令书面检讨；</w:t>
            </w:r>
          </w:p>
          <w:p w14:paraId="4E4D81D2">
            <w:pPr>
              <w:rPr>
                <w:rFonts w:hint="eastAsia" w:ascii="仿宋_GB2312" w:eastAsia="仿宋_GB2312"/>
                <w:sz w:val="24"/>
                <w:szCs w:val="24"/>
              </w:rPr>
            </w:pPr>
            <w:r>
              <w:rPr>
                <w:rFonts w:hint="eastAsia" w:ascii="仿宋_GB2312" w:eastAsia="仿宋_GB2312"/>
                <w:sz w:val="24"/>
                <w:szCs w:val="24"/>
              </w:rPr>
              <w:t>2、通报批评；</w:t>
            </w:r>
          </w:p>
          <w:p w14:paraId="183F8391">
            <w:pPr>
              <w:rPr>
                <w:rFonts w:hint="eastAsia" w:ascii="仿宋_GB2312" w:eastAsia="仿宋_GB2312"/>
                <w:sz w:val="24"/>
                <w:szCs w:val="24"/>
              </w:rPr>
            </w:pPr>
            <w:r>
              <w:rPr>
                <w:rFonts w:hint="eastAsia" w:ascii="仿宋_GB2312" w:eastAsia="仿宋_GB2312"/>
                <w:sz w:val="24"/>
                <w:szCs w:val="24"/>
              </w:rPr>
              <w:t>3、暂扣行政执法证件；</w:t>
            </w:r>
          </w:p>
          <w:p w14:paraId="34680D2C">
            <w:pPr>
              <w:rPr>
                <w:rFonts w:hint="eastAsia" w:ascii="仿宋_GB2312" w:eastAsia="仿宋_GB2312"/>
                <w:sz w:val="24"/>
                <w:szCs w:val="24"/>
              </w:rPr>
            </w:pPr>
            <w:r>
              <w:rPr>
                <w:rFonts w:hint="eastAsia" w:ascii="仿宋_GB2312" w:eastAsia="仿宋_GB2312"/>
                <w:sz w:val="24"/>
                <w:szCs w:val="24"/>
              </w:rPr>
              <w:t>4、责令离岗培训；</w:t>
            </w:r>
          </w:p>
          <w:p w14:paraId="38C16C70">
            <w:pPr>
              <w:rPr>
                <w:rFonts w:hint="eastAsia" w:ascii="仿宋_GB2312" w:eastAsia="仿宋_GB2312"/>
                <w:sz w:val="24"/>
                <w:szCs w:val="24"/>
              </w:rPr>
            </w:pPr>
            <w:r>
              <w:rPr>
                <w:rFonts w:hint="eastAsia" w:ascii="仿宋_GB2312" w:eastAsia="仿宋_GB2312"/>
                <w:sz w:val="24"/>
                <w:szCs w:val="24"/>
              </w:rPr>
              <w:t>5、调离执法岗位</w:t>
            </w:r>
          </w:p>
          <w:p w14:paraId="6996FCB8">
            <w:pPr>
              <w:rPr>
                <w:rFonts w:hint="eastAsia" w:ascii="仿宋_GB2312" w:eastAsia="仿宋_GB2312"/>
                <w:sz w:val="24"/>
                <w:szCs w:val="24"/>
              </w:rPr>
            </w:pPr>
            <w:r>
              <w:rPr>
                <w:rFonts w:hint="eastAsia" w:ascii="仿宋_GB2312" w:eastAsia="仿宋_GB2312"/>
                <w:sz w:val="24"/>
                <w:szCs w:val="24"/>
              </w:rPr>
              <w:t>6、取消执法资格；</w:t>
            </w:r>
          </w:p>
          <w:p w14:paraId="69FE971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3F72C02">
            <w:pPr>
              <w:rPr>
                <w:rFonts w:hint="eastAsia" w:ascii="仿宋_GB2312" w:eastAsia="仿宋_GB2312"/>
                <w:sz w:val="24"/>
                <w:szCs w:val="24"/>
              </w:rPr>
            </w:pPr>
            <w:r>
              <w:rPr>
                <w:rFonts w:hint="eastAsia" w:ascii="仿宋_GB2312" w:eastAsia="仿宋_GB2312"/>
                <w:sz w:val="24"/>
                <w:szCs w:val="24"/>
              </w:rPr>
              <w:t>（二）行政处分</w:t>
            </w:r>
          </w:p>
          <w:p w14:paraId="150D2A9E">
            <w:pPr>
              <w:rPr>
                <w:rFonts w:hint="eastAsia" w:ascii="仿宋_GB2312" w:eastAsia="仿宋_GB2312"/>
                <w:sz w:val="24"/>
                <w:szCs w:val="24"/>
              </w:rPr>
            </w:pPr>
            <w:r>
              <w:rPr>
                <w:rFonts w:hint="eastAsia" w:ascii="仿宋_GB2312" w:eastAsia="仿宋_GB2312"/>
                <w:sz w:val="24"/>
                <w:szCs w:val="24"/>
              </w:rPr>
              <w:t>（三）党纪处分；</w:t>
            </w:r>
          </w:p>
          <w:p w14:paraId="1AF7B1ED">
            <w:pPr>
              <w:rPr>
                <w:rFonts w:hint="eastAsia" w:ascii="仿宋_GB2312" w:eastAsia="仿宋_GB2312"/>
                <w:sz w:val="24"/>
                <w:szCs w:val="24"/>
              </w:rPr>
            </w:pPr>
            <w:r>
              <w:rPr>
                <w:rFonts w:hint="eastAsia" w:ascii="仿宋_GB2312" w:eastAsia="仿宋_GB2312"/>
                <w:sz w:val="24"/>
                <w:szCs w:val="24"/>
              </w:rPr>
              <w:t>（四）追究刑事责任</w:t>
            </w:r>
          </w:p>
          <w:p w14:paraId="4514BA27">
            <w:pPr>
              <w:rPr>
                <w:rFonts w:hint="eastAsia" w:ascii="仿宋_GB2312" w:eastAsia="仿宋_GB2312"/>
                <w:sz w:val="24"/>
                <w:szCs w:val="24"/>
              </w:rPr>
            </w:pPr>
            <w:r>
              <w:rPr>
                <w:rFonts w:hint="eastAsia" w:ascii="仿宋_GB2312" w:eastAsia="仿宋_GB2312"/>
                <w:sz w:val="24"/>
                <w:szCs w:val="24"/>
              </w:rPr>
              <w:t>（五）其它追责形式</w:t>
            </w:r>
          </w:p>
          <w:p w14:paraId="03ACD543">
            <w:pPr>
              <w:rPr>
                <w:rFonts w:hint="eastAsia" w:ascii="仿宋_GB2312" w:eastAsia="仿宋_GB2312" w:cs="仿宋_GB2312"/>
                <w:color w:val="000000"/>
                <w:kern w:val="0"/>
                <w:sz w:val="24"/>
                <w:szCs w:val="24"/>
                <w:shd w:val="clear" w:color="auto" w:fill="FFFFFF"/>
              </w:rPr>
            </w:pPr>
          </w:p>
          <w:p w14:paraId="15080FA3">
            <w:pPr>
              <w:rPr>
                <w:rFonts w:hint="eastAsia" w:ascii="仿宋_GB2312" w:eastAsia="仿宋_GB2312"/>
                <w:sz w:val="24"/>
                <w:szCs w:val="24"/>
              </w:rPr>
            </w:pPr>
          </w:p>
        </w:tc>
        <w:tc>
          <w:tcPr>
            <w:tcW w:w="394" w:type="pct"/>
            <w:vAlign w:val="center"/>
          </w:tcPr>
          <w:p w14:paraId="04D24BBC">
            <w:pPr>
              <w:jc w:val="center"/>
              <w:rPr>
                <w:rFonts w:hint="eastAsia" w:ascii="仿宋" w:eastAsia="仿宋"/>
                <w:sz w:val="24"/>
                <w:szCs w:val="24"/>
              </w:rPr>
            </w:pPr>
          </w:p>
        </w:tc>
      </w:tr>
    </w:tbl>
    <w:p w14:paraId="0515E69E"/>
    <w:p w14:paraId="62782176">
      <w:pPr>
        <w:jc w:val="center"/>
        <w:rPr>
          <w:rFonts w:hint="eastAsia" w:ascii="方正小标宋简体" w:eastAsia="方正小标宋简体" w:cs="方正小标宋简体"/>
          <w:sz w:val="44"/>
          <w:szCs w:val="44"/>
        </w:rPr>
      </w:pPr>
    </w:p>
    <w:p w14:paraId="4C03CECC">
      <w:pPr>
        <w:jc w:val="center"/>
        <w:rPr>
          <w:rFonts w:hint="eastAsia" w:ascii="方正小标宋简体" w:eastAsia="方正小标宋简体" w:cs="方正小标宋简体"/>
          <w:sz w:val="44"/>
          <w:szCs w:val="44"/>
        </w:rPr>
      </w:pPr>
    </w:p>
    <w:p w14:paraId="41C00B7F">
      <w:pPr>
        <w:jc w:val="center"/>
        <w:rPr>
          <w:rFonts w:hint="eastAsia" w:ascii="方正小标宋简体" w:eastAsia="方正小标宋简体" w:cs="方正小标宋简体"/>
          <w:sz w:val="44"/>
          <w:szCs w:val="44"/>
        </w:rPr>
      </w:pPr>
    </w:p>
    <w:p w14:paraId="06328D8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547F0002">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F883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5E333A4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90A8E71">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7ABC71F6">
            <w:pPr>
              <w:jc w:val="center"/>
              <w:rPr>
                <w:rFonts w:hint="eastAsia" w:ascii="黑体" w:eastAsia="黑体" w:cs="黑体"/>
                <w:sz w:val="24"/>
                <w:szCs w:val="24"/>
              </w:rPr>
            </w:pPr>
            <w:r>
              <w:rPr>
                <w:rFonts w:hint="eastAsia" w:ascii="黑体" w:eastAsia="黑体" w:cs="黑体"/>
                <w:sz w:val="24"/>
                <w:szCs w:val="24"/>
              </w:rPr>
              <w:t>备注</w:t>
            </w:r>
          </w:p>
        </w:tc>
      </w:tr>
      <w:tr w14:paraId="12CEB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3EF266D">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F4803B0">
            <w:pPr>
              <w:jc w:val="center"/>
              <w:rPr>
                <w:rFonts w:hint="eastAsia" w:ascii="黑体" w:eastAsia="黑体" w:cs="黑体"/>
                <w:sz w:val="24"/>
                <w:szCs w:val="24"/>
              </w:rPr>
            </w:pPr>
            <w:r>
              <w:rPr>
                <w:rFonts w:hint="eastAsia" w:ascii="黑体" w:eastAsia="黑体" w:cs="黑体"/>
                <w:sz w:val="24"/>
                <w:szCs w:val="24"/>
              </w:rPr>
              <w:t>职权</w:t>
            </w:r>
          </w:p>
          <w:p w14:paraId="4101EB7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69F43329">
            <w:pPr>
              <w:jc w:val="center"/>
              <w:rPr>
                <w:rFonts w:hint="eastAsia" w:ascii="黑体" w:eastAsia="黑体" w:cs="黑体"/>
                <w:sz w:val="24"/>
                <w:szCs w:val="24"/>
              </w:rPr>
            </w:pPr>
            <w:r>
              <w:rPr>
                <w:rFonts w:hint="eastAsia" w:ascii="黑体" w:eastAsia="黑体" w:cs="黑体"/>
                <w:sz w:val="24"/>
                <w:szCs w:val="24"/>
              </w:rPr>
              <w:t>职权</w:t>
            </w:r>
          </w:p>
          <w:p w14:paraId="0F35F973">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74F05E9B">
            <w:pPr>
              <w:jc w:val="center"/>
              <w:rPr>
                <w:rFonts w:hint="eastAsia" w:ascii="黑体" w:eastAsia="黑体" w:cs="黑体"/>
                <w:sz w:val="24"/>
                <w:szCs w:val="24"/>
              </w:rPr>
            </w:pPr>
            <w:r>
              <w:rPr>
                <w:rFonts w:hint="eastAsia" w:ascii="黑体" w:eastAsia="黑体" w:cs="黑体"/>
                <w:sz w:val="24"/>
                <w:szCs w:val="24"/>
              </w:rPr>
              <w:t>职权</w:t>
            </w:r>
          </w:p>
          <w:p w14:paraId="2B3F28D1">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1FE2C46">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22FD8A2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E751F41">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44B19FDA">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1F9E17B7"/>
        </w:tc>
      </w:tr>
      <w:tr w14:paraId="044A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CA7F63D">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0B72C31B">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28</w:t>
            </w:r>
            <w:r>
              <w:rPr>
                <w:rFonts w:hint="eastAsia" w:ascii="仿宋_GB2312" w:eastAsia="仿宋_GB2312" w:cs="仿宋_GB2312"/>
                <w:sz w:val="24"/>
                <w:lang w:eastAsia="zh-CN"/>
              </w:rPr>
              <w:t>00-141127</w:t>
            </w:r>
          </w:p>
        </w:tc>
        <w:tc>
          <w:tcPr>
            <w:tcW w:w="734" w:type="pct"/>
            <w:vAlign w:val="center"/>
          </w:tcPr>
          <w:p w14:paraId="08C89C2C">
            <w:pPr>
              <w:tabs>
                <w:tab w:val="center" w:pos="4153"/>
                <w:tab w:val="right" w:pos="8306"/>
              </w:tabs>
              <w:snapToGrid w:val="0"/>
              <w:jc w:val="center"/>
              <w:rPr>
                <w:rFonts w:hint="eastAsia" w:ascii="仿宋" w:eastAsia="仿宋"/>
                <w:sz w:val="24"/>
                <w:szCs w:val="24"/>
              </w:rPr>
            </w:pPr>
            <w:r>
              <w:rPr>
                <w:rFonts w:hint="eastAsia" w:ascii="仿宋" w:eastAsia="仿宋" w:cs="宋体"/>
                <w:sz w:val="24"/>
              </w:rPr>
              <w:t>对擅自设置专用航标的处罚</w:t>
            </w:r>
          </w:p>
        </w:tc>
        <w:tc>
          <w:tcPr>
            <w:tcW w:w="596" w:type="pct"/>
            <w:vAlign w:val="center"/>
          </w:tcPr>
          <w:p w14:paraId="021B9071">
            <w:pPr>
              <w:tabs>
                <w:tab w:val="center" w:pos="4153"/>
                <w:tab w:val="right" w:pos="8306"/>
              </w:tabs>
              <w:snapToGrid w:val="0"/>
              <w:rPr>
                <w:rFonts w:hint="eastAsia" w:ascii="仿宋" w:eastAsia="仿宋"/>
                <w:sz w:val="24"/>
                <w:szCs w:val="24"/>
              </w:rPr>
            </w:pPr>
            <w:r>
              <w:rPr>
                <w:rFonts w:hint="eastAsia" w:ascii="仿宋" w:eastAsia="仿宋" w:cs="宋体"/>
                <w:sz w:val="24"/>
              </w:rPr>
              <w:t>【法规】《中华人民共和国航道管理条例实施细则》第三十八条第二款</w:t>
            </w:r>
          </w:p>
        </w:tc>
        <w:tc>
          <w:tcPr>
            <w:tcW w:w="649" w:type="pct"/>
            <w:vAlign w:val="center"/>
          </w:tcPr>
          <w:p w14:paraId="3619BFA6">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111CE59">
            <w:pPr>
              <w:spacing w:line="300" w:lineRule="exact"/>
              <w:rPr>
                <w:rFonts w:eastAsia="仿宋_GB2312"/>
                <w:sz w:val="24"/>
                <w:szCs w:val="24"/>
              </w:rPr>
            </w:pPr>
            <w:r>
              <w:rPr>
                <w:rFonts w:eastAsia="仿宋_GB2312"/>
                <w:sz w:val="24"/>
                <w:szCs w:val="24"/>
              </w:rPr>
              <w:t>2.调查责任：对违反相关项目管理规定的行为进行检查或调查。</w:t>
            </w:r>
          </w:p>
          <w:p w14:paraId="16100B5E">
            <w:pPr>
              <w:spacing w:line="300" w:lineRule="exact"/>
              <w:rPr>
                <w:rFonts w:eastAsia="仿宋_GB2312"/>
                <w:sz w:val="24"/>
                <w:szCs w:val="24"/>
              </w:rPr>
            </w:pPr>
            <w:r>
              <w:rPr>
                <w:rFonts w:eastAsia="仿宋_GB2312"/>
                <w:sz w:val="24"/>
                <w:szCs w:val="24"/>
              </w:rPr>
              <w:t>3.审查责任：对调查结果进行审查。</w:t>
            </w:r>
          </w:p>
          <w:p w14:paraId="7A8ED208">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300F8130">
            <w:pPr>
              <w:spacing w:line="300" w:lineRule="exact"/>
              <w:rPr>
                <w:rFonts w:eastAsia="仿宋_GB2312"/>
                <w:sz w:val="24"/>
                <w:szCs w:val="24"/>
              </w:rPr>
            </w:pPr>
            <w:r>
              <w:rPr>
                <w:rFonts w:eastAsia="仿宋_GB2312"/>
                <w:sz w:val="24"/>
                <w:szCs w:val="24"/>
              </w:rPr>
              <w:t>5.决定责任：作出行政处罚决定。</w:t>
            </w:r>
          </w:p>
          <w:p w14:paraId="1E2BE47A">
            <w:pPr>
              <w:spacing w:line="300" w:lineRule="exact"/>
              <w:rPr>
                <w:rFonts w:eastAsia="仿宋_GB2312"/>
                <w:sz w:val="24"/>
                <w:szCs w:val="24"/>
              </w:rPr>
            </w:pPr>
            <w:r>
              <w:rPr>
                <w:rFonts w:eastAsia="仿宋_GB2312"/>
                <w:sz w:val="24"/>
                <w:szCs w:val="24"/>
              </w:rPr>
              <w:t>6.送达责任：将行政处罚决定书送达当事人。</w:t>
            </w:r>
          </w:p>
          <w:p w14:paraId="5CDFDF3D">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B88419F">
            <w:pPr>
              <w:rPr>
                <w:rFonts w:hint="eastAsia" w:ascii="仿宋_GB2312" w:eastAsia="仿宋_GB2312"/>
                <w:sz w:val="24"/>
                <w:szCs w:val="24"/>
              </w:rPr>
            </w:pPr>
          </w:p>
        </w:tc>
        <w:tc>
          <w:tcPr>
            <w:tcW w:w="712" w:type="pct"/>
            <w:vAlign w:val="center"/>
          </w:tcPr>
          <w:p w14:paraId="368B4F1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D65D98C">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846A74B">
            <w:pPr>
              <w:spacing w:line="300" w:lineRule="exact"/>
              <w:rPr>
                <w:rFonts w:eastAsia="仿宋_GB2312"/>
                <w:sz w:val="24"/>
                <w:szCs w:val="24"/>
              </w:rPr>
            </w:pPr>
            <w:r>
              <w:rPr>
                <w:rFonts w:eastAsia="仿宋_GB2312"/>
                <w:sz w:val="24"/>
                <w:szCs w:val="24"/>
              </w:rPr>
              <w:t>2、超越、滥用法定职权的；</w:t>
            </w:r>
          </w:p>
          <w:p w14:paraId="7D2A0439">
            <w:pPr>
              <w:spacing w:line="300" w:lineRule="exact"/>
              <w:rPr>
                <w:rFonts w:eastAsia="仿宋_GB2312"/>
                <w:sz w:val="24"/>
                <w:szCs w:val="24"/>
              </w:rPr>
            </w:pPr>
            <w:r>
              <w:rPr>
                <w:rFonts w:eastAsia="仿宋_GB2312"/>
                <w:sz w:val="24"/>
                <w:szCs w:val="24"/>
              </w:rPr>
              <w:t>3、主要事实不清、证据不足的；</w:t>
            </w:r>
          </w:p>
          <w:p w14:paraId="31F07CE7">
            <w:pPr>
              <w:spacing w:line="300" w:lineRule="exact"/>
              <w:rPr>
                <w:rFonts w:hint="eastAsia" w:eastAsia="仿宋_GB2312"/>
                <w:sz w:val="24"/>
                <w:szCs w:val="24"/>
              </w:rPr>
            </w:pPr>
            <w:r>
              <w:rPr>
                <w:rFonts w:eastAsia="仿宋_GB2312"/>
                <w:sz w:val="24"/>
                <w:szCs w:val="24"/>
              </w:rPr>
              <w:t>4、适用法律依据错误的；</w:t>
            </w:r>
          </w:p>
          <w:p w14:paraId="2F388D76">
            <w:pPr>
              <w:spacing w:line="300" w:lineRule="exact"/>
              <w:rPr>
                <w:rFonts w:eastAsia="仿宋_GB2312"/>
                <w:sz w:val="24"/>
                <w:szCs w:val="24"/>
              </w:rPr>
            </w:pPr>
            <w:r>
              <w:rPr>
                <w:rFonts w:eastAsia="仿宋_GB2312"/>
                <w:sz w:val="24"/>
                <w:szCs w:val="24"/>
              </w:rPr>
              <w:t>5、行政裁量明显不当的；</w:t>
            </w:r>
          </w:p>
          <w:p w14:paraId="07373614">
            <w:pPr>
              <w:spacing w:line="300" w:lineRule="exact"/>
              <w:rPr>
                <w:rFonts w:hint="eastAsia" w:eastAsia="仿宋_GB2312"/>
                <w:sz w:val="24"/>
                <w:szCs w:val="24"/>
              </w:rPr>
            </w:pPr>
            <w:r>
              <w:rPr>
                <w:rFonts w:eastAsia="仿宋_GB2312"/>
                <w:sz w:val="24"/>
                <w:szCs w:val="24"/>
              </w:rPr>
              <w:t>6、违反法定程序的；</w:t>
            </w:r>
          </w:p>
          <w:p w14:paraId="6F00BA5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7969FA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A64C097">
            <w:pPr>
              <w:spacing w:line="300" w:lineRule="exact"/>
              <w:rPr>
                <w:rFonts w:eastAsia="仿宋_GB2312"/>
                <w:sz w:val="24"/>
                <w:szCs w:val="24"/>
              </w:rPr>
            </w:pPr>
            <w:r>
              <w:rPr>
                <w:rFonts w:eastAsia="仿宋_GB2312"/>
                <w:sz w:val="24"/>
                <w:szCs w:val="24"/>
              </w:rPr>
              <w:t>9、徇私舞弊、包庇纵容违法行为的；</w:t>
            </w:r>
          </w:p>
          <w:p w14:paraId="27DADB78">
            <w:pPr>
              <w:rPr>
                <w:rFonts w:hint="eastAsia" w:ascii="仿宋_GB2312" w:eastAsia="仿宋_GB2312" w:cs="宋体"/>
                <w:kern w:val="0"/>
                <w:sz w:val="24"/>
                <w:szCs w:val="24"/>
              </w:rPr>
            </w:pPr>
          </w:p>
          <w:p w14:paraId="505A70E8">
            <w:pPr>
              <w:rPr>
                <w:rFonts w:hint="eastAsia" w:ascii="仿宋_GB2312" w:eastAsia="仿宋_GB2312"/>
                <w:b/>
                <w:color w:val="000000"/>
                <w:sz w:val="24"/>
                <w:szCs w:val="24"/>
              </w:rPr>
            </w:pPr>
          </w:p>
        </w:tc>
        <w:tc>
          <w:tcPr>
            <w:tcW w:w="657" w:type="pct"/>
          </w:tcPr>
          <w:p w14:paraId="49E1548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ABEBEE2">
            <w:pPr>
              <w:spacing w:line="270" w:lineRule="exact"/>
              <w:rPr>
                <w:rFonts w:hint="eastAsia" w:ascii="仿宋" w:eastAsia="仿宋" w:cs="宋体"/>
                <w:sz w:val="24"/>
              </w:rPr>
            </w:pPr>
            <w:r>
              <w:rPr>
                <w:rFonts w:hint="eastAsia" w:eastAsia="仿宋_GB2312"/>
                <w:sz w:val="24"/>
                <w:szCs w:val="24"/>
              </w:rPr>
              <w:t>【行政法规】</w:t>
            </w:r>
            <w:r>
              <w:rPr>
                <w:rFonts w:hint="eastAsia" w:ascii="仿宋" w:eastAsia="仿宋" w:cs="宋体"/>
                <w:sz w:val="24"/>
              </w:rPr>
              <w:t>《中华人民共和国航道管理条例实施细则》第四十三条；</w:t>
            </w:r>
          </w:p>
          <w:p w14:paraId="387D0C7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45E8C41">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06F603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03AB23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17FE11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64E2008F">
            <w:pPr>
              <w:rPr>
                <w:rFonts w:hint="eastAsia" w:ascii="仿宋_GB2312" w:eastAsia="仿宋_GB2312"/>
                <w:sz w:val="24"/>
                <w:szCs w:val="24"/>
              </w:rPr>
            </w:pPr>
            <w:r>
              <w:rPr>
                <w:rFonts w:hint="eastAsia" w:ascii="仿宋_GB2312" w:eastAsia="仿宋_GB2312"/>
                <w:sz w:val="24"/>
                <w:szCs w:val="24"/>
              </w:rPr>
              <w:t>（一）行政处理</w:t>
            </w:r>
          </w:p>
          <w:p w14:paraId="03F9EFAB">
            <w:pPr>
              <w:rPr>
                <w:rFonts w:hint="eastAsia" w:ascii="仿宋_GB2312" w:eastAsia="仿宋_GB2312"/>
                <w:sz w:val="24"/>
                <w:szCs w:val="24"/>
              </w:rPr>
            </w:pPr>
            <w:r>
              <w:rPr>
                <w:rFonts w:hint="eastAsia" w:ascii="仿宋_GB2312" w:eastAsia="仿宋_GB2312"/>
                <w:sz w:val="24"/>
                <w:szCs w:val="24"/>
              </w:rPr>
              <w:t>1、诫勉谈话或者责令书面检讨；</w:t>
            </w:r>
          </w:p>
          <w:p w14:paraId="3A24C81F">
            <w:pPr>
              <w:rPr>
                <w:rFonts w:hint="eastAsia" w:ascii="仿宋_GB2312" w:eastAsia="仿宋_GB2312"/>
                <w:sz w:val="24"/>
                <w:szCs w:val="24"/>
              </w:rPr>
            </w:pPr>
            <w:r>
              <w:rPr>
                <w:rFonts w:hint="eastAsia" w:ascii="仿宋_GB2312" w:eastAsia="仿宋_GB2312"/>
                <w:sz w:val="24"/>
                <w:szCs w:val="24"/>
              </w:rPr>
              <w:t>2、通报批评；</w:t>
            </w:r>
          </w:p>
          <w:p w14:paraId="039B436F">
            <w:pPr>
              <w:rPr>
                <w:rFonts w:hint="eastAsia" w:ascii="仿宋_GB2312" w:eastAsia="仿宋_GB2312"/>
                <w:sz w:val="24"/>
                <w:szCs w:val="24"/>
              </w:rPr>
            </w:pPr>
            <w:r>
              <w:rPr>
                <w:rFonts w:hint="eastAsia" w:ascii="仿宋_GB2312" w:eastAsia="仿宋_GB2312"/>
                <w:sz w:val="24"/>
                <w:szCs w:val="24"/>
              </w:rPr>
              <w:t>3、暂扣行政执法证件；</w:t>
            </w:r>
          </w:p>
          <w:p w14:paraId="0585B724">
            <w:pPr>
              <w:rPr>
                <w:rFonts w:hint="eastAsia" w:ascii="仿宋_GB2312" w:eastAsia="仿宋_GB2312"/>
                <w:sz w:val="24"/>
                <w:szCs w:val="24"/>
              </w:rPr>
            </w:pPr>
            <w:r>
              <w:rPr>
                <w:rFonts w:hint="eastAsia" w:ascii="仿宋_GB2312" w:eastAsia="仿宋_GB2312"/>
                <w:sz w:val="24"/>
                <w:szCs w:val="24"/>
              </w:rPr>
              <w:t>4、责令离岗培训；</w:t>
            </w:r>
          </w:p>
          <w:p w14:paraId="72346790">
            <w:pPr>
              <w:rPr>
                <w:rFonts w:hint="eastAsia" w:ascii="仿宋_GB2312" w:eastAsia="仿宋_GB2312"/>
                <w:sz w:val="24"/>
                <w:szCs w:val="24"/>
              </w:rPr>
            </w:pPr>
            <w:r>
              <w:rPr>
                <w:rFonts w:hint="eastAsia" w:ascii="仿宋_GB2312" w:eastAsia="仿宋_GB2312"/>
                <w:sz w:val="24"/>
                <w:szCs w:val="24"/>
              </w:rPr>
              <w:t>5、调离执法岗位</w:t>
            </w:r>
          </w:p>
          <w:p w14:paraId="496BEFCB">
            <w:pPr>
              <w:rPr>
                <w:rFonts w:hint="eastAsia" w:ascii="仿宋_GB2312" w:eastAsia="仿宋_GB2312"/>
                <w:sz w:val="24"/>
                <w:szCs w:val="24"/>
              </w:rPr>
            </w:pPr>
            <w:r>
              <w:rPr>
                <w:rFonts w:hint="eastAsia" w:ascii="仿宋_GB2312" w:eastAsia="仿宋_GB2312"/>
                <w:sz w:val="24"/>
                <w:szCs w:val="24"/>
              </w:rPr>
              <w:t>6、取消执法资格；</w:t>
            </w:r>
          </w:p>
          <w:p w14:paraId="05B9130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1C4E747">
            <w:pPr>
              <w:rPr>
                <w:rFonts w:hint="eastAsia" w:ascii="仿宋_GB2312" w:eastAsia="仿宋_GB2312"/>
                <w:sz w:val="24"/>
                <w:szCs w:val="24"/>
              </w:rPr>
            </w:pPr>
            <w:r>
              <w:rPr>
                <w:rFonts w:hint="eastAsia" w:ascii="仿宋_GB2312" w:eastAsia="仿宋_GB2312"/>
                <w:sz w:val="24"/>
                <w:szCs w:val="24"/>
              </w:rPr>
              <w:t>（二）行政处分</w:t>
            </w:r>
          </w:p>
          <w:p w14:paraId="7EA0AE08">
            <w:pPr>
              <w:rPr>
                <w:rFonts w:hint="eastAsia" w:ascii="仿宋_GB2312" w:eastAsia="仿宋_GB2312"/>
                <w:sz w:val="24"/>
                <w:szCs w:val="24"/>
              </w:rPr>
            </w:pPr>
            <w:r>
              <w:rPr>
                <w:rFonts w:hint="eastAsia" w:ascii="仿宋_GB2312" w:eastAsia="仿宋_GB2312"/>
                <w:sz w:val="24"/>
                <w:szCs w:val="24"/>
              </w:rPr>
              <w:t>（三）党纪处分；</w:t>
            </w:r>
          </w:p>
          <w:p w14:paraId="48EE977E">
            <w:pPr>
              <w:rPr>
                <w:rFonts w:hint="eastAsia" w:ascii="仿宋_GB2312" w:eastAsia="仿宋_GB2312"/>
                <w:sz w:val="24"/>
                <w:szCs w:val="24"/>
              </w:rPr>
            </w:pPr>
            <w:r>
              <w:rPr>
                <w:rFonts w:hint="eastAsia" w:ascii="仿宋_GB2312" w:eastAsia="仿宋_GB2312"/>
                <w:sz w:val="24"/>
                <w:szCs w:val="24"/>
              </w:rPr>
              <w:t>（四）追究刑事责任</w:t>
            </w:r>
          </w:p>
          <w:p w14:paraId="61B9FF6C">
            <w:pPr>
              <w:rPr>
                <w:rFonts w:hint="eastAsia" w:ascii="仿宋_GB2312" w:eastAsia="仿宋_GB2312"/>
                <w:sz w:val="24"/>
                <w:szCs w:val="24"/>
              </w:rPr>
            </w:pPr>
            <w:r>
              <w:rPr>
                <w:rFonts w:hint="eastAsia" w:ascii="仿宋_GB2312" w:eastAsia="仿宋_GB2312"/>
                <w:sz w:val="24"/>
                <w:szCs w:val="24"/>
              </w:rPr>
              <w:t>（五）其它追责形式</w:t>
            </w:r>
          </w:p>
          <w:p w14:paraId="3B105E95">
            <w:pPr>
              <w:rPr>
                <w:rFonts w:hint="eastAsia" w:ascii="仿宋_GB2312" w:eastAsia="仿宋_GB2312" w:cs="仿宋_GB2312"/>
                <w:color w:val="000000"/>
                <w:kern w:val="0"/>
                <w:sz w:val="24"/>
                <w:szCs w:val="24"/>
                <w:shd w:val="clear" w:color="auto" w:fill="FFFFFF"/>
              </w:rPr>
            </w:pPr>
          </w:p>
          <w:p w14:paraId="50CAB02B">
            <w:pPr>
              <w:rPr>
                <w:rFonts w:hint="eastAsia" w:ascii="仿宋_GB2312" w:eastAsia="仿宋_GB2312"/>
                <w:sz w:val="24"/>
                <w:szCs w:val="24"/>
              </w:rPr>
            </w:pPr>
          </w:p>
        </w:tc>
        <w:tc>
          <w:tcPr>
            <w:tcW w:w="394" w:type="pct"/>
            <w:vAlign w:val="center"/>
          </w:tcPr>
          <w:p w14:paraId="0F14B40C">
            <w:pPr>
              <w:jc w:val="center"/>
              <w:rPr>
                <w:rFonts w:hint="eastAsia" w:ascii="仿宋" w:eastAsia="仿宋"/>
                <w:sz w:val="24"/>
                <w:szCs w:val="24"/>
              </w:rPr>
            </w:pPr>
          </w:p>
        </w:tc>
      </w:tr>
    </w:tbl>
    <w:p w14:paraId="52633E26"/>
    <w:p w14:paraId="6964571D">
      <w:pPr>
        <w:jc w:val="center"/>
        <w:rPr>
          <w:rFonts w:hint="eastAsia" w:ascii="方正小标宋简体" w:eastAsia="方正小标宋简体" w:cs="方正小标宋简体"/>
          <w:sz w:val="44"/>
          <w:szCs w:val="44"/>
        </w:rPr>
      </w:pPr>
    </w:p>
    <w:p w14:paraId="1F020946">
      <w:pPr>
        <w:jc w:val="center"/>
        <w:rPr>
          <w:rFonts w:hint="eastAsia" w:ascii="方正小标宋简体" w:eastAsia="方正小标宋简体" w:cs="方正小标宋简体"/>
          <w:sz w:val="44"/>
          <w:szCs w:val="44"/>
        </w:rPr>
      </w:pPr>
    </w:p>
    <w:p w14:paraId="5A55B0B7">
      <w:pPr>
        <w:jc w:val="center"/>
        <w:rPr>
          <w:rFonts w:hint="eastAsia" w:ascii="方正小标宋简体" w:eastAsia="方正小标宋简体" w:cs="方正小标宋简体"/>
          <w:sz w:val="44"/>
          <w:szCs w:val="44"/>
        </w:rPr>
      </w:pPr>
    </w:p>
    <w:p w14:paraId="6357AEA0">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7411D70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3E8AC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2975D23E">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348B8E0">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77E385A">
            <w:pPr>
              <w:jc w:val="center"/>
              <w:rPr>
                <w:rFonts w:hint="eastAsia" w:ascii="黑体" w:eastAsia="黑体" w:cs="黑体"/>
                <w:sz w:val="24"/>
                <w:szCs w:val="24"/>
              </w:rPr>
            </w:pPr>
            <w:r>
              <w:rPr>
                <w:rFonts w:hint="eastAsia" w:ascii="黑体" w:eastAsia="黑体" w:cs="黑体"/>
                <w:sz w:val="24"/>
                <w:szCs w:val="24"/>
              </w:rPr>
              <w:t>备注</w:t>
            </w:r>
          </w:p>
        </w:tc>
      </w:tr>
      <w:tr w14:paraId="3E6AC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79253AFC">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7FD5E9D">
            <w:pPr>
              <w:jc w:val="center"/>
              <w:rPr>
                <w:rFonts w:hint="eastAsia" w:ascii="黑体" w:eastAsia="黑体" w:cs="黑体"/>
                <w:sz w:val="24"/>
                <w:szCs w:val="24"/>
              </w:rPr>
            </w:pPr>
            <w:r>
              <w:rPr>
                <w:rFonts w:hint="eastAsia" w:ascii="黑体" w:eastAsia="黑体" w:cs="黑体"/>
                <w:sz w:val="24"/>
                <w:szCs w:val="24"/>
              </w:rPr>
              <w:t>职权</w:t>
            </w:r>
          </w:p>
          <w:p w14:paraId="3D7AADEA">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442AE748">
            <w:pPr>
              <w:jc w:val="center"/>
              <w:rPr>
                <w:rFonts w:hint="eastAsia" w:ascii="黑体" w:eastAsia="黑体" w:cs="黑体"/>
                <w:sz w:val="24"/>
                <w:szCs w:val="24"/>
              </w:rPr>
            </w:pPr>
            <w:r>
              <w:rPr>
                <w:rFonts w:hint="eastAsia" w:ascii="黑体" w:eastAsia="黑体" w:cs="黑体"/>
                <w:sz w:val="24"/>
                <w:szCs w:val="24"/>
              </w:rPr>
              <w:t>职权</w:t>
            </w:r>
          </w:p>
          <w:p w14:paraId="6E6901EE">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FA5B218">
            <w:pPr>
              <w:jc w:val="center"/>
              <w:rPr>
                <w:rFonts w:hint="eastAsia" w:ascii="黑体" w:eastAsia="黑体" w:cs="黑体"/>
                <w:sz w:val="24"/>
                <w:szCs w:val="24"/>
              </w:rPr>
            </w:pPr>
            <w:r>
              <w:rPr>
                <w:rFonts w:hint="eastAsia" w:ascii="黑体" w:eastAsia="黑体" w:cs="黑体"/>
                <w:sz w:val="24"/>
                <w:szCs w:val="24"/>
              </w:rPr>
              <w:t>职权</w:t>
            </w:r>
          </w:p>
          <w:p w14:paraId="202E4302">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4FA9D12F">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9EDA77A">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6A33CE64">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270822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71522F0D"/>
        </w:tc>
      </w:tr>
      <w:tr w14:paraId="044F9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2CAC34F0">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7B6E1AD5">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29</w:t>
            </w:r>
            <w:r>
              <w:rPr>
                <w:rFonts w:hint="eastAsia" w:ascii="仿宋_GB2312" w:eastAsia="仿宋_GB2312" w:cs="仿宋_GB2312"/>
                <w:sz w:val="24"/>
                <w:lang w:eastAsia="zh-CN"/>
              </w:rPr>
              <w:t>00-141127</w:t>
            </w:r>
          </w:p>
        </w:tc>
        <w:tc>
          <w:tcPr>
            <w:tcW w:w="734" w:type="pct"/>
            <w:vAlign w:val="center"/>
          </w:tcPr>
          <w:p w14:paraId="16A135E7">
            <w:pPr>
              <w:tabs>
                <w:tab w:val="center" w:pos="4153"/>
                <w:tab w:val="right" w:pos="8306"/>
              </w:tabs>
              <w:snapToGrid w:val="0"/>
              <w:rPr>
                <w:rFonts w:hint="eastAsia" w:ascii="仿宋" w:eastAsia="仿宋"/>
                <w:sz w:val="24"/>
                <w:szCs w:val="24"/>
              </w:rPr>
            </w:pPr>
            <w:r>
              <w:rPr>
                <w:rFonts w:hint="eastAsia" w:ascii="仿宋" w:eastAsia="仿宋" w:cs="宋体"/>
                <w:sz w:val="24"/>
              </w:rPr>
              <w:t>对建设桥梁未按要求设置航标的处罚。</w:t>
            </w:r>
          </w:p>
        </w:tc>
        <w:tc>
          <w:tcPr>
            <w:tcW w:w="596" w:type="pct"/>
            <w:vAlign w:val="center"/>
          </w:tcPr>
          <w:p w14:paraId="731B1C0A">
            <w:pPr>
              <w:tabs>
                <w:tab w:val="center" w:pos="4153"/>
                <w:tab w:val="right" w:pos="8306"/>
              </w:tabs>
              <w:snapToGrid w:val="0"/>
              <w:rPr>
                <w:rFonts w:hint="eastAsia" w:ascii="仿宋" w:eastAsia="仿宋"/>
                <w:sz w:val="24"/>
                <w:szCs w:val="24"/>
              </w:rPr>
            </w:pPr>
            <w:r>
              <w:rPr>
                <w:rFonts w:hint="eastAsia" w:ascii="仿宋" w:eastAsia="仿宋" w:cs="宋体"/>
                <w:sz w:val="24"/>
              </w:rPr>
              <w:t>【法律】  《中华人民共和国航道法》第四十条</w:t>
            </w:r>
          </w:p>
        </w:tc>
        <w:tc>
          <w:tcPr>
            <w:tcW w:w="649" w:type="pct"/>
            <w:vAlign w:val="center"/>
          </w:tcPr>
          <w:p w14:paraId="3ED19358">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077762B0">
            <w:pPr>
              <w:spacing w:line="300" w:lineRule="exact"/>
              <w:rPr>
                <w:rFonts w:eastAsia="仿宋_GB2312"/>
                <w:sz w:val="24"/>
                <w:szCs w:val="24"/>
              </w:rPr>
            </w:pPr>
            <w:r>
              <w:rPr>
                <w:rFonts w:eastAsia="仿宋_GB2312"/>
                <w:sz w:val="24"/>
                <w:szCs w:val="24"/>
              </w:rPr>
              <w:t>2.调查责任：对违反相关项目管理规定的行为进行检查或调查。</w:t>
            </w:r>
          </w:p>
          <w:p w14:paraId="1CBD1E31">
            <w:pPr>
              <w:spacing w:line="300" w:lineRule="exact"/>
              <w:rPr>
                <w:rFonts w:eastAsia="仿宋_GB2312"/>
                <w:sz w:val="24"/>
                <w:szCs w:val="24"/>
              </w:rPr>
            </w:pPr>
            <w:r>
              <w:rPr>
                <w:rFonts w:eastAsia="仿宋_GB2312"/>
                <w:sz w:val="24"/>
                <w:szCs w:val="24"/>
              </w:rPr>
              <w:t>3.审查责任：对调查结果进行审查。</w:t>
            </w:r>
          </w:p>
          <w:p w14:paraId="5217B9DF">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C5F5EAA">
            <w:pPr>
              <w:spacing w:line="300" w:lineRule="exact"/>
              <w:rPr>
                <w:rFonts w:eastAsia="仿宋_GB2312"/>
                <w:sz w:val="24"/>
                <w:szCs w:val="24"/>
              </w:rPr>
            </w:pPr>
            <w:r>
              <w:rPr>
                <w:rFonts w:eastAsia="仿宋_GB2312"/>
                <w:sz w:val="24"/>
                <w:szCs w:val="24"/>
              </w:rPr>
              <w:t>5.决定责任：作出行政处罚决定。</w:t>
            </w:r>
          </w:p>
          <w:p w14:paraId="0AF3A6DE">
            <w:pPr>
              <w:spacing w:line="300" w:lineRule="exact"/>
              <w:rPr>
                <w:rFonts w:eastAsia="仿宋_GB2312"/>
                <w:sz w:val="24"/>
                <w:szCs w:val="24"/>
              </w:rPr>
            </w:pPr>
            <w:r>
              <w:rPr>
                <w:rFonts w:eastAsia="仿宋_GB2312"/>
                <w:sz w:val="24"/>
                <w:szCs w:val="24"/>
              </w:rPr>
              <w:t>6.送达责任：将行政处罚决定书送达当事人。</w:t>
            </w:r>
          </w:p>
          <w:p w14:paraId="727F03AD">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25FEF54F">
            <w:pPr>
              <w:rPr>
                <w:rFonts w:hint="eastAsia" w:ascii="仿宋_GB2312" w:eastAsia="仿宋_GB2312"/>
                <w:sz w:val="24"/>
                <w:szCs w:val="24"/>
              </w:rPr>
            </w:pPr>
          </w:p>
        </w:tc>
        <w:tc>
          <w:tcPr>
            <w:tcW w:w="712" w:type="pct"/>
            <w:vAlign w:val="center"/>
          </w:tcPr>
          <w:p w14:paraId="075CFA83">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86F244A">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B78E4BC">
            <w:pPr>
              <w:spacing w:line="300" w:lineRule="exact"/>
              <w:rPr>
                <w:rFonts w:eastAsia="仿宋_GB2312"/>
                <w:sz w:val="24"/>
                <w:szCs w:val="24"/>
              </w:rPr>
            </w:pPr>
            <w:r>
              <w:rPr>
                <w:rFonts w:eastAsia="仿宋_GB2312"/>
                <w:sz w:val="24"/>
                <w:szCs w:val="24"/>
              </w:rPr>
              <w:t>2、超越、滥用法定职权的；</w:t>
            </w:r>
          </w:p>
          <w:p w14:paraId="464F2CA7">
            <w:pPr>
              <w:spacing w:line="300" w:lineRule="exact"/>
              <w:rPr>
                <w:rFonts w:eastAsia="仿宋_GB2312"/>
                <w:sz w:val="24"/>
                <w:szCs w:val="24"/>
              </w:rPr>
            </w:pPr>
            <w:r>
              <w:rPr>
                <w:rFonts w:eastAsia="仿宋_GB2312"/>
                <w:sz w:val="24"/>
                <w:szCs w:val="24"/>
              </w:rPr>
              <w:t>3、主要事实不清、证据不足的；</w:t>
            </w:r>
          </w:p>
          <w:p w14:paraId="00B8A281">
            <w:pPr>
              <w:spacing w:line="300" w:lineRule="exact"/>
              <w:rPr>
                <w:rFonts w:hint="eastAsia" w:eastAsia="仿宋_GB2312"/>
                <w:sz w:val="24"/>
                <w:szCs w:val="24"/>
              </w:rPr>
            </w:pPr>
            <w:r>
              <w:rPr>
                <w:rFonts w:eastAsia="仿宋_GB2312"/>
                <w:sz w:val="24"/>
                <w:szCs w:val="24"/>
              </w:rPr>
              <w:t>4、适用法律依据错误的；</w:t>
            </w:r>
          </w:p>
          <w:p w14:paraId="54A58D40">
            <w:pPr>
              <w:spacing w:line="300" w:lineRule="exact"/>
              <w:rPr>
                <w:rFonts w:eastAsia="仿宋_GB2312"/>
                <w:sz w:val="24"/>
                <w:szCs w:val="24"/>
              </w:rPr>
            </w:pPr>
            <w:r>
              <w:rPr>
                <w:rFonts w:eastAsia="仿宋_GB2312"/>
                <w:sz w:val="24"/>
                <w:szCs w:val="24"/>
              </w:rPr>
              <w:t>5、行政裁量明显不当的；</w:t>
            </w:r>
          </w:p>
          <w:p w14:paraId="03062E61">
            <w:pPr>
              <w:spacing w:line="300" w:lineRule="exact"/>
              <w:rPr>
                <w:rFonts w:hint="eastAsia" w:eastAsia="仿宋_GB2312"/>
                <w:sz w:val="24"/>
                <w:szCs w:val="24"/>
              </w:rPr>
            </w:pPr>
            <w:r>
              <w:rPr>
                <w:rFonts w:eastAsia="仿宋_GB2312"/>
                <w:sz w:val="24"/>
                <w:szCs w:val="24"/>
              </w:rPr>
              <w:t>6、违反法定程序的；</w:t>
            </w:r>
          </w:p>
          <w:p w14:paraId="6453BA7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E37498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8B2D0FD">
            <w:pPr>
              <w:spacing w:line="300" w:lineRule="exact"/>
              <w:rPr>
                <w:rFonts w:eastAsia="仿宋_GB2312"/>
                <w:sz w:val="24"/>
                <w:szCs w:val="24"/>
              </w:rPr>
            </w:pPr>
            <w:r>
              <w:rPr>
                <w:rFonts w:eastAsia="仿宋_GB2312"/>
                <w:sz w:val="24"/>
                <w:szCs w:val="24"/>
              </w:rPr>
              <w:t>9、徇私舞弊、包庇纵容违法行为的；</w:t>
            </w:r>
          </w:p>
          <w:p w14:paraId="15E4A75F">
            <w:pPr>
              <w:rPr>
                <w:rFonts w:hint="eastAsia" w:ascii="仿宋_GB2312" w:eastAsia="仿宋_GB2312" w:cs="宋体"/>
                <w:kern w:val="0"/>
                <w:sz w:val="24"/>
                <w:szCs w:val="24"/>
              </w:rPr>
            </w:pPr>
          </w:p>
          <w:p w14:paraId="1091A6EC">
            <w:pPr>
              <w:rPr>
                <w:rFonts w:hint="eastAsia" w:ascii="仿宋_GB2312" w:eastAsia="仿宋_GB2312"/>
                <w:b/>
                <w:color w:val="000000"/>
                <w:sz w:val="24"/>
                <w:szCs w:val="24"/>
              </w:rPr>
            </w:pPr>
          </w:p>
        </w:tc>
        <w:tc>
          <w:tcPr>
            <w:tcW w:w="657" w:type="pct"/>
          </w:tcPr>
          <w:p w14:paraId="313514DD">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31553FA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D828766">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B71803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6B260D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8280DF1">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08F9B724">
            <w:pPr>
              <w:rPr>
                <w:rFonts w:hint="eastAsia" w:ascii="仿宋_GB2312" w:eastAsia="仿宋_GB2312"/>
                <w:sz w:val="24"/>
                <w:szCs w:val="24"/>
              </w:rPr>
            </w:pPr>
            <w:r>
              <w:rPr>
                <w:rFonts w:hint="eastAsia" w:ascii="仿宋_GB2312" w:eastAsia="仿宋_GB2312"/>
                <w:sz w:val="24"/>
                <w:szCs w:val="24"/>
              </w:rPr>
              <w:t>（一）行政处理</w:t>
            </w:r>
          </w:p>
          <w:p w14:paraId="53AFA4A6">
            <w:pPr>
              <w:rPr>
                <w:rFonts w:hint="eastAsia" w:ascii="仿宋_GB2312" w:eastAsia="仿宋_GB2312"/>
                <w:sz w:val="24"/>
                <w:szCs w:val="24"/>
              </w:rPr>
            </w:pPr>
            <w:r>
              <w:rPr>
                <w:rFonts w:hint="eastAsia" w:ascii="仿宋_GB2312" w:eastAsia="仿宋_GB2312"/>
                <w:sz w:val="24"/>
                <w:szCs w:val="24"/>
              </w:rPr>
              <w:t>1、诫勉谈话或者责令书面检讨；</w:t>
            </w:r>
          </w:p>
          <w:p w14:paraId="00A69049">
            <w:pPr>
              <w:rPr>
                <w:rFonts w:hint="eastAsia" w:ascii="仿宋_GB2312" w:eastAsia="仿宋_GB2312"/>
                <w:sz w:val="24"/>
                <w:szCs w:val="24"/>
              </w:rPr>
            </w:pPr>
            <w:r>
              <w:rPr>
                <w:rFonts w:hint="eastAsia" w:ascii="仿宋_GB2312" w:eastAsia="仿宋_GB2312"/>
                <w:sz w:val="24"/>
                <w:szCs w:val="24"/>
              </w:rPr>
              <w:t>2、通报批评；</w:t>
            </w:r>
          </w:p>
          <w:p w14:paraId="05EB5B68">
            <w:pPr>
              <w:rPr>
                <w:rFonts w:hint="eastAsia" w:ascii="仿宋_GB2312" w:eastAsia="仿宋_GB2312"/>
                <w:sz w:val="24"/>
                <w:szCs w:val="24"/>
              </w:rPr>
            </w:pPr>
            <w:r>
              <w:rPr>
                <w:rFonts w:hint="eastAsia" w:ascii="仿宋_GB2312" w:eastAsia="仿宋_GB2312"/>
                <w:sz w:val="24"/>
                <w:szCs w:val="24"/>
              </w:rPr>
              <w:t>3、暂扣行政执法证件；</w:t>
            </w:r>
          </w:p>
          <w:p w14:paraId="7423799D">
            <w:pPr>
              <w:rPr>
                <w:rFonts w:hint="eastAsia" w:ascii="仿宋_GB2312" w:eastAsia="仿宋_GB2312"/>
                <w:sz w:val="24"/>
                <w:szCs w:val="24"/>
              </w:rPr>
            </w:pPr>
            <w:r>
              <w:rPr>
                <w:rFonts w:hint="eastAsia" w:ascii="仿宋_GB2312" w:eastAsia="仿宋_GB2312"/>
                <w:sz w:val="24"/>
                <w:szCs w:val="24"/>
              </w:rPr>
              <w:t>4、责令离岗培训；</w:t>
            </w:r>
          </w:p>
          <w:p w14:paraId="250672DD">
            <w:pPr>
              <w:rPr>
                <w:rFonts w:hint="eastAsia" w:ascii="仿宋_GB2312" w:eastAsia="仿宋_GB2312"/>
                <w:sz w:val="24"/>
                <w:szCs w:val="24"/>
              </w:rPr>
            </w:pPr>
            <w:r>
              <w:rPr>
                <w:rFonts w:hint="eastAsia" w:ascii="仿宋_GB2312" w:eastAsia="仿宋_GB2312"/>
                <w:sz w:val="24"/>
                <w:szCs w:val="24"/>
              </w:rPr>
              <w:t>5、调离执法岗位</w:t>
            </w:r>
          </w:p>
          <w:p w14:paraId="12C4AF05">
            <w:pPr>
              <w:rPr>
                <w:rFonts w:hint="eastAsia" w:ascii="仿宋_GB2312" w:eastAsia="仿宋_GB2312"/>
                <w:sz w:val="24"/>
                <w:szCs w:val="24"/>
              </w:rPr>
            </w:pPr>
            <w:r>
              <w:rPr>
                <w:rFonts w:hint="eastAsia" w:ascii="仿宋_GB2312" w:eastAsia="仿宋_GB2312"/>
                <w:sz w:val="24"/>
                <w:szCs w:val="24"/>
              </w:rPr>
              <w:t>6、取消执法资格；</w:t>
            </w:r>
          </w:p>
          <w:p w14:paraId="2FAAD29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0A57D2B">
            <w:pPr>
              <w:rPr>
                <w:rFonts w:hint="eastAsia" w:ascii="仿宋_GB2312" w:eastAsia="仿宋_GB2312"/>
                <w:sz w:val="24"/>
                <w:szCs w:val="24"/>
              </w:rPr>
            </w:pPr>
            <w:r>
              <w:rPr>
                <w:rFonts w:hint="eastAsia" w:ascii="仿宋_GB2312" w:eastAsia="仿宋_GB2312"/>
                <w:sz w:val="24"/>
                <w:szCs w:val="24"/>
              </w:rPr>
              <w:t>（二）行政处分</w:t>
            </w:r>
          </w:p>
          <w:p w14:paraId="1C43AE9E">
            <w:pPr>
              <w:rPr>
                <w:rFonts w:hint="eastAsia" w:ascii="仿宋_GB2312" w:eastAsia="仿宋_GB2312"/>
                <w:sz w:val="24"/>
                <w:szCs w:val="24"/>
              </w:rPr>
            </w:pPr>
            <w:r>
              <w:rPr>
                <w:rFonts w:hint="eastAsia" w:ascii="仿宋_GB2312" w:eastAsia="仿宋_GB2312"/>
                <w:sz w:val="24"/>
                <w:szCs w:val="24"/>
              </w:rPr>
              <w:t>（三）党纪处分；</w:t>
            </w:r>
          </w:p>
          <w:p w14:paraId="25588538">
            <w:pPr>
              <w:rPr>
                <w:rFonts w:hint="eastAsia" w:ascii="仿宋_GB2312" w:eastAsia="仿宋_GB2312"/>
                <w:sz w:val="24"/>
                <w:szCs w:val="24"/>
              </w:rPr>
            </w:pPr>
            <w:r>
              <w:rPr>
                <w:rFonts w:hint="eastAsia" w:ascii="仿宋_GB2312" w:eastAsia="仿宋_GB2312"/>
                <w:sz w:val="24"/>
                <w:szCs w:val="24"/>
              </w:rPr>
              <w:t>（四）追究刑事责任</w:t>
            </w:r>
          </w:p>
          <w:p w14:paraId="7238468E">
            <w:pPr>
              <w:rPr>
                <w:rFonts w:hint="eastAsia" w:ascii="仿宋_GB2312" w:eastAsia="仿宋_GB2312"/>
                <w:sz w:val="24"/>
                <w:szCs w:val="24"/>
              </w:rPr>
            </w:pPr>
            <w:r>
              <w:rPr>
                <w:rFonts w:hint="eastAsia" w:ascii="仿宋_GB2312" w:eastAsia="仿宋_GB2312"/>
                <w:sz w:val="24"/>
                <w:szCs w:val="24"/>
              </w:rPr>
              <w:t>（五）其它追责形式</w:t>
            </w:r>
          </w:p>
          <w:p w14:paraId="2DCA09CA">
            <w:pPr>
              <w:rPr>
                <w:rFonts w:hint="eastAsia" w:ascii="仿宋_GB2312" w:eastAsia="仿宋_GB2312"/>
                <w:sz w:val="24"/>
                <w:szCs w:val="24"/>
              </w:rPr>
            </w:pPr>
          </w:p>
        </w:tc>
        <w:tc>
          <w:tcPr>
            <w:tcW w:w="394" w:type="pct"/>
            <w:vAlign w:val="center"/>
          </w:tcPr>
          <w:p w14:paraId="3D168FF2">
            <w:pPr>
              <w:jc w:val="center"/>
              <w:rPr>
                <w:rFonts w:hint="eastAsia" w:ascii="仿宋" w:eastAsia="仿宋"/>
                <w:sz w:val="24"/>
                <w:szCs w:val="24"/>
              </w:rPr>
            </w:pPr>
          </w:p>
        </w:tc>
      </w:tr>
    </w:tbl>
    <w:p w14:paraId="2B0F732C">
      <w:pPr>
        <w:jc w:val="center"/>
        <w:rPr>
          <w:rFonts w:hint="eastAsia" w:ascii="方正小标宋简体" w:eastAsia="方正小标宋简体" w:cs="方正小标宋简体"/>
          <w:sz w:val="44"/>
          <w:szCs w:val="44"/>
        </w:rPr>
      </w:pPr>
    </w:p>
    <w:p w14:paraId="09E7B73C">
      <w:pPr>
        <w:jc w:val="center"/>
        <w:rPr>
          <w:rFonts w:hint="eastAsia" w:ascii="方正小标宋简体" w:eastAsia="方正小标宋简体" w:cs="方正小标宋简体"/>
          <w:sz w:val="44"/>
          <w:szCs w:val="44"/>
        </w:rPr>
      </w:pPr>
    </w:p>
    <w:p w14:paraId="17021C70">
      <w:pPr>
        <w:jc w:val="center"/>
        <w:rPr>
          <w:rFonts w:hint="eastAsia" w:ascii="方正小标宋简体" w:eastAsia="方正小标宋简体" w:cs="方正小标宋简体"/>
          <w:sz w:val="44"/>
          <w:szCs w:val="44"/>
        </w:rPr>
      </w:pPr>
    </w:p>
    <w:p w14:paraId="08A2E8E9">
      <w:pPr>
        <w:jc w:val="center"/>
        <w:rPr>
          <w:rFonts w:hint="eastAsia" w:ascii="方正小标宋简体" w:eastAsia="方正小标宋简体" w:cs="方正小标宋简体"/>
          <w:sz w:val="44"/>
          <w:szCs w:val="44"/>
        </w:rPr>
      </w:pPr>
    </w:p>
    <w:p w14:paraId="03C65EEF">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083A9DA7">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58BF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6FA1308">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5E2F5755">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68C10E69">
            <w:pPr>
              <w:jc w:val="center"/>
              <w:rPr>
                <w:rFonts w:hint="eastAsia" w:ascii="黑体" w:eastAsia="黑体" w:cs="黑体"/>
                <w:sz w:val="24"/>
                <w:szCs w:val="24"/>
              </w:rPr>
            </w:pPr>
            <w:r>
              <w:rPr>
                <w:rFonts w:hint="eastAsia" w:ascii="黑体" w:eastAsia="黑体" w:cs="黑体"/>
                <w:sz w:val="24"/>
                <w:szCs w:val="24"/>
              </w:rPr>
              <w:t>备注</w:t>
            </w:r>
          </w:p>
        </w:tc>
      </w:tr>
      <w:tr w14:paraId="189DE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54ED40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BAE14C3">
            <w:pPr>
              <w:jc w:val="center"/>
              <w:rPr>
                <w:rFonts w:hint="eastAsia" w:ascii="黑体" w:eastAsia="黑体" w:cs="黑体"/>
                <w:sz w:val="24"/>
                <w:szCs w:val="24"/>
              </w:rPr>
            </w:pPr>
            <w:r>
              <w:rPr>
                <w:rFonts w:hint="eastAsia" w:ascii="黑体" w:eastAsia="黑体" w:cs="黑体"/>
                <w:sz w:val="24"/>
                <w:szCs w:val="24"/>
              </w:rPr>
              <w:t>职权</w:t>
            </w:r>
          </w:p>
          <w:p w14:paraId="06BEAE76">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7FCDFA7">
            <w:pPr>
              <w:jc w:val="center"/>
              <w:rPr>
                <w:rFonts w:hint="eastAsia" w:ascii="黑体" w:eastAsia="黑体" w:cs="黑体"/>
                <w:sz w:val="24"/>
                <w:szCs w:val="24"/>
              </w:rPr>
            </w:pPr>
            <w:r>
              <w:rPr>
                <w:rFonts w:hint="eastAsia" w:ascii="黑体" w:eastAsia="黑体" w:cs="黑体"/>
                <w:sz w:val="24"/>
                <w:szCs w:val="24"/>
              </w:rPr>
              <w:t>职权</w:t>
            </w:r>
          </w:p>
          <w:p w14:paraId="32B7ADA0">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546F1AC6">
            <w:pPr>
              <w:jc w:val="center"/>
              <w:rPr>
                <w:rFonts w:hint="eastAsia" w:ascii="黑体" w:eastAsia="黑体" w:cs="黑体"/>
                <w:sz w:val="24"/>
                <w:szCs w:val="24"/>
              </w:rPr>
            </w:pPr>
            <w:r>
              <w:rPr>
                <w:rFonts w:hint="eastAsia" w:ascii="黑体" w:eastAsia="黑体" w:cs="黑体"/>
                <w:sz w:val="24"/>
                <w:szCs w:val="24"/>
              </w:rPr>
              <w:t>职权</w:t>
            </w:r>
          </w:p>
          <w:p w14:paraId="076D7EA5">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CA7A86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21C9E53">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09AC250">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CA0E05D">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A5E0038"/>
        </w:tc>
      </w:tr>
      <w:tr w14:paraId="780F7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B0FCEBA">
            <w:pPr>
              <w:jc w:val="center"/>
              <w:rPr>
                <w:rFonts w:hint="eastAsia" w:ascii="仿宋" w:eastAsia="仿宋"/>
                <w:sz w:val="24"/>
                <w:szCs w:val="24"/>
              </w:rPr>
            </w:pPr>
            <w:r>
              <w:rPr>
                <w:rFonts w:hint="eastAsia" w:ascii="仿宋_GB2312" w:eastAsia="仿宋_GB2312" w:cs="仿宋_GB2312"/>
                <w:sz w:val="24"/>
              </w:rPr>
              <w:t>行政处罚</w:t>
            </w:r>
          </w:p>
        </w:tc>
        <w:tc>
          <w:tcPr>
            <w:tcW w:w="2376" w:type="dxa"/>
            <w:vAlign w:val="center"/>
          </w:tcPr>
          <w:p w14:paraId="71E9DCD4">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30</w:t>
            </w:r>
            <w:r>
              <w:rPr>
                <w:rFonts w:hint="eastAsia" w:ascii="仿宋_GB2312" w:eastAsia="仿宋_GB2312" w:cs="仿宋_GB2312"/>
                <w:sz w:val="24"/>
                <w:lang w:eastAsia="zh-CN"/>
              </w:rPr>
              <w:t>00-141127</w:t>
            </w:r>
          </w:p>
        </w:tc>
        <w:tc>
          <w:tcPr>
            <w:tcW w:w="734" w:type="pct"/>
            <w:vAlign w:val="center"/>
          </w:tcPr>
          <w:p w14:paraId="47DAB67A">
            <w:pPr>
              <w:tabs>
                <w:tab w:val="center" w:pos="4153"/>
                <w:tab w:val="right" w:pos="8306"/>
              </w:tabs>
              <w:snapToGrid w:val="0"/>
              <w:rPr>
                <w:rFonts w:hint="eastAsia" w:ascii="仿宋" w:eastAsia="仿宋"/>
                <w:sz w:val="24"/>
                <w:szCs w:val="24"/>
              </w:rPr>
            </w:pPr>
            <w:r>
              <w:rPr>
                <w:rFonts w:hint="eastAsia" w:ascii="仿宋" w:eastAsia="仿宋" w:cs="宋体"/>
                <w:sz w:val="24"/>
              </w:rPr>
              <w:t>对河道上倾倒砂石和废弃物的处罚。</w:t>
            </w:r>
          </w:p>
        </w:tc>
        <w:tc>
          <w:tcPr>
            <w:tcW w:w="596" w:type="pct"/>
            <w:vAlign w:val="center"/>
          </w:tcPr>
          <w:p w14:paraId="6A8247D3">
            <w:pPr>
              <w:tabs>
                <w:tab w:val="center" w:pos="4153"/>
                <w:tab w:val="right" w:pos="8306"/>
              </w:tabs>
              <w:snapToGrid w:val="0"/>
              <w:rPr>
                <w:rFonts w:hint="eastAsia" w:ascii="仿宋" w:eastAsia="仿宋"/>
                <w:sz w:val="24"/>
                <w:szCs w:val="24"/>
              </w:rPr>
            </w:pPr>
            <w:r>
              <w:rPr>
                <w:rFonts w:hint="eastAsia" w:ascii="仿宋" w:eastAsia="仿宋" w:cs="宋体"/>
                <w:sz w:val="24"/>
              </w:rPr>
              <w:t>【法律】  《中华人民共和国航道法》第三十五条</w:t>
            </w:r>
          </w:p>
        </w:tc>
        <w:tc>
          <w:tcPr>
            <w:tcW w:w="649" w:type="pct"/>
            <w:vAlign w:val="center"/>
          </w:tcPr>
          <w:p w14:paraId="2B436596">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663FB19F">
            <w:pPr>
              <w:spacing w:line="300" w:lineRule="exact"/>
              <w:rPr>
                <w:rFonts w:eastAsia="仿宋_GB2312"/>
                <w:sz w:val="24"/>
                <w:szCs w:val="24"/>
              </w:rPr>
            </w:pPr>
            <w:r>
              <w:rPr>
                <w:rFonts w:eastAsia="仿宋_GB2312"/>
                <w:sz w:val="24"/>
                <w:szCs w:val="24"/>
              </w:rPr>
              <w:t>2.调查责任：对违反相关项目管理规定的行为进行检查或调查。</w:t>
            </w:r>
          </w:p>
          <w:p w14:paraId="23A00D0F">
            <w:pPr>
              <w:spacing w:line="300" w:lineRule="exact"/>
              <w:rPr>
                <w:rFonts w:eastAsia="仿宋_GB2312"/>
                <w:sz w:val="24"/>
                <w:szCs w:val="24"/>
              </w:rPr>
            </w:pPr>
            <w:r>
              <w:rPr>
                <w:rFonts w:eastAsia="仿宋_GB2312"/>
                <w:sz w:val="24"/>
                <w:szCs w:val="24"/>
              </w:rPr>
              <w:t>3.审查责任：对调查结果进行审查。</w:t>
            </w:r>
          </w:p>
          <w:p w14:paraId="5E44E882">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4F742761">
            <w:pPr>
              <w:spacing w:line="300" w:lineRule="exact"/>
              <w:rPr>
                <w:rFonts w:eastAsia="仿宋_GB2312"/>
                <w:sz w:val="24"/>
                <w:szCs w:val="24"/>
              </w:rPr>
            </w:pPr>
            <w:r>
              <w:rPr>
                <w:rFonts w:eastAsia="仿宋_GB2312"/>
                <w:sz w:val="24"/>
                <w:szCs w:val="24"/>
              </w:rPr>
              <w:t>5.决定责任：作出行政处罚决定。</w:t>
            </w:r>
          </w:p>
          <w:p w14:paraId="5D1F3341">
            <w:pPr>
              <w:spacing w:line="300" w:lineRule="exact"/>
              <w:rPr>
                <w:rFonts w:eastAsia="仿宋_GB2312"/>
                <w:sz w:val="24"/>
                <w:szCs w:val="24"/>
              </w:rPr>
            </w:pPr>
            <w:r>
              <w:rPr>
                <w:rFonts w:eastAsia="仿宋_GB2312"/>
                <w:sz w:val="24"/>
                <w:szCs w:val="24"/>
              </w:rPr>
              <w:t>6.送达责任：将行政处罚决定书送达当事人。</w:t>
            </w:r>
          </w:p>
          <w:p w14:paraId="5A04F725">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15B512A">
            <w:pPr>
              <w:rPr>
                <w:rFonts w:hint="eastAsia" w:ascii="仿宋_GB2312" w:eastAsia="仿宋_GB2312"/>
                <w:sz w:val="24"/>
                <w:szCs w:val="24"/>
              </w:rPr>
            </w:pPr>
          </w:p>
        </w:tc>
        <w:tc>
          <w:tcPr>
            <w:tcW w:w="712" w:type="pct"/>
            <w:vAlign w:val="center"/>
          </w:tcPr>
          <w:p w14:paraId="52C65E86">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A21A5AC">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0500C06">
            <w:pPr>
              <w:spacing w:line="300" w:lineRule="exact"/>
              <w:rPr>
                <w:rFonts w:eastAsia="仿宋_GB2312"/>
                <w:sz w:val="24"/>
                <w:szCs w:val="24"/>
              </w:rPr>
            </w:pPr>
            <w:r>
              <w:rPr>
                <w:rFonts w:eastAsia="仿宋_GB2312"/>
                <w:sz w:val="24"/>
                <w:szCs w:val="24"/>
              </w:rPr>
              <w:t>2、超越、滥用法定职权的；</w:t>
            </w:r>
          </w:p>
          <w:p w14:paraId="53938F7C">
            <w:pPr>
              <w:spacing w:line="300" w:lineRule="exact"/>
              <w:rPr>
                <w:rFonts w:eastAsia="仿宋_GB2312"/>
                <w:sz w:val="24"/>
                <w:szCs w:val="24"/>
              </w:rPr>
            </w:pPr>
            <w:r>
              <w:rPr>
                <w:rFonts w:eastAsia="仿宋_GB2312"/>
                <w:sz w:val="24"/>
                <w:szCs w:val="24"/>
              </w:rPr>
              <w:t>3、主要事实不清、证据不足的；</w:t>
            </w:r>
          </w:p>
          <w:p w14:paraId="083DB01D">
            <w:pPr>
              <w:spacing w:line="300" w:lineRule="exact"/>
              <w:rPr>
                <w:rFonts w:hint="eastAsia" w:eastAsia="仿宋_GB2312"/>
                <w:sz w:val="24"/>
                <w:szCs w:val="24"/>
              </w:rPr>
            </w:pPr>
            <w:r>
              <w:rPr>
                <w:rFonts w:eastAsia="仿宋_GB2312"/>
                <w:sz w:val="24"/>
                <w:szCs w:val="24"/>
              </w:rPr>
              <w:t>4、适用法律依据错误的；</w:t>
            </w:r>
          </w:p>
          <w:p w14:paraId="2B221680">
            <w:pPr>
              <w:spacing w:line="300" w:lineRule="exact"/>
              <w:rPr>
                <w:rFonts w:eastAsia="仿宋_GB2312"/>
                <w:sz w:val="24"/>
                <w:szCs w:val="24"/>
              </w:rPr>
            </w:pPr>
            <w:r>
              <w:rPr>
                <w:rFonts w:eastAsia="仿宋_GB2312"/>
                <w:sz w:val="24"/>
                <w:szCs w:val="24"/>
              </w:rPr>
              <w:t>5、行政裁量明显不当的；</w:t>
            </w:r>
          </w:p>
          <w:p w14:paraId="0BA0AD0A">
            <w:pPr>
              <w:spacing w:line="300" w:lineRule="exact"/>
              <w:rPr>
                <w:rFonts w:hint="eastAsia" w:eastAsia="仿宋_GB2312"/>
                <w:sz w:val="24"/>
                <w:szCs w:val="24"/>
              </w:rPr>
            </w:pPr>
            <w:r>
              <w:rPr>
                <w:rFonts w:eastAsia="仿宋_GB2312"/>
                <w:sz w:val="24"/>
                <w:szCs w:val="24"/>
              </w:rPr>
              <w:t>6、违反法定程序的；</w:t>
            </w:r>
          </w:p>
          <w:p w14:paraId="6966D77C">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5CAA385E">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37468F17">
            <w:pPr>
              <w:spacing w:line="300" w:lineRule="exact"/>
              <w:rPr>
                <w:rFonts w:eastAsia="仿宋_GB2312"/>
                <w:sz w:val="24"/>
                <w:szCs w:val="24"/>
              </w:rPr>
            </w:pPr>
            <w:r>
              <w:rPr>
                <w:rFonts w:eastAsia="仿宋_GB2312"/>
                <w:sz w:val="24"/>
                <w:szCs w:val="24"/>
              </w:rPr>
              <w:t>9、徇私舞弊、包庇纵容违法行为的；</w:t>
            </w:r>
          </w:p>
          <w:p w14:paraId="661F19E5">
            <w:pPr>
              <w:rPr>
                <w:rFonts w:hint="eastAsia" w:ascii="仿宋_GB2312" w:eastAsia="仿宋_GB2312" w:cs="宋体"/>
                <w:kern w:val="0"/>
                <w:sz w:val="24"/>
                <w:szCs w:val="24"/>
              </w:rPr>
            </w:pPr>
          </w:p>
          <w:p w14:paraId="4F425526">
            <w:pPr>
              <w:rPr>
                <w:rFonts w:hint="eastAsia" w:ascii="仿宋_GB2312" w:eastAsia="仿宋_GB2312"/>
                <w:b/>
                <w:color w:val="000000"/>
                <w:sz w:val="24"/>
                <w:szCs w:val="24"/>
              </w:rPr>
            </w:pPr>
          </w:p>
        </w:tc>
        <w:tc>
          <w:tcPr>
            <w:tcW w:w="657" w:type="pct"/>
          </w:tcPr>
          <w:p w14:paraId="5C8F3633">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5CB8F78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E7C26BA">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92257D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5D1A33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234FF08">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5898BCD2">
            <w:pPr>
              <w:rPr>
                <w:rFonts w:hint="eastAsia" w:ascii="仿宋_GB2312" w:eastAsia="仿宋_GB2312"/>
                <w:sz w:val="24"/>
                <w:szCs w:val="24"/>
              </w:rPr>
            </w:pPr>
            <w:r>
              <w:rPr>
                <w:rFonts w:hint="eastAsia" w:ascii="仿宋_GB2312" w:eastAsia="仿宋_GB2312"/>
                <w:sz w:val="24"/>
                <w:szCs w:val="24"/>
              </w:rPr>
              <w:t>（一）行政处理</w:t>
            </w:r>
          </w:p>
          <w:p w14:paraId="48634A79">
            <w:pPr>
              <w:rPr>
                <w:rFonts w:hint="eastAsia" w:ascii="仿宋_GB2312" w:eastAsia="仿宋_GB2312"/>
                <w:sz w:val="24"/>
                <w:szCs w:val="24"/>
              </w:rPr>
            </w:pPr>
            <w:r>
              <w:rPr>
                <w:rFonts w:hint="eastAsia" w:ascii="仿宋_GB2312" w:eastAsia="仿宋_GB2312"/>
                <w:sz w:val="24"/>
                <w:szCs w:val="24"/>
              </w:rPr>
              <w:t>1、诫勉谈话或者责令书面检讨；</w:t>
            </w:r>
          </w:p>
          <w:p w14:paraId="232302A0">
            <w:pPr>
              <w:rPr>
                <w:rFonts w:hint="eastAsia" w:ascii="仿宋_GB2312" w:eastAsia="仿宋_GB2312"/>
                <w:sz w:val="24"/>
                <w:szCs w:val="24"/>
              </w:rPr>
            </w:pPr>
            <w:r>
              <w:rPr>
                <w:rFonts w:hint="eastAsia" w:ascii="仿宋_GB2312" w:eastAsia="仿宋_GB2312"/>
                <w:sz w:val="24"/>
                <w:szCs w:val="24"/>
              </w:rPr>
              <w:t>2、通报批评；</w:t>
            </w:r>
          </w:p>
          <w:p w14:paraId="29F30058">
            <w:pPr>
              <w:rPr>
                <w:rFonts w:hint="eastAsia" w:ascii="仿宋_GB2312" w:eastAsia="仿宋_GB2312"/>
                <w:sz w:val="24"/>
                <w:szCs w:val="24"/>
              </w:rPr>
            </w:pPr>
            <w:r>
              <w:rPr>
                <w:rFonts w:hint="eastAsia" w:ascii="仿宋_GB2312" w:eastAsia="仿宋_GB2312"/>
                <w:sz w:val="24"/>
                <w:szCs w:val="24"/>
              </w:rPr>
              <w:t>3、暂扣行政执法证件；</w:t>
            </w:r>
          </w:p>
          <w:p w14:paraId="3BF9CB8A">
            <w:pPr>
              <w:rPr>
                <w:rFonts w:hint="eastAsia" w:ascii="仿宋_GB2312" w:eastAsia="仿宋_GB2312"/>
                <w:sz w:val="24"/>
                <w:szCs w:val="24"/>
              </w:rPr>
            </w:pPr>
            <w:r>
              <w:rPr>
                <w:rFonts w:hint="eastAsia" w:ascii="仿宋_GB2312" w:eastAsia="仿宋_GB2312"/>
                <w:sz w:val="24"/>
                <w:szCs w:val="24"/>
              </w:rPr>
              <w:t>4、责令离岗培训；</w:t>
            </w:r>
          </w:p>
          <w:p w14:paraId="3172136C">
            <w:pPr>
              <w:rPr>
                <w:rFonts w:hint="eastAsia" w:ascii="仿宋_GB2312" w:eastAsia="仿宋_GB2312"/>
                <w:sz w:val="24"/>
                <w:szCs w:val="24"/>
              </w:rPr>
            </w:pPr>
            <w:r>
              <w:rPr>
                <w:rFonts w:hint="eastAsia" w:ascii="仿宋_GB2312" w:eastAsia="仿宋_GB2312"/>
                <w:sz w:val="24"/>
                <w:szCs w:val="24"/>
              </w:rPr>
              <w:t>5、调离执法岗位</w:t>
            </w:r>
          </w:p>
          <w:p w14:paraId="0B787D3D">
            <w:pPr>
              <w:rPr>
                <w:rFonts w:hint="eastAsia" w:ascii="仿宋_GB2312" w:eastAsia="仿宋_GB2312"/>
                <w:sz w:val="24"/>
                <w:szCs w:val="24"/>
              </w:rPr>
            </w:pPr>
            <w:r>
              <w:rPr>
                <w:rFonts w:hint="eastAsia" w:ascii="仿宋_GB2312" w:eastAsia="仿宋_GB2312"/>
                <w:sz w:val="24"/>
                <w:szCs w:val="24"/>
              </w:rPr>
              <w:t>6、取消执法资格；</w:t>
            </w:r>
          </w:p>
          <w:p w14:paraId="7466353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D684BCE">
            <w:pPr>
              <w:rPr>
                <w:rFonts w:hint="eastAsia" w:ascii="仿宋_GB2312" w:eastAsia="仿宋_GB2312"/>
                <w:sz w:val="24"/>
                <w:szCs w:val="24"/>
              </w:rPr>
            </w:pPr>
            <w:r>
              <w:rPr>
                <w:rFonts w:hint="eastAsia" w:ascii="仿宋_GB2312" w:eastAsia="仿宋_GB2312"/>
                <w:sz w:val="24"/>
                <w:szCs w:val="24"/>
              </w:rPr>
              <w:t>（二）行政处分</w:t>
            </w:r>
          </w:p>
          <w:p w14:paraId="0E978FC7">
            <w:pPr>
              <w:rPr>
                <w:rFonts w:hint="eastAsia" w:ascii="仿宋_GB2312" w:eastAsia="仿宋_GB2312"/>
                <w:sz w:val="24"/>
                <w:szCs w:val="24"/>
              </w:rPr>
            </w:pPr>
            <w:r>
              <w:rPr>
                <w:rFonts w:hint="eastAsia" w:ascii="仿宋_GB2312" w:eastAsia="仿宋_GB2312"/>
                <w:sz w:val="24"/>
                <w:szCs w:val="24"/>
              </w:rPr>
              <w:t>（三）党纪处分；</w:t>
            </w:r>
          </w:p>
          <w:p w14:paraId="34AF64C2">
            <w:pPr>
              <w:rPr>
                <w:rFonts w:hint="eastAsia" w:ascii="仿宋_GB2312" w:eastAsia="仿宋_GB2312"/>
                <w:sz w:val="24"/>
                <w:szCs w:val="24"/>
              </w:rPr>
            </w:pPr>
            <w:r>
              <w:rPr>
                <w:rFonts w:hint="eastAsia" w:ascii="仿宋_GB2312" w:eastAsia="仿宋_GB2312"/>
                <w:sz w:val="24"/>
                <w:szCs w:val="24"/>
              </w:rPr>
              <w:t>（四）追究刑事责任</w:t>
            </w:r>
          </w:p>
          <w:p w14:paraId="5ABD7433">
            <w:pPr>
              <w:rPr>
                <w:rFonts w:hint="eastAsia" w:ascii="仿宋_GB2312" w:eastAsia="仿宋_GB2312"/>
                <w:sz w:val="24"/>
                <w:szCs w:val="24"/>
              </w:rPr>
            </w:pPr>
            <w:r>
              <w:rPr>
                <w:rFonts w:hint="eastAsia" w:ascii="仿宋_GB2312" w:eastAsia="仿宋_GB2312"/>
                <w:sz w:val="24"/>
                <w:szCs w:val="24"/>
              </w:rPr>
              <w:t>（五）其它追责形式</w:t>
            </w:r>
          </w:p>
          <w:p w14:paraId="42B77121">
            <w:pPr>
              <w:rPr>
                <w:rFonts w:hint="eastAsia" w:ascii="仿宋_GB2312" w:eastAsia="仿宋_GB2312"/>
                <w:sz w:val="24"/>
                <w:szCs w:val="24"/>
              </w:rPr>
            </w:pPr>
          </w:p>
        </w:tc>
        <w:tc>
          <w:tcPr>
            <w:tcW w:w="394" w:type="pct"/>
            <w:vAlign w:val="center"/>
          </w:tcPr>
          <w:p w14:paraId="0F68DB39">
            <w:pPr>
              <w:jc w:val="center"/>
              <w:rPr>
                <w:rFonts w:hint="eastAsia" w:ascii="仿宋" w:eastAsia="仿宋"/>
                <w:sz w:val="24"/>
                <w:szCs w:val="24"/>
              </w:rPr>
            </w:pPr>
          </w:p>
        </w:tc>
      </w:tr>
    </w:tbl>
    <w:p w14:paraId="1A771173">
      <w:pPr>
        <w:jc w:val="center"/>
        <w:rPr>
          <w:rFonts w:hint="eastAsia" w:ascii="方正小标宋简体" w:eastAsia="方正小标宋简体" w:cs="方正小标宋简体"/>
          <w:sz w:val="44"/>
          <w:szCs w:val="44"/>
        </w:rPr>
      </w:pPr>
    </w:p>
    <w:p w14:paraId="228150D2">
      <w:pPr>
        <w:jc w:val="center"/>
        <w:rPr>
          <w:rFonts w:hint="eastAsia" w:ascii="方正小标宋简体" w:eastAsia="方正小标宋简体" w:cs="方正小标宋简体"/>
          <w:sz w:val="44"/>
          <w:szCs w:val="44"/>
        </w:rPr>
      </w:pPr>
    </w:p>
    <w:p w14:paraId="7E1E3486">
      <w:pPr>
        <w:jc w:val="center"/>
        <w:rPr>
          <w:rFonts w:hint="eastAsia" w:ascii="方正小标宋简体" w:eastAsia="方正小标宋简体" w:cs="方正小标宋简体"/>
          <w:sz w:val="44"/>
          <w:szCs w:val="44"/>
        </w:rPr>
      </w:pPr>
    </w:p>
    <w:p w14:paraId="45CB30FA">
      <w:pPr>
        <w:jc w:val="center"/>
        <w:rPr>
          <w:rFonts w:hint="eastAsia" w:ascii="方正小标宋简体" w:eastAsia="方正小标宋简体" w:cs="方正小标宋简体"/>
          <w:sz w:val="44"/>
          <w:szCs w:val="44"/>
        </w:rPr>
      </w:pPr>
    </w:p>
    <w:p w14:paraId="3EF8F534">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06619575">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3"/>
        <w:gridCol w:w="2616"/>
        <w:gridCol w:w="3007"/>
        <w:gridCol w:w="2413"/>
        <w:gridCol w:w="2638"/>
        <w:gridCol w:w="2911"/>
        <w:gridCol w:w="2674"/>
        <w:gridCol w:w="2678"/>
        <w:gridCol w:w="1535"/>
      </w:tblGrid>
      <w:tr w14:paraId="52A5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7D85C390">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0185F35">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C7ED24E">
            <w:pPr>
              <w:jc w:val="center"/>
              <w:rPr>
                <w:rFonts w:hint="eastAsia" w:ascii="黑体" w:eastAsia="黑体" w:cs="黑体"/>
                <w:sz w:val="24"/>
                <w:szCs w:val="24"/>
              </w:rPr>
            </w:pPr>
            <w:r>
              <w:rPr>
                <w:rFonts w:hint="eastAsia" w:ascii="黑体" w:eastAsia="黑体" w:cs="黑体"/>
                <w:sz w:val="24"/>
                <w:szCs w:val="24"/>
              </w:rPr>
              <w:t>备注</w:t>
            </w:r>
          </w:p>
        </w:tc>
      </w:tr>
      <w:tr w14:paraId="3271F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44E5DBC4">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721DE6C1">
            <w:pPr>
              <w:jc w:val="center"/>
              <w:rPr>
                <w:rFonts w:hint="eastAsia" w:ascii="黑体" w:eastAsia="黑体" w:cs="黑体"/>
                <w:sz w:val="24"/>
                <w:szCs w:val="24"/>
              </w:rPr>
            </w:pPr>
            <w:r>
              <w:rPr>
                <w:rFonts w:hint="eastAsia" w:ascii="黑体" w:eastAsia="黑体" w:cs="黑体"/>
                <w:sz w:val="24"/>
                <w:szCs w:val="24"/>
              </w:rPr>
              <w:t>职权</w:t>
            </w:r>
          </w:p>
          <w:p w14:paraId="5C5753DD">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2E5E15E1">
            <w:pPr>
              <w:jc w:val="center"/>
              <w:rPr>
                <w:rFonts w:hint="eastAsia" w:ascii="黑体" w:eastAsia="黑体" w:cs="黑体"/>
                <w:sz w:val="24"/>
                <w:szCs w:val="24"/>
              </w:rPr>
            </w:pPr>
            <w:r>
              <w:rPr>
                <w:rFonts w:hint="eastAsia" w:ascii="黑体" w:eastAsia="黑体" w:cs="黑体"/>
                <w:sz w:val="24"/>
                <w:szCs w:val="24"/>
              </w:rPr>
              <w:t>职权</w:t>
            </w:r>
          </w:p>
          <w:p w14:paraId="5C8E3B0D">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3E774FA6">
            <w:pPr>
              <w:jc w:val="center"/>
              <w:rPr>
                <w:rFonts w:hint="eastAsia" w:ascii="黑体" w:eastAsia="黑体" w:cs="黑体"/>
                <w:sz w:val="24"/>
                <w:szCs w:val="24"/>
              </w:rPr>
            </w:pPr>
            <w:r>
              <w:rPr>
                <w:rFonts w:hint="eastAsia" w:ascii="黑体" w:eastAsia="黑体" w:cs="黑体"/>
                <w:sz w:val="24"/>
                <w:szCs w:val="24"/>
              </w:rPr>
              <w:t>职权</w:t>
            </w:r>
          </w:p>
          <w:p w14:paraId="303F6D10">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27BE99E">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82F2B56">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298EC555">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BBF208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31C32305"/>
        </w:tc>
      </w:tr>
      <w:tr w14:paraId="32986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1C2CC16">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041523F">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31</w:t>
            </w:r>
            <w:r>
              <w:rPr>
                <w:rFonts w:hint="eastAsia" w:ascii="仿宋_GB2312" w:eastAsia="仿宋_GB2312" w:cs="仿宋_GB2312"/>
                <w:sz w:val="24"/>
                <w:lang w:eastAsia="zh-CN"/>
              </w:rPr>
              <w:t>00-141127</w:t>
            </w:r>
            <w:r>
              <w:rPr>
                <w:rFonts w:hint="eastAsia" w:ascii="仿宋_GB2312" w:eastAsia="仿宋_GB2312" w:cs="仿宋_GB2312"/>
                <w:sz w:val="24"/>
              </w:rPr>
              <w:t>1</w:t>
            </w:r>
          </w:p>
        </w:tc>
        <w:tc>
          <w:tcPr>
            <w:tcW w:w="734" w:type="pct"/>
            <w:vAlign w:val="center"/>
          </w:tcPr>
          <w:p w14:paraId="727E19CB">
            <w:pPr>
              <w:tabs>
                <w:tab w:val="center" w:pos="4153"/>
                <w:tab w:val="right" w:pos="8306"/>
              </w:tabs>
              <w:snapToGrid w:val="0"/>
              <w:rPr>
                <w:rFonts w:hint="eastAsia" w:ascii="仿宋" w:eastAsia="仿宋"/>
                <w:sz w:val="24"/>
                <w:szCs w:val="24"/>
              </w:rPr>
            </w:pPr>
            <w:r>
              <w:rPr>
                <w:rFonts w:hint="eastAsia" w:ascii="仿宋" w:eastAsia="仿宋" w:cs="宋体"/>
                <w:sz w:val="24"/>
              </w:rPr>
              <w:t>对在航道上挖采砂金，堆放材料的处罚。</w:t>
            </w:r>
          </w:p>
        </w:tc>
        <w:tc>
          <w:tcPr>
            <w:tcW w:w="596" w:type="pct"/>
            <w:vAlign w:val="center"/>
          </w:tcPr>
          <w:p w14:paraId="2F55F7A2">
            <w:pPr>
              <w:tabs>
                <w:tab w:val="center" w:pos="4153"/>
                <w:tab w:val="right" w:pos="8306"/>
              </w:tabs>
              <w:snapToGrid w:val="0"/>
              <w:rPr>
                <w:rFonts w:hint="eastAsia" w:ascii="仿宋" w:eastAsia="仿宋"/>
                <w:sz w:val="24"/>
                <w:szCs w:val="24"/>
              </w:rPr>
            </w:pPr>
            <w:r>
              <w:rPr>
                <w:rFonts w:hint="eastAsia" w:ascii="仿宋" w:eastAsia="仿宋" w:cs="宋体"/>
                <w:sz w:val="24"/>
              </w:rPr>
              <w:t>【法律】  《中华人民共和国航道法》第三十六条</w:t>
            </w:r>
          </w:p>
        </w:tc>
        <w:tc>
          <w:tcPr>
            <w:tcW w:w="649" w:type="pct"/>
            <w:vAlign w:val="center"/>
          </w:tcPr>
          <w:p w14:paraId="44938413">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2EDE965">
            <w:pPr>
              <w:spacing w:line="300" w:lineRule="exact"/>
              <w:rPr>
                <w:rFonts w:eastAsia="仿宋_GB2312"/>
                <w:sz w:val="24"/>
                <w:szCs w:val="24"/>
              </w:rPr>
            </w:pPr>
            <w:r>
              <w:rPr>
                <w:rFonts w:eastAsia="仿宋_GB2312"/>
                <w:sz w:val="24"/>
                <w:szCs w:val="24"/>
              </w:rPr>
              <w:t>2.调查责任：对违反相关项目管理规定的行为进行检查或调查。</w:t>
            </w:r>
          </w:p>
          <w:p w14:paraId="68A84F69">
            <w:pPr>
              <w:spacing w:line="300" w:lineRule="exact"/>
              <w:rPr>
                <w:rFonts w:eastAsia="仿宋_GB2312"/>
                <w:sz w:val="24"/>
                <w:szCs w:val="24"/>
              </w:rPr>
            </w:pPr>
            <w:r>
              <w:rPr>
                <w:rFonts w:eastAsia="仿宋_GB2312"/>
                <w:sz w:val="24"/>
                <w:szCs w:val="24"/>
              </w:rPr>
              <w:t>3.审查责任：对调查结果进行审查。</w:t>
            </w:r>
          </w:p>
          <w:p w14:paraId="7D411C6A">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1CAF9E0">
            <w:pPr>
              <w:spacing w:line="300" w:lineRule="exact"/>
              <w:rPr>
                <w:rFonts w:eastAsia="仿宋_GB2312"/>
                <w:sz w:val="24"/>
                <w:szCs w:val="24"/>
              </w:rPr>
            </w:pPr>
            <w:r>
              <w:rPr>
                <w:rFonts w:eastAsia="仿宋_GB2312"/>
                <w:sz w:val="24"/>
                <w:szCs w:val="24"/>
              </w:rPr>
              <w:t>5.决定责任：作出行政处罚决定。</w:t>
            </w:r>
          </w:p>
          <w:p w14:paraId="21BD6763">
            <w:pPr>
              <w:spacing w:line="300" w:lineRule="exact"/>
              <w:rPr>
                <w:rFonts w:eastAsia="仿宋_GB2312"/>
                <w:sz w:val="24"/>
                <w:szCs w:val="24"/>
              </w:rPr>
            </w:pPr>
            <w:r>
              <w:rPr>
                <w:rFonts w:eastAsia="仿宋_GB2312"/>
                <w:sz w:val="24"/>
                <w:szCs w:val="24"/>
              </w:rPr>
              <w:t>6.送达责任：将行政处罚决定书送达当事人。</w:t>
            </w:r>
          </w:p>
          <w:p w14:paraId="46ACF9E8">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27C917F">
            <w:pPr>
              <w:rPr>
                <w:rFonts w:hint="eastAsia" w:ascii="仿宋_GB2312" w:eastAsia="仿宋_GB2312"/>
                <w:sz w:val="24"/>
                <w:szCs w:val="24"/>
              </w:rPr>
            </w:pPr>
          </w:p>
        </w:tc>
        <w:tc>
          <w:tcPr>
            <w:tcW w:w="712" w:type="pct"/>
            <w:vAlign w:val="center"/>
          </w:tcPr>
          <w:p w14:paraId="134D3BA8">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1A6A9C2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34053AC2">
            <w:pPr>
              <w:spacing w:line="300" w:lineRule="exact"/>
              <w:rPr>
                <w:rFonts w:eastAsia="仿宋_GB2312"/>
                <w:sz w:val="24"/>
                <w:szCs w:val="24"/>
              </w:rPr>
            </w:pPr>
            <w:r>
              <w:rPr>
                <w:rFonts w:eastAsia="仿宋_GB2312"/>
                <w:sz w:val="24"/>
                <w:szCs w:val="24"/>
              </w:rPr>
              <w:t>2、超越、滥用法定职权的；</w:t>
            </w:r>
          </w:p>
          <w:p w14:paraId="528BDE2F">
            <w:pPr>
              <w:spacing w:line="300" w:lineRule="exact"/>
              <w:rPr>
                <w:rFonts w:eastAsia="仿宋_GB2312"/>
                <w:sz w:val="24"/>
                <w:szCs w:val="24"/>
              </w:rPr>
            </w:pPr>
            <w:r>
              <w:rPr>
                <w:rFonts w:eastAsia="仿宋_GB2312"/>
                <w:sz w:val="24"/>
                <w:szCs w:val="24"/>
              </w:rPr>
              <w:t>3、主要事实不清、证据不足的；</w:t>
            </w:r>
          </w:p>
          <w:p w14:paraId="062E6EA8">
            <w:pPr>
              <w:spacing w:line="300" w:lineRule="exact"/>
              <w:rPr>
                <w:rFonts w:hint="eastAsia" w:eastAsia="仿宋_GB2312"/>
                <w:sz w:val="24"/>
                <w:szCs w:val="24"/>
              </w:rPr>
            </w:pPr>
            <w:r>
              <w:rPr>
                <w:rFonts w:eastAsia="仿宋_GB2312"/>
                <w:sz w:val="24"/>
                <w:szCs w:val="24"/>
              </w:rPr>
              <w:t>4、适用法律依据错误的；</w:t>
            </w:r>
          </w:p>
          <w:p w14:paraId="334233AA">
            <w:pPr>
              <w:spacing w:line="300" w:lineRule="exact"/>
              <w:rPr>
                <w:rFonts w:eastAsia="仿宋_GB2312"/>
                <w:sz w:val="24"/>
                <w:szCs w:val="24"/>
              </w:rPr>
            </w:pPr>
            <w:r>
              <w:rPr>
                <w:rFonts w:eastAsia="仿宋_GB2312"/>
                <w:sz w:val="24"/>
                <w:szCs w:val="24"/>
              </w:rPr>
              <w:t>5、行政裁量明显不当的；</w:t>
            </w:r>
          </w:p>
          <w:p w14:paraId="0D5AC059">
            <w:pPr>
              <w:spacing w:line="300" w:lineRule="exact"/>
              <w:rPr>
                <w:rFonts w:hint="eastAsia" w:eastAsia="仿宋_GB2312"/>
                <w:sz w:val="24"/>
                <w:szCs w:val="24"/>
              </w:rPr>
            </w:pPr>
            <w:r>
              <w:rPr>
                <w:rFonts w:eastAsia="仿宋_GB2312"/>
                <w:sz w:val="24"/>
                <w:szCs w:val="24"/>
              </w:rPr>
              <w:t>6、违反法定程序的；</w:t>
            </w:r>
          </w:p>
          <w:p w14:paraId="745FBE03">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EAFE99F">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4240B6B7">
            <w:pPr>
              <w:spacing w:line="300" w:lineRule="exact"/>
              <w:rPr>
                <w:rFonts w:eastAsia="仿宋_GB2312"/>
                <w:sz w:val="24"/>
                <w:szCs w:val="24"/>
              </w:rPr>
            </w:pPr>
            <w:r>
              <w:rPr>
                <w:rFonts w:eastAsia="仿宋_GB2312"/>
                <w:sz w:val="24"/>
                <w:szCs w:val="24"/>
              </w:rPr>
              <w:t>9、徇私舞弊、包庇纵容违法行为的；</w:t>
            </w:r>
          </w:p>
          <w:p w14:paraId="6600CB83">
            <w:pPr>
              <w:rPr>
                <w:rFonts w:hint="eastAsia" w:ascii="仿宋_GB2312" w:eastAsia="仿宋_GB2312" w:cs="宋体"/>
                <w:kern w:val="0"/>
                <w:sz w:val="24"/>
                <w:szCs w:val="24"/>
              </w:rPr>
            </w:pPr>
          </w:p>
          <w:p w14:paraId="7482F03F">
            <w:pPr>
              <w:rPr>
                <w:rFonts w:hint="eastAsia" w:ascii="仿宋_GB2312" w:eastAsia="仿宋_GB2312"/>
                <w:b/>
                <w:color w:val="000000"/>
                <w:sz w:val="24"/>
                <w:szCs w:val="24"/>
              </w:rPr>
            </w:pPr>
          </w:p>
        </w:tc>
        <w:tc>
          <w:tcPr>
            <w:tcW w:w="657" w:type="pct"/>
          </w:tcPr>
          <w:p w14:paraId="5F1E533A">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5B2D965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6625D9F">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731E82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0E9E10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21719AF">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4804B1F0">
            <w:pPr>
              <w:rPr>
                <w:rFonts w:hint="eastAsia" w:ascii="仿宋_GB2312" w:eastAsia="仿宋_GB2312"/>
                <w:sz w:val="24"/>
                <w:szCs w:val="24"/>
              </w:rPr>
            </w:pPr>
            <w:r>
              <w:rPr>
                <w:rFonts w:hint="eastAsia" w:ascii="仿宋_GB2312" w:eastAsia="仿宋_GB2312"/>
                <w:sz w:val="24"/>
                <w:szCs w:val="24"/>
              </w:rPr>
              <w:t>（一）行政处理</w:t>
            </w:r>
          </w:p>
          <w:p w14:paraId="1C3EEDEB">
            <w:pPr>
              <w:rPr>
                <w:rFonts w:hint="eastAsia" w:ascii="仿宋_GB2312" w:eastAsia="仿宋_GB2312"/>
                <w:sz w:val="24"/>
                <w:szCs w:val="24"/>
              </w:rPr>
            </w:pPr>
            <w:r>
              <w:rPr>
                <w:rFonts w:hint="eastAsia" w:ascii="仿宋_GB2312" w:eastAsia="仿宋_GB2312"/>
                <w:sz w:val="24"/>
                <w:szCs w:val="24"/>
              </w:rPr>
              <w:t>1、诫勉谈话或者责令书面检讨；</w:t>
            </w:r>
          </w:p>
          <w:p w14:paraId="3C65FF29">
            <w:pPr>
              <w:rPr>
                <w:rFonts w:hint="eastAsia" w:ascii="仿宋_GB2312" w:eastAsia="仿宋_GB2312"/>
                <w:sz w:val="24"/>
                <w:szCs w:val="24"/>
              </w:rPr>
            </w:pPr>
            <w:r>
              <w:rPr>
                <w:rFonts w:hint="eastAsia" w:ascii="仿宋_GB2312" w:eastAsia="仿宋_GB2312"/>
                <w:sz w:val="24"/>
                <w:szCs w:val="24"/>
              </w:rPr>
              <w:t>2、通报批评；</w:t>
            </w:r>
          </w:p>
          <w:p w14:paraId="36DC0606">
            <w:pPr>
              <w:rPr>
                <w:rFonts w:hint="eastAsia" w:ascii="仿宋_GB2312" w:eastAsia="仿宋_GB2312"/>
                <w:sz w:val="24"/>
                <w:szCs w:val="24"/>
              </w:rPr>
            </w:pPr>
            <w:r>
              <w:rPr>
                <w:rFonts w:hint="eastAsia" w:ascii="仿宋_GB2312" w:eastAsia="仿宋_GB2312"/>
                <w:sz w:val="24"/>
                <w:szCs w:val="24"/>
              </w:rPr>
              <w:t>3、暂扣行政执法证件；</w:t>
            </w:r>
          </w:p>
          <w:p w14:paraId="52E054BD">
            <w:pPr>
              <w:rPr>
                <w:rFonts w:hint="eastAsia" w:ascii="仿宋_GB2312" w:eastAsia="仿宋_GB2312"/>
                <w:sz w:val="24"/>
                <w:szCs w:val="24"/>
              </w:rPr>
            </w:pPr>
            <w:r>
              <w:rPr>
                <w:rFonts w:hint="eastAsia" w:ascii="仿宋_GB2312" w:eastAsia="仿宋_GB2312"/>
                <w:sz w:val="24"/>
                <w:szCs w:val="24"/>
              </w:rPr>
              <w:t>4、责令离岗培训；</w:t>
            </w:r>
          </w:p>
          <w:p w14:paraId="301BF018">
            <w:pPr>
              <w:rPr>
                <w:rFonts w:hint="eastAsia" w:ascii="仿宋_GB2312" w:eastAsia="仿宋_GB2312"/>
                <w:sz w:val="24"/>
                <w:szCs w:val="24"/>
              </w:rPr>
            </w:pPr>
            <w:r>
              <w:rPr>
                <w:rFonts w:hint="eastAsia" w:ascii="仿宋_GB2312" w:eastAsia="仿宋_GB2312"/>
                <w:sz w:val="24"/>
                <w:szCs w:val="24"/>
              </w:rPr>
              <w:t>5、调离执法岗位</w:t>
            </w:r>
          </w:p>
          <w:p w14:paraId="748AD111">
            <w:pPr>
              <w:rPr>
                <w:rFonts w:hint="eastAsia" w:ascii="仿宋_GB2312" w:eastAsia="仿宋_GB2312"/>
                <w:sz w:val="24"/>
                <w:szCs w:val="24"/>
              </w:rPr>
            </w:pPr>
            <w:r>
              <w:rPr>
                <w:rFonts w:hint="eastAsia" w:ascii="仿宋_GB2312" w:eastAsia="仿宋_GB2312"/>
                <w:sz w:val="24"/>
                <w:szCs w:val="24"/>
              </w:rPr>
              <w:t>6、取消执法资格；</w:t>
            </w:r>
          </w:p>
          <w:p w14:paraId="630AF56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58316DA">
            <w:pPr>
              <w:rPr>
                <w:rFonts w:hint="eastAsia" w:ascii="仿宋_GB2312" w:eastAsia="仿宋_GB2312"/>
                <w:sz w:val="24"/>
                <w:szCs w:val="24"/>
              </w:rPr>
            </w:pPr>
            <w:r>
              <w:rPr>
                <w:rFonts w:hint="eastAsia" w:ascii="仿宋_GB2312" w:eastAsia="仿宋_GB2312"/>
                <w:sz w:val="24"/>
                <w:szCs w:val="24"/>
              </w:rPr>
              <w:t>（二）行政处分</w:t>
            </w:r>
          </w:p>
          <w:p w14:paraId="6BBF4084">
            <w:pPr>
              <w:rPr>
                <w:rFonts w:hint="eastAsia" w:ascii="仿宋_GB2312" w:eastAsia="仿宋_GB2312"/>
                <w:sz w:val="24"/>
                <w:szCs w:val="24"/>
              </w:rPr>
            </w:pPr>
            <w:r>
              <w:rPr>
                <w:rFonts w:hint="eastAsia" w:ascii="仿宋_GB2312" w:eastAsia="仿宋_GB2312"/>
                <w:sz w:val="24"/>
                <w:szCs w:val="24"/>
              </w:rPr>
              <w:t>（三）党纪处分；</w:t>
            </w:r>
          </w:p>
          <w:p w14:paraId="6A0114E3">
            <w:pPr>
              <w:rPr>
                <w:rFonts w:hint="eastAsia" w:ascii="仿宋_GB2312" w:eastAsia="仿宋_GB2312"/>
                <w:sz w:val="24"/>
                <w:szCs w:val="24"/>
              </w:rPr>
            </w:pPr>
            <w:r>
              <w:rPr>
                <w:rFonts w:hint="eastAsia" w:ascii="仿宋_GB2312" w:eastAsia="仿宋_GB2312"/>
                <w:sz w:val="24"/>
                <w:szCs w:val="24"/>
              </w:rPr>
              <w:t>（四）追究刑事责任</w:t>
            </w:r>
          </w:p>
          <w:p w14:paraId="678B676E">
            <w:pPr>
              <w:rPr>
                <w:rFonts w:hint="eastAsia" w:ascii="仿宋_GB2312" w:eastAsia="仿宋_GB2312"/>
                <w:sz w:val="24"/>
                <w:szCs w:val="24"/>
              </w:rPr>
            </w:pPr>
            <w:r>
              <w:rPr>
                <w:rFonts w:hint="eastAsia" w:ascii="仿宋_GB2312" w:eastAsia="仿宋_GB2312"/>
                <w:sz w:val="24"/>
                <w:szCs w:val="24"/>
              </w:rPr>
              <w:t>（五）其它追责形式</w:t>
            </w:r>
          </w:p>
          <w:p w14:paraId="27C75806">
            <w:pPr>
              <w:rPr>
                <w:rFonts w:hint="eastAsia" w:ascii="仿宋_GB2312" w:eastAsia="仿宋_GB2312"/>
                <w:sz w:val="24"/>
                <w:szCs w:val="24"/>
              </w:rPr>
            </w:pPr>
          </w:p>
        </w:tc>
        <w:tc>
          <w:tcPr>
            <w:tcW w:w="394" w:type="pct"/>
            <w:vAlign w:val="center"/>
          </w:tcPr>
          <w:p w14:paraId="7A14A89C">
            <w:pPr>
              <w:jc w:val="center"/>
              <w:rPr>
                <w:rFonts w:hint="eastAsia" w:ascii="仿宋" w:eastAsia="仿宋"/>
                <w:sz w:val="24"/>
                <w:szCs w:val="24"/>
              </w:rPr>
            </w:pPr>
          </w:p>
        </w:tc>
      </w:tr>
    </w:tbl>
    <w:p w14:paraId="547E9AD1">
      <w:pPr>
        <w:jc w:val="center"/>
        <w:rPr>
          <w:rFonts w:hint="eastAsia" w:ascii="方正小标宋简体" w:eastAsia="方正小标宋简体" w:cs="方正小标宋简体"/>
          <w:sz w:val="44"/>
          <w:szCs w:val="44"/>
        </w:rPr>
      </w:pPr>
    </w:p>
    <w:p w14:paraId="32A6B293">
      <w:pPr>
        <w:jc w:val="center"/>
        <w:rPr>
          <w:rFonts w:hint="eastAsia" w:ascii="方正小标宋简体" w:eastAsia="方正小标宋简体" w:cs="方正小标宋简体"/>
          <w:sz w:val="44"/>
          <w:szCs w:val="44"/>
        </w:rPr>
      </w:pPr>
    </w:p>
    <w:p w14:paraId="7F8CBBC8">
      <w:pPr>
        <w:jc w:val="center"/>
        <w:rPr>
          <w:rFonts w:hint="eastAsia" w:ascii="方正小标宋简体" w:eastAsia="方正小标宋简体" w:cs="方正小标宋简体"/>
          <w:sz w:val="44"/>
          <w:szCs w:val="44"/>
        </w:rPr>
      </w:pPr>
    </w:p>
    <w:p w14:paraId="0EC56FD5">
      <w:pPr>
        <w:jc w:val="center"/>
        <w:rPr>
          <w:rFonts w:hint="eastAsia" w:ascii="方正小标宋简体" w:eastAsia="方正小标宋简体" w:cs="方正小标宋简体"/>
          <w:sz w:val="44"/>
          <w:szCs w:val="44"/>
        </w:rPr>
      </w:pPr>
    </w:p>
    <w:p w14:paraId="5B09E2F0">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2A4FC89C">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05E16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2FF3AAA9">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395C042">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94C8A2D">
            <w:pPr>
              <w:jc w:val="center"/>
              <w:rPr>
                <w:rFonts w:hint="eastAsia" w:ascii="黑体" w:eastAsia="黑体" w:cs="黑体"/>
                <w:sz w:val="24"/>
                <w:szCs w:val="24"/>
              </w:rPr>
            </w:pPr>
            <w:r>
              <w:rPr>
                <w:rFonts w:hint="eastAsia" w:ascii="黑体" w:eastAsia="黑体" w:cs="黑体"/>
                <w:sz w:val="24"/>
                <w:szCs w:val="24"/>
              </w:rPr>
              <w:t>备注</w:t>
            </w:r>
          </w:p>
        </w:tc>
      </w:tr>
      <w:tr w14:paraId="1A853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816A175">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ED6072C">
            <w:pPr>
              <w:jc w:val="center"/>
              <w:rPr>
                <w:rFonts w:hint="eastAsia" w:ascii="黑体" w:eastAsia="黑体" w:cs="黑体"/>
                <w:sz w:val="24"/>
                <w:szCs w:val="24"/>
              </w:rPr>
            </w:pPr>
            <w:r>
              <w:rPr>
                <w:rFonts w:hint="eastAsia" w:ascii="黑体" w:eastAsia="黑体" w:cs="黑体"/>
                <w:sz w:val="24"/>
                <w:szCs w:val="24"/>
              </w:rPr>
              <w:t>职权</w:t>
            </w:r>
          </w:p>
          <w:p w14:paraId="50E1B1A1">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C58B0D7">
            <w:pPr>
              <w:jc w:val="center"/>
              <w:rPr>
                <w:rFonts w:hint="eastAsia" w:ascii="黑体" w:eastAsia="黑体" w:cs="黑体"/>
                <w:sz w:val="24"/>
                <w:szCs w:val="24"/>
              </w:rPr>
            </w:pPr>
            <w:r>
              <w:rPr>
                <w:rFonts w:hint="eastAsia" w:ascii="黑体" w:eastAsia="黑体" w:cs="黑体"/>
                <w:sz w:val="24"/>
                <w:szCs w:val="24"/>
              </w:rPr>
              <w:t>职权</w:t>
            </w:r>
          </w:p>
          <w:p w14:paraId="72D23DB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51B92CE2">
            <w:pPr>
              <w:jc w:val="center"/>
              <w:rPr>
                <w:rFonts w:hint="eastAsia" w:ascii="黑体" w:eastAsia="黑体" w:cs="黑体"/>
                <w:sz w:val="24"/>
                <w:szCs w:val="24"/>
              </w:rPr>
            </w:pPr>
            <w:r>
              <w:rPr>
                <w:rFonts w:hint="eastAsia" w:ascii="黑体" w:eastAsia="黑体" w:cs="黑体"/>
                <w:sz w:val="24"/>
                <w:szCs w:val="24"/>
              </w:rPr>
              <w:t>职权</w:t>
            </w:r>
          </w:p>
          <w:p w14:paraId="2D322CC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06936825">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7DC542C">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3222E6E6">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75DDDC9C">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2343C88A"/>
        </w:tc>
      </w:tr>
      <w:tr w14:paraId="0C80E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61AF2EB">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8B6313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32</w:t>
            </w:r>
            <w:r>
              <w:rPr>
                <w:rFonts w:hint="eastAsia" w:ascii="仿宋_GB2312" w:eastAsia="仿宋_GB2312" w:cs="仿宋_GB2312"/>
                <w:sz w:val="24"/>
                <w:lang w:eastAsia="zh-CN"/>
              </w:rPr>
              <w:t>00-141127</w:t>
            </w:r>
          </w:p>
        </w:tc>
        <w:tc>
          <w:tcPr>
            <w:tcW w:w="734" w:type="pct"/>
            <w:vAlign w:val="center"/>
          </w:tcPr>
          <w:p w14:paraId="310F2DC7">
            <w:pPr>
              <w:tabs>
                <w:tab w:val="center" w:pos="4153"/>
                <w:tab w:val="right" w:pos="8306"/>
              </w:tabs>
              <w:snapToGrid w:val="0"/>
              <w:rPr>
                <w:rFonts w:hint="eastAsia" w:ascii="仿宋" w:eastAsia="仿宋"/>
                <w:sz w:val="24"/>
                <w:szCs w:val="24"/>
              </w:rPr>
            </w:pPr>
            <w:r>
              <w:rPr>
                <w:rFonts w:hint="eastAsia" w:ascii="仿宋" w:eastAsia="仿宋" w:cs="宋体"/>
                <w:sz w:val="24"/>
              </w:rPr>
              <w:t>对危害航标及其辅助设施或者影响航标工作效能的处罚。</w:t>
            </w:r>
          </w:p>
        </w:tc>
        <w:tc>
          <w:tcPr>
            <w:tcW w:w="596" w:type="pct"/>
            <w:vAlign w:val="center"/>
          </w:tcPr>
          <w:p w14:paraId="273CA1F4">
            <w:pPr>
              <w:tabs>
                <w:tab w:val="center" w:pos="4153"/>
                <w:tab w:val="right" w:pos="8306"/>
              </w:tabs>
              <w:snapToGrid w:val="0"/>
              <w:rPr>
                <w:rFonts w:hint="eastAsia" w:ascii="仿宋" w:eastAsia="仿宋"/>
                <w:sz w:val="24"/>
                <w:szCs w:val="24"/>
              </w:rPr>
            </w:pPr>
            <w:r>
              <w:rPr>
                <w:rFonts w:hint="eastAsia" w:ascii="仿宋" w:eastAsia="仿宋" w:cs="宋体"/>
                <w:sz w:val="24"/>
              </w:rPr>
              <w:t>【法规】  《中华人民共和国航标条例》第二十二条</w:t>
            </w:r>
          </w:p>
        </w:tc>
        <w:tc>
          <w:tcPr>
            <w:tcW w:w="649" w:type="pct"/>
            <w:vAlign w:val="center"/>
          </w:tcPr>
          <w:p w14:paraId="3FFC01D1">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3732DEE">
            <w:pPr>
              <w:spacing w:line="300" w:lineRule="exact"/>
              <w:rPr>
                <w:rFonts w:eastAsia="仿宋_GB2312"/>
                <w:sz w:val="24"/>
                <w:szCs w:val="24"/>
              </w:rPr>
            </w:pPr>
            <w:r>
              <w:rPr>
                <w:rFonts w:eastAsia="仿宋_GB2312"/>
                <w:sz w:val="24"/>
                <w:szCs w:val="24"/>
              </w:rPr>
              <w:t>2.调查责任：对违反相关项目管理规定的行为进行检查或调查。</w:t>
            </w:r>
          </w:p>
          <w:p w14:paraId="60B3397A">
            <w:pPr>
              <w:spacing w:line="300" w:lineRule="exact"/>
              <w:rPr>
                <w:rFonts w:eastAsia="仿宋_GB2312"/>
                <w:sz w:val="24"/>
                <w:szCs w:val="24"/>
              </w:rPr>
            </w:pPr>
            <w:r>
              <w:rPr>
                <w:rFonts w:eastAsia="仿宋_GB2312"/>
                <w:sz w:val="24"/>
                <w:szCs w:val="24"/>
              </w:rPr>
              <w:t>3.审查责任：对调查结果进行审查。</w:t>
            </w:r>
          </w:p>
          <w:p w14:paraId="3AA947E1">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6DD14A7">
            <w:pPr>
              <w:spacing w:line="300" w:lineRule="exact"/>
              <w:rPr>
                <w:rFonts w:eastAsia="仿宋_GB2312"/>
                <w:sz w:val="24"/>
                <w:szCs w:val="24"/>
              </w:rPr>
            </w:pPr>
            <w:r>
              <w:rPr>
                <w:rFonts w:eastAsia="仿宋_GB2312"/>
                <w:sz w:val="24"/>
                <w:szCs w:val="24"/>
              </w:rPr>
              <w:t>5.决定责任：作出行政处罚决定。</w:t>
            </w:r>
          </w:p>
          <w:p w14:paraId="6ADD7558">
            <w:pPr>
              <w:spacing w:line="300" w:lineRule="exact"/>
              <w:rPr>
                <w:rFonts w:eastAsia="仿宋_GB2312"/>
                <w:sz w:val="24"/>
                <w:szCs w:val="24"/>
              </w:rPr>
            </w:pPr>
            <w:r>
              <w:rPr>
                <w:rFonts w:eastAsia="仿宋_GB2312"/>
                <w:sz w:val="24"/>
                <w:szCs w:val="24"/>
              </w:rPr>
              <w:t>6.送达责任：将行政处罚决定书送达当事人。</w:t>
            </w:r>
          </w:p>
          <w:p w14:paraId="0F5AE1A4">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54EF2350">
            <w:pPr>
              <w:rPr>
                <w:rFonts w:hint="eastAsia" w:ascii="仿宋_GB2312" w:eastAsia="仿宋_GB2312"/>
                <w:sz w:val="24"/>
                <w:szCs w:val="24"/>
              </w:rPr>
            </w:pPr>
          </w:p>
        </w:tc>
        <w:tc>
          <w:tcPr>
            <w:tcW w:w="712" w:type="pct"/>
            <w:vAlign w:val="center"/>
          </w:tcPr>
          <w:p w14:paraId="7F4F6592">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350A3E29">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F31EC78">
            <w:pPr>
              <w:spacing w:line="300" w:lineRule="exact"/>
              <w:rPr>
                <w:rFonts w:eastAsia="仿宋_GB2312"/>
                <w:sz w:val="24"/>
                <w:szCs w:val="24"/>
              </w:rPr>
            </w:pPr>
            <w:r>
              <w:rPr>
                <w:rFonts w:eastAsia="仿宋_GB2312"/>
                <w:sz w:val="24"/>
                <w:szCs w:val="24"/>
              </w:rPr>
              <w:t>2、超越、滥用法定职权的；</w:t>
            </w:r>
          </w:p>
          <w:p w14:paraId="290FEE9F">
            <w:pPr>
              <w:spacing w:line="300" w:lineRule="exact"/>
              <w:rPr>
                <w:rFonts w:eastAsia="仿宋_GB2312"/>
                <w:sz w:val="24"/>
                <w:szCs w:val="24"/>
              </w:rPr>
            </w:pPr>
            <w:r>
              <w:rPr>
                <w:rFonts w:eastAsia="仿宋_GB2312"/>
                <w:sz w:val="24"/>
                <w:szCs w:val="24"/>
              </w:rPr>
              <w:t>3、主要事实不清、证据不足的；</w:t>
            </w:r>
          </w:p>
          <w:p w14:paraId="25AEBF24">
            <w:pPr>
              <w:spacing w:line="300" w:lineRule="exact"/>
              <w:rPr>
                <w:rFonts w:hint="eastAsia" w:eastAsia="仿宋_GB2312"/>
                <w:sz w:val="24"/>
                <w:szCs w:val="24"/>
              </w:rPr>
            </w:pPr>
            <w:r>
              <w:rPr>
                <w:rFonts w:eastAsia="仿宋_GB2312"/>
                <w:sz w:val="24"/>
                <w:szCs w:val="24"/>
              </w:rPr>
              <w:t>4、适用法律依据错误的；</w:t>
            </w:r>
          </w:p>
          <w:p w14:paraId="4EED8016">
            <w:pPr>
              <w:spacing w:line="300" w:lineRule="exact"/>
              <w:rPr>
                <w:rFonts w:eastAsia="仿宋_GB2312"/>
                <w:sz w:val="24"/>
                <w:szCs w:val="24"/>
              </w:rPr>
            </w:pPr>
            <w:r>
              <w:rPr>
                <w:rFonts w:eastAsia="仿宋_GB2312"/>
                <w:sz w:val="24"/>
                <w:szCs w:val="24"/>
              </w:rPr>
              <w:t>5、行政裁量明显不当的；</w:t>
            </w:r>
          </w:p>
          <w:p w14:paraId="28E48C63">
            <w:pPr>
              <w:spacing w:line="300" w:lineRule="exact"/>
              <w:rPr>
                <w:rFonts w:hint="eastAsia" w:eastAsia="仿宋_GB2312"/>
                <w:sz w:val="24"/>
                <w:szCs w:val="24"/>
              </w:rPr>
            </w:pPr>
            <w:r>
              <w:rPr>
                <w:rFonts w:eastAsia="仿宋_GB2312"/>
                <w:sz w:val="24"/>
                <w:szCs w:val="24"/>
              </w:rPr>
              <w:t>6、违反法定程序的；</w:t>
            </w:r>
          </w:p>
          <w:p w14:paraId="1CB96E0D">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616A061">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21492BE9">
            <w:pPr>
              <w:spacing w:line="300" w:lineRule="exact"/>
              <w:rPr>
                <w:rFonts w:eastAsia="仿宋_GB2312"/>
                <w:sz w:val="24"/>
                <w:szCs w:val="24"/>
              </w:rPr>
            </w:pPr>
            <w:r>
              <w:rPr>
                <w:rFonts w:eastAsia="仿宋_GB2312"/>
                <w:sz w:val="24"/>
                <w:szCs w:val="24"/>
              </w:rPr>
              <w:t>9、徇私舞弊、包庇纵容违法行为的；</w:t>
            </w:r>
          </w:p>
          <w:p w14:paraId="1133336D">
            <w:pPr>
              <w:rPr>
                <w:rFonts w:hint="eastAsia" w:ascii="仿宋_GB2312" w:eastAsia="仿宋_GB2312" w:cs="宋体"/>
                <w:kern w:val="0"/>
                <w:sz w:val="24"/>
                <w:szCs w:val="24"/>
              </w:rPr>
            </w:pPr>
          </w:p>
          <w:p w14:paraId="7B2C1C15">
            <w:pPr>
              <w:rPr>
                <w:rFonts w:hint="eastAsia" w:ascii="仿宋_GB2312" w:eastAsia="仿宋_GB2312"/>
                <w:b/>
                <w:color w:val="000000"/>
                <w:sz w:val="24"/>
                <w:szCs w:val="24"/>
              </w:rPr>
            </w:pPr>
          </w:p>
        </w:tc>
        <w:tc>
          <w:tcPr>
            <w:tcW w:w="657" w:type="pct"/>
          </w:tcPr>
          <w:p w14:paraId="4638F40B">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4200D33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ECBEB67">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9204D0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FDD1DD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EB86187">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7BF7EF3A">
            <w:pPr>
              <w:rPr>
                <w:rFonts w:hint="eastAsia" w:ascii="仿宋_GB2312" w:eastAsia="仿宋_GB2312"/>
                <w:sz w:val="24"/>
                <w:szCs w:val="24"/>
              </w:rPr>
            </w:pPr>
            <w:r>
              <w:rPr>
                <w:rFonts w:hint="eastAsia" w:ascii="仿宋_GB2312" w:eastAsia="仿宋_GB2312"/>
                <w:sz w:val="24"/>
                <w:szCs w:val="24"/>
              </w:rPr>
              <w:t>（一）行政处理</w:t>
            </w:r>
          </w:p>
          <w:p w14:paraId="3B1663B0">
            <w:pPr>
              <w:rPr>
                <w:rFonts w:hint="eastAsia" w:ascii="仿宋_GB2312" w:eastAsia="仿宋_GB2312"/>
                <w:sz w:val="24"/>
                <w:szCs w:val="24"/>
              </w:rPr>
            </w:pPr>
            <w:r>
              <w:rPr>
                <w:rFonts w:hint="eastAsia" w:ascii="仿宋_GB2312" w:eastAsia="仿宋_GB2312"/>
                <w:sz w:val="24"/>
                <w:szCs w:val="24"/>
              </w:rPr>
              <w:t>1、诫勉谈话或者责令书面检讨；</w:t>
            </w:r>
          </w:p>
          <w:p w14:paraId="21E669EE">
            <w:pPr>
              <w:rPr>
                <w:rFonts w:hint="eastAsia" w:ascii="仿宋_GB2312" w:eastAsia="仿宋_GB2312"/>
                <w:sz w:val="24"/>
                <w:szCs w:val="24"/>
              </w:rPr>
            </w:pPr>
            <w:r>
              <w:rPr>
                <w:rFonts w:hint="eastAsia" w:ascii="仿宋_GB2312" w:eastAsia="仿宋_GB2312"/>
                <w:sz w:val="24"/>
                <w:szCs w:val="24"/>
              </w:rPr>
              <w:t>2、通报批评；</w:t>
            </w:r>
          </w:p>
          <w:p w14:paraId="4EF6089B">
            <w:pPr>
              <w:rPr>
                <w:rFonts w:hint="eastAsia" w:ascii="仿宋_GB2312" w:eastAsia="仿宋_GB2312"/>
                <w:sz w:val="24"/>
                <w:szCs w:val="24"/>
              </w:rPr>
            </w:pPr>
            <w:r>
              <w:rPr>
                <w:rFonts w:hint="eastAsia" w:ascii="仿宋_GB2312" w:eastAsia="仿宋_GB2312"/>
                <w:sz w:val="24"/>
                <w:szCs w:val="24"/>
              </w:rPr>
              <w:t>3、暂扣行政执法证件；</w:t>
            </w:r>
          </w:p>
          <w:p w14:paraId="4E87C03A">
            <w:pPr>
              <w:rPr>
                <w:rFonts w:hint="eastAsia" w:ascii="仿宋_GB2312" w:eastAsia="仿宋_GB2312"/>
                <w:sz w:val="24"/>
                <w:szCs w:val="24"/>
              </w:rPr>
            </w:pPr>
            <w:r>
              <w:rPr>
                <w:rFonts w:hint="eastAsia" w:ascii="仿宋_GB2312" w:eastAsia="仿宋_GB2312"/>
                <w:sz w:val="24"/>
                <w:szCs w:val="24"/>
              </w:rPr>
              <w:t>4、责令离岗培训；</w:t>
            </w:r>
          </w:p>
          <w:p w14:paraId="711D8B49">
            <w:pPr>
              <w:rPr>
                <w:rFonts w:hint="eastAsia" w:ascii="仿宋_GB2312" w:eastAsia="仿宋_GB2312"/>
                <w:sz w:val="24"/>
                <w:szCs w:val="24"/>
              </w:rPr>
            </w:pPr>
            <w:r>
              <w:rPr>
                <w:rFonts w:hint="eastAsia" w:ascii="仿宋_GB2312" w:eastAsia="仿宋_GB2312"/>
                <w:sz w:val="24"/>
                <w:szCs w:val="24"/>
              </w:rPr>
              <w:t>5、调离执法岗位</w:t>
            </w:r>
          </w:p>
          <w:p w14:paraId="7B1F3CA3">
            <w:pPr>
              <w:rPr>
                <w:rFonts w:hint="eastAsia" w:ascii="仿宋_GB2312" w:eastAsia="仿宋_GB2312"/>
                <w:sz w:val="24"/>
                <w:szCs w:val="24"/>
              </w:rPr>
            </w:pPr>
            <w:r>
              <w:rPr>
                <w:rFonts w:hint="eastAsia" w:ascii="仿宋_GB2312" w:eastAsia="仿宋_GB2312"/>
                <w:sz w:val="24"/>
                <w:szCs w:val="24"/>
              </w:rPr>
              <w:t>6、取消执法资格；</w:t>
            </w:r>
          </w:p>
          <w:p w14:paraId="7BFC0DD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ACA7BB0">
            <w:pPr>
              <w:rPr>
                <w:rFonts w:hint="eastAsia" w:ascii="仿宋_GB2312" w:eastAsia="仿宋_GB2312"/>
                <w:sz w:val="24"/>
                <w:szCs w:val="24"/>
              </w:rPr>
            </w:pPr>
            <w:r>
              <w:rPr>
                <w:rFonts w:hint="eastAsia" w:ascii="仿宋_GB2312" w:eastAsia="仿宋_GB2312"/>
                <w:sz w:val="24"/>
                <w:szCs w:val="24"/>
              </w:rPr>
              <w:t>（二）行政处分</w:t>
            </w:r>
          </w:p>
          <w:p w14:paraId="07B3B75D">
            <w:pPr>
              <w:rPr>
                <w:rFonts w:hint="eastAsia" w:ascii="仿宋_GB2312" w:eastAsia="仿宋_GB2312"/>
                <w:sz w:val="24"/>
                <w:szCs w:val="24"/>
              </w:rPr>
            </w:pPr>
            <w:r>
              <w:rPr>
                <w:rFonts w:hint="eastAsia" w:ascii="仿宋_GB2312" w:eastAsia="仿宋_GB2312"/>
                <w:sz w:val="24"/>
                <w:szCs w:val="24"/>
              </w:rPr>
              <w:t>（三）党纪处分；</w:t>
            </w:r>
          </w:p>
          <w:p w14:paraId="06C87145">
            <w:pPr>
              <w:rPr>
                <w:rFonts w:hint="eastAsia" w:ascii="仿宋_GB2312" w:eastAsia="仿宋_GB2312"/>
                <w:sz w:val="24"/>
                <w:szCs w:val="24"/>
              </w:rPr>
            </w:pPr>
            <w:r>
              <w:rPr>
                <w:rFonts w:hint="eastAsia" w:ascii="仿宋_GB2312" w:eastAsia="仿宋_GB2312"/>
                <w:sz w:val="24"/>
                <w:szCs w:val="24"/>
              </w:rPr>
              <w:t>（四）追究刑事责任</w:t>
            </w:r>
          </w:p>
          <w:p w14:paraId="31963F05">
            <w:pPr>
              <w:rPr>
                <w:rFonts w:hint="eastAsia" w:ascii="仿宋_GB2312" w:eastAsia="仿宋_GB2312"/>
                <w:sz w:val="24"/>
                <w:szCs w:val="24"/>
              </w:rPr>
            </w:pPr>
            <w:r>
              <w:rPr>
                <w:rFonts w:hint="eastAsia" w:ascii="仿宋_GB2312" w:eastAsia="仿宋_GB2312"/>
                <w:sz w:val="24"/>
                <w:szCs w:val="24"/>
              </w:rPr>
              <w:t>（五）其它追责形式</w:t>
            </w:r>
          </w:p>
          <w:p w14:paraId="3610AA8F">
            <w:pPr>
              <w:rPr>
                <w:rFonts w:hint="eastAsia" w:ascii="仿宋_GB2312" w:eastAsia="仿宋_GB2312"/>
                <w:sz w:val="24"/>
                <w:szCs w:val="24"/>
              </w:rPr>
            </w:pPr>
          </w:p>
        </w:tc>
        <w:tc>
          <w:tcPr>
            <w:tcW w:w="394" w:type="pct"/>
            <w:vAlign w:val="center"/>
          </w:tcPr>
          <w:p w14:paraId="48BF7906">
            <w:pPr>
              <w:jc w:val="center"/>
              <w:rPr>
                <w:rFonts w:hint="eastAsia" w:ascii="仿宋" w:eastAsia="仿宋"/>
                <w:sz w:val="24"/>
                <w:szCs w:val="24"/>
              </w:rPr>
            </w:pPr>
          </w:p>
        </w:tc>
      </w:tr>
    </w:tbl>
    <w:p w14:paraId="6EA4BA37">
      <w:pPr>
        <w:jc w:val="center"/>
        <w:rPr>
          <w:rFonts w:hint="eastAsia" w:ascii="方正小标宋简体" w:eastAsia="方正小标宋简体" w:cs="方正小标宋简体"/>
          <w:sz w:val="44"/>
          <w:szCs w:val="44"/>
        </w:rPr>
      </w:pPr>
    </w:p>
    <w:p w14:paraId="76B61101">
      <w:pPr>
        <w:jc w:val="center"/>
        <w:rPr>
          <w:rFonts w:hint="eastAsia" w:ascii="方正小标宋简体" w:eastAsia="方正小标宋简体" w:cs="方正小标宋简体"/>
          <w:sz w:val="44"/>
          <w:szCs w:val="44"/>
        </w:rPr>
      </w:pPr>
    </w:p>
    <w:p w14:paraId="3E222A1C">
      <w:pPr>
        <w:jc w:val="center"/>
        <w:rPr>
          <w:rFonts w:hint="eastAsia" w:ascii="方正小标宋简体" w:eastAsia="方正小标宋简体" w:cs="方正小标宋简体"/>
          <w:sz w:val="44"/>
          <w:szCs w:val="44"/>
        </w:rPr>
      </w:pPr>
    </w:p>
    <w:p w14:paraId="34FEF524">
      <w:pPr>
        <w:jc w:val="center"/>
        <w:rPr>
          <w:rFonts w:hint="eastAsia" w:ascii="方正小标宋简体" w:eastAsia="方正小标宋简体" w:cs="方正小标宋简体"/>
          <w:sz w:val="44"/>
          <w:szCs w:val="44"/>
        </w:rPr>
      </w:pPr>
    </w:p>
    <w:p w14:paraId="4C6FB88C">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2" w:charSpace="0"/>
        </w:sectPr>
      </w:pPr>
    </w:p>
    <w:p w14:paraId="0B6E3DCD">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29BB5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0FCD5771">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3B0DC073">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B69E4A6">
            <w:pPr>
              <w:jc w:val="center"/>
              <w:rPr>
                <w:rFonts w:hint="eastAsia" w:ascii="黑体" w:eastAsia="黑体" w:cs="黑体"/>
                <w:sz w:val="24"/>
                <w:szCs w:val="24"/>
              </w:rPr>
            </w:pPr>
            <w:r>
              <w:rPr>
                <w:rFonts w:hint="eastAsia" w:ascii="黑体" w:eastAsia="黑体" w:cs="黑体"/>
                <w:sz w:val="24"/>
                <w:szCs w:val="24"/>
              </w:rPr>
              <w:t>备注</w:t>
            </w:r>
          </w:p>
        </w:tc>
      </w:tr>
      <w:tr w14:paraId="63D99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1EA32151">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5E733680">
            <w:pPr>
              <w:jc w:val="center"/>
              <w:rPr>
                <w:rFonts w:hint="eastAsia" w:ascii="黑体" w:eastAsia="黑体" w:cs="黑体"/>
                <w:sz w:val="24"/>
                <w:szCs w:val="24"/>
              </w:rPr>
            </w:pPr>
            <w:r>
              <w:rPr>
                <w:rFonts w:hint="eastAsia" w:ascii="黑体" w:eastAsia="黑体" w:cs="黑体"/>
                <w:sz w:val="24"/>
                <w:szCs w:val="24"/>
              </w:rPr>
              <w:t>职权</w:t>
            </w:r>
          </w:p>
          <w:p w14:paraId="6955C145">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73E41DDF">
            <w:pPr>
              <w:jc w:val="center"/>
              <w:rPr>
                <w:rFonts w:hint="eastAsia" w:ascii="黑体" w:eastAsia="黑体" w:cs="黑体"/>
                <w:sz w:val="24"/>
                <w:szCs w:val="24"/>
              </w:rPr>
            </w:pPr>
            <w:r>
              <w:rPr>
                <w:rFonts w:hint="eastAsia" w:ascii="黑体" w:eastAsia="黑体" w:cs="黑体"/>
                <w:sz w:val="24"/>
                <w:szCs w:val="24"/>
              </w:rPr>
              <w:t>职权</w:t>
            </w:r>
          </w:p>
          <w:p w14:paraId="7070794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A615BD1">
            <w:pPr>
              <w:jc w:val="center"/>
              <w:rPr>
                <w:rFonts w:hint="eastAsia" w:ascii="黑体" w:eastAsia="黑体" w:cs="黑体"/>
                <w:sz w:val="24"/>
                <w:szCs w:val="24"/>
              </w:rPr>
            </w:pPr>
            <w:r>
              <w:rPr>
                <w:rFonts w:hint="eastAsia" w:ascii="黑体" w:eastAsia="黑体" w:cs="黑体"/>
                <w:sz w:val="24"/>
                <w:szCs w:val="24"/>
              </w:rPr>
              <w:t>职权</w:t>
            </w:r>
          </w:p>
          <w:p w14:paraId="59F873AD">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656FE746">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9B5E50F">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766AA10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612B373">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664C4006"/>
        </w:tc>
      </w:tr>
      <w:tr w14:paraId="1C176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A621758">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0BA23F7">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33</w:t>
            </w:r>
            <w:r>
              <w:rPr>
                <w:rFonts w:hint="eastAsia" w:ascii="仿宋_GB2312" w:eastAsia="仿宋_GB2312" w:cs="仿宋_GB2312"/>
                <w:sz w:val="24"/>
                <w:lang w:eastAsia="zh-CN"/>
              </w:rPr>
              <w:t>00-141127</w:t>
            </w:r>
          </w:p>
        </w:tc>
        <w:tc>
          <w:tcPr>
            <w:tcW w:w="734" w:type="pct"/>
            <w:vAlign w:val="center"/>
          </w:tcPr>
          <w:p w14:paraId="3BB893C3">
            <w:pPr>
              <w:tabs>
                <w:tab w:val="center" w:pos="4153"/>
                <w:tab w:val="right" w:pos="8306"/>
              </w:tabs>
              <w:snapToGrid w:val="0"/>
              <w:jc w:val="center"/>
              <w:rPr>
                <w:rFonts w:hint="eastAsia" w:ascii="仿宋" w:eastAsia="仿宋"/>
                <w:sz w:val="24"/>
                <w:szCs w:val="24"/>
              </w:rPr>
            </w:pPr>
            <w:r>
              <w:rPr>
                <w:rFonts w:hint="eastAsia" w:ascii="仿宋" w:eastAsia="仿宋" w:cs="宋体"/>
                <w:sz w:val="24"/>
              </w:rPr>
              <w:t>对触碰航标不报告的处罚。</w:t>
            </w:r>
          </w:p>
        </w:tc>
        <w:tc>
          <w:tcPr>
            <w:tcW w:w="596" w:type="pct"/>
            <w:vAlign w:val="center"/>
          </w:tcPr>
          <w:p w14:paraId="07C38BB9">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【法规】《中华人民共和国航标条例》第二十一条 </w:t>
            </w:r>
          </w:p>
        </w:tc>
        <w:tc>
          <w:tcPr>
            <w:tcW w:w="649" w:type="pct"/>
            <w:vAlign w:val="center"/>
          </w:tcPr>
          <w:p w14:paraId="55DA97AC">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7BBABA40">
            <w:pPr>
              <w:spacing w:line="300" w:lineRule="exact"/>
              <w:rPr>
                <w:rFonts w:eastAsia="仿宋_GB2312"/>
                <w:sz w:val="24"/>
                <w:szCs w:val="24"/>
              </w:rPr>
            </w:pPr>
            <w:r>
              <w:rPr>
                <w:rFonts w:eastAsia="仿宋_GB2312"/>
                <w:sz w:val="24"/>
                <w:szCs w:val="24"/>
              </w:rPr>
              <w:t>2.调查责任：对违反相关项目管理规定的行为进行检查或调查。</w:t>
            </w:r>
          </w:p>
          <w:p w14:paraId="4D9AA663">
            <w:pPr>
              <w:spacing w:line="300" w:lineRule="exact"/>
              <w:rPr>
                <w:rFonts w:eastAsia="仿宋_GB2312"/>
                <w:sz w:val="24"/>
                <w:szCs w:val="24"/>
              </w:rPr>
            </w:pPr>
            <w:r>
              <w:rPr>
                <w:rFonts w:eastAsia="仿宋_GB2312"/>
                <w:sz w:val="24"/>
                <w:szCs w:val="24"/>
              </w:rPr>
              <w:t>3.审查责任：对调查结果进行审查。</w:t>
            </w:r>
          </w:p>
          <w:p w14:paraId="29675406">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7269231D">
            <w:pPr>
              <w:spacing w:line="300" w:lineRule="exact"/>
              <w:rPr>
                <w:rFonts w:eastAsia="仿宋_GB2312"/>
                <w:sz w:val="24"/>
                <w:szCs w:val="24"/>
              </w:rPr>
            </w:pPr>
            <w:r>
              <w:rPr>
                <w:rFonts w:eastAsia="仿宋_GB2312"/>
                <w:sz w:val="24"/>
                <w:szCs w:val="24"/>
              </w:rPr>
              <w:t>5.决定责任：作出行政处罚决定。</w:t>
            </w:r>
          </w:p>
          <w:p w14:paraId="30E3CF0F">
            <w:pPr>
              <w:spacing w:line="300" w:lineRule="exact"/>
              <w:rPr>
                <w:rFonts w:eastAsia="仿宋_GB2312"/>
                <w:sz w:val="24"/>
                <w:szCs w:val="24"/>
              </w:rPr>
            </w:pPr>
            <w:r>
              <w:rPr>
                <w:rFonts w:eastAsia="仿宋_GB2312"/>
                <w:sz w:val="24"/>
                <w:szCs w:val="24"/>
              </w:rPr>
              <w:t>6.送达责任：将行政处罚决定书送达当事人。</w:t>
            </w:r>
          </w:p>
          <w:p w14:paraId="119E9753">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B1107AD">
            <w:pPr>
              <w:rPr>
                <w:rFonts w:hint="eastAsia" w:ascii="仿宋_GB2312" w:eastAsia="仿宋_GB2312"/>
                <w:sz w:val="24"/>
                <w:szCs w:val="24"/>
              </w:rPr>
            </w:pPr>
          </w:p>
        </w:tc>
        <w:tc>
          <w:tcPr>
            <w:tcW w:w="712" w:type="pct"/>
            <w:vAlign w:val="center"/>
          </w:tcPr>
          <w:p w14:paraId="1B7D271F">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E99232B">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B2A8868">
            <w:pPr>
              <w:spacing w:line="300" w:lineRule="exact"/>
              <w:rPr>
                <w:rFonts w:eastAsia="仿宋_GB2312"/>
                <w:sz w:val="24"/>
                <w:szCs w:val="24"/>
              </w:rPr>
            </w:pPr>
            <w:r>
              <w:rPr>
                <w:rFonts w:eastAsia="仿宋_GB2312"/>
                <w:sz w:val="24"/>
                <w:szCs w:val="24"/>
              </w:rPr>
              <w:t>2、超越、滥用法定职权的；</w:t>
            </w:r>
          </w:p>
          <w:p w14:paraId="6F707187">
            <w:pPr>
              <w:spacing w:line="300" w:lineRule="exact"/>
              <w:rPr>
                <w:rFonts w:eastAsia="仿宋_GB2312"/>
                <w:sz w:val="24"/>
                <w:szCs w:val="24"/>
              </w:rPr>
            </w:pPr>
            <w:r>
              <w:rPr>
                <w:rFonts w:eastAsia="仿宋_GB2312"/>
                <w:sz w:val="24"/>
                <w:szCs w:val="24"/>
              </w:rPr>
              <w:t>3、主要事实不清、证据不足的；</w:t>
            </w:r>
          </w:p>
          <w:p w14:paraId="17F95FAA">
            <w:pPr>
              <w:spacing w:line="300" w:lineRule="exact"/>
              <w:rPr>
                <w:rFonts w:hint="eastAsia" w:eastAsia="仿宋_GB2312"/>
                <w:sz w:val="24"/>
                <w:szCs w:val="24"/>
              </w:rPr>
            </w:pPr>
            <w:r>
              <w:rPr>
                <w:rFonts w:eastAsia="仿宋_GB2312"/>
                <w:sz w:val="24"/>
                <w:szCs w:val="24"/>
              </w:rPr>
              <w:t>4、适用法律依据错误的；</w:t>
            </w:r>
          </w:p>
          <w:p w14:paraId="2CA1AF8B">
            <w:pPr>
              <w:spacing w:line="300" w:lineRule="exact"/>
              <w:rPr>
                <w:rFonts w:eastAsia="仿宋_GB2312"/>
                <w:sz w:val="24"/>
                <w:szCs w:val="24"/>
              </w:rPr>
            </w:pPr>
            <w:r>
              <w:rPr>
                <w:rFonts w:eastAsia="仿宋_GB2312"/>
                <w:sz w:val="24"/>
                <w:szCs w:val="24"/>
              </w:rPr>
              <w:t>5、行政裁量明显不当的；</w:t>
            </w:r>
          </w:p>
          <w:p w14:paraId="0088A58F">
            <w:pPr>
              <w:spacing w:line="300" w:lineRule="exact"/>
              <w:rPr>
                <w:rFonts w:hint="eastAsia" w:eastAsia="仿宋_GB2312"/>
                <w:sz w:val="24"/>
                <w:szCs w:val="24"/>
              </w:rPr>
            </w:pPr>
            <w:r>
              <w:rPr>
                <w:rFonts w:eastAsia="仿宋_GB2312"/>
                <w:sz w:val="24"/>
                <w:szCs w:val="24"/>
              </w:rPr>
              <w:t>6、违反法定程序的；</w:t>
            </w:r>
          </w:p>
          <w:p w14:paraId="6F75A838">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8C1F12B">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FDC1AEA">
            <w:pPr>
              <w:spacing w:line="300" w:lineRule="exact"/>
              <w:rPr>
                <w:rFonts w:eastAsia="仿宋_GB2312"/>
                <w:sz w:val="24"/>
                <w:szCs w:val="24"/>
              </w:rPr>
            </w:pPr>
            <w:r>
              <w:rPr>
                <w:rFonts w:eastAsia="仿宋_GB2312"/>
                <w:sz w:val="24"/>
                <w:szCs w:val="24"/>
              </w:rPr>
              <w:t>9、徇私舞弊、包庇纵容违法行为的；</w:t>
            </w:r>
          </w:p>
          <w:p w14:paraId="43B8EE1B">
            <w:pPr>
              <w:rPr>
                <w:rFonts w:hint="eastAsia" w:ascii="仿宋_GB2312" w:eastAsia="仿宋_GB2312" w:cs="宋体"/>
                <w:kern w:val="0"/>
                <w:sz w:val="24"/>
                <w:szCs w:val="24"/>
              </w:rPr>
            </w:pPr>
          </w:p>
          <w:p w14:paraId="4C1BB0F4">
            <w:pPr>
              <w:rPr>
                <w:rFonts w:hint="eastAsia" w:ascii="仿宋_GB2312" w:eastAsia="仿宋_GB2312"/>
                <w:b/>
                <w:color w:val="000000"/>
                <w:sz w:val="24"/>
                <w:szCs w:val="24"/>
              </w:rPr>
            </w:pPr>
          </w:p>
        </w:tc>
        <w:tc>
          <w:tcPr>
            <w:tcW w:w="657" w:type="pct"/>
          </w:tcPr>
          <w:p w14:paraId="30943430">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49B3BB5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AEF4CB2">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1D33A3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A1B328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BCA90EE">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EDF1404">
            <w:pPr>
              <w:rPr>
                <w:rFonts w:hint="eastAsia" w:ascii="仿宋_GB2312" w:eastAsia="仿宋_GB2312"/>
                <w:sz w:val="24"/>
                <w:szCs w:val="24"/>
              </w:rPr>
            </w:pPr>
            <w:r>
              <w:rPr>
                <w:rFonts w:hint="eastAsia" w:ascii="仿宋_GB2312" w:eastAsia="仿宋_GB2312"/>
                <w:sz w:val="24"/>
                <w:szCs w:val="24"/>
              </w:rPr>
              <w:t>（一）行政处理</w:t>
            </w:r>
          </w:p>
          <w:p w14:paraId="673E1672">
            <w:pPr>
              <w:rPr>
                <w:rFonts w:hint="eastAsia" w:ascii="仿宋_GB2312" w:eastAsia="仿宋_GB2312"/>
                <w:sz w:val="24"/>
                <w:szCs w:val="24"/>
              </w:rPr>
            </w:pPr>
            <w:r>
              <w:rPr>
                <w:rFonts w:hint="eastAsia" w:ascii="仿宋_GB2312" w:eastAsia="仿宋_GB2312"/>
                <w:sz w:val="24"/>
                <w:szCs w:val="24"/>
              </w:rPr>
              <w:t>1、诫勉谈话或者责令书面检讨；</w:t>
            </w:r>
          </w:p>
          <w:p w14:paraId="1B41C359">
            <w:pPr>
              <w:rPr>
                <w:rFonts w:hint="eastAsia" w:ascii="仿宋_GB2312" w:eastAsia="仿宋_GB2312"/>
                <w:sz w:val="24"/>
                <w:szCs w:val="24"/>
              </w:rPr>
            </w:pPr>
            <w:r>
              <w:rPr>
                <w:rFonts w:hint="eastAsia" w:ascii="仿宋_GB2312" w:eastAsia="仿宋_GB2312"/>
                <w:sz w:val="24"/>
                <w:szCs w:val="24"/>
              </w:rPr>
              <w:t>2、通报批评；</w:t>
            </w:r>
          </w:p>
          <w:p w14:paraId="6D552CB5">
            <w:pPr>
              <w:rPr>
                <w:rFonts w:hint="eastAsia" w:ascii="仿宋_GB2312" w:eastAsia="仿宋_GB2312"/>
                <w:sz w:val="24"/>
                <w:szCs w:val="24"/>
              </w:rPr>
            </w:pPr>
            <w:r>
              <w:rPr>
                <w:rFonts w:hint="eastAsia" w:ascii="仿宋_GB2312" w:eastAsia="仿宋_GB2312"/>
                <w:sz w:val="24"/>
                <w:szCs w:val="24"/>
              </w:rPr>
              <w:t>3、暂扣行政执法证件；</w:t>
            </w:r>
          </w:p>
          <w:p w14:paraId="6C1E784A">
            <w:pPr>
              <w:rPr>
                <w:rFonts w:hint="eastAsia" w:ascii="仿宋_GB2312" w:eastAsia="仿宋_GB2312"/>
                <w:sz w:val="24"/>
                <w:szCs w:val="24"/>
              </w:rPr>
            </w:pPr>
            <w:r>
              <w:rPr>
                <w:rFonts w:hint="eastAsia" w:ascii="仿宋_GB2312" w:eastAsia="仿宋_GB2312"/>
                <w:sz w:val="24"/>
                <w:szCs w:val="24"/>
              </w:rPr>
              <w:t>4、责令离岗培训；</w:t>
            </w:r>
          </w:p>
          <w:p w14:paraId="68EB5339">
            <w:pPr>
              <w:rPr>
                <w:rFonts w:hint="eastAsia" w:ascii="仿宋_GB2312" w:eastAsia="仿宋_GB2312"/>
                <w:sz w:val="24"/>
                <w:szCs w:val="24"/>
              </w:rPr>
            </w:pPr>
            <w:r>
              <w:rPr>
                <w:rFonts w:hint="eastAsia" w:ascii="仿宋_GB2312" w:eastAsia="仿宋_GB2312"/>
                <w:sz w:val="24"/>
                <w:szCs w:val="24"/>
              </w:rPr>
              <w:t>5、调离执法岗位</w:t>
            </w:r>
          </w:p>
          <w:p w14:paraId="1E0801A5">
            <w:pPr>
              <w:rPr>
                <w:rFonts w:hint="eastAsia" w:ascii="仿宋_GB2312" w:eastAsia="仿宋_GB2312"/>
                <w:sz w:val="24"/>
                <w:szCs w:val="24"/>
              </w:rPr>
            </w:pPr>
            <w:r>
              <w:rPr>
                <w:rFonts w:hint="eastAsia" w:ascii="仿宋_GB2312" w:eastAsia="仿宋_GB2312"/>
                <w:sz w:val="24"/>
                <w:szCs w:val="24"/>
              </w:rPr>
              <w:t>6、取消执法资格；</w:t>
            </w:r>
          </w:p>
          <w:p w14:paraId="3005C8B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89CF815">
            <w:pPr>
              <w:rPr>
                <w:rFonts w:hint="eastAsia" w:ascii="仿宋_GB2312" w:eastAsia="仿宋_GB2312"/>
                <w:sz w:val="24"/>
                <w:szCs w:val="24"/>
              </w:rPr>
            </w:pPr>
            <w:r>
              <w:rPr>
                <w:rFonts w:hint="eastAsia" w:ascii="仿宋_GB2312" w:eastAsia="仿宋_GB2312"/>
                <w:sz w:val="24"/>
                <w:szCs w:val="24"/>
              </w:rPr>
              <w:t>（二）行政处分</w:t>
            </w:r>
          </w:p>
          <w:p w14:paraId="5B5F2C93">
            <w:pPr>
              <w:rPr>
                <w:rFonts w:hint="eastAsia" w:ascii="仿宋_GB2312" w:eastAsia="仿宋_GB2312"/>
                <w:sz w:val="24"/>
                <w:szCs w:val="24"/>
              </w:rPr>
            </w:pPr>
            <w:r>
              <w:rPr>
                <w:rFonts w:hint="eastAsia" w:ascii="仿宋_GB2312" w:eastAsia="仿宋_GB2312"/>
                <w:sz w:val="24"/>
                <w:szCs w:val="24"/>
              </w:rPr>
              <w:t>（三）党纪处分；</w:t>
            </w:r>
          </w:p>
          <w:p w14:paraId="5B5AF3B2">
            <w:pPr>
              <w:rPr>
                <w:rFonts w:hint="eastAsia" w:ascii="仿宋_GB2312" w:eastAsia="仿宋_GB2312"/>
                <w:sz w:val="24"/>
                <w:szCs w:val="24"/>
              </w:rPr>
            </w:pPr>
            <w:r>
              <w:rPr>
                <w:rFonts w:hint="eastAsia" w:ascii="仿宋_GB2312" w:eastAsia="仿宋_GB2312"/>
                <w:sz w:val="24"/>
                <w:szCs w:val="24"/>
              </w:rPr>
              <w:t>（四）追究刑事责任</w:t>
            </w:r>
          </w:p>
          <w:p w14:paraId="3DA0C929">
            <w:pPr>
              <w:rPr>
                <w:rFonts w:hint="eastAsia" w:ascii="仿宋_GB2312" w:eastAsia="仿宋_GB2312"/>
                <w:sz w:val="24"/>
                <w:szCs w:val="24"/>
              </w:rPr>
            </w:pPr>
            <w:r>
              <w:rPr>
                <w:rFonts w:hint="eastAsia" w:ascii="仿宋_GB2312" w:eastAsia="仿宋_GB2312"/>
                <w:sz w:val="24"/>
                <w:szCs w:val="24"/>
              </w:rPr>
              <w:t>（五）其它追责形式</w:t>
            </w:r>
          </w:p>
          <w:p w14:paraId="7A3E19C4">
            <w:pPr>
              <w:rPr>
                <w:rFonts w:hint="eastAsia" w:ascii="仿宋_GB2312" w:eastAsia="仿宋_GB2312" w:cs="仿宋_GB2312"/>
                <w:color w:val="000000"/>
                <w:kern w:val="0"/>
                <w:sz w:val="24"/>
                <w:szCs w:val="24"/>
                <w:shd w:val="clear" w:color="auto" w:fill="FFFFFF"/>
              </w:rPr>
            </w:pPr>
          </w:p>
          <w:p w14:paraId="1603505E">
            <w:pPr>
              <w:rPr>
                <w:rFonts w:hint="eastAsia" w:ascii="仿宋_GB2312" w:eastAsia="仿宋_GB2312"/>
                <w:sz w:val="24"/>
                <w:szCs w:val="24"/>
              </w:rPr>
            </w:pPr>
          </w:p>
        </w:tc>
        <w:tc>
          <w:tcPr>
            <w:tcW w:w="394" w:type="pct"/>
            <w:vAlign w:val="center"/>
          </w:tcPr>
          <w:p w14:paraId="56787B85">
            <w:pPr>
              <w:jc w:val="center"/>
              <w:rPr>
                <w:rFonts w:hint="eastAsia" w:ascii="仿宋" w:eastAsia="仿宋"/>
                <w:sz w:val="24"/>
                <w:szCs w:val="24"/>
              </w:rPr>
            </w:pPr>
          </w:p>
        </w:tc>
      </w:tr>
    </w:tbl>
    <w:p w14:paraId="2EEF82C5"/>
    <w:p w14:paraId="2B9FCB1E"/>
    <w:p w14:paraId="1D949D8C"/>
    <w:p w14:paraId="2065E59A"/>
    <w:p w14:paraId="49E0693F"/>
    <w:p w14:paraId="77ECFB15"/>
    <w:p w14:paraId="2BCE4195">
      <w:pPr>
        <w:sectPr>
          <w:pgSz w:w="23757" w:h="16783" w:orient="landscape"/>
          <w:pgMar w:top="1349" w:right="1157" w:bottom="1349" w:left="1157" w:header="851" w:footer="992" w:gutter="0"/>
          <w:cols w:space="720" w:num="1"/>
          <w:docGrid w:type="lines" w:linePitch="312" w:charSpace="0"/>
        </w:sectPr>
      </w:pPr>
    </w:p>
    <w:p w14:paraId="40E4DB04"/>
    <w:p w14:paraId="425741CD">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A2A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68F60466">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40DAFB1D">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4AC0389D">
            <w:pPr>
              <w:jc w:val="center"/>
              <w:rPr>
                <w:rFonts w:hint="eastAsia" w:ascii="黑体" w:eastAsia="黑体" w:cs="黑体"/>
                <w:sz w:val="24"/>
                <w:szCs w:val="24"/>
              </w:rPr>
            </w:pPr>
            <w:r>
              <w:rPr>
                <w:rFonts w:hint="eastAsia" w:ascii="黑体" w:eastAsia="黑体" w:cs="黑体"/>
                <w:sz w:val="24"/>
                <w:szCs w:val="24"/>
              </w:rPr>
              <w:t>备注</w:t>
            </w:r>
          </w:p>
        </w:tc>
      </w:tr>
      <w:tr w14:paraId="74C50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083F39FA">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22D1CDC4">
            <w:pPr>
              <w:jc w:val="center"/>
              <w:rPr>
                <w:rFonts w:hint="eastAsia" w:ascii="黑体" w:eastAsia="黑体" w:cs="黑体"/>
                <w:sz w:val="24"/>
                <w:szCs w:val="24"/>
              </w:rPr>
            </w:pPr>
            <w:r>
              <w:rPr>
                <w:rFonts w:hint="eastAsia" w:ascii="黑体" w:eastAsia="黑体" w:cs="黑体"/>
                <w:sz w:val="24"/>
                <w:szCs w:val="24"/>
              </w:rPr>
              <w:t>职权</w:t>
            </w:r>
          </w:p>
          <w:p w14:paraId="1D0E2D6C">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3C2F3D3F">
            <w:pPr>
              <w:jc w:val="center"/>
              <w:rPr>
                <w:rFonts w:hint="eastAsia" w:ascii="黑体" w:eastAsia="黑体" w:cs="黑体"/>
                <w:sz w:val="24"/>
                <w:szCs w:val="24"/>
              </w:rPr>
            </w:pPr>
            <w:r>
              <w:rPr>
                <w:rFonts w:hint="eastAsia" w:ascii="黑体" w:eastAsia="黑体" w:cs="黑体"/>
                <w:sz w:val="24"/>
                <w:szCs w:val="24"/>
              </w:rPr>
              <w:t>职权</w:t>
            </w:r>
          </w:p>
          <w:p w14:paraId="4D29677C">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0D624734">
            <w:pPr>
              <w:jc w:val="center"/>
              <w:rPr>
                <w:rFonts w:hint="eastAsia" w:ascii="黑体" w:eastAsia="黑体" w:cs="黑体"/>
                <w:sz w:val="24"/>
                <w:szCs w:val="24"/>
              </w:rPr>
            </w:pPr>
            <w:r>
              <w:rPr>
                <w:rFonts w:hint="eastAsia" w:ascii="黑体" w:eastAsia="黑体" w:cs="黑体"/>
                <w:sz w:val="24"/>
                <w:szCs w:val="24"/>
              </w:rPr>
              <w:t>职权</w:t>
            </w:r>
          </w:p>
          <w:p w14:paraId="08F7E43B">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0FCE68CD">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170F2E1D">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F41F0D3">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68C66046">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559A803"/>
        </w:tc>
      </w:tr>
      <w:tr w14:paraId="37AAE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6086F2C1">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1108850">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34</w:t>
            </w:r>
            <w:r>
              <w:rPr>
                <w:rFonts w:hint="eastAsia" w:ascii="仿宋_GB2312" w:eastAsia="仿宋_GB2312" w:cs="仿宋_GB2312"/>
                <w:sz w:val="24"/>
                <w:lang w:eastAsia="zh-CN"/>
              </w:rPr>
              <w:t>00-141127</w:t>
            </w:r>
          </w:p>
        </w:tc>
        <w:tc>
          <w:tcPr>
            <w:tcW w:w="734" w:type="pct"/>
            <w:vAlign w:val="center"/>
          </w:tcPr>
          <w:p w14:paraId="3453F22A">
            <w:pPr>
              <w:tabs>
                <w:tab w:val="center" w:pos="4153"/>
                <w:tab w:val="right" w:pos="8306"/>
              </w:tabs>
              <w:snapToGrid w:val="0"/>
              <w:jc w:val="center"/>
              <w:rPr>
                <w:rFonts w:hint="eastAsia" w:ascii="仿宋" w:eastAsia="仿宋"/>
                <w:sz w:val="24"/>
                <w:szCs w:val="24"/>
              </w:rPr>
            </w:pPr>
            <w:r>
              <w:rPr>
                <w:rFonts w:hint="eastAsia" w:ascii="仿宋_GB2312" w:eastAsia="仿宋_GB2312" w:cs="仿宋_GB2312"/>
                <w:sz w:val="24"/>
              </w:rPr>
              <w:t>对制造污染物排放超过规定排放标准的船舶的处罚。</w:t>
            </w:r>
          </w:p>
        </w:tc>
        <w:tc>
          <w:tcPr>
            <w:tcW w:w="596" w:type="pct"/>
            <w:vAlign w:val="center"/>
          </w:tcPr>
          <w:p w14:paraId="55E9C894">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 《中华人民共和国内河海事行政处罚规定》第五十九条  </w:t>
            </w:r>
          </w:p>
        </w:tc>
        <w:tc>
          <w:tcPr>
            <w:tcW w:w="649" w:type="pct"/>
            <w:vAlign w:val="center"/>
          </w:tcPr>
          <w:p w14:paraId="0E5E391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E35E27A">
            <w:pPr>
              <w:spacing w:line="300" w:lineRule="exact"/>
              <w:rPr>
                <w:rFonts w:eastAsia="仿宋_GB2312"/>
                <w:sz w:val="24"/>
                <w:szCs w:val="24"/>
              </w:rPr>
            </w:pPr>
            <w:r>
              <w:rPr>
                <w:rFonts w:eastAsia="仿宋_GB2312"/>
                <w:sz w:val="24"/>
                <w:szCs w:val="24"/>
              </w:rPr>
              <w:t>2.调查责任：对违反相关项目管理规定的行为进行检查或调查。</w:t>
            </w:r>
          </w:p>
          <w:p w14:paraId="47E55079">
            <w:pPr>
              <w:spacing w:line="300" w:lineRule="exact"/>
              <w:rPr>
                <w:rFonts w:eastAsia="仿宋_GB2312"/>
                <w:sz w:val="24"/>
                <w:szCs w:val="24"/>
              </w:rPr>
            </w:pPr>
            <w:r>
              <w:rPr>
                <w:rFonts w:eastAsia="仿宋_GB2312"/>
                <w:sz w:val="24"/>
                <w:szCs w:val="24"/>
              </w:rPr>
              <w:t>3.审查责任：对调查结果进行审查。</w:t>
            </w:r>
          </w:p>
          <w:p w14:paraId="25C6938B">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50DE871B">
            <w:pPr>
              <w:spacing w:line="300" w:lineRule="exact"/>
              <w:rPr>
                <w:rFonts w:eastAsia="仿宋_GB2312"/>
                <w:sz w:val="24"/>
                <w:szCs w:val="24"/>
              </w:rPr>
            </w:pPr>
            <w:r>
              <w:rPr>
                <w:rFonts w:eastAsia="仿宋_GB2312"/>
                <w:sz w:val="24"/>
                <w:szCs w:val="24"/>
              </w:rPr>
              <w:t>5.决定责任：作出行政处罚决定。</w:t>
            </w:r>
          </w:p>
          <w:p w14:paraId="628E0179">
            <w:pPr>
              <w:spacing w:line="300" w:lineRule="exact"/>
              <w:rPr>
                <w:rFonts w:eastAsia="仿宋_GB2312"/>
                <w:sz w:val="24"/>
                <w:szCs w:val="24"/>
              </w:rPr>
            </w:pPr>
            <w:r>
              <w:rPr>
                <w:rFonts w:eastAsia="仿宋_GB2312"/>
                <w:sz w:val="24"/>
                <w:szCs w:val="24"/>
              </w:rPr>
              <w:t>6.送达责任：将行政处罚决定书送达当事人。</w:t>
            </w:r>
          </w:p>
          <w:p w14:paraId="4FA36BBA">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112F294">
            <w:pPr>
              <w:rPr>
                <w:rFonts w:hint="eastAsia" w:ascii="仿宋_GB2312" w:eastAsia="仿宋_GB2312"/>
                <w:sz w:val="24"/>
                <w:szCs w:val="24"/>
              </w:rPr>
            </w:pPr>
          </w:p>
        </w:tc>
        <w:tc>
          <w:tcPr>
            <w:tcW w:w="712" w:type="pct"/>
            <w:vAlign w:val="center"/>
          </w:tcPr>
          <w:p w14:paraId="4DB45CFD">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2FA992C1">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073D2CF8">
            <w:pPr>
              <w:spacing w:line="300" w:lineRule="exact"/>
              <w:rPr>
                <w:rFonts w:eastAsia="仿宋_GB2312"/>
                <w:sz w:val="24"/>
                <w:szCs w:val="24"/>
              </w:rPr>
            </w:pPr>
            <w:r>
              <w:rPr>
                <w:rFonts w:eastAsia="仿宋_GB2312"/>
                <w:sz w:val="24"/>
                <w:szCs w:val="24"/>
              </w:rPr>
              <w:t>2、超越、滥用法定职权的；</w:t>
            </w:r>
          </w:p>
          <w:p w14:paraId="4701DAFC">
            <w:pPr>
              <w:spacing w:line="300" w:lineRule="exact"/>
              <w:rPr>
                <w:rFonts w:eastAsia="仿宋_GB2312"/>
                <w:sz w:val="24"/>
                <w:szCs w:val="24"/>
              </w:rPr>
            </w:pPr>
            <w:r>
              <w:rPr>
                <w:rFonts w:eastAsia="仿宋_GB2312"/>
                <w:sz w:val="24"/>
                <w:szCs w:val="24"/>
              </w:rPr>
              <w:t>3、主要事实不清、证据不足的；</w:t>
            </w:r>
          </w:p>
          <w:p w14:paraId="70F6517F">
            <w:pPr>
              <w:spacing w:line="300" w:lineRule="exact"/>
              <w:rPr>
                <w:rFonts w:hint="eastAsia" w:eastAsia="仿宋_GB2312"/>
                <w:sz w:val="24"/>
                <w:szCs w:val="24"/>
              </w:rPr>
            </w:pPr>
            <w:r>
              <w:rPr>
                <w:rFonts w:eastAsia="仿宋_GB2312"/>
                <w:sz w:val="24"/>
                <w:szCs w:val="24"/>
              </w:rPr>
              <w:t>4、适用法律依据错误的；</w:t>
            </w:r>
          </w:p>
          <w:p w14:paraId="163B7FEF">
            <w:pPr>
              <w:spacing w:line="300" w:lineRule="exact"/>
              <w:rPr>
                <w:rFonts w:eastAsia="仿宋_GB2312"/>
                <w:sz w:val="24"/>
                <w:szCs w:val="24"/>
              </w:rPr>
            </w:pPr>
            <w:r>
              <w:rPr>
                <w:rFonts w:eastAsia="仿宋_GB2312"/>
                <w:sz w:val="24"/>
                <w:szCs w:val="24"/>
              </w:rPr>
              <w:t>5、行政裁量明显不当的；</w:t>
            </w:r>
          </w:p>
          <w:p w14:paraId="2E3AB1AB">
            <w:pPr>
              <w:spacing w:line="300" w:lineRule="exact"/>
              <w:rPr>
                <w:rFonts w:hint="eastAsia" w:eastAsia="仿宋_GB2312"/>
                <w:sz w:val="24"/>
                <w:szCs w:val="24"/>
              </w:rPr>
            </w:pPr>
            <w:r>
              <w:rPr>
                <w:rFonts w:eastAsia="仿宋_GB2312"/>
                <w:sz w:val="24"/>
                <w:szCs w:val="24"/>
              </w:rPr>
              <w:t>6、违反法定程序的；</w:t>
            </w:r>
          </w:p>
          <w:p w14:paraId="33C1B73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3EBA22D6">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14AE688D">
            <w:pPr>
              <w:spacing w:line="300" w:lineRule="exact"/>
              <w:rPr>
                <w:rFonts w:eastAsia="仿宋_GB2312"/>
                <w:sz w:val="24"/>
                <w:szCs w:val="24"/>
              </w:rPr>
            </w:pPr>
            <w:r>
              <w:rPr>
                <w:rFonts w:eastAsia="仿宋_GB2312"/>
                <w:sz w:val="24"/>
                <w:szCs w:val="24"/>
              </w:rPr>
              <w:t>9、徇私舞弊、包庇纵容违法行为的；</w:t>
            </w:r>
          </w:p>
          <w:p w14:paraId="0CB44AD9">
            <w:pPr>
              <w:rPr>
                <w:rFonts w:hint="eastAsia" w:ascii="仿宋_GB2312" w:eastAsia="仿宋_GB2312" w:cs="宋体"/>
                <w:kern w:val="0"/>
                <w:sz w:val="24"/>
                <w:szCs w:val="24"/>
              </w:rPr>
            </w:pPr>
          </w:p>
          <w:p w14:paraId="7828AFD8">
            <w:pPr>
              <w:rPr>
                <w:rFonts w:hint="eastAsia" w:ascii="仿宋_GB2312" w:eastAsia="仿宋_GB2312"/>
                <w:b/>
                <w:color w:val="000000"/>
                <w:sz w:val="24"/>
                <w:szCs w:val="24"/>
              </w:rPr>
            </w:pPr>
          </w:p>
        </w:tc>
        <w:tc>
          <w:tcPr>
            <w:tcW w:w="657" w:type="pct"/>
          </w:tcPr>
          <w:p w14:paraId="1754D064">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6C557D52">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60C26C2">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90E0D7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E54A3D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67A1CB9">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2D3917BF">
            <w:pPr>
              <w:rPr>
                <w:rFonts w:hint="eastAsia" w:ascii="仿宋_GB2312" w:eastAsia="仿宋_GB2312"/>
                <w:sz w:val="24"/>
                <w:szCs w:val="24"/>
              </w:rPr>
            </w:pPr>
            <w:r>
              <w:rPr>
                <w:rFonts w:hint="eastAsia" w:ascii="仿宋_GB2312" w:eastAsia="仿宋_GB2312"/>
                <w:sz w:val="24"/>
                <w:szCs w:val="24"/>
              </w:rPr>
              <w:t>（一）行政处理</w:t>
            </w:r>
          </w:p>
          <w:p w14:paraId="27FA8B56">
            <w:pPr>
              <w:rPr>
                <w:rFonts w:hint="eastAsia" w:ascii="仿宋_GB2312" w:eastAsia="仿宋_GB2312"/>
                <w:sz w:val="24"/>
                <w:szCs w:val="24"/>
              </w:rPr>
            </w:pPr>
            <w:r>
              <w:rPr>
                <w:rFonts w:hint="eastAsia" w:ascii="仿宋_GB2312" w:eastAsia="仿宋_GB2312"/>
                <w:sz w:val="24"/>
                <w:szCs w:val="24"/>
              </w:rPr>
              <w:t>1、诫勉谈话或者责令书面检讨；</w:t>
            </w:r>
          </w:p>
          <w:p w14:paraId="5DA88FC6">
            <w:pPr>
              <w:rPr>
                <w:rFonts w:hint="eastAsia" w:ascii="仿宋_GB2312" w:eastAsia="仿宋_GB2312"/>
                <w:sz w:val="24"/>
                <w:szCs w:val="24"/>
              </w:rPr>
            </w:pPr>
            <w:r>
              <w:rPr>
                <w:rFonts w:hint="eastAsia" w:ascii="仿宋_GB2312" w:eastAsia="仿宋_GB2312"/>
                <w:sz w:val="24"/>
                <w:szCs w:val="24"/>
              </w:rPr>
              <w:t>2、通报批评；</w:t>
            </w:r>
          </w:p>
          <w:p w14:paraId="51CA6CCF">
            <w:pPr>
              <w:rPr>
                <w:rFonts w:hint="eastAsia" w:ascii="仿宋_GB2312" w:eastAsia="仿宋_GB2312"/>
                <w:sz w:val="24"/>
                <w:szCs w:val="24"/>
              </w:rPr>
            </w:pPr>
            <w:r>
              <w:rPr>
                <w:rFonts w:hint="eastAsia" w:ascii="仿宋_GB2312" w:eastAsia="仿宋_GB2312"/>
                <w:sz w:val="24"/>
                <w:szCs w:val="24"/>
              </w:rPr>
              <w:t>3、暂扣行政执法证件；</w:t>
            </w:r>
          </w:p>
          <w:p w14:paraId="7876793D">
            <w:pPr>
              <w:rPr>
                <w:rFonts w:hint="eastAsia" w:ascii="仿宋_GB2312" w:eastAsia="仿宋_GB2312"/>
                <w:sz w:val="24"/>
                <w:szCs w:val="24"/>
              </w:rPr>
            </w:pPr>
            <w:r>
              <w:rPr>
                <w:rFonts w:hint="eastAsia" w:ascii="仿宋_GB2312" w:eastAsia="仿宋_GB2312"/>
                <w:sz w:val="24"/>
                <w:szCs w:val="24"/>
              </w:rPr>
              <w:t>4、责令离岗培训；</w:t>
            </w:r>
          </w:p>
          <w:p w14:paraId="5B7DA852">
            <w:pPr>
              <w:rPr>
                <w:rFonts w:hint="eastAsia" w:ascii="仿宋_GB2312" w:eastAsia="仿宋_GB2312"/>
                <w:sz w:val="24"/>
                <w:szCs w:val="24"/>
              </w:rPr>
            </w:pPr>
            <w:r>
              <w:rPr>
                <w:rFonts w:hint="eastAsia" w:ascii="仿宋_GB2312" w:eastAsia="仿宋_GB2312"/>
                <w:sz w:val="24"/>
                <w:szCs w:val="24"/>
              </w:rPr>
              <w:t>5、调离执法岗位</w:t>
            </w:r>
          </w:p>
          <w:p w14:paraId="0FA7C4D0">
            <w:pPr>
              <w:rPr>
                <w:rFonts w:hint="eastAsia" w:ascii="仿宋_GB2312" w:eastAsia="仿宋_GB2312"/>
                <w:sz w:val="24"/>
                <w:szCs w:val="24"/>
              </w:rPr>
            </w:pPr>
            <w:r>
              <w:rPr>
                <w:rFonts w:hint="eastAsia" w:ascii="仿宋_GB2312" w:eastAsia="仿宋_GB2312"/>
                <w:sz w:val="24"/>
                <w:szCs w:val="24"/>
              </w:rPr>
              <w:t>6、取消执法资格；</w:t>
            </w:r>
          </w:p>
          <w:p w14:paraId="5FB132E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AEF676C">
            <w:pPr>
              <w:rPr>
                <w:rFonts w:hint="eastAsia" w:ascii="仿宋_GB2312" w:eastAsia="仿宋_GB2312"/>
                <w:sz w:val="24"/>
                <w:szCs w:val="24"/>
              </w:rPr>
            </w:pPr>
            <w:r>
              <w:rPr>
                <w:rFonts w:hint="eastAsia" w:ascii="仿宋_GB2312" w:eastAsia="仿宋_GB2312"/>
                <w:sz w:val="24"/>
                <w:szCs w:val="24"/>
              </w:rPr>
              <w:t>（二）行政处分</w:t>
            </w:r>
          </w:p>
          <w:p w14:paraId="5D61484C">
            <w:pPr>
              <w:rPr>
                <w:rFonts w:hint="eastAsia" w:ascii="仿宋_GB2312" w:eastAsia="仿宋_GB2312"/>
                <w:sz w:val="24"/>
                <w:szCs w:val="24"/>
              </w:rPr>
            </w:pPr>
            <w:r>
              <w:rPr>
                <w:rFonts w:hint="eastAsia" w:ascii="仿宋_GB2312" w:eastAsia="仿宋_GB2312"/>
                <w:sz w:val="24"/>
                <w:szCs w:val="24"/>
              </w:rPr>
              <w:t>（三）党纪处分；</w:t>
            </w:r>
          </w:p>
          <w:p w14:paraId="3FA0561E">
            <w:pPr>
              <w:rPr>
                <w:rFonts w:hint="eastAsia" w:ascii="仿宋_GB2312" w:eastAsia="仿宋_GB2312"/>
                <w:sz w:val="24"/>
                <w:szCs w:val="24"/>
              </w:rPr>
            </w:pPr>
            <w:r>
              <w:rPr>
                <w:rFonts w:hint="eastAsia" w:ascii="仿宋_GB2312" w:eastAsia="仿宋_GB2312"/>
                <w:sz w:val="24"/>
                <w:szCs w:val="24"/>
              </w:rPr>
              <w:t>（四）追究刑事责任</w:t>
            </w:r>
          </w:p>
          <w:p w14:paraId="4B5B16B2">
            <w:pPr>
              <w:rPr>
                <w:rFonts w:hint="eastAsia" w:ascii="仿宋_GB2312" w:eastAsia="仿宋_GB2312"/>
                <w:sz w:val="24"/>
                <w:szCs w:val="24"/>
              </w:rPr>
            </w:pPr>
            <w:r>
              <w:rPr>
                <w:rFonts w:hint="eastAsia" w:ascii="仿宋_GB2312" w:eastAsia="仿宋_GB2312"/>
                <w:sz w:val="24"/>
                <w:szCs w:val="24"/>
              </w:rPr>
              <w:t>（五）其它追责形式</w:t>
            </w:r>
          </w:p>
          <w:p w14:paraId="3DB4FB74">
            <w:pPr>
              <w:rPr>
                <w:rFonts w:hint="eastAsia" w:ascii="仿宋_GB2312" w:eastAsia="仿宋_GB2312" w:cs="仿宋_GB2312"/>
                <w:color w:val="000000"/>
                <w:kern w:val="0"/>
                <w:sz w:val="24"/>
                <w:szCs w:val="24"/>
                <w:shd w:val="clear" w:color="auto" w:fill="FFFFFF"/>
              </w:rPr>
            </w:pPr>
          </w:p>
          <w:p w14:paraId="186B802D">
            <w:pPr>
              <w:rPr>
                <w:rFonts w:hint="eastAsia" w:ascii="仿宋_GB2312" w:eastAsia="仿宋_GB2312"/>
                <w:sz w:val="24"/>
                <w:szCs w:val="24"/>
              </w:rPr>
            </w:pPr>
          </w:p>
        </w:tc>
        <w:tc>
          <w:tcPr>
            <w:tcW w:w="394" w:type="pct"/>
            <w:vAlign w:val="center"/>
          </w:tcPr>
          <w:p w14:paraId="00436F5A">
            <w:pPr>
              <w:jc w:val="center"/>
              <w:rPr>
                <w:rFonts w:hint="eastAsia" w:ascii="仿宋" w:eastAsia="仿宋"/>
                <w:sz w:val="24"/>
                <w:szCs w:val="24"/>
              </w:rPr>
            </w:pPr>
          </w:p>
        </w:tc>
      </w:tr>
    </w:tbl>
    <w:p w14:paraId="2B09103C"/>
    <w:p w14:paraId="2B2F4924"/>
    <w:p w14:paraId="192455DC"/>
    <w:p w14:paraId="021A04CB"/>
    <w:p w14:paraId="1B41F3B9"/>
    <w:p w14:paraId="132B096D"/>
    <w:p w14:paraId="41189141"/>
    <w:p w14:paraId="042650E9">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7" w:charSpace="0"/>
        </w:sectPr>
      </w:pPr>
    </w:p>
    <w:p w14:paraId="3DA53B8A">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2496"/>
        <w:gridCol w:w="3022"/>
        <w:gridCol w:w="2428"/>
        <w:gridCol w:w="2653"/>
        <w:gridCol w:w="2926"/>
        <w:gridCol w:w="2689"/>
        <w:gridCol w:w="2693"/>
        <w:gridCol w:w="1550"/>
      </w:tblGrid>
      <w:tr w14:paraId="70ED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929" w:type="pct"/>
            <w:gridSpan w:val="4"/>
            <w:vAlign w:val="center"/>
          </w:tcPr>
          <w:p w14:paraId="45A0D275">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77A39617">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DB8FCBC">
            <w:pPr>
              <w:jc w:val="center"/>
              <w:rPr>
                <w:rFonts w:hint="eastAsia" w:ascii="黑体" w:eastAsia="黑体" w:cs="黑体"/>
                <w:sz w:val="24"/>
                <w:szCs w:val="24"/>
              </w:rPr>
            </w:pPr>
            <w:r>
              <w:rPr>
                <w:rFonts w:hint="eastAsia" w:ascii="黑体" w:eastAsia="黑体" w:cs="黑体"/>
                <w:sz w:val="24"/>
                <w:szCs w:val="24"/>
              </w:rPr>
              <w:t>备注</w:t>
            </w:r>
          </w:p>
        </w:tc>
      </w:tr>
      <w:tr w14:paraId="5AB13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260E6D0B">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6F8C2A14">
            <w:pPr>
              <w:jc w:val="center"/>
              <w:rPr>
                <w:rFonts w:hint="eastAsia" w:ascii="黑体" w:eastAsia="黑体" w:cs="黑体"/>
                <w:sz w:val="24"/>
                <w:szCs w:val="24"/>
              </w:rPr>
            </w:pPr>
            <w:r>
              <w:rPr>
                <w:rFonts w:hint="eastAsia" w:ascii="黑体" w:eastAsia="黑体" w:cs="黑体"/>
                <w:sz w:val="24"/>
                <w:szCs w:val="24"/>
              </w:rPr>
              <w:t>职权</w:t>
            </w:r>
          </w:p>
          <w:p w14:paraId="45B7678F">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377B624">
            <w:pPr>
              <w:jc w:val="center"/>
              <w:rPr>
                <w:rFonts w:hint="eastAsia" w:ascii="黑体" w:eastAsia="黑体" w:cs="黑体"/>
                <w:sz w:val="24"/>
                <w:szCs w:val="24"/>
              </w:rPr>
            </w:pPr>
            <w:r>
              <w:rPr>
                <w:rFonts w:hint="eastAsia" w:ascii="黑体" w:eastAsia="黑体" w:cs="黑体"/>
                <w:sz w:val="24"/>
                <w:szCs w:val="24"/>
              </w:rPr>
              <w:t>职权</w:t>
            </w:r>
          </w:p>
          <w:p w14:paraId="4C3A8CC0">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651AB735">
            <w:pPr>
              <w:jc w:val="center"/>
              <w:rPr>
                <w:rFonts w:hint="eastAsia" w:ascii="黑体" w:eastAsia="黑体" w:cs="黑体"/>
                <w:sz w:val="24"/>
                <w:szCs w:val="24"/>
              </w:rPr>
            </w:pPr>
            <w:r>
              <w:rPr>
                <w:rFonts w:hint="eastAsia" w:ascii="黑体" w:eastAsia="黑体" w:cs="黑体"/>
                <w:sz w:val="24"/>
                <w:szCs w:val="24"/>
              </w:rPr>
              <w:t>职权</w:t>
            </w:r>
          </w:p>
          <w:p w14:paraId="251E15A8">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2495FE4E">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6942DD44">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6D1EC872">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1838A930">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3A23BBF0"/>
        </w:tc>
      </w:tr>
      <w:tr w14:paraId="5D401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555049D2">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465A3FAF">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35</w:t>
            </w:r>
            <w:r>
              <w:rPr>
                <w:rFonts w:hint="eastAsia" w:ascii="仿宋_GB2312" w:eastAsia="仿宋_GB2312" w:cs="仿宋_GB2312"/>
                <w:sz w:val="24"/>
                <w:lang w:eastAsia="zh-CN"/>
              </w:rPr>
              <w:t>00-141127</w:t>
            </w:r>
          </w:p>
        </w:tc>
        <w:tc>
          <w:tcPr>
            <w:tcW w:w="734" w:type="pct"/>
            <w:vAlign w:val="center"/>
          </w:tcPr>
          <w:p w14:paraId="2D4230AF">
            <w:pPr>
              <w:widowControl/>
              <w:tabs>
                <w:tab w:val="center" w:pos="4153"/>
                <w:tab w:val="right" w:pos="8306"/>
              </w:tabs>
              <w:snapToGrid w:val="0"/>
              <w:spacing w:line="500" w:lineRule="exact"/>
              <w:jc w:val="left"/>
              <w:rPr>
                <w:rFonts w:hint="eastAsia" w:ascii="仿宋_GB2312" w:eastAsia="仿宋_GB2312" w:cs="仿宋_GB2312"/>
                <w:bCs/>
                <w:sz w:val="24"/>
              </w:rPr>
            </w:pPr>
            <w:r>
              <w:rPr>
                <w:rFonts w:hint="eastAsia" w:ascii="仿宋_GB2312" w:eastAsia="仿宋_GB2312" w:cs="仿宋_GB2312"/>
                <w:sz w:val="24"/>
              </w:rPr>
              <w:t>对</w:t>
            </w:r>
            <w:r>
              <w:rPr>
                <w:rFonts w:hint="eastAsia" w:ascii="仿宋_GB2312" w:eastAsia="仿宋_GB2312" w:cs="仿宋_GB2312"/>
                <w:bCs/>
                <w:sz w:val="24"/>
              </w:rPr>
              <w:t>船舶在城市市区的内河航道航行时，未按照规定使用声响装置的</w:t>
            </w:r>
            <w:r>
              <w:rPr>
                <w:rFonts w:hint="eastAsia" w:ascii="仿宋_GB2312" w:eastAsia="仿宋_GB2312" w:cs="仿宋_GB2312"/>
                <w:sz w:val="24"/>
              </w:rPr>
              <w:t>处罚。</w:t>
            </w:r>
          </w:p>
          <w:p w14:paraId="21E9C1FF">
            <w:pPr>
              <w:tabs>
                <w:tab w:val="center" w:pos="4153"/>
                <w:tab w:val="right" w:pos="8306"/>
              </w:tabs>
              <w:snapToGrid w:val="0"/>
              <w:jc w:val="center"/>
              <w:rPr>
                <w:rFonts w:hint="eastAsia" w:ascii="仿宋" w:eastAsia="仿宋"/>
                <w:sz w:val="24"/>
                <w:szCs w:val="24"/>
              </w:rPr>
            </w:pPr>
          </w:p>
        </w:tc>
        <w:tc>
          <w:tcPr>
            <w:tcW w:w="596" w:type="pct"/>
            <w:vAlign w:val="center"/>
          </w:tcPr>
          <w:p w14:paraId="4216DAEF">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【法规】《中华人民共和国内河海事行政处罚规定》第六十三条  </w:t>
            </w:r>
          </w:p>
        </w:tc>
        <w:tc>
          <w:tcPr>
            <w:tcW w:w="649" w:type="pct"/>
            <w:vAlign w:val="center"/>
          </w:tcPr>
          <w:p w14:paraId="24DC928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495DB5FC">
            <w:pPr>
              <w:spacing w:line="300" w:lineRule="exact"/>
              <w:rPr>
                <w:rFonts w:eastAsia="仿宋_GB2312"/>
                <w:sz w:val="24"/>
                <w:szCs w:val="24"/>
              </w:rPr>
            </w:pPr>
            <w:r>
              <w:rPr>
                <w:rFonts w:eastAsia="仿宋_GB2312"/>
                <w:sz w:val="24"/>
                <w:szCs w:val="24"/>
              </w:rPr>
              <w:t>2.调查责任：对违反相关项目管理规定的行为进行检查或调查。</w:t>
            </w:r>
          </w:p>
          <w:p w14:paraId="410152FC">
            <w:pPr>
              <w:spacing w:line="300" w:lineRule="exact"/>
              <w:rPr>
                <w:rFonts w:eastAsia="仿宋_GB2312"/>
                <w:sz w:val="24"/>
                <w:szCs w:val="24"/>
              </w:rPr>
            </w:pPr>
            <w:r>
              <w:rPr>
                <w:rFonts w:eastAsia="仿宋_GB2312"/>
                <w:sz w:val="24"/>
                <w:szCs w:val="24"/>
              </w:rPr>
              <w:t>3.审查责任：对调查结果进行审查。</w:t>
            </w:r>
          </w:p>
          <w:p w14:paraId="0F225A5C">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1EC6B63">
            <w:pPr>
              <w:spacing w:line="300" w:lineRule="exact"/>
              <w:rPr>
                <w:rFonts w:eastAsia="仿宋_GB2312"/>
                <w:sz w:val="24"/>
                <w:szCs w:val="24"/>
              </w:rPr>
            </w:pPr>
            <w:r>
              <w:rPr>
                <w:rFonts w:eastAsia="仿宋_GB2312"/>
                <w:sz w:val="24"/>
                <w:szCs w:val="24"/>
              </w:rPr>
              <w:t>5.决定责任：作出行政处罚决定。</w:t>
            </w:r>
          </w:p>
          <w:p w14:paraId="589A3D77">
            <w:pPr>
              <w:spacing w:line="300" w:lineRule="exact"/>
              <w:rPr>
                <w:rFonts w:eastAsia="仿宋_GB2312"/>
                <w:sz w:val="24"/>
                <w:szCs w:val="24"/>
              </w:rPr>
            </w:pPr>
            <w:r>
              <w:rPr>
                <w:rFonts w:eastAsia="仿宋_GB2312"/>
                <w:sz w:val="24"/>
                <w:szCs w:val="24"/>
              </w:rPr>
              <w:t>6.送达责任：将行政处罚决定书送达当事人。</w:t>
            </w:r>
          </w:p>
          <w:p w14:paraId="49FC9F55">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4CFA1090">
            <w:pPr>
              <w:rPr>
                <w:rFonts w:hint="eastAsia" w:ascii="仿宋_GB2312" w:eastAsia="仿宋_GB2312"/>
                <w:sz w:val="24"/>
                <w:szCs w:val="24"/>
              </w:rPr>
            </w:pPr>
          </w:p>
        </w:tc>
        <w:tc>
          <w:tcPr>
            <w:tcW w:w="712" w:type="pct"/>
            <w:vAlign w:val="center"/>
          </w:tcPr>
          <w:p w14:paraId="04D4B41A">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C7E0540">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5606D85A">
            <w:pPr>
              <w:spacing w:line="300" w:lineRule="exact"/>
              <w:rPr>
                <w:rFonts w:eastAsia="仿宋_GB2312"/>
                <w:sz w:val="24"/>
                <w:szCs w:val="24"/>
              </w:rPr>
            </w:pPr>
            <w:r>
              <w:rPr>
                <w:rFonts w:eastAsia="仿宋_GB2312"/>
                <w:sz w:val="24"/>
                <w:szCs w:val="24"/>
              </w:rPr>
              <w:t>2、超越、滥用法定职权的；</w:t>
            </w:r>
          </w:p>
          <w:p w14:paraId="69C1F5B4">
            <w:pPr>
              <w:spacing w:line="300" w:lineRule="exact"/>
              <w:rPr>
                <w:rFonts w:eastAsia="仿宋_GB2312"/>
                <w:sz w:val="24"/>
                <w:szCs w:val="24"/>
              </w:rPr>
            </w:pPr>
            <w:r>
              <w:rPr>
                <w:rFonts w:eastAsia="仿宋_GB2312"/>
                <w:sz w:val="24"/>
                <w:szCs w:val="24"/>
              </w:rPr>
              <w:t>3、主要事实不清、证据不足的；</w:t>
            </w:r>
          </w:p>
          <w:p w14:paraId="2EE7ECCE">
            <w:pPr>
              <w:spacing w:line="300" w:lineRule="exact"/>
              <w:rPr>
                <w:rFonts w:hint="eastAsia" w:eastAsia="仿宋_GB2312"/>
                <w:sz w:val="24"/>
                <w:szCs w:val="24"/>
              </w:rPr>
            </w:pPr>
            <w:r>
              <w:rPr>
                <w:rFonts w:eastAsia="仿宋_GB2312"/>
                <w:sz w:val="24"/>
                <w:szCs w:val="24"/>
              </w:rPr>
              <w:t>4、适用法律依据错误的；</w:t>
            </w:r>
          </w:p>
          <w:p w14:paraId="512D060A">
            <w:pPr>
              <w:spacing w:line="300" w:lineRule="exact"/>
              <w:rPr>
                <w:rFonts w:eastAsia="仿宋_GB2312"/>
                <w:sz w:val="24"/>
                <w:szCs w:val="24"/>
              </w:rPr>
            </w:pPr>
            <w:r>
              <w:rPr>
                <w:rFonts w:eastAsia="仿宋_GB2312"/>
                <w:sz w:val="24"/>
                <w:szCs w:val="24"/>
              </w:rPr>
              <w:t>5、行政裁量明显不当的；</w:t>
            </w:r>
          </w:p>
          <w:p w14:paraId="4ECE7F2C">
            <w:pPr>
              <w:spacing w:line="300" w:lineRule="exact"/>
              <w:rPr>
                <w:rFonts w:hint="eastAsia" w:eastAsia="仿宋_GB2312"/>
                <w:sz w:val="24"/>
                <w:szCs w:val="24"/>
              </w:rPr>
            </w:pPr>
            <w:r>
              <w:rPr>
                <w:rFonts w:eastAsia="仿宋_GB2312"/>
                <w:sz w:val="24"/>
                <w:szCs w:val="24"/>
              </w:rPr>
              <w:t>6、违反法定程序的；</w:t>
            </w:r>
          </w:p>
          <w:p w14:paraId="6994388E">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26170D3C">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60D22884">
            <w:pPr>
              <w:spacing w:line="300" w:lineRule="exact"/>
              <w:rPr>
                <w:rFonts w:eastAsia="仿宋_GB2312"/>
                <w:sz w:val="24"/>
                <w:szCs w:val="24"/>
              </w:rPr>
            </w:pPr>
            <w:r>
              <w:rPr>
                <w:rFonts w:eastAsia="仿宋_GB2312"/>
                <w:sz w:val="24"/>
                <w:szCs w:val="24"/>
              </w:rPr>
              <w:t>9、徇私舞弊、包庇纵容违法行为的；</w:t>
            </w:r>
          </w:p>
          <w:p w14:paraId="255E8E77">
            <w:pPr>
              <w:rPr>
                <w:rFonts w:hint="eastAsia" w:ascii="仿宋_GB2312" w:eastAsia="仿宋_GB2312" w:cs="宋体"/>
                <w:kern w:val="0"/>
                <w:sz w:val="24"/>
                <w:szCs w:val="24"/>
              </w:rPr>
            </w:pPr>
          </w:p>
          <w:p w14:paraId="44806322">
            <w:pPr>
              <w:rPr>
                <w:rFonts w:hint="eastAsia" w:ascii="仿宋_GB2312" w:eastAsia="仿宋_GB2312"/>
                <w:b/>
                <w:color w:val="000000"/>
                <w:sz w:val="24"/>
                <w:szCs w:val="24"/>
              </w:rPr>
            </w:pPr>
          </w:p>
        </w:tc>
        <w:tc>
          <w:tcPr>
            <w:tcW w:w="657" w:type="pct"/>
          </w:tcPr>
          <w:p w14:paraId="736D0F60">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46D4C37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CD10BD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B06AF7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7D3E91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370891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7C415BAD">
            <w:pPr>
              <w:rPr>
                <w:rFonts w:hint="eastAsia" w:ascii="仿宋_GB2312" w:eastAsia="仿宋_GB2312"/>
                <w:sz w:val="24"/>
                <w:szCs w:val="24"/>
              </w:rPr>
            </w:pPr>
            <w:r>
              <w:rPr>
                <w:rFonts w:hint="eastAsia" w:ascii="仿宋_GB2312" w:eastAsia="仿宋_GB2312"/>
                <w:sz w:val="24"/>
                <w:szCs w:val="24"/>
              </w:rPr>
              <w:t>（一）行政处理</w:t>
            </w:r>
          </w:p>
          <w:p w14:paraId="6388A92B">
            <w:pPr>
              <w:rPr>
                <w:rFonts w:hint="eastAsia" w:ascii="仿宋_GB2312" w:eastAsia="仿宋_GB2312"/>
                <w:sz w:val="24"/>
                <w:szCs w:val="24"/>
              </w:rPr>
            </w:pPr>
            <w:r>
              <w:rPr>
                <w:rFonts w:hint="eastAsia" w:ascii="仿宋_GB2312" w:eastAsia="仿宋_GB2312"/>
                <w:sz w:val="24"/>
                <w:szCs w:val="24"/>
              </w:rPr>
              <w:t>1、诫勉谈话或者责令书面检讨；</w:t>
            </w:r>
          </w:p>
          <w:p w14:paraId="54BE0889">
            <w:pPr>
              <w:rPr>
                <w:rFonts w:hint="eastAsia" w:ascii="仿宋_GB2312" w:eastAsia="仿宋_GB2312"/>
                <w:sz w:val="24"/>
                <w:szCs w:val="24"/>
              </w:rPr>
            </w:pPr>
            <w:r>
              <w:rPr>
                <w:rFonts w:hint="eastAsia" w:ascii="仿宋_GB2312" w:eastAsia="仿宋_GB2312"/>
                <w:sz w:val="24"/>
                <w:szCs w:val="24"/>
              </w:rPr>
              <w:t>2、通报批评；</w:t>
            </w:r>
          </w:p>
          <w:p w14:paraId="3C10F4E6">
            <w:pPr>
              <w:rPr>
                <w:rFonts w:hint="eastAsia" w:ascii="仿宋_GB2312" w:eastAsia="仿宋_GB2312"/>
                <w:sz w:val="24"/>
                <w:szCs w:val="24"/>
              </w:rPr>
            </w:pPr>
            <w:r>
              <w:rPr>
                <w:rFonts w:hint="eastAsia" w:ascii="仿宋_GB2312" w:eastAsia="仿宋_GB2312"/>
                <w:sz w:val="24"/>
                <w:szCs w:val="24"/>
              </w:rPr>
              <w:t>3、暂扣行政执法证件；</w:t>
            </w:r>
          </w:p>
          <w:p w14:paraId="32775B92">
            <w:pPr>
              <w:rPr>
                <w:rFonts w:hint="eastAsia" w:ascii="仿宋_GB2312" w:eastAsia="仿宋_GB2312"/>
                <w:sz w:val="24"/>
                <w:szCs w:val="24"/>
              </w:rPr>
            </w:pPr>
            <w:r>
              <w:rPr>
                <w:rFonts w:hint="eastAsia" w:ascii="仿宋_GB2312" w:eastAsia="仿宋_GB2312"/>
                <w:sz w:val="24"/>
                <w:szCs w:val="24"/>
              </w:rPr>
              <w:t>4、责令离岗培训；</w:t>
            </w:r>
          </w:p>
          <w:p w14:paraId="3A30BB9F">
            <w:pPr>
              <w:rPr>
                <w:rFonts w:hint="eastAsia" w:ascii="仿宋_GB2312" w:eastAsia="仿宋_GB2312"/>
                <w:sz w:val="24"/>
                <w:szCs w:val="24"/>
              </w:rPr>
            </w:pPr>
            <w:r>
              <w:rPr>
                <w:rFonts w:hint="eastAsia" w:ascii="仿宋_GB2312" w:eastAsia="仿宋_GB2312"/>
                <w:sz w:val="24"/>
                <w:szCs w:val="24"/>
              </w:rPr>
              <w:t>5、调离执法岗位</w:t>
            </w:r>
          </w:p>
          <w:p w14:paraId="2F097E26">
            <w:pPr>
              <w:rPr>
                <w:rFonts w:hint="eastAsia" w:ascii="仿宋_GB2312" w:eastAsia="仿宋_GB2312"/>
                <w:sz w:val="24"/>
                <w:szCs w:val="24"/>
              </w:rPr>
            </w:pPr>
            <w:r>
              <w:rPr>
                <w:rFonts w:hint="eastAsia" w:ascii="仿宋_GB2312" w:eastAsia="仿宋_GB2312"/>
                <w:sz w:val="24"/>
                <w:szCs w:val="24"/>
              </w:rPr>
              <w:t>6、取消执法资格；</w:t>
            </w:r>
          </w:p>
          <w:p w14:paraId="6BDD0B1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4F7F722">
            <w:pPr>
              <w:rPr>
                <w:rFonts w:hint="eastAsia" w:ascii="仿宋_GB2312" w:eastAsia="仿宋_GB2312"/>
                <w:sz w:val="24"/>
                <w:szCs w:val="24"/>
              </w:rPr>
            </w:pPr>
            <w:r>
              <w:rPr>
                <w:rFonts w:hint="eastAsia" w:ascii="仿宋_GB2312" w:eastAsia="仿宋_GB2312"/>
                <w:sz w:val="24"/>
                <w:szCs w:val="24"/>
              </w:rPr>
              <w:t>（二）行政处分</w:t>
            </w:r>
          </w:p>
          <w:p w14:paraId="603547BB">
            <w:pPr>
              <w:rPr>
                <w:rFonts w:hint="eastAsia" w:ascii="仿宋_GB2312" w:eastAsia="仿宋_GB2312"/>
                <w:sz w:val="24"/>
                <w:szCs w:val="24"/>
              </w:rPr>
            </w:pPr>
            <w:r>
              <w:rPr>
                <w:rFonts w:hint="eastAsia" w:ascii="仿宋_GB2312" w:eastAsia="仿宋_GB2312"/>
                <w:sz w:val="24"/>
                <w:szCs w:val="24"/>
              </w:rPr>
              <w:t>（三）党纪处分；</w:t>
            </w:r>
          </w:p>
          <w:p w14:paraId="0CB0007A">
            <w:pPr>
              <w:rPr>
                <w:rFonts w:hint="eastAsia" w:ascii="仿宋_GB2312" w:eastAsia="仿宋_GB2312"/>
                <w:sz w:val="24"/>
                <w:szCs w:val="24"/>
              </w:rPr>
            </w:pPr>
            <w:r>
              <w:rPr>
                <w:rFonts w:hint="eastAsia" w:ascii="仿宋_GB2312" w:eastAsia="仿宋_GB2312"/>
                <w:sz w:val="24"/>
                <w:szCs w:val="24"/>
              </w:rPr>
              <w:t>（四）追究刑事责任</w:t>
            </w:r>
          </w:p>
          <w:p w14:paraId="758945CD">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450C66C6">
            <w:pPr>
              <w:jc w:val="center"/>
              <w:rPr>
                <w:rFonts w:hint="eastAsia" w:ascii="仿宋" w:eastAsia="仿宋"/>
                <w:sz w:val="24"/>
                <w:szCs w:val="24"/>
              </w:rPr>
            </w:pPr>
          </w:p>
        </w:tc>
      </w:tr>
    </w:tbl>
    <w:p w14:paraId="5A8C4FFA"/>
    <w:p w14:paraId="7BBB3AD7">
      <w:pPr>
        <w:jc w:val="center"/>
        <w:rPr>
          <w:rFonts w:hint="eastAsia" w:ascii="方正小标宋简体" w:eastAsia="方正小标宋简体" w:cs="方正小标宋简体"/>
          <w:sz w:val="44"/>
          <w:szCs w:val="44"/>
        </w:rPr>
      </w:pPr>
    </w:p>
    <w:p w14:paraId="527C1E10">
      <w:pPr>
        <w:jc w:val="center"/>
        <w:rPr>
          <w:rFonts w:hint="eastAsia" w:ascii="方正小标宋简体" w:eastAsia="方正小标宋简体" w:cs="方正小标宋简体"/>
          <w:sz w:val="44"/>
          <w:szCs w:val="44"/>
        </w:rPr>
      </w:pPr>
    </w:p>
    <w:p w14:paraId="3B4882D3">
      <w:pPr>
        <w:jc w:val="center"/>
        <w:rPr>
          <w:rFonts w:hint="eastAsia" w:ascii="方正小标宋简体" w:eastAsia="方正小标宋简体" w:cs="方正小标宋简体"/>
          <w:sz w:val="44"/>
          <w:szCs w:val="44"/>
        </w:rPr>
      </w:pPr>
    </w:p>
    <w:p w14:paraId="77643C0D">
      <w:pPr>
        <w:jc w:val="center"/>
        <w:rPr>
          <w:rFonts w:hint="eastAsia" w:ascii="方正小标宋简体" w:eastAsia="方正小标宋简体" w:cs="方正小标宋简体"/>
          <w:sz w:val="44"/>
          <w:szCs w:val="44"/>
        </w:rPr>
        <w:sectPr>
          <w:pgSz w:w="23757" w:h="16783" w:orient="landscape"/>
          <w:pgMar w:top="1349" w:right="1157" w:bottom="1349" w:left="1157" w:header="851" w:footer="992" w:gutter="0"/>
          <w:cols w:space="720" w:num="1"/>
          <w:docGrid w:type="lines" w:linePitch="317" w:charSpace="0"/>
        </w:sectPr>
      </w:pPr>
    </w:p>
    <w:p w14:paraId="2EC9F048">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2496"/>
        <w:gridCol w:w="2942"/>
        <w:gridCol w:w="2364"/>
        <w:gridCol w:w="2584"/>
        <w:gridCol w:w="2850"/>
        <w:gridCol w:w="2618"/>
        <w:gridCol w:w="2622"/>
        <w:gridCol w:w="1505"/>
      </w:tblGrid>
      <w:tr w14:paraId="501A3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66E97101">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6E7D0864">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2F087066">
            <w:pPr>
              <w:jc w:val="center"/>
              <w:rPr>
                <w:rFonts w:hint="eastAsia" w:ascii="黑体" w:eastAsia="黑体" w:cs="黑体"/>
                <w:sz w:val="24"/>
                <w:szCs w:val="24"/>
              </w:rPr>
            </w:pPr>
            <w:r>
              <w:rPr>
                <w:rFonts w:hint="eastAsia" w:ascii="黑体" w:eastAsia="黑体" w:cs="黑体"/>
                <w:sz w:val="24"/>
                <w:szCs w:val="24"/>
              </w:rPr>
              <w:t>备注</w:t>
            </w:r>
          </w:p>
        </w:tc>
      </w:tr>
      <w:tr w14:paraId="70198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31D435FD">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4FC0FE65">
            <w:pPr>
              <w:jc w:val="center"/>
              <w:rPr>
                <w:rFonts w:hint="eastAsia" w:ascii="黑体" w:eastAsia="黑体" w:cs="黑体"/>
                <w:sz w:val="24"/>
                <w:szCs w:val="24"/>
              </w:rPr>
            </w:pPr>
            <w:r>
              <w:rPr>
                <w:rFonts w:hint="eastAsia" w:ascii="黑体" w:eastAsia="黑体" w:cs="黑体"/>
                <w:sz w:val="24"/>
                <w:szCs w:val="24"/>
              </w:rPr>
              <w:t>职权</w:t>
            </w:r>
          </w:p>
          <w:p w14:paraId="5666092A">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13F6C12E">
            <w:pPr>
              <w:jc w:val="center"/>
              <w:rPr>
                <w:rFonts w:hint="eastAsia" w:ascii="黑体" w:eastAsia="黑体" w:cs="黑体"/>
                <w:sz w:val="24"/>
                <w:szCs w:val="24"/>
              </w:rPr>
            </w:pPr>
            <w:r>
              <w:rPr>
                <w:rFonts w:hint="eastAsia" w:ascii="黑体" w:eastAsia="黑体" w:cs="黑体"/>
                <w:sz w:val="24"/>
                <w:szCs w:val="24"/>
              </w:rPr>
              <w:t>职权</w:t>
            </w:r>
          </w:p>
          <w:p w14:paraId="4B1A7C29">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28C2104">
            <w:pPr>
              <w:jc w:val="center"/>
              <w:rPr>
                <w:rFonts w:hint="eastAsia" w:ascii="黑体" w:eastAsia="黑体" w:cs="黑体"/>
                <w:sz w:val="24"/>
                <w:szCs w:val="24"/>
              </w:rPr>
            </w:pPr>
            <w:r>
              <w:rPr>
                <w:rFonts w:hint="eastAsia" w:ascii="黑体" w:eastAsia="黑体" w:cs="黑体"/>
                <w:sz w:val="24"/>
                <w:szCs w:val="24"/>
              </w:rPr>
              <w:t>职权</w:t>
            </w:r>
          </w:p>
          <w:p w14:paraId="4744E5E6">
            <w:pPr>
              <w:jc w:val="center"/>
              <w:rPr>
                <w:rFonts w:hint="eastAsia" w:ascii="黑体" w:eastAsia="黑体" w:cs="黑体"/>
                <w:sz w:val="24"/>
                <w:szCs w:val="24"/>
              </w:rPr>
            </w:pPr>
            <w:r>
              <w:rPr>
                <w:rFonts w:hint="eastAsia" w:ascii="黑体" w:eastAsia="黑体" w:cs="黑体"/>
                <w:sz w:val="24"/>
                <w:szCs w:val="24"/>
              </w:rPr>
              <w:t>依据</w:t>
            </w:r>
          </w:p>
        </w:tc>
        <w:tc>
          <w:tcPr>
            <w:tcW w:w="649" w:type="pct"/>
            <w:vAlign w:val="center"/>
          </w:tcPr>
          <w:p w14:paraId="34E0CC09">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5784D18E">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53D4B969">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2355821">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E4E2AF6"/>
        </w:tc>
      </w:tr>
      <w:tr w14:paraId="30D0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0EF054A3">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0361E3A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36</w:t>
            </w:r>
            <w:r>
              <w:rPr>
                <w:rFonts w:hint="eastAsia" w:ascii="仿宋_GB2312" w:eastAsia="仿宋_GB2312" w:cs="仿宋_GB2312"/>
                <w:sz w:val="24"/>
                <w:lang w:eastAsia="zh-CN"/>
              </w:rPr>
              <w:t>00-141127</w:t>
            </w:r>
          </w:p>
        </w:tc>
        <w:tc>
          <w:tcPr>
            <w:tcW w:w="734" w:type="pct"/>
            <w:vAlign w:val="center"/>
          </w:tcPr>
          <w:p w14:paraId="6CBAB781">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对拒绝、阻挠海事管理机构进行有关环境噪声污染环境的现场检查，或者在被检查时弄虚作假的处罚。</w:t>
            </w:r>
          </w:p>
        </w:tc>
        <w:tc>
          <w:tcPr>
            <w:tcW w:w="596" w:type="pct"/>
            <w:vAlign w:val="center"/>
          </w:tcPr>
          <w:p w14:paraId="6E0A05B0">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【法规】《中华人民共和国内河海事行政处罚规定》第六十四条  </w:t>
            </w:r>
          </w:p>
        </w:tc>
        <w:tc>
          <w:tcPr>
            <w:tcW w:w="649" w:type="pct"/>
            <w:vAlign w:val="center"/>
          </w:tcPr>
          <w:p w14:paraId="5304733F">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2598F801">
            <w:pPr>
              <w:spacing w:line="300" w:lineRule="exact"/>
              <w:rPr>
                <w:rFonts w:eastAsia="仿宋_GB2312"/>
                <w:sz w:val="24"/>
                <w:szCs w:val="24"/>
              </w:rPr>
            </w:pPr>
            <w:r>
              <w:rPr>
                <w:rFonts w:eastAsia="仿宋_GB2312"/>
                <w:sz w:val="24"/>
                <w:szCs w:val="24"/>
              </w:rPr>
              <w:t>2.调查责任：对违反相关项目管理规定的行为进行检查或调查。</w:t>
            </w:r>
          </w:p>
          <w:p w14:paraId="01A5097D">
            <w:pPr>
              <w:spacing w:line="300" w:lineRule="exact"/>
              <w:rPr>
                <w:rFonts w:eastAsia="仿宋_GB2312"/>
                <w:sz w:val="24"/>
                <w:szCs w:val="24"/>
              </w:rPr>
            </w:pPr>
            <w:r>
              <w:rPr>
                <w:rFonts w:eastAsia="仿宋_GB2312"/>
                <w:sz w:val="24"/>
                <w:szCs w:val="24"/>
              </w:rPr>
              <w:t>3.审查责任：对调查结果进行审查。</w:t>
            </w:r>
          </w:p>
          <w:p w14:paraId="2EB022AB">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23002614">
            <w:pPr>
              <w:spacing w:line="300" w:lineRule="exact"/>
              <w:rPr>
                <w:rFonts w:eastAsia="仿宋_GB2312"/>
                <w:sz w:val="24"/>
                <w:szCs w:val="24"/>
              </w:rPr>
            </w:pPr>
            <w:r>
              <w:rPr>
                <w:rFonts w:eastAsia="仿宋_GB2312"/>
                <w:sz w:val="24"/>
                <w:szCs w:val="24"/>
              </w:rPr>
              <w:t>5.决定责任：作出行政处罚决定。</w:t>
            </w:r>
          </w:p>
          <w:p w14:paraId="5D8233D4">
            <w:pPr>
              <w:spacing w:line="300" w:lineRule="exact"/>
              <w:rPr>
                <w:rFonts w:eastAsia="仿宋_GB2312"/>
                <w:sz w:val="24"/>
                <w:szCs w:val="24"/>
              </w:rPr>
            </w:pPr>
            <w:r>
              <w:rPr>
                <w:rFonts w:eastAsia="仿宋_GB2312"/>
                <w:sz w:val="24"/>
                <w:szCs w:val="24"/>
              </w:rPr>
              <w:t>6.送达责任：将行政处罚决定书送达当事人。</w:t>
            </w:r>
          </w:p>
          <w:p w14:paraId="72D4A960">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25C2176">
            <w:pPr>
              <w:rPr>
                <w:rFonts w:hint="eastAsia" w:ascii="仿宋_GB2312" w:eastAsia="仿宋_GB2312"/>
                <w:sz w:val="24"/>
                <w:szCs w:val="24"/>
              </w:rPr>
            </w:pPr>
          </w:p>
        </w:tc>
        <w:tc>
          <w:tcPr>
            <w:tcW w:w="712" w:type="pct"/>
            <w:vAlign w:val="center"/>
          </w:tcPr>
          <w:p w14:paraId="50193A27">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08F24465">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781D2E61">
            <w:pPr>
              <w:spacing w:line="300" w:lineRule="exact"/>
              <w:rPr>
                <w:rFonts w:eastAsia="仿宋_GB2312"/>
                <w:sz w:val="24"/>
                <w:szCs w:val="24"/>
              </w:rPr>
            </w:pPr>
            <w:r>
              <w:rPr>
                <w:rFonts w:eastAsia="仿宋_GB2312"/>
                <w:sz w:val="24"/>
                <w:szCs w:val="24"/>
              </w:rPr>
              <w:t>2、超越、滥用法定职权的；</w:t>
            </w:r>
          </w:p>
          <w:p w14:paraId="314204F7">
            <w:pPr>
              <w:spacing w:line="300" w:lineRule="exact"/>
              <w:rPr>
                <w:rFonts w:eastAsia="仿宋_GB2312"/>
                <w:sz w:val="24"/>
                <w:szCs w:val="24"/>
              </w:rPr>
            </w:pPr>
            <w:r>
              <w:rPr>
                <w:rFonts w:eastAsia="仿宋_GB2312"/>
                <w:sz w:val="24"/>
                <w:szCs w:val="24"/>
              </w:rPr>
              <w:t>3、主要事实不清、证据不足的；</w:t>
            </w:r>
          </w:p>
          <w:p w14:paraId="539DE2A5">
            <w:pPr>
              <w:spacing w:line="300" w:lineRule="exact"/>
              <w:rPr>
                <w:rFonts w:hint="eastAsia" w:eastAsia="仿宋_GB2312"/>
                <w:sz w:val="24"/>
                <w:szCs w:val="24"/>
              </w:rPr>
            </w:pPr>
            <w:r>
              <w:rPr>
                <w:rFonts w:eastAsia="仿宋_GB2312"/>
                <w:sz w:val="24"/>
                <w:szCs w:val="24"/>
              </w:rPr>
              <w:t>4、适用法律依据错误的；</w:t>
            </w:r>
          </w:p>
          <w:p w14:paraId="058CBE7E">
            <w:pPr>
              <w:spacing w:line="300" w:lineRule="exact"/>
              <w:rPr>
                <w:rFonts w:eastAsia="仿宋_GB2312"/>
                <w:sz w:val="24"/>
                <w:szCs w:val="24"/>
              </w:rPr>
            </w:pPr>
            <w:r>
              <w:rPr>
                <w:rFonts w:eastAsia="仿宋_GB2312"/>
                <w:sz w:val="24"/>
                <w:szCs w:val="24"/>
              </w:rPr>
              <w:t>5、行政裁量明显不当的；</w:t>
            </w:r>
          </w:p>
          <w:p w14:paraId="4A69BD98">
            <w:pPr>
              <w:spacing w:line="300" w:lineRule="exact"/>
              <w:rPr>
                <w:rFonts w:hint="eastAsia" w:eastAsia="仿宋_GB2312"/>
                <w:sz w:val="24"/>
                <w:szCs w:val="24"/>
              </w:rPr>
            </w:pPr>
            <w:r>
              <w:rPr>
                <w:rFonts w:eastAsia="仿宋_GB2312"/>
                <w:sz w:val="24"/>
                <w:szCs w:val="24"/>
              </w:rPr>
              <w:t>6、违反法定程序的；</w:t>
            </w:r>
          </w:p>
          <w:p w14:paraId="1C040CB2">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486A41A">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5C02C1F9">
            <w:pPr>
              <w:spacing w:line="300" w:lineRule="exact"/>
              <w:rPr>
                <w:rFonts w:eastAsia="仿宋_GB2312"/>
                <w:sz w:val="24"/>
                <w:szCs w:val="24"/>
              </w:rPr>
            </w:pPr>
            <w:r>
              <w:rPr>
                <w:rFonts w:eastAsia="仿宋_GB2312"/>
                <w:sz w:val="24"/>
                <w:szCs w:val="24"/>
              </w:rPr>
              <w:t>9、徇私舞弊、包庇纵容违法行为的；</w:t>
            </w:r>
          </w:p>
          <w:p w14:paraId="5C0FBC6E">
            <w:pPr>
              <w:rPr>
                <w:rFonts w:hint="eastAsia" w:ascii="仿宋_GB2312" w:eastAsia="仿宋_GB2312" w:cs="宋体"/>
                <w:kern w:val="0"/>
                <w:sz w:val="24"/>
                <w:szCs w:val="24"/>
              </w:rPr>
            </w:pPr>
          </w:p>
          <w:p w14:paraId="72C29E4E">
            <w:pPr>
              <w:rPr>
                <w:rFonts w:hint="eastAsia" w:ascii="仿宋_GB2312" w:eastAsia="仿宋_GB2312"/>
                <w:b/>
                <w:color w:val="000000"/>
                <w:sz w:val="24"/>
                <w:szCs w:val="24"/>
              </w:rPr>
            </w:pPr>
          </w:p>
        </w:tc>
        <w:tc>
          <w:tcPr>
            <w:tcW w:w="657" w:type="pct"/>
          </w:tcPr>
          <w:p w14:paraId="3EC2305A">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5EBC122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011C24C">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19AB09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8AB829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597EB7D">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35B50330">
            <w:pPr>
              <w:rPr>
                <w:rFonts w:hint="eastAsia" w:ascii="仿宋_GB2312" w:eastAsia="仿宋_GB2312"/>
                <w:sz w:val="24"/>
                <w:szCs w:val="24"/>
              </w:rPr>
            </w:pPr>
            <w:r>
              <w:rPr>
                <w:rFonts w:hint="eastAsia" w:ascii="仿宋_GB2312" w:eastAsia="仿宋_GB2312"/>
                <w:sz w:val="24"/>
                <w:szCs w:val="24"/>
              </w:rPr>
              <w:t>（一）行政处理</w:t>
            </w:r>
          </w:p>
          <w:p w14:paraId="7BA6AB9B">
            <w:pPr>
              <w:rPr>
                <w:rFonts w:hint="eastAsia" w:ascii="仿宋_GB2312" w:eastAsia="仿宋_GB2312"/>
                <w:sz w:val="24"/>
                <w:szCs w:val="24"/>
              </w:rPr>
            </w:pPr>
            <w:r>
              <w:rPr>
                <w:rFonts w:hint="eastAsia" w:ascii="仿宋_GB2312" w:eastAsia="仿宋_GB2312"/>
                <w:sz w:val="24"/>
                <w:szCs w:val="24"/>
              </w:rPr>
              <w:t>1、诫勉谈话或者责令书面检讨；</w:t>
            </w:r>
          </w:p>
          <w:p w14:paraId="7589E364">
            <w:pPr>
              <w:rPr>
                <w:rFonts w:hint="eastAsia" w:ascii="仿宋_GB2312" w:eastAsia="仿宋_GB2312"/>
                <w:sz w:val="24"/>
                <w:szCs w:val="24"/>
              </w:rPr>
            </w:pPr>
            <w:r>
              <w:rPr>
                <w:rFonts w:hint="eastAsia" w:ascii="仿宋_GB2312" w:eastAsia="仿宋_GB2312"/>
                <w:sz w:val="24"/>
                <w:szCs w:val="24"/>
              </w:rPr>
              <w:t>2、通报批评；</w:t>
            </w:r>
          </w:p>
          <w:p w14:paraId="6778A985">
            <w:pPr>
              <w:rPr>
                <w:rFonts w:hint="eastAsia" w:ascii="仿宋_GB2312" w:eastAsia="仿宋_GB2312"/>
                <w:sz w:val="24"/>
                <w:szCs w:val="24"/>
              </w:rPr>
            </w:pPr>
            <w:r>
              <w:rPr>
                <w:rFonts w:hint="eastAsia" w:ascii="仿宋_GB2312" w:eastAsia="仿宋_GB2312"/>
                <w:sz w:val="24"/>
                <w:szCs w:val="24"/>
              </w:rPr>
              <w:t>3、暂扣行政执法证件；</w:t>
            </w:r>
          </w:p>
          <w:p w14:paraId="3DFE4BBF">
            <w:pPr>
              <w:rPr>
                <w:rFonts w:hint="eastAsia" w:ascii="仿宋_GB2312" w:eastAsia="仿宋_GB2312"/>
                <w:sz w:val="24"/>
                <w:szCs w:val="24"/>
              </w:rPr>
            </w:pPr>
            <w:r>
              <w:rPr>
                <w:rFonts w:hint="eastAsia" w:ascii="仿宋_GB2312" w:eastAsia="仿宋_GB2312"/>
                <w:sz w:val="24"/>
                <w:szCs w:val="24"/>
              </w:rPr>
              <w:t>4、责令离岗培训；</w:t>
            </w:r>
          </w:p>
          <w:p w14:paraId="7C72718D">
            <w:pPr>
              <w:rPr>
                <w:rFonts w:hint="eastAsia" w:ascii="仿宋_GB2312" w:eastAsia="仿宋_GB2312"/>
                <w:sz w:val="24"/>
                <w:szCs w:val="24"/>
              </w:rPr>
            </w:pPr>
            <w:r>
              <w:rPr>
                <w:rFonts w:hint="eastAsia" w:ascii="仿宋_GB2312" w:eastAsia="仿宋_GB2312"/>
                <w:sz w:val="24"/>
                <w:szCs w:val="24"/>
              </w:rPr>
              <w:t>5、调离执法岗位</w:t>
            </w:r>
          </w:p>
          <w:p w14:paraId="36BBAC58">
            <w:pPr>
              <w:rPr>
                <w:rFonts w:hint="eastAsia" w:ascii="仿宋_GB2312" w:eastAsia="仿宋_GB2312"/>
                <w:sz w:val="24"/>
                <w:szCs w:val="24"/>
              </w:rPr>
            </w:pPr>
            <w:r>
              <w:rPr>
                <w:rFonts w:hint="eastAsia" w:ascii="仿宋_GB2312" w:eastAsia="仿宋_GB2312"/>
                <w:sz w:val="24"/>
                <w:szCs w:val="24"/>
              </w:rPr>
              <w:t>6、取消执法资格；</w:t>
            </w:r>
          </w:p>
          <w:p w14:paraId="607F71B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5BB0F0A">
            <w:pPr>
              <w:rPr>
                <w:rFonts w:hint="eastAsia" w:ascii="仿宋_GB2312" w:eastAsia="仿宋_GB2312"/>
                <w:sz w:val="24"/>
                <w:szCs w:val="24"/>
              </w:rPr>
            </w:pPr>
            <w:r>
              <w:rPr>
                <w:rFonts w:hint="eastAsia" w:ascii="仿宋_GB2312" w:eastAsia="仿宋_GB2312"/>
                <w:sz w:val="24"/>
                <w:szCs w:val="24"/>
              </w:rPr>
              <w:t>（二）行政处分</w:t>
            </w:r>
          </w:p>
          <w:p w14:paraId="01A92BD7">
            <w:pPr>
              <w:rPr>
                <w:rFonts w:hint="eastAsia" w:ascii="仿宋_GB2312" w:eastAsia="仿宋_GB2312"/>
                <w:sz w:val="24"/>
                <w:szCs w:val="24"/>
              </w:rPr>
            </w:pPr>
            <w:r>
              <w:rPr>
                <w:rFonts w:hint="eastAsia" w:ascii="仿宋_GB2312" w:eastAsia="仿宋_GB2312"/>
                <w:sz w:val="24"/>
                <w:szCs w:val="24"/>
              </w:rPr>
              <w:t>（三）党纪处分；</w:t>
            </w:r>
          </w:p>
          <w:p w14:paraId="551FBBF6">
            <w:pPr>
              <w:rPr>
                <w:rFonts w:hint="eastAsia" w:ascii="仿宋_GB2312" w:eastAsia="仿宋_GB2312"/>
                <w:sz w:val="24"/>
                <w:szCs w:val="24"/>
              </w:rPr>
            </w:pPr>
            <w:r>
              <w:rPr>
                <w:rFonts w:hint="eastAsia" w:ascii="仿宋_GB2312" w:eastAsia="仿宋_GB2312"/>
                <w:sz w:val="24"/>
                <w:szCs w:val="24"/>
              </w:rPr>
              <w:t>（四）追究刑事责任</w:t>
            </w:r>
          </w:p>
          <w:p w14:paraId="0E90BC1E">
            <w:pPr>
              <w:rPr>
                <w:rFonts w:hint="eastAsia" w:ascii="仿宋_GB2312" w:eastAsia="仿宋_GB2312"/>
                <w:sz w:val="24"/>
                <w:szCs w:val="24"/>
              </w:rPr>
            </w:pPr>
            <w:r>
              <w:rPr>
                <w:rFonts w:hint="eastAsia" w:ascii="仿宋_GB2312" w:eastAsia="仿宋_GB2312"/>
                <w:sz w:val="24"/>
                <w:szCs w:val="24"/>
              </w:rPr>
              <w:t>（五）其它追责形式</w:t>
            </w:r>
          </w:p>
        </w:tc>
        <w:tc>
          <w:tcPr>
            <w:tcW w:w="394" w:type="pct"/>
            <w:vAlign w:val="center"/>
          </w:tcPr>
          <w:p w14:paraId="2002C98A">
            <w:pPr>
              <w:jc w:val="center"/>
              <w:rPr>
                <w:rFonts w:hint="eastAsia" w:ascii="仿宋" w:eastAsia="仿宋"/>
                <w:sz w:val="24"/>
                <w:szCs w:val="24"/>
              </w:rPr>
            </w:pPr>
          </w:p>
        </w:tc>
      </w:tr>
    </w:tbl>
    <w:p w14:paraId="6E79B4BF"/>
    <w:p w14:paraId="1193C071">
      <w:pPr>
        <w:jc w:val="center"/>
        <w:rPr>
          <w:rFonts w:hint="eastAsia" w:ascii="方正小标宋简体" w:eastAsia="方正小标宋简体" w:cs="方正小标宋简体"/>
          <w:sz w:val="44"/>
          <w:szCs w:val="44"/>
        </w:rPr>
      </w:pPr>
    </w:p>
    <w:p w14:paraId="3135D74E">
      <w:pPr>
        <w:jc w:val="center"/>
        <w:rPr>
          <w:rFonts w:hint="eastAsia" w:ascii="方正小标宋简体" w:eastAsia="方正小标宋简体" w:cs="方正小标宋简体"/>
          <w:sz w:val="44"/>
          <w:szCs w:val="44"/>
        </w:rPr>
      </w:pPr>
    </w:p>
    <w:p w14:paraId="53F16DEA">
      <w:pPr>
        <w:jc w:val="center"/>
        <w:rPr>
          <w:rFonts w:hint="eastAsia" w:ascii="方正小标宋简体" w:eastAsia="方正小标宋简体" w:cs="方正小标宋简体"/>
          <w:sz w:val="44"/>
          <w:szCs w:val="44"/>
        </w:rPr>
      </w:pPr>
    </w:p>
    <w:p w14:paraId="6568F740">
      <w:pPr>
        <w:rPr>
          <w:rFonts w:hint="eastAsia" w:ascii="方正小标宋简体" w:eastAsia="方正小标宋简体" w:cs="方正小标宋简体"/>
          <w:sz w:val="44"/>
          <w:szCs w:val="44"/>
        </w:rPr>
      </w:pPr>
    </w:p>
    <w:p w14:paraId="087BBB5C">
      <w:pPr>
        <w:tabs>
          <w:tab w:val="left" w:pos="6581"/>
        </w:tabs>
        <w:rPr>
          <w:rFonts w:hint="eastAsia" w:ascii="仿宋" w:eastAsia="仿宋"/>
          <w:szCs w:val="21"/>
        </w:rPr>
      </w:pPr>
    </w:p>
    <w:p w14:paraId="2F7EA58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2496"/>
        <w:gridCol w:w="2942"/>
        <w:gridCol w:w="2364"/>
        <w:gridCol w:w="2580"/>
        <w:gridCol w:w="2850"/>
        <w:gridCol w:w="2618"/>
        <w:gridCol w:w="2626"/>
        <w:gridCol w:w="1505"/>
      </w:tblGrid>
      <w:tr w14:paraId="30FC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929" w:type="pct"/>
            <w:gridSpan w:val="4"/>
            <w:vAlign w:val="center"/>
          </w:tcPr>
          <w:p w14:paraId="716FC2DB">
            <w:pPr>
              <w:jc w:val="center"/>
              <w:rPr>
                <w:rFonts w:hint="eastAsia" w:ascii="黑体" w:eastAsia="黑体" w:cs="黑体"/>
                <w:sz w:val="24"/>
                <w:szCs w:val="24"/>
              </w:rPr>
            </w:pPr>
            <w:r>
              <w:rPr>
                <w:rFonts w:hint="eastAsia" w:ascii="黑体" w:eastAsia="黑体" w:cs="黑体"/>
                <w:sz w:val="24"/>
                <w:szCs w:val="24"/>
              </w:rPr>
              <w:t>权力清单</w:t>
            </w:r>
          </w:p>
        </w:tc>
        <w:tc>
          <w:tcPr>
            <w:tcW w:w="2676" w:type="pct"/>
            <w:gridSpan w:val="4"/>
            <w:vAlign w:val="center"/>
          </w:tcPr>
          <w:p w14:paraId="0DAD74E4">
            <w:pPr>
              <w:jc w:val="center"/>
              <w:rPr>
                <w:rFonts w:hint="eastAsia" w:ascii="黑体" w:eastAsia="黑体" w:cs="黑体"/>
                <w:sz w:val="24"/>
                <w:szCs w:val="24"/>
              </w:rPr>
            </w:pPr>
            <w:r>
              <w:rPr>
                <w:rFonts w:hint="eastAsia" w:ascii="黑体" w:eastAsia="黑体" w:cs="黑体"/>
                <w:sz w:val="24"/>
                <w:szCs w:val="24"/>
              </w:rPr>
              <w:t>责任清单</w:t>
            </w:r>
          </w:p>
        </w:tc>
        <w:tc>
          <w:tcPr>
            <w:tcW w:w="394" w:type="pct"/>
            <w:vMerge w:val="restart"/>
            <w:vAlign w:val="center"/>
          </w:tcPr>
          <w:p w14:paraId="52B92BE5">
            <w:pPr>
              <w:jc w:val="center"/>
              <w:rPr>
                <w:rFonts w:hint="eastAsia" w:ascii="黑体" w:eastAsia="黑体" w:cs="黑体"/>
                <w:sz w:val="24"/>
                <w:szCs w:val="24"/>
              </w:rPr>
            </w:pPr>
            <w:r>
              <w:rPr>
                <w:rFonts w:hint="eastAsia" w:ascii="黑体" w:eastAsia="黑体" w:cs="黑体"/>
                <w:sz w:val="24"/>
                <w:szCs w:val="24"/>
              </w:rPr>
              <w:t>备注</w:t>
            </w:r>
          </w:p>
        </w:tc>
      </w:tr>
      <w:tr w14:paraId="07AB7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13" w:type="pct"/>
            <w:vAlign w:val="center"/>
          </w:tcPr>
          <w:p w14:paraId="577643D8">
            <w:pPr>
              <w:jc w:val="center"/>
              <w:rPr>
                <w:rFonts w:hint="eastAsia" w:ascii="黑体" w:eastAsia="黑体" w:cs="黑体"/>
                <w:sz w:val="24"/>
                <w:szCs w:val="24"/>
              </w:rPr>
            </w:pPr>
            <w:r>
              <w:rPr>
                <w:rFonts w:hint="eastAsia" w:ascii="黑体" w:eastAsia="黑体" w:cs="黑体"/>
                <w:sz w:val="24"/>
                <w:szCs w:val="24"/>
              </w:rPr>
              <w:t>职权类别</w:t>
            </w:r>
          </w:p>
        </w:tc>
        <w:tc>
          <w:tcPr>
            <w:tcW w:w="285" w:type="pct"/>
            <w:vAlign w:val="center"/>
          </w:tcPr>
          <w:p w14:paraId="3B16F1CF">
            <w:pPr>
              <w:jc w:val="center"/>
              <w:rPr>
                <w:rFonts w:hint="eastAsia" w:ascii="黑体" w:eastAsia="黑体" w:cs="黑体"/>
                <w:sz w:val="24"/>
                <w:szCs w:val="24"/>
              </w:rPr>
            </w:pPr>
            <w:r>
              <w:rPr>
                <w:rFonts w:hint="eastAsia" w:ascii="黑体" w:eastAsia="黑体" w:cs="黑体"/>
                <w:sz w:val="24"/>
                <w:szCs w:val="24"/>
              </w:rPr>
              <w:t>职权</w:t>
            </w:r>
          </w:p>
          <w:p w14:paraId="72970F17">
            <w:pPr>
              <w:jc w:val="center"/>
              <w:rPr>
                <w:rFonts w:hint="eastAsia" w:ascii="黑体" w:eastAsia="黑体" w:cs="黑体"/>
                <w:sz w:val="24"/>
                <w:szCs w:val="24"/>
              </w:rPr>
            </w:pPr>
            <w:r>
              <w:rPr>
                <w:rFonts w:hint="eastAsia" w:ascii="黑体" w:eastAsia="黑体" w:cs="黑体"/>
                <w:sz w:val="24"/>
                <w:szCs w:val="24"/>
              </w:rPr>
              <w:t>编码</w:t>
            </w:r>
          </w:p>
        </w:tc>
        <w:tc>
          <w:tcPr>
            <w:tcW w:w="734" w:type="pct"/>
            <w:vAlign w:val="center"/>
          </w:tcPr>
          <w:p w14:paraId="55B954F6">
            <w:pPr>
              <w:jc w:val="center"/>
              <w:rPr>
                <w:rFonts w:hint="eastAsia" w:ascii="黑体" w:eastAsia="黑体" w:cs="黑体"/>
                <w:sz w:val="24"/>
                <w:szCs w:val="24"/>
              </w:rPr>
            </w:pPr>
            <w:r>
              <w:rPr>
                <w:rFonts w:hint="eastAsia" w:ascii="黑体" w:eastAsia="黑体" w:cs="黑体"/>
                <w:sz w:val="24"/>
                <w:szCs w:val="24"/>
              </w:rPr>
              <w:t>职权</w:t>
            </w:r>
          </w:p>
          <w:p w14:paraId="2397ED6E">
            <w:pPr>
              <w:jc w:val="center"/>
              <w:rPr>
                <w:rFonts w:hint="eastAsia" w:ascii="黑体" w:eastAsia="黑体" w:cs="黑体"/>
                <w:sz w:val="24"/>
                <w:szCs w:val="24"/>
              </w:rPr>
            </w:pPr>
            <w:r>
              <w:rPr>
                <w:rFonts w:hint="eastAsia" w:ascii="黑体" w:eastAsia="黑体" w:cs="黑体"/>
                <w:sz w:val="24"/>
                <w:szCs w:val="24"/>
              </w:rPr>
              <w:t>名称</w:t>
            </w:r>
          </w:p>
        </w:tc>
        <w:tc>
          <w:tcPr>
            <w:tcW w:w="596" w:type="pct"/>
            <w:vAlign w:val="center"/>
          </w:tcPr>
          <w:p w14:paraId="2C7477ED">
            <w:pPr>
              <w:jc w:val="center"/>
              <w:rPr>
                <w:rFonts w:hint="eastAsia" w:ascii="黑体" w:eastAsia="黑体" w:cs="黑体"/>
                <w:sz w:val="24"/>
                <w:szCs w:val="24"/>
              </w:rPr>
            </w:pPr>
            <w:r>
              <w:rPr>
                <w:rFonts w:hint="eastAsia" w:ascii="黑体" w:eastAsia="黑体" w:cs="黑体"/>
                <w:sz w:val="24"/>
                <w:szCs w:val="24"/>
              </w:rPr>
              <w:t>职权</w:t>
            </w:r>
          </w:p>
          <w:p w14:paraId="5637C6DE">
            <w:pPr>
              <w:jc w:val="center"/>
              <w:rPr>
                <w:rFonts w:hint="eastAsia" w:ascii="黑体" w:eastAsia="黑体" w:cs="黑体"/>
                <w:sz w:val="24"/>
                <w:szCs w:val="24"/>
              </w:rPr>
            </w:pPr>
            <w:r>
              <w:rPr>
                <w:rFonts w:hint="eastAsia" w:ascii="黑体" w:eastAsia="黑体" w:cs="黑体"/>
                <w:sz w:val="24"/>
                <w:szCs w:val="24"/>
              </w:rPr>
              <w:t>依据</w:t>
            </w:r>
          </w:p>
        </w:tc>
        <w:tc>
          <w:tcPr>
            <w:tcW w:w="648" w:type="pct"/>
            <w:vAlign w:val="center"/>
          </w:tcPr>
          <w:p w14:paraId="7E804989">
            <w:pPr>
              <w:jc w:val="center"/>
              <w:rPr>
                <w:rFonts w:hint="eastAsia" w:ascii="黑体" w:eastAsia="黑体" w:cs="黑体"/>
                <w:sz w:val="24"/>
                <w:szCs w:val="24"/>
              </w:rPr>
            </w:pPr>
            <w:r>
              <w:rPr>
                <w:rFonts w:hint="eastAsia" w:ascii="黑体" w:eastAsia="黑体" w:cs="黑体"/>
                <w:sz w:val="24"/>
                <w:szCs w:val="24"/>
              </w:rPr>
              <w:t>责任事项</w:t>
            </w:r>
          </w:p>
        </w:tc>
        <w:tc>
          <w:tcPr>
            <w:tcW w:w="712" w:type="pct"/>
            <w:vAlign w:val="center"/>
          </w:tcPr>
          <w:p w14:paraId="4BD46DFD">
            <w:pPr>
              <w:jc w:val="center"/>
              <w:rPr>
                <w:rFonts w:hint="eastAsia" w:ascii="黑体" w:eastAsia="黑体" w:cs="黑体"/>
                <w:sz w:val="24"/>
                <w:szCs w:val="24"/>
              </w:rPr>
            </w:pPr>
            <w:r>
              <w:rPr>
                <w:rFonts w:hint="eastAsia" w:ascii="黑体" w:eastAsia="黑体" w:cs="黑体"/>
                <w:sz w:val="24"/>
                <w:szCs w:val="24"/>
              </w:rPr>
              <w:t>追责情形</w:t>
            </w:r>
          </w:p>
        </w:tc>
        <w:tc>
          <w:tcPr>
            <w:tcW w:w="657" w:type="pct"/>
            <w:vAlign w:val="center"/>
          </w:tcPr>
          <w:p w14:paraId="0AE7D3C1">
            <w:pPr>
              <w:jc w:val="center"/>
              <w:rPr>
                <w:rFonts w:hint="eastAsia" w:ascii="黑体" w:eastAsia="黑体" w:cs="黑体"/>
                <w:sz w:val="24"/>
                <w:szCs w:val="24"/>
              </w:rPr>
            </w:pPr>
            <w:r>
              <w:rPr>
                <w:rFonts w:hint="eastAsia" w:ascii="黑体" w:eastAsia="黑体" w:cs="黑体"/>
                <w:sz w:val="24"/>
                <w:szCs w:val="24"/>
              </w:rPr>
              <w:t>追责依据</w:t>
            </w:r>
          </w:p>
        </w:tc>
        <w:tc>
          <w:tcPr>
            <w:tcW w:w="657" w:type="pct"/>
            <w:vAlign w:val="center"/>
          </w:tcPr>
          <w:p w14:paraId="00A74800">
            <w:pPr>
              <w:jc w:val="center"/>
              <w:rPr>
                <w:rFonts w:hint="eastAsia" w:ascii="黑体" w:eastAsia="黑体" w:cs="黑体"/>
                <w:sz w:val="24"/>
                <w:szCs w:val="24"/>
              </w:rPr>
            </w:pPr>
            <w:r>
              <w:rPr>
                <w:rFonts w:hint="eastAsia" w:ascii="黑体" w:eastAsia="黑体" w:cs="黑体"/>
                <w:sz w:val="24"/>
                <w:szCs w:val="24"/>
              </w:rPr>
              <w:t>追责形式</w:t>
            </w:r>
          </w:p>
        </w:tc>
        <w:tc>
          <w:tcPr>
            <w:tcW w:w="394" w:type="pct"/>
            <w:vMerge w:val="continue"/>
            <w:vAlign w:val="center"/>
          </w:tcPr>
          <w:p w14:paraId="4F93ED53"/>
        </w:tc>
      </w:tr>
      <w:tr w14:paraId="4D121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13" w:type="pct"/>
            <w:vAlign w:val="center"/>
          </w:tcPr>
          <w:p w14:paraId="4B3DD31C">
            <w:pPr>
              <w:jc w:val="center"/>
              <w:rPr>
                <w:rFonts w:hint="eastAsia" w:ascii="仿宋" w:eastAsia="仿宋"/>
                <w:sz w:val="24"/>
                <w:szCs w:val="24"/>
              </w:rPr>
            </w:pPr>
            <w:r>
              <w:rPr>
                <w:rFonts w:hint="eastAsia" w:ascii="仿宋_GB2312" w:eastAsia="仿宋_GB2312" w:cs="仿宋_GB2312"/>
                <w:sz w:val="24"/>
              </w:rPr>
              <w:t>行政处罚</w:t>
            </w:r>
          </w:p>
        </w:tc>
        <w:tc>
          <w:tcPr>
            <w:tcW w:w="285" w:type="pct"/>
            <w:vAlign w:val="center"/>
          </w:tcPr>
          <w:p w14:paraId="183E0AB7">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37</w:t>
            </w:r>
            <w:r>
              <w:rPr>
                <w:rFonts w:hint="eastAsia" w:ascii="仿宋_GB2312" w:eastAsia="仿宋_GB2312" w:cs="仿宋_GB2312"/>
                <w:sz w:val="24"/>
                <w:lang w:eastAsia="zh-CN"/>
              </w:rPr>
              <w:t>00-141127</w:t>
            </w:r>
          </w:p>
        </w:tc>
        <w:tc>
          <w:tcPr>
            <w:tcW w:w="734" w:type="pct"/>
            <w:vAlign w:val="center"/>
          </w:tcPr>
          <w:p w14:paraId="0B0D91C6">
            <w:pPr>
              <w:tabs>
                <w:tab w:val="center" w:pos="4153"/>
                <w:tab w:val="right" w:pos="8306"/>
              </w:tabs>
              <w:snapToGrid w:val="0"/>
              <w:rPr>
                <w:rFonts w:hint="eastAsia" w:ascii="仿宋" w:eastAsia="仿宋"/>
                <w:sz w:val="24"/>
                <w:szCs w:val="24"/>
              </w:rPr>
            </w:pPr>
            <w:r>
              <w:rPr>
                <w:rFonts w:hint="eastAsia" w:ascii="仿宋_GB2312" w:eastAsia="仿宋_GB2312" w:cs="仿宋_GB2312"/>
                <w:sz w:val="24"/>
              </w:rPr>
              <w:t>对发生污染事故，虽采取消除或者控制污染措施，但不向海事管理机构报告的处罚。</w:t>
            </w:r>
          </w:p>
        </w:tc>
        <w:tc>
          <w:tcPr>
            <w:tcW w:w="596" w:type="pct"/>
            <w:vAlign w:val="center"/>
          </w:tcPr>
          <w:p w14:paraId="7DC3F19C">
            <w:pPr>
              <w:tabs>
                <w:tab w:val="center" w:pos="4153"/>
                <w:tab w:val="right" w:pos="8306"/>
              </w:tabs>
              <w:snapToGrid w:val="0"/>
              <w:rPr>
                <w:rFonts w:hint="eastAsia" w:ascii="仿宋" w:eastAsia="仿宋"/>
                <w:sz w:val="24"/>
                <w:szCs w:val="24"/>
              </w:rPr>
            </w:pPr>
            <w:r>
              <w:rPr>
                <w:rFonts w:hint="eastAsia" w:ascii="仿宋" w:eastAsia="仿宋" w:cs="宋体"/>
                <w:sz w:val="24"/>
              </w:rPr>
              <w:t xml:space="preserve">【法规】《中华人民共和国内河海事行政处罚规定》第六十六条  </w:t>
            </w:r>
          </w:p>
        </w:tc>
        <w:tc>
          <w:tcPr>
            <w:tcW w:w="648" w:type="pct"/>
            <w:vAlign w:val="center"/>
          </w:tcPr>
          <w:p w14:paraId="11E035D7">
            <w:pPr>
              <w:spacing w:line="300" w:lineRule="exact"/>
              <w:rPr>
                <w:rFonts w:eastAsia="仿宋_GB2312"/>
                <w:sz w:val="24"/>
                <w:szCs w:val="24"/>
              </w:rPr>
            </w:pPr>
            <w:r>
              <w:rPr>
                <w:rFonts w:eastAsia="仿宋_GB2312"/>
                <w:sz w:val="24"/>
                <w:szCs w:val="24"/>
              </w:rPr>
              <w:t>1.立案责任：在检查中发现或者接到举报、控告的违法用能案件，应予以审查，决定是否立案。</w:t>
            </w:r>
          </w:p>
          <w:p w14:paraId="544382D5">
            <w:pPr>
              <w:spacing w:line="300" w:lineRule="exact"/>
              <w:rPr>
                <w:rFonts w:eastAsia="仿宋_GB2312"/>
                <w:sz w:val="24"/>
                <w:szCs w:val="24"/>
              </w:rPr>
            </w:pPr>
            <w:r>
              <w:rPr>
                <w:rFonts w:eastAsia="仿宋_GB2312"/>
                <w:sz w:val="24"/>
                <w:szCs w:val="24"/>
              </w:rPr>
              <w:t>2.调查责任：对违反相关项目管理规定的行为进行检查或调查。</w:t>
            </w:r>
          </w:p>
          <w:p w14:paraId="1946B64B">
            <w:pPr>
              <w:spacing w:line="300" w:lineRule="exact"/>
              <w:rPr>
                <w:rFonts w:eastAsia="仿宋_GB2312"/>
                <w:sz w:val="24"/>
                <w:szCs w:val="24"/>
              </w:rPr>
            </w:pPr>
            <w:r>
              <w:rPr>
                <w:rFonts w:eastAsia="仿宋_GB2312"/>
                <w:sz w:val="24"/>
                <w:szCs w:val="24"/>
              </w:rPr>
              <w:t>3.审查责任：对调查结果进行审查。</w:t>
            </w:r>
          </w:p>
          <w:p w14:paraId="02D2A880">
            <w:pPr>
              <w:spacing w:line="300" w:lineRule="exact"/>
              <w:rPr>
                <w:rFonts w:eastAsia="仿宋_GB2312"/>
                <w:sz w:val="24"/>
                <w:szCs w:val="24"/>
              </w:rPr>
            </w:pPr>
            <w:r>
              <w:rPr>
                <w:rFonts w:eastAsia="仿宋_GB2312"/>
                <w:sz w:val="24"/>
                <w:szCs w:val="24"/>
              </w:rPr>
              <w:t>4.告知责任：向当事人告知给予行政处罚的事实、理由和依据，并告知当事人依法享有的陈述、申辩、听证等权利。</w:t>
            </w:r>
          </w:p>
          <w:p w14:paraId="693E38BD">
            <w:pPr>
              <w:spacing w:line="300" w:lineRule="exact"/>
              <w:rPr>
                <w:rFonts w:eastAsia="仿宋_GB2312"/>
                <w:sz w:val="24"/>
                <w:szCs w:val="24"/>
              </w:rPr>
            </w:pPr>
            <w:r>
              <w:rPr>
                <w:rFonts w:eastAsia="仿宋_GB2312"/>
                <w:sz w:val="24"/>
                <w:szCs w:val="24"/>
              </w:rPr>
              <w:t>5.决定责任：作出行政处罚决定。</w:t>
            </w:r>
          </w:p>
          <w:p w14:paraId="1038261C">
            <w:pPr>
              <w:spacing w:line="300" w:lineRule="exact"/>
              <w:rPr>
                <w:rFonts w:eastAsia="仿宋_GB2312"/>
                <w:sz w:val="24"/>
                <w:szCs w:val="24"/>
              </w:rPr>
            </w:pPr>
            <w:r>
              <w:rPr>
                <w:rFonts w:eastAsia="仿宋_GB2312"/>
                <w:sz w:val="24"/>
                <w:szCs w:val="24"/>
              </w:rPr>
              <w:t>6.送达责任：将行政处罚决定书送达当事人。</w:t>
            </w:r>
          </w:p>
          <w:p w14:paraId="657BEE27">
            <w:pPr>
              <w:spacing w:line="300" w:lineRule="exact"/>
              <w:rPr>
                <w:rFonts w:eastAsia="仿宋_GB2312"/>
                <w:sz w:val="24"/>
                <w:szCs w:val="24"/>
              </w:rPr>
            </w:pPr>
            <w:r>
              <w:rPr>
                <w:rFonts w:eastAsia="仿宋_GB2312"/>
                <w:sz w:val="24"/>
                <w:szCs w:val="24"/>
              </w:rPr>
              <w:t>7.执行责任：监督当事人在决定的期限内，履行生效的行政处罚决定。</w:t>
            </w:r>
          </w:p>
          <w:p w14:paraId="7A921C7C">
            <w:pPr>
              <w:rPr>
                <w:rFonts w:hint="eastAsia" w:ascii="仿宋_GB2312" w:eastAsia="仿宋_GB2312"/>
                <w:sz w:val="24"/>
                <w:szCs w:val="24"/>
              </w:rPr>
            </w:pPr>
          </w:p>
        </w:tc>
        <w:tc>
          <w:tcPr>
            <w:tcW w:w="712" w:type="pct"/>
            <w:vAlign w:val="center"/>
          </w:tcPr>
          <w:p w14:paraId="5283FBC0">
            <w:pPr>
              <w:spacing w:line="300" w:lineRule="exact"/>
              <w:rPr>
                <w:rFonts w:eastAsia="仿宋_GB2312"/>
                <w:sz w:val="24"/>
                <w:szCs w:val="24"/>
              </w:rPr>
            </w:pPr>
            <w:r>
              <w:rPr>
                <w:rFonts w:eastAsia="仿宋_GB2312"/>
                <w:sz w:val="24"/>
                <w:szCs w:val="24"/>
              </w:rPr>
              <w:t>因不履行或不正确履行行政职责，有下列情形的，行政机关及相关工作人员应承担相应责任：</w:t>
            </w:r>
          </w:p>
          <w:p w14:paraId="4D903657">
            <w:pPr>
              <w:spacing w:line="300" w:lineRule="exact"/>
              <w:rPr>
                <w:rFonts w:eastAsia="仿宋_GB2312"/>
                <w:sz w:val="24"/>
                <w:szCs w:val="24"/>
              </w:rPr>
            </w:pPr>
            <w:r>
              <w:rPr>
                <w:rFonts w:eastAsia="仿宋_GB2312"/>
                <w:sz w:val="24"/>
                <w:szCs w:val="24"/>
              </w:rPr>
              <w:t>1、对应当予以制止和处罚的违法行为不予制止、处罚，致使公民、法人或者其他组织的合法权益、公共利益和社会秩序遭受损害的；</w:t>
            </w:r>
          </w:p>
          <w:p w14:paraId="6717BD52">
            <w:pPr>
              <w:spacing w:line="300" w:lineRule="exact"/>
              <w:rPr>
                <w:rFonts w:eastAsia="仿宋_GB2312"/>
                <w:sz w:val="24"/>
                <w:szCs w:val="24"/>
              </w:rPr>
            </w:pPr>
            <w:r>
              <w:rPr>
                <w:rFonts w:eastAsia="仿宋_GB2312"/>
                <w:sz w:val="24"/>
                <w:szCs w:val="24"/>
              </w:rPr>
              <w:t>2、超越、滥用法定职权的；</w:t>
            </w:r>
          </w:p>
          <w:p w14:paraId="3E066AC9">
            <w:pPr>
              <w:spacing w:line="300" w:lineRule="exact"/>
              <w:rPr>
                <w:rFonts w:eastAsia="仿宋_GB2312"/>
                <w:sz w:val="24"/>
                <w:szCs w:val="24"/>
              </w:rPr>
            </w:pPr>
            <w:r>
              <w:rPr>
                <w:rFonts w:eastAsia="仿宋_GB2312"/>
                <w:sz w:val="24"/>
                <w:szCs w:val="24"/>
              </w:rPr>
              <w:t>3、主要事实不清、证据不足的；</w:t>
            </w:r>
          </w:p>
          <w:p w14:paraId="2FD66A89">
            <w:pPr>
              <w:spacing w:line="300" w:lineRule="exact"/>
              <w:rPr>
                <w:rFonts w:hint="eastAsia" w:eastAsia="仿宋_GB2312"/>
                <w:sz w:val="24"/>
                <w:szCs w:val="24"/>
              </w:rPr>
            </w:pPr>
            <w:r>
              <w:rPr>
                <w:rFonts w:eastAsia="仿宋_GB2312"/>
                <w:sz w:val="24"/>
                <w:szCs w:val="24"/>
              </w:rPr>
              <w:t>4、适用法律依据错误的；</w:t>
            </w:r>
          </w:p>
          <w:p w14:paraId="5204070C">
            <w:pPr>
              <w:spacing w:line="300" w:lineRule="exact"/>
              <w:rPr>
                <w:rFonts w:eastAsia="仿宋_GB2312"/>
                <w:sz w:val="24"/>
                <w:szCs w:val="24"/>
              </w:rPr>
            </w:pPr>
            <w:r>
              <w:rPr>
                <w:rFonts w:eastAsia="仿宋_GB2312"/>
                <w:sz w:val="24"/>
                <w:szCs w:val="24"/>
              </w:rPr>
              <w:t>5、行政裁量明显不当的；</w:t>
            </w:r>
          </w:p>
          <w:p w14:paraId="44B0825E">
            <w:pPr>
              <w:spacing w:line="300" w:lineRule="exact"/>
              <w:rPr>
                <w:rFonts w:hint="eastAsia" w:eastAsia="仿宋_GB2312"/>
                <w:sz w:val="24"/>
                <w:szCs w:val="24"/>
              </w:rPr>
            </w:pPr>
            <w:r>
              <w:rPr>
                <w:rFonts w:eastAsia="仿宋_GB2312"/>
                <w:sz w:val="24"/>
                <w:szCs w:val="24"/>
              </w:rPr>
              <w:t>6、违反法定程序的；</w:t>
            </w:r>
          </w:p>
          <w:p w14:paraId="33F142BF">
            <w:pPr>
              <w:spacing w:line="300" w:lineRule="exact"/>
              <w:rPr>
                <w:rFonts w:eastAsia="仿宋_GB2312"/>
                <w:sz w:val="24"/>
                <w:szCs w:val="24"/>
              </w:rPr>
            </w:pPr>
            <w:r>
              <w:rPr>
                <w:rFonts w:eastAsia="仿宋_GB2312"/>
                <w:sz w:val="24"/>
                <w:szCs w:val="24"/>
              </w:rPr>
              <w:t>7、违法实行检查措施或者执行措施，给公民人身或者财产造成损害、给法人或者其他组织造成损失的；</w:t>
            </w:r>
          </w:p>
          <w:p w14:paraId="481DF547">
            <w:pPr>
              <w:spacing w:line="300" w:lineRule="exact"/>
              <w:rPr>
                <w:rFonts w:eastAsia="仿宋_GB2312"/>
                <w:sz w:val="24"/>
                <w:szCs w:val="24"/>
              </w:rPr>
            </w:pPr>
            <w:r>
              <w:rPr>
                <w:rFonts w:eastAsia="仿宋_GB2312"/>
                <w:sz w:val="24"/>
                <w:szCs w:val="24"/>
              </w:rPr>
              <w:t>8、不执行对责任人员的处理决定，或者擅自改变上级机关批复的对责任人员的处理意见的；</w:t>
            </w:r>
          </w:p>
          <w:p w14:paraId="7B4915FA">
            <w:pPr>
              <w:spacing w:line="300" w:lineRule="exact"/>
              <w:rPr>
                <w:rFonts w:eastAsia="仿宋_GB2312"/>
                <w:sz w:val="24"/>
                <w:szCs w:val="24"/>
              </w:rPr>
            </w:pPr>
            <w:r>
              <w:rPr>
                <w:rFonts w:eastAsia="仿宋_GB2312"/>
                <w:sz w:val="24"/>
                <w:szCs w:val="24"/>
              </w:rPr>
              <w:t>9、徇私舞弊、包庇纵容违法行为的；</w:t>
            </w:r>
          </w:p>
          <w:p w14:paraId="55F151B8">
            <w:pPr>
              <w:rPr>
                <w:rFonts w:hint="eastAsia" w:ascii="仿宋_GB2312" w:eastAsia="仿宋_GB2312" w:cs="宋体"/>
                <w:kern w:val="0"/>
                <w:sz w:val="24"/>
                <w:szCs w:val="24"/>
              </w:rPr>
            </w:pPr>
          </w:p>
          <w:p w14:paraId="5183B61A">
            <w:pPr>
              <w:rPr>
                <w:rFonts w:hint="eastAsia" w:ascii="仿宋_GB2312" w:eastAsia="仿宋_GB2312"/>
                <w:b/>
                <w:color w:val="000000"/>
                <w:sz w:val="24"/>
                <w:szCs w:val="24"/>
              </w:rPr>
            </w:pPr>
          </w:p>
        </w:tc>
        <w:tc>
          <w:tcPr>
            <w:tcW w:w="657" w:type="pct"/>
          </w:tcPr>
          <w:p w14:paraId="20CBDEF6">
            <w:pPr>
              <w:spacing w:line="270" w:lineRule="exact"/>
              <w:rPr>
                <w:rFonts w:hint="eastAsia" w:ascii="仿宋" w:eastAsia="仿宋" w:cs="宋体"/>
                <w:sz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r>
              <w:rPr>
                <w:rFonts w:hint="eastAsia" w:ascii="仿宋" w:eastAsia="仿宋" w:cs="宋体"/>
                <w:sz w:val="24"/>
              </w:rPr>
              <w:t>《中华人民共和国航道法》第四十五条，第四十六条</w:t>
            </w:r>
          </w:p>
          <w:p w14:paraId="67D2116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CCD015E">
            <w:pPr>
              <w:spacing w:line="270" w:lineRule="exact"/>
              <w:rPr>
                <w:rFonts w:hint="eastAsia" w:ascii="仿宋" w:eastAsia="仿宋" w:cs="宋体"/>
                <w:sz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9621EA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BE2652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111C710">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tc>
        <w:tc>
          <w:tcPr>
            <w:tcW w:w="657" w:type="pct"/>
            <w:vAlign w:val="center"/>
          </w:tcPr>
          <w:p w14:paraId="7557A726">
            <w:pPr>
              <w:rPr>
                <w:rFonts w:hint="eastAsia" w:ascii="仿宋_GB2312" w:eastAsia="仿宋_GB2312"/>
                <w:sz w:val="24"/>
                <w:szCs w:val="24"/>
              </w:rPr>
            </w:pPr>
            <w:r>
              <w:rPr>
                <w:rFonts w:hint="eastAsia" w:ascii="仿宋_GB2312" w:eastAsia="仿宋_GB2312"/>
                <w:sz w:val="24"/>
                <w:szCs w:val="24"/>
              </w:rPr>
              <w:t>（一）行政处理</w:t>
            </w:r>
          </w:p>
          <w:p w14:paraId="3791633C">
            <w:pPr>
              <w:rPr>
                <w:rFonts w:hint="eastAsia" w:ascii="仿宋_GB2312" w:eastAsia="仿宋_GB2312"/>
                <w:sz w:val="24"/>
                <w:szCs w:val="24"/>
              </w:rPr>
            </w:pPr>
            <w:r>
              <w:rPr>
                <w:rFonts w:hint="eastAsia" w:ascii="仿宋_GB2312" w:eastAsia="仿宋_GB2312"/>
                <w:sz w:val="24"/>
                <w:szCs w:val="24"/>
              </w:rPr>
              <w:t>1、诫勉谈话或者责令书面检讨；</w:t>
            </w:r>
          </w:p>
          <w:p w14:paraId="7B0850CC">
            <w:pPr>
              <w:rPr>
                <w:rFonts w:hint="eastAsia" w:ascii="仿宋_GB2312" w:eastAsia="仿宋_GB2312"/>
                <w:sz w:val="24"/>
                <w:szCs w:val="24"/>
              </w:rPr>
            </w:pPr>
            <w:r>
              <w:rPr>
                <w:rFonts w:hint="eastAsia" w:ascii="仿宋_GB2312" w:eastAsia="仿宋_GB2312"/>
                <w:sz w:val="24"/>
                <w:szCs w:val="24"/>
              </w:rPr>
              <w:t>2、通报批评；</w:t>
            </w:r>
          </w:p>
          <w:p w14:paraId="6CBCBF15">
            <w:pPr>
              <w:rPr>
                <w:rFonts w:hint="eastAsia" w:ascii="仿宋_GB2312" w:eastAsia="仿宋_GB2312"/>
                <w:sz w:val="24"/>
                <w:szCs w:val="24"/>
              </w:rPr>
            </w:pPr>
            <w:r>
              <w:rPr>
                <w:rFonts w:hint="eastAsia" w:ascii="仿宋_GB2312" w:eastAsia="仿宋_GB2312"/>
                <w:sz w:val="24"/>
                <w:szCs w:val="24"/>
              </w:rPr>
              <w:t>3、暂扣行政执法证件；</w:t>
            </w:r>
          </w:p>
          <w:p w14:paraId="2AFD0221">
            <w:pPr>
              <w:rPr>
                <w:rFonts w:hint="eastAsia" w:ascii="仿宋_GB2312" w:eastAsia="仿宋_GB2312"/>
                <w:sz w:val="24"/>
                <w:szCs w:val="24"/>
              </w:rPr>
            </w:pPr>
            <w:r>
              <w:rPr>
                <w:rFonts w:hint="eastAsia" w:ascii="仿宋_GB2312" w:eastAsia="仿宋_GB2312"/>
                <w:sz w:val="24"/>
                <w:szCs w:val="24"/>
              </w:rPr>
              <w:t>4、责令离岗培训；</w:t>
            </w:r>
          </w:p>
          <w:p w14:paraId="7659CFFB">
            <w:pPr>
              <w:rPr>
                <w:rFonts w:hint="eastAsia" w:ascii="仿宋_GB2312" w:eastAsia="仿宋_GB2312"/>
                <w:sz w:val="24"/>
                <w:szCs w:val="24"/>
              </w:rPr>
            </w:pPr>
            <w:r>
              <w:rPr>
                <w:rFonts w:hint="eastAsia" w:ascii="仿宋_GB2312" w:eastAsia="仿宋_GB2312"/>
                <w:sz w:val="24"/>
                <w:szCs w:val="24"/>
              </w:rPr>
              <w:t>5、调离执法岗位</w:t>
            </w:r>
          </w:p>
          <w:p w14:paraId="51EF949A">
            <w:pPr>
              <w:rPr>
                <w:rFonts w:hint="eastAsia" w:ascii="仿宋_GB2312" w:eastAsia="仿宋_GB2312"/>
                <w:sz w:val="24"/>
                <w:szCs w:val="24"/>
              </w:rPr>
            </w:pPr>
            <w:r>
              <w:rPr>
                <w:rFonts w:hint="eastAsia" w:ascii="仿宋_GB2312" w:eastAsia="仿宋_GB2312"/>
                <w:sz w:val="24"/>
                <w:szCs w:val="24"/>
              </w:rPr>
              <w:t>6、取消执法资格；</w:t>
            </w:r>
          </w:p>
          <w:p w14:paraId="02BCE8F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B17187A">
            <w:pPr>
              <w:rPr>
                <w:rFonts w:hint="eastAsia" w:ascii="仿宋_GB2312" w:eastAsia="仿宋_GB2312"/>
                <w:sz w:val="24"/>
                <w:szCs w:val="24"/>
              </w:rPr>
            </w:pPr>
            <w:r>
              <w:rPr>
                <w:rFonts w:hint="eastAsia" w:ascii="仿宋_GB2312" w:eastAsia="仿宋_GB2312"/>
                <w:sz w:val="24"/>
                <w:szCs w:val="24"/>
              </w:rPr>
              <w:t>（二）行政处分</w:t>
            </w:r>
          </w:p>
          <w:p w14:paraId="41E91F6F">
            <w:pPr>
              <w:rPr>
                <w:rFonts w:hint="eastAsia" w:ascii="仿宋_GB2312" w:eastAsia="仿宋_GB2312"/>
                <w:sz w:val="24"/>
                <w:szCs w:val="24"/>
              </w:rPr>
            </w:pPr>
            <w:r>
              <w:rPr>
                <w:rFonts w:hint="eastAsia" w:ascii="仿宋_GB2312" w:eastAsia="仿宋_GB2312"/>
                <w:sz w:val="24"/>
                <w:szCs w:val="24"/>
              </w:rPr>
              <w:t>（三）党纪处分；</w:t>
            </w:r>
          </w:p>
          <w:p w14:paraId="23A97BF1">
            <w:pPr>
              <w:rPr>
                <w:rFonts w:hint="eastAsia" w:ascii="仿宋_GB2312" w:eastAsia="仿宋_GB2312"/>
                <w:sz w:val="24"/>
                <w:szCs w:val="24"/>
              </w:rPr>
            </w:pPr>
            <w:r>
              <w:rPr>
                <w:rFonts w:hint="eastAsia" w:ascii="仿宋_GB2312" w:eastAsia="仿宋_GB2312"/>
                <w:sz w:val="24"/>
                <w:szCs w:val="24"/>
              </w:rPr>
              <w:t>（四）追究刑事责任</w:t>
            </w:r>
          </w:p>
          <w:p w14:paraId="4CEFA6E0">
            <w:pPr>
              <w:rPr>
                <w:rFonts w:hint="eastAsia" w:ascii="仿宋_GB2312" w:eastAsia="仿宋_GB2312"/>
                <w:sz w:val="24"/>
                <w:szCs w:val="24"/>
              </w:rPr>
            </w:pPr>
            <w:r>
              <w:rPr>
                <w:rFonts w:hint="eastAsia" w:ascii="仿宋_GB2312" w:eastAsia="仿宋_GB2312"/>
                <w:sz w:val="24"/>
                <w:szCs w:val="24"/>
              </w:rPr>
              <w:t>（五）其它追责形式</w:t>
            </w:r>
          </w:p>
          <w:p w14:paraId="40C6DB35">
            <w:pPr>
              <w:rPr>
                <w:rFonts w:hint="eastAsia" w:ascii="仿宋_GB2312" w:eastAsia="仿宋_GB2312"/>
                <w:sz w:val="24"/>
                <w:szCs w:val="24"/>
              </w:rPr>
            </w:pPr>
          </w:p>
        </w:tc>
        <w:tc>
          <w:tcPr>
            <w:tcW w:w="394" w:type="pct"/>
            <w:vAlign w:val="center"/>
          </w:tcPr>
          <w:p w14:paraId="3C9EB7E0">
            <w:pPr>
              <w:jc w:val="center"/>
              <w:rPr>
                <w:rFonts w:hint="eastAsia" w:ascii="仿宋" w:eastAsia="仿宋"/>
                <w:sz w:val="24"/>
                <w:szCs w:val="24"/>
              </w:rPr>
            </w:pPr>
          </w:p>
        </w:tc>
      </w:tr>
    </w:tbl>
    <w:p w14:paraId="46F5765B"/>
    <w:p w14:paraId="7C11FAD2">
      <w:pPr>
        <w:rPr>
          <w:rFonts w:hint="eastAsia" w:ascii="方正小标宋简体" w:eastAsia="方正小标宋简体" w:cs="方正小标宋简体"/>
          <w:sz w:val="44"/>
          <w:szCs w:val="44"/>
        </w:rPr>
      </w:pPr>
    </w:p>
    <w:p w14:paraId="44E57FCF">
      <w:pPr>
        <w:jc w:val="center"/>
        <w:rPr>
          <w:rFonts w:hint="eastAsia" w:ascii="方正小标宋简体" w:eastAsia="方正小标宋简体" w:cs="方正小标宋简体"/>
          <w:sz w:val="44"/>
          <w:szCs w:val="44"/>
        </w:rPr>
      </w:pPr>
    </w:p>
    <w:p w14:paraId="25809767">
      <w:pPr>
        <w:tabs>
          <w:tab w:val="left" w:pos="8288"/>
        </w:tabs>
        <w:jc w:val="left"/>
        <w:rPr>
          <w:rFonts w:hint="eastAsia"/>
        </w:rPr>
      </w:pPr>
    </w:p>
    <w:p w14:paraId="7D7F805E">
      <w:pPr>
        <w:tabs>
          <w:tab w:val="left" w:pos="8288"/>
        </w:tabs>
        <w:jc w:val="left"/>
        <w:rPr>
          <w:rFonts w:hint="eastAsia"/>
        </w:rPr>
      </w:pPr>
    </w:p>
    <w:p w14:paraId="36A3CC5D">
      <w:pPr>
        <w:tabs>
          <w:tab w:val="left" w:pos="8288"/>
        </w:tabs>
        <w:jc w:val="left"/>
        <w:rPr>
          <w:rFonts w:hint="eastAsia"/>
        </w:rPr>
      </w:pPr>
    </w:p>
    <w:p w14:paraId="158F9E00">
      <w:pPr>
        <w:tabs>
          <w:tab w:val="left" w:pos="8288"/>
        </w:tabs>
        <w:jc w:val="left"/>
        <w:rPr>
          <w:rFonts w:hint="eastAsia"/>
        </w:rPr>
      </w:pPr>
    </w:p>
    <w:p w14:paraId="6257762B">
      <w:pPr>
        <w:tabs>
          <w:tab w:val="left" w:pos="8288"/>
        </w:tabs>
        <w:jc w:val="left"/>
        <w:rPr>
          <w:rFonts w:hint="eastAsia"/>
        </w:rPr>
      </w:pPr>
    </w:p>
    <w:p w14:paraId="5F9F4F19">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7F7CB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00AC9C1E">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3D76F2FF">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0AAF2EF2">
            <w:pPr>
              <w:jc w:val="center"/>
              <w:rPr>
                <w:rFonts w:hint="eastAsia" w:ascii="黑体" w:eastAsia="黑体" w:cs="黑体"/>
                <w:sz w:val="24"/>
                <w:szCs w:val="24"/>
              </w:rPr>
            </w:pPr>
            <w:r>
              <w:rPr>
                <w:rFonts w:hint="eastAsia" w:ascii="黑体" w:eastAsia="黑体" w:cs="黑体"/>
                <w:sz w:val="24"/>
                <w:szCs w:val="24"/>
              </w:rPr>
              <w:t>备注</w:t>
            </w:r>
          </w:p>
        </w:tc>
      </w:tr>
      <w:tr w14:paraId="380EF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3193230F">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30F4F7AC">
            <w:pPr>
              <w:jc w:val="center"/>
              <w:rPr>
                <w:rFonts w:hint="eastAsia" w:ascii="黑体" w:eastAsia="黑体" w:cs="黑体"/>
                <w:sz w:val="24"/>
                <w:szCs w:val="24"/>
              </w:rPr>
            </w:pPr>
            <w:r>
              <w:rPr>
                <w:rFonts w:hint="eastAsia" w:ascii="黑体" w:eastAsia="黑体" w:cs="黑体"/>
                <w:sz w:val="24"/>
                <w:szCs w:val="24"/>
              </w:rPr>
              <w:t>职权</w:t>
            </w:r>
          </w:p>
          <w:p w14:paraId="3CAEA999">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19D94D15">
            <w:pPr>
              <w:jc w:val="center"/>
              <w:rPr>
                <w:rFonts w:hint="eastAsia" w:ascii="黑体" w:eastAsia="黑体" w:cs="黑体"/>
                <w:sz w:val="24"/>
                <w:szCs w:val="24"/>
              </w:rPr>
            </w:pPr>
            <w:r>
              <w:rPr>
                <w:rFonts w:hint="eastAsia" w:ascii="黑体" w:eastAsia="黑体" w:cs="黑体"/>
                <w:sz w:val="24"/>
                <w:szCs w:val="24"/>
              </w:rPr>
              <w:t>职权</w:t>
            </w:r>
          </w:p>
          <w:p w14:paraId="402630EF">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742390ED">
            <w:pPr>
              <w:jc w:val="center"/>
              <w:rPr>
                <w:rFonts w:hint="eastAsia" w:ascii="黑体" w:eastAsia="黑体" w:cs="黑体"/>
                <w:sz w:val="24"/>
                <w:szCs w:val="24"/>
              </w:rPr>
            </w:pPr>
            <w:r>
              <w:rPr>
                <w:rFonts w:hint="eastAsia" w:ascii="黑体" w:eastAsia="黑体" w:cs="黑体"/>
                <w:sz w:val="24"/>
                <w:szCs w:val="24"/>
              </w:rPr>
              <w:t>职权</w:t>
            </w:r>
          </w:p>
          <w:p w14:paraId="53271387">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22B20891">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1C4AF9C8">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4221EBEE">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4889ECFC">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0890C6A8"/>
        </w:tc>
      </w:tr>
      <w:tr w14:paraId="5FDAF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7BD9CEAA">
            <w:pPr>
              <w:jc w:val="center"/>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05" w:type="pct"/>
            <w:vAlign w:val="center"/>
          </w:tcPr>
          <w:p w14:paraId="5E5D89B7">
            <w:pPr>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38</w:t>
            </w:r>
            <w:r>
              <w:rPr>
                <w:rFonts w:hint="eastAsia" w:ascii="仿宋_GB2312" w:eastAsia="仿宋_GB2312" w:cs="仿宋_GB2312"/>
                <w:sz w:val="24"/>
                <w:lang w:eastAsia="zh-CN"/>
              </w:rPr>
              <w:t>00-141127</w:t>
            </w:r>
          </w:p>
        </w:tc>
        <w:tc>
          <w:tcPr>
            <w:tcW w:w="413" w:type="pct"/>
            <w:vAlign w:val="center"/>
          </w:tcPr>
          <w:p w14:paraId="2EFD5F8D">
            <w:pPr>
              <w:jc w:val="center"/>
              <w:rPr>
                <w:rFonts w:hint="eastAsia" w:ascii="仿宋_GB2312" w:eastAsia="仿宋_GB2312" w:cs="仿宋_GB2312"/>
                <w:sz w:val="24"/>
                <w:szCs w:val="24"/>
              </w:rPr>
            </w:pPr>
            <w:r>
              <w:rPr>
                <w:rFonts w:hint="eastAsia" w:ascii="仿宋_GB2312" w:eastAsia="仿宋_GB2312" w:cs="仿宋_GB2312"/>
                <w:sz w:val="24"/>
                <w:szCs w:val="24"/>
              </w:rPr>
              <w:t>对未在国家指定的媒介发布招标公告的处罚</w:t>
            </w:r>
          </w:p>
          <w:p w14:paraId="1A6A7580">
            <w:pPr>
              <w:jc w:val="center"/>
              <w:rPr>
                <w:rFonts w:hint="eastAsia" w:ascii="仿宋_GB2312" w:eastAsia="仿宋_GB2312" w:cs="仿宋_GB2312"/>
                <w:sz w:val="24"/>
                <w:szCs w:val="24"/>
              </w:rPr>
            </w:pPr>
          </w:p>
        </w:tc>
        <w:tc>
          <w:tcPr>
            <w:tcW w:w="530" w:type="pct"/>
            <w:vAlign w:val="center"/>
          </w:tcPr>
          <w:p w14:paraId="252E5D71">
            <w:pPr>
              <w:spacing w:line="24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【规章】《公路工程施工监理招标投标管理办法》第四十五条  </w:t>
            </w:r>
            <w:r>
              <w:rPr>
                <w:rFonts w:hint="eastAsia" w:ascii="仿宋_GB2312" w:eastAsia="仿宋_GB2312" w:cs="仿宋_GB2312"/>
                <w:color w:val="2C2C2C"/>
                <w:sz w:val="24"/>
                <w:szCs w:val="24"/>
                <w:shd w:val="clear" w:color="auto" w:fill="FFFFFF"/>
              </w:rPr>
              <w:t>　</w:t>
            </w:r>
          </w:p>
        </w:tc>
        <w:tc>
          <w:tcPr>
            <w:tcW w:w="1002" w:type="pct"/>
            <w:vAlign w:val="center"/>
          </w:tcPr>
          <w:p w14:paraId="58FA2DF2">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立案责任：发现或者接到举报有相关违法行为时，及时审查，决定是否立案。</w:t>
            </w:r>
          </w:p>
          <w:p w14:paraId="55DDD8AC">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调查责任：指定专人负责调查、取证，并遵守回避原则。执法人员不得少于两人，保守有关秘密。在调查时保障当事人陈述申辩的权利。</w:t>
            </w:r>
          </w:p>
          <w:p w14:paraId="1FE05257">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审查责任：对违法事实、证据、调查取证程序、法律适用、处罚种类和幅度、当事人陈述申辩的理由等方面进行审查，提出处理意见。</w:t>
            </w:r>
          </w:p>
          <w:p w14:paraId="086429FA">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告知责任：在作出行政处罚定前，书面告知当事人违法事实及其享有的陈述、申辩等权利、要求听证的权利。</w:t>
            </w:r>
          </w:p>
          <w:p w14:paraId="2DDDF4A8">
            <w:pPr>
              <w:numPr>
                <w:ilvl w:val="0"/>
                <w:numId w:val="4"/>
              </w:numPr>
              <w:rPr>
                <w:rFonts w:hint="eastAsia" w:ascii="仿宋_GB2312" w:eastAsia="仿宋_GB2312" w:cs="仿宋_GB2312"/>
                <w:sz w:val="24"/>
                <w:szCs w:val="24"/>
              </w:rPr>
            </w:pPr>
            <w:r>
              <w:rPr>
                <w:rFonts w:hint="eastAsia" w:ascii="仿宋_GB2312" w:eastAsia="仿宋_GB2312" w:cs="仿宋_GB2312"/>
                <w:sz w:val="24"/>
                <w:szCs w:val="24"/>
              </w:rPr>
              <w:t>决定责任：根据审理情况决定是否予以行政处罚。依法需要给予行政处罚的，制作行政处罚决定书，载明违法事实和证据、处罚依据和内容申请行政复议或提起行政诉讼的途径和期限等内容。6、送达责任：行政处罚决定书当面或者按照《民事诉讼法》规定的方式送达，并制作送达回证。</w:t>
            </w:r>
          </w:p>
          <w:p w14:paraId="682B4BEC">
            <w:pPr>
              <w:rPr>
                <w:rFonts w:hint="eastAsia" w:ascii="仿宋_GB2312" w:eastAsia="仿宋_GB2312" w:cs="仿宋_GB2312"/>
                <w:sz w:val="24"/>
                <w:szCs w:val="24"/>
              </w:rPr>
            </w:pPr>
            <w:r>
              <w:rPr>
                <w:rFonts w:hint="eastAsia" w:ascii="仿宋_GB2312" w:eastAsia="仿宋_GB2312" w:cs="仿宋_GB2312"/>
                <w:sz w:val="24"/>
                <w:szCs w:val="24"/>
              </w:rPr>
              <w:t>7、执行责任：依照生效的行政处罚决定执行。当事人不依法履行义务，在法定期限内不申请行政复议、提起行政诉讼的可以依法提请法院强制执行。</w:t>
            </w:r>
          </w:p>
        </w:tc>
        <w:tc>
          <w:tcPr>
            <w:tcW w:w="716" w:type="pct"/>
            <w:vAlign w:val="center"/>
          </w:tcPr>
          <w:p w14:paraId="774CDFB7">
            <w:pPr>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因不履行或不正确履行行政职责，有下列情形的，行政机关及相关工作人员应承担相应责任：（1）对符合法定条件许可申请不予受理的；</w:t>
            </w:r>
          </w:p>
          <w:p w14:paraId="2A2235E9">
            <w:pPr>
              <w:rPr>
                <w:rFonts w:hint="eastAsia" w:ascii="仿宋_GB2312" w:eastAsia="仿宋_GB2312" w:cs="仿宋_GB2312"/>
                <w:sz w:val="24"/>
                <w:szCs w:val="24"/>
              </w:rPr>
            </w:pPr>
            <w:r>
              <w:rPr>
                <w:rFonts w:hint="eastAsia" w:ascii="仿宋_GB2312" w:eastAsia="仿宋_GB2312" w:cs="仿宋_GB2312"/>
                <w:sz w:val="24"/>
                <w:szCs w:val="24"/>
              </w:rPr>
              <w:t>（2）对不符合法定条件的申请人准予行政许可或者超越法定职权作出准予行政许可决定的；</w:t>
            </w:r>
          </w:p>
          <w:p w14:paraId="23A40B4D">
            <w:pPr>
              <w:rPr>
                <w:rFonts w:hint="eastAsia" w:ascii="仿宋_GB2312" w:eastAsia="仿宋_GB2312" w:cs="仿宋_GB2312"/>
                <w:sz w:val="24"/>
                <w:szCs w:val="24"/>
              </w:rPr>
            </w:pPr>
            <w:r>
              <w:rPr>
                <w:rFonts w:hint="eastAsia" w:ascii="仿宋_GB2312" w:eastAsia="仿宋_GB2312" w:cs="仿宋_GB2312"/>
                <w:sz w:val="24"/>
                <w:szCs w:val="24"/>
              </w:rPr>
              <w:t>（3）对符合法定条件的申请人不予行政许可或者不在法定期限内作出准予行政许可决定的；</w:t>
            </w:r>
          </w:p>
          <w:p w14:paraId="35C1E726">
            <w:pPr>
              <w:rPr>
                <w:rFonts w:hint="eastAsia" w:ascii="仿宋_GB2312" w:eastAsia="仿宋_GB2312" w:cs="仿宋_GB2312"/>
                <w:sz w:val="24"/>
                <w:szCs w:val="24"/>
              </w:rPr>
            </w:pPr>
            <w:r>
              <w:rPr>
                <w:rFonts w:hint="eastAsia" w:ascii="仿宋_GB2312" w:eastAsia="仿宋_GB2312" w:cs="仿宋_GB2312"/>
                <w:sz w:val="24"/>
                <w:szCs w:val="24"/>
              </w:rPr>
              <w:t>（4）违反法定程序实施行政许可的；</w:t>
            </w:r>
          </w:p>
          <w:p w14:paraId="55485688">
            <w:pPr>
              <w:rPr>
                <w:rFonts w:hint="eastAsia" w:ascii="仿宋_GB2312" w:eastAsia="仿宋_GB2312" w:cs="仿宋_GB2312"/>
                <w:sz w:val="24"/>
                <w:szCs w:val="24"/>
              </w:rPr>
            </w:pPr>
            <w:r>
              <w:rPr>
                <w:rFonts w:hint="eastAsia" w:ascii="仿宋_GB2312" w:eastAsia="仿宋_GB2312" w:cs="仿宋_GB2312"/>
                <w:sz w:val="24"/>
                <w:szCs w:val="24"/>
              </w:rPr>
              <w:t>（5）工作中玩忽职守、滥用职权的；</w:t>
            </w:r>
          </w:p>
          <w:p w14:paraId="341D39E1">
            <w:pPr>
              <w:rPr>
                <w:rFonts w:hint="eastAsia" w:ascii="仿宋_GB2312" w:eastAsia="仿宋_GB2312" w:cs="仿宋_GB2312"/>
                <w:sz w:val="24"/>
                <w:szCs w:val="24"/>
              </w:rPr>
            </w:pPr>
            <w:r>
              <w:rPr>
                <w:rFonts w:hint="eastAsia" w:ascii="仿宋_GB2312" w:eastAsia="仿宋_GB2312" w:cs="仿宋_GB2312"/>
                <w:sz w:val="24"/>
                <w:szCs w:val="24"/>
              </w:rPr>
              <w:t>（6）索取或者收受他人财物或者谋取其他利益的；</w:t>
            </w:r>
          </w:p>
          <w:p w14:paraId="5AE2788D">
            <w:pPr>
              <w:rPr>
                <w:rFonts w:hint="eastAsia" w:ascii="仿宋_GB2312" w:eastAsia="仿宋_GB2312" w:cs="仿宋_GB2312"/>
                <w:sz w:val="24"/>
                <w:szCs w:val="24"/>
              </w:rPr>
            </w:pPr>
            <w:r>
              <w:rPr>
                <w:rFonts w:hint="eastAsia" w:ascii="仿宋_GB2312" w:eastAsia="仿宋_GB2312" w:cs="仿宋_GB2312"/>
                <w:sz w:val="24"/>
                <w:szCs w:val="24"/>
              </w:rPr>
              <w:t>（7）其他违反法律法规规章文件规定的行为。</w:t>
            </w:r>
          </w:p>
          <w:p w14:paraId="18F8E4FB">
            <w:pPr>
              <w:rPr>
                <w:rFonts w:hint="eastAsia" w:ascii="仿宋_GB2312" w:eastAsia="仿宋_GB2312" w:cs="仿宋_GB2312"/>
                <w:kern w:val="0"/>
                <w:sz w:val="24"/>
                <w:szCs w:val="24"/>
              </w:rPr>
            </w:pPr>
          </w:p>
          <w:p w14:paraId="1D0233FE">
            <w:pPr>
              <w:rPr>
                <w:rFonts w:hint="eastAsia" w:ascii="仿宋_GB2312" w:eastAsia="仿宋_GB2312" w:cs="仿宋_GB2312"/>
                <w:b/>
                <w:color w:val="000000"/>
                <w:sz w:val="24"/>
                <w:szCs w:val="24"/>
              </w:rPr>
            </w:pPr>
          </w:p>
        </w:tc>
        <w:tc>
          <w:tcPr>
            <w:tcW w:w="674" w:type="pct"/>
          </w:tcPr>
          <w:p w14:paraId="58AA95B4">
            <w:pPr>
              <w:spacing w:line="270" w:lineRule="exact"/>
              <w:rPr>
                <w:rFonts w:eastAsia="仿宋_GB2312"/>
                <w:sz w:val="24"/>
                <w:szCs w:val="24"/>
              </w:rPr>
            </w:pPr>
            <w:r>
              <w:rPr>
                <w:rFonts w:hint="eastAsia" w:eastAsia="仿宋_GB2312"/>
                <w:sz w:val="24"/>
                <w:szCs w:val="24"/>
              </w:rPr>
              <w:t>【法律】</w:t>
            </w:r>
            <w:r>
              <w:rPr>
                <w:rFonts w:eastAsia="仿宋_GB2312"/>
                <w:sz w:val="24"/>
                <w:szCs w:val="24"/>
              </w:rPr>
              <w:t>《中华人民共和国行政处罚法》（中华人民共和国主席令第六十三号）第五十五条、五十六条、五十七条、五十八条、六十条、六十一条、六十二条。</w:t>
            </w:r>
          </w:p>
          <w:p w14:paraId="2ECF4CC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E330D4B">
            <w:pPr>
              <w:spacing w:line="270" w:lineRule="exact"/>
              <w:rPr>
                <w:rFonts w:hint="eastAsia" w:eastAsia="仿宋_GB2312"/>
                <w:sz w:val="24"/>
                <w:szCs w:val="24"/>
              </w:rPr>
            </w:pPr>
            <w:r>
              <w:rPr>
                <w:rFonts w:hint="eastAsia" w:eastAsia="仿宋_GB2312"/>
                <w:sz w:val="24"/>
                <w:szCs w:val="24"/>
              </w:rPr>
              <w:t>【部门规章】</w:t>
            </w:r>
            <w:r>
              <w:rPr>
                <w:rFonts w:hint="eastAsia" w:ascii="仿宋_GB2312" w:eastAsia="仿宋_GB2312" w:cs="仿宋_GB2312"/>
                <w:sz w:val="24"/>
                <w:szCs w:val="24"/>
              </w:rPr>
              <w:t>《公路工程施工监理招标投标管理办法》第四十七条，第四十八条；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F99D95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A6587E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2849E64">
            <w:pPr>
              <w:rPr>
                <w:rFonts w:hint="eastAsia" w:ascii="仿宋_GB2312" w:eastAsia="仿宋_GB2312" w:cs="宋体"/>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ADC3B28">
            <w:pPr>
              <w:rPr>
                <w:rFonts w:hint="eastAsia" w:ascii="仿宋_GB2312" w:eastAsia="仿宋_GB2312" w:cs="宋体"/>
                <w:kern w:val="0"/>
                <w:sz w:val="24"/>
                <w:szCs w:val="24"/>
              </w:rPr>
            </w:pPr>
          </w:p>
          <w:p w14:paraId="461B5932">
            <w:pPr>
              <w:rPr>
                <w:rFonts w:hint="eastAsia" w:ascii="仿宋_GB2312" w:eastAsia="仿宋_GB2312" w:cs="宋体"/>
                <w:kern w:val="0"/>
                <w:sz w:val="24"/>
                <w:szCs w:val="24"/>
              </w:rPr>
            </w:pPr>
          </w:p>
          <w:p w14:paraId="4944E7C7">
            <w:pPr>
              <w:rPr>
                <w:rFonts w:hint="eastAsia" w:ascii="仿宋_GB2312" w:eastAsia="仿宋_GB2312" w:cs="宋体"/>
                <w:kern w:val="0"/>
                <w:sz w:val="24"/>
                <w:szCs w:val="24"/>
              </w:rPr>
            </w:pPr>
          </w:p>
          <w:p w14:paraId="64F52ECF">
            <w:pPr>
              <w:rPr>
                <w:rFonts w:hint="eastAsia" w:ascii="仿宋_GB2312" w:eastAsia="仿宋_GB2312" w:cs="宋体"/>
                <w:kern w:val="0"/>
                <w:sz w:val="24"/>
                <w:szCs w:val="24"/>
              </w:rPr>
            </w:pPr>
          </w:p>
          <w:p w14:paraId="4FC206EF">
            <w:pPr>
              <w:ind w:firstLine="566"/>
              <w:jc w:val="left"/>
              <w:rPr>
                <w:rFonts w:hint="eastAsia" w:ascii="仿宋_GB2312" w:eastAsia="仿宋_GB2312" w:cs="仿宋_GB2312"/>
                <w:kern w:val="0"/>
                <w:sz w:val="24"/>
                <w:szCs w:val="24"/>
              </w:rPr>
            </w:pPr>
          </w:p>
        </w:tc>
        <w:tc>
          <w:tcPr>
            <w:tcW w:w="658" w:type="pct"/>
            <w:vAlign w:val="center"/>
          </w:tcPr>
          <w:p w14:paraId="6FD15582">
            <w:pPr>
              <w:rPr>
                <w:rFonts w:hint="eastAsia" w:ascii="仿宋_GB2312" w:eastAsia="仿宋_GB2312"/>
                <w:sz w:val="24"/>
                <w:szCs w:val="24"/>
              </w:rPr>
            </w:pPr>
            <w:r>
              <w:rPr>
                <w:rFonts w:hint="eastAsia" w:ascii="仿宋_GB2312" w:eastAsia="仿宋_GB2312"/>
                <w:sz w:val="24"/>
                <w:szCs w:val="24"/>
              </w:rPr>
              <w:t>（一）行政处理</w:t>
            </w:r>
          </w:p>
          <w:p w14:paraId="46F245CF">
            <w:pPr>
              <w:rPr>
                <w:rFonts w:hint="eastAsia" w:ascii="仿宋_GB2312" w:eastAsia="仿宋_GB2312"/>
                <w:sz w:val="24"/>
                <w:szCs w:val="24"/>
              </w:rPr>
            </w:pPr>
            <w:r>
              <w:rPr>
                <w:rFonts w:hint="eastAsia" w:ascii="仿宋_GB2312" w:eastAsia="仿宋_GB2312"/>
                <w:sz w:val="24"/>
                <w:szCs w:val="24"/>
              </w:rPr>
              <w:t>1、诫勉谈话或者责令书面检讨；</w:t>
            </w:r>
          </w:p>
          <w:p w14:paraId="015D2915">
            <w:pPr>
              <w:rPr>
                <w:rFonts w:hint="eastAsia" w:ascii="仿宋_GB2312" w:eastAsia="仿宋_GB2312"/>
                <w:sz w:val="24"/>
                <w:szCs w:val="24"/>
              </w:rPr>
            </w:pPr>
            <w:r>
              <w:rPr>
                <w:rFonts w:hint="eastAsia" w:ascii="仿宋_GB2312" w:eastAsia="仿宋_GB2312"/>
                <w:sz w:val="24"/>
                <w:szCs w:val="24"/>
              </w:rPr>
              <w:t>2、通报批评；</w:t>
            </w:r>
          </w:p>
          <w:p w14:paraId="1736F050">
            <w:pPr>
              <w:rPr>
                <w:rFonts w:hint="eastAsia" w:ascii="仿宋_GB2312" w:eastAsia="仿宋_GB2312"/>
                <w:sz w:val="24"/>
                <w:szCs w:val="24"/>
              </w:rPr>
            </w:pPr>
            <w:r>
              <w:rPr>
                <w:rFonts w:hint="eastAsia" w:ascii="仿宋_GB2312" w:eastAsia="仿宋_GB2312"/>
                <w:sz w:val="24"/>
                <w:szCs w:val="24"/>
              </w:rPr>
              <w:t>3、暂扣行政执法证件；</w:t>
            </w:r>
          </w:p>
          <w:p w14:paraId="20B5A47C">
            <w:pPr>
              <w:rPr>
                <w:rFonts w:hint="eastAsia" w:ascii="仿宋_GB2312" w:eastAsia="仿宋_GB2312"/>
                <w:sz w:val="24"/>
                <w:szCs w:val="24"/>
              </w:rPr>
            </w:pPr>
            <w:r>
              <w:rPr>
                <w:rFonts w:hint="eastAsia" w:ascii="仿宋_GB2312" w:eastAsia="仿宋_GB2312"/>
                <w:sz w:val="24"/>
                <w:szCs w:val="24"/>
              </w:rPr>
              <w:t>4、责令离岗培训；</w:t>
            </w:r>
          </w:p>
          <w:p w14:paraId="1D075070">
            <w:pPr>
              <w:rPr>
                <w:rFonts w:hint="eastAsia" w:ascii="仿宋_GB2312" w:eastAsia="仿宋_GB2312"/>
                <w:sz w:val="24"/>
                <w:szCs w:val="24"/>
              </w:rPr>
            </w:pPr>
            <w:r>
              <w:rPr>
                <w:rFonts w:hint="eastAsia" w:ascii="仿宋_GB2312" w:eastAsia="仿宋_GB2312"/>
                <w:sz w:val="24"/>
                <w:szCs w:val="24"/>
              </w:rPr>
              <w:t>5、调离执法岗位</w:t>
            </w:r>
          </w:p>
          <w:p w14:paraId="37EE531D">
            <w:pPr>
              <w:rPr>
                <w:rFonts w:hint="eastAsia" w:ascii="仿宋_GB2312" w:eastAsia="仿宋_GB2312"/>
                <w:sz w:val="24"/>
                <w:szCs w:val="24"/>
              </w:rPr>
            </w:pPr>
            <w:r>
              <w:rPr>
                <w:rFonts w:hint="eastAsia" w:ascii="仿宋_GB2312" w:eastAsia="仿宋_GB2312"/>
                <w:sz w:val="24"/>
                <w:szCs w:val="24"/>
              </w:rPr>
              <w:t>6、取消执法资格；</w:t>
            </w:r>
          </w:p>
          <w:p w14:paraId="21E5442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D1F233C">
            <w:pPr>
              <w:rPr>
                <w:rFonts w:hint="eastAsia" w:ascii="仿宋_GB2312" w:eastAsia="仿宋_GB2312"/>
                <w:sz w:val="24"/>
                <w:szCs w:val="24"/>
              </w:rPr>
            </w:pPr>
            <w:r>
              <w:rPr>
                <w:rFonts w:hint="eastAsia" w:ascii="仿宋_GB2312" w:eastAsia="仿宋_GB2312"/>
                <w:sz w:val="24"/>
                <w:szCs w:val="24"/>
              </w:rPr>
              <w:t>（二）行政处分</w:t>
            </w:r>
          </w:p>
          <w:p w14:paraId="0D6890BE">
            <w:pPr>
              <w:rPr>
                <w:rFonts w:hint="eastAsia" w:ascii="仿宋_GB2312" w:eastAsia="仿宋_GB2312"/>
                <w:sz w:val="24"/>
                <w:szCs w:val="24"/>
              </w:rPr>
            </w:pPr>
            <w:r>
              <w:rPr>
                <w:rFonts w:hint="eastAsia" w:ascii="仿宋_GB2312" w:eastAsia="仿宋_GB2312"/>
                <w:sz w:val="24"/>
                <w:szCs w:val="24"/>
              </w:rPr>
              <w:t>（三）党纪处分；</w:t>
            </w:r>
          </w:p>
          <w:p w14:paraId="21A8275A">
            <w:pPr>
              <w:rPr>
                <w:rFonts w:hint="eastAsia" w:ascii="仿宋_GB2312" w:eastAsia="仿宋_GB2312"/>
                <w:sz w:val="24"/>
                <w:szCs w:val="24"/>
              </w:rPr>
            </w:pPr>
            <w:r>
              <w:rPr>
                <w:rFonts w:hint="eastAsia" w:ascii="仿宋_GB2312" w:eastAsia="仿宋_GB2312"/>
                <w:sz w:val="24"/>
                <w:szCs w:val="24"/>
              </w:rPr>
              <w:t>（四）追究刑事责任</w:t>
            </w:r>
          </w:p>
          <w:p w14:paraId="4C4DDE37">
            <w:pPr>
              <w:rPr>
                <w:rFonts w:hint="eastAsia" w:ascii="仿宋_GB2312" w:eastAsia="仿宋_GB2312"/>
                <w:sz w:val="24"/>
                <w:szCs w:val="24"/>
              </w:rPr>
            </w:pPr>
            <w:r>
              <w:rPr>
                <w:rFonts w:hint="eastAsia" w:ascii="仿宋_GB2312" w:eastAsia="仿宋_GB2312"/>
                <w:sz w:val="24"/>
                <w:szCs w:val="24"/>
              </w:rPr>
              <w:t>（五）其它追责形式</w:t>
            </w:r>
          </w:p>
          <w:p w14:paraId="13B36082">
            <w:pPr>
              <w:rPr>
                <w:rFonts w:hint="eastAsia" w:ascii="仿宋_GB2312" w:eastAsia="仿宋_GB2312" w:cs="仿宋_GB2312"/>
                <w:sz w:val="24"/>
                <w:szCs w:val="24"/>
              </w:rPr>
            </w:pPr>
          </w:p>
        </w:tc>
        <w:tc>
          <w:tcPr>
            <w:tcW w:w="362" w:type="pct"/>
            <w:vAlign w:val="center"/>
          </w:tcPr>
          <w:p w14:paraId="2EB78E5B">
            <w:pPr>
              <w:jc w:val="center"/>
              <w:rPr>
                <w:rFonts w:hint="eastAsia" w:ascii="仿宋_GB2312" w:eastAsia="仿宋_GB2312" w:cs="仿宋_GB2312"/>
                <w:sz w:val="24"/>
                <w:szCs w:val="24"/>
              </w:rPr>
            </w:pPr>
          </w:p>
        </w:tc>
      </w:tr>
    </w:tbl>
    <w:p w14:paraId="71A807C3">
      <w:pPr>
        <w:jc w:val="center"/>
        <w:rPr>
          <w:rFonts w:hint="eastAsia" w:ascii="方正小标宋简体" w:eastAsia="方正小标宋简体" w:cs="方正小标宋简体"/>
          <w:sz w:val="44"/>
          <w:szCs w:val="44"/>
        </w:rPr>
        <w:sectPr>
          <w:headerReference r:id="rId6" w:type="default"/>
          <w:footerReference r:id="rId7" w:type="default"/>
          <w:pgSz w:w="23811" w:h="16838" w:orient="landscape"/>
          <w:pgMar w:top="1800" w:right="1440" w:bottom="1800" w:left="1440" w:header="851" w:footer="992" w:gutter="0"/>
          <w:pgNumType w:start="1025"/>
          <w:cols w:space="720" w:num="1"/>
          <w:docGrid w:type="lines" w:linePitch="312" w:charSpace="0"/>
        </w:sectPr>
      </w:pPr>
    </w:p>
    <w:p w14:paraId="50161117">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496"/>
        <w:gridCol w:w="1596"/>
        <w:gridCol w:w="2095"/>
        <w:gridCol w:w="4087"/>
        <w:gridCol w:w="2877"/>
        <w:gridCol w:w="2700"/>
        <w:gridCol w:w="2641"/>
        <w:gridCol w:w="1381"/>
      </w:tblGrid>
      <w:tr w14:paraId="2219D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585" w:type="pct"/>
            <w:gridSpan w:val="4"/>
            <w:vAlign w:val="center"/>
          </w:tcPr>
          <w:p w14:paraId="2FCD9713">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1E2A12D9">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3DF994BC">
            <w:pPr>
              <w:jc w:val="center"/>
              <w:rPr>
                <w:rFonts w:hint="eastAsia" w:ascii="黑体" w:eastAsia="黑体" w:cs="黑体"/>
                <w:sz w:val="24"/>
                <w:szCs w:val="24"/>
              </w:rPr>
            </w:pPr>
            <w:r>
              <w:rPr>
                <w:rFonts w:hint="eastAsia" w:ascii="黑体" w:eastAsia="黑体" w:cs="黑体"/>
                <w:sz w:val="24"/>
                <w:szCs w:val="24"/>
              </w:rPr>
              <w:t>备注</w:t>
            </w:r>
          </w:p>
        </w:tc>
      </w:tr>
      <w:tr w14:paraId="6E7CD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336" w:type="pct"/>
            <w:vAlign w:val="center"/>
          </w:tcPr>
          <w:p w14:paraId="0691C326">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24368A9F">
            <w:pPr>
              <w:jc w:val="center"/>
              <w:rPr>
                <w:rFonts w:hint="eastAsia" w:ascii="黑体" w:eastAsia="黑体" w:cs="黑体"/>
                <w:sz w:val="24"/>
                <w:szCs w:val="24"/>
              </w:rPr>
            </w:pPr>
            <w:r>
              <w:rPr>
                <w:rFonts w:hint="eastAsia" w:ascii="黑体" w:eastAsia="黑体" w:cs="黑体"/>
                <w:sz w:val="24"/>
                <w:szCs w:val="24"/>
              </w:rPr>
              <w:t>职权</w:t>
            </w:r>
          </w:p>
          <w:p w14:paraId="3CF57D1F">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19832E17">
            <w:pPr>
              <w:jc w:val="center"/>
              <w:rPr>
                <w:rFonts w:hint="eastAsia" w:ascii="黑体" w:eastAsia="黑体" w:cs="黑体"/>
                <w:sz w:val="24"/>
                <w:szCs w:val="24"/>
              </w:rPr>
            </w:pPr>
            <w:r>
              <w:rPr>
                <w:rFonts w:hint="eastAsia" w:ascii="黑体" w:eastAsia="黑体" w:cs="黑体"/>
                <w:sz w:val="24"/>
                <w:szCs w:val="24"/>
              </w:rPr>
              <w:t>职权</w:t>
            </w:r>
          </w:p>
          <w:p w14:paraId="0E420E52">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16BAF47E">
            <w:pPr>
              <w:jc w:val="center"/>
              <w:rPr>
                <w:rFonts w:hint="eastAsia" w:ascii="黑体" w:eastAsia="黑体" w:cs="黑体"/>
                <w:sz w:val="24"/>
                <w:szCs w:val="24"/>
              </w:rPr>
            </w:pPr>
            <w:r>
              <w:rPr>
                <w:rFonts w:hint="eastAsia" w:ascii="黑体" w:eastAsia="黑体" w:cs="黑体"/>
                <w:sz w:val="24"/>
                <w:szCs w:val="24"/>
              </w:rPr>
              <w:t>职权</w:t>
            </w:r>
          </w:p>
          <w:p w14:paraId="0BAB86E3">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736EC47A">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2AE2A56B">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72C9D19E">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5514167D">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542FC14B"/>
        </w:tc>
      </w:tr>
      <w:tr w14:paraId="638BB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8" w:hRule="atLeast"/>
        </w:trPr>
        <w:tc>
          <w:tcPr>
            <w:tcW w:w="336" w:type="pct"/>
            <w:vAlign w:val="center"/>
          </w:tcPr>
          <w:p w14:paraId="6FA7E6E9">
            <w:pPr>
              <w:jc w:val="center"/>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05" w:type="pct"/>
            <w:vAlign w:val="center"/>
          </w:tcPr>
          <w:p w14:paraId="3450104F">
            <w:pPr>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39</w:t>
            </w:r>
            <w:r>
              <w:rPr>
                <w:rFonts w:hint="eastAsia" w:ascii="仿宋_GB2312" w:eastAsia="仿宋_GB2312" w:cs="仿宋_GB2312"/>
                <w:sz w:val="24"/>
                <w:lang w:eastAsia="zh-CN"/>
              </w:rPr>
              <w:t>00-141127</w:t>
            </w:r>
          </w:p>
        </w:tc>
        <w:tc>
          <w:tcPr>
            <w:tcW w:w="413" w:type="pct"/>
            <w:vAlign w:val="center"/>
          </w:tcPr>
          <w:p w14:paraId="37BEDF58">
            <w:pPr>
              <w:jc w:val="center"/>
              <w:rPr>
                <w:rFonts w:hint="eastAsia" w:ascii="仿宋_GB2312" w:eastAsia="仿宋_GB2312" w:cs="仿宋_GB2312"/>
                <w:sz w:val="24"/>
                <w:szCs w:val="24"/>
              </w:rPr>
            </w:pPr>
            <w:r>
              <w:rPr>
                <w:rFonts w:hint="eastAsia" w:ascii="仿宋_GB2312" w:eastAsia="仿宋_GB2312" w:cs="仿宋_GB2312"/>
                <w:sz w:val="24"/>
                <w:szCs w:val="24"/>
              </w:rPr>
              <w:t>对应当公开招标而不公开招标的处罚</w:t>
            </w:r>
          </w:p>
        </w:tc>
        <w:tc>
          <w:tcPr>
            <w:tcW w:w="530" w:type="pct"/>
            <w:vAlign w:val="center"/>
          </w:tcPr>
          <w:p w14:paraId="292D29C3">
            <w:pPr>
              <w:spacing w:line="28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【规章】《公路工程施工监理招标投标管理办法》第四十五条  </w:t>
            </w:r>
          </w:p>
        </w:tc>
        <w:tc>
          <w:tcPr>
            <w:tcW w:w="1002" w:type="pct"/>
            <w:vAlign w:val="center"/>
          </w:tcPr>
          <w:p w14:paraId="663A646C">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立案责任：发现或者接到举报有相关违法行为时，及时审查，决定是否立案。</w:t>
            </w:r>
          </w:p>
          <w:p w14:paraId="731CD788">
            <w:pPr>
              <w:numPr>
                <w:ilvl w:val="0"/>
                <w:numId w:val="5"/>
              </w:numPr>
              <w:rPr>
                <w:rFonts w:hint="eastAsia" w:ascii="仿宋_GB2312" w:eastAsia="仿宋_GB2312" w:cs="仿宋_GB2312"/>
                <w:kern w:val="0"/>
                <w:sz w:val="24"/>
                <w:szCs w:val="24"/>
              </w:rPr>
            </w:pPr>
            <w:r>
              <w:rPr>
                <w:rFonts w:hint="eastAsia" w:ascii="仿宋_GB2312" w:eastAsia="仿宋_GB2312" w:cs="仿宋_GB2312"/>
                <w:sz w:val="24"/>
                <w:szCs w:val="24"/>
              </w:rPr>
              <w:t>调查责任：指定专人负责调查、取证，并遵守回避原则。执法人员不得少于两人，保守有关秘密。在调查时保障当事人陈述申辩的权利。</w:t>
            </w:r>
          </w:p>
          <w:p w14:paraId="1E65FAA6">
            <w:pPr>
              <w:numPr>
                <w:ilvl w:val="0"/>
                <w:numId w:val="5"/>
              </w:numPr>
              <w:rPr>
                <w:rFonts w:hint="eastAsia" w:ascii="仿宋_GB2312" w:eastAsia="仿宋_GB2312" w:cs="仿宋_GB2312"/>
                <w:kern w:val="0"/>
                <w:sz w:val="24"/>
                <w:szCs w:val="24"/>
              </w:rPr>
            </w:pPr>
            <w:r>
              <w:rPr>
                <w:rFonts w:hint="eastAsia" w:ascii="仿宋_GB2312" w:eastAsia="仿宋_GB2312" w:cs="仿宋_GB2312"/>
                <w:sz w:val="24"/>
                <w:szCs w:val="24"/>
              </w:rPr>
              <w:t>审查责任：对违法事实、证据、调查取证程序、法律适用、处罚种类</w:t>
            </w:r>
            <w:r>
              <w:rPr>
                <w:rFonts w:hint="eastAsia" w:ascii="仿宋_GB2312" w:eastAsia="仿宋_GB2312" w:cs="仿宋_GB2312"/>
                <w:color w:val="3D3230"/>
                <w:kern w:val="0"/>
                <w:sz w:val="24"/>
                <w:szCs w:val="24"/>
                <w:shd w:val="clear" w:color="auto" w:fill="FFFFFF"/>
              </w:rPr>
              <w:t>和</w:t>
            </w:r>
            <w:r>
              <w:rPr>
                <w:rFonts w:hint="eastAsia" w:ascii="仿宋_GB2312" w:eastAsia="仿宋_GB2312" w:cs="仿宋_GB2312"/>
                <w:sz w:val="24"/>
                <w:szCs w:val="24"/>
              </w:rPr>
              <w:t>幅度、当事人陈述申辩的理由等方面进行审查，提出处理意见。4、告知责任：在作出行政处罚定前，书面告知当事人违法事实及其享有的陈述、申辩等权利、要求听证的权利。</w:t>
            </w:r>
          </w:p>
          <w:p w14:paraId="08764A99">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决定责任：根据审理情况决定是否予以行政处罚。依法需要给予行政处罚的，制作行政处罚决定书，载明违法事实和证据、处罚依据和内容。</w:t>
            </w:r>
          </w:p>
          <w:p w14:paraId="0C08531C">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申请行政复议或提起行政诉讼的途径和期限等内容。</w:t>
            </w:r>
          </w:p>
          <w:p w14:paraId="4403331E">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送达责任：行政处罚决定书当面或者按照《民事诉讼法》规定的方式送达，并制作送达回证。</w:t>
            </w:r>
          </w:p>
          <w:p w14:paraId="084077E5">
            <w:pPr>
              <w:numPr>
                <w:ilvl w:val="0"/>
                <w:numId w:val="5"/>
              </w:numPr>
              <w:rPr>
                <w:rFonts w:hint="eastAsia" w:ascii="仿宋_GB2312" w:eastAsia="仿宋_GB2312" w:cs="仿宋_GB2312"/>
                <w:sz w:val="24"/>
                <w:szCs w:val="24"/>
              </w:rPr>
            </w:pPr>
            <w:r>
              <w:rPr>
                <w:rFonts w:hint="eastAsia" w:ascii="仿宋_GB2312" w:eastAsia="仿宋_GB2312" w:cs="仿宋_GB2312"/>
                <w:sz w:val="24"/>
                <w:szCs w:val="24"/>
              </w:rPr>
              <w:t>执行责任：依照生效的行政处罚决定执行。当事人不依法履行义务，在法定期限内不申请行政复议、提起行政诉讼的可以依法提请法院强制执行。</w:t>
            </w:r>
          </w:p>
        </w:tc>
        <w:tc>
          <w:tcPr>
            <w:tcW w:w="716" w:type="pct"/>
            <w:vAlign w:val="center"/>
          </w:tcPr>
          <w:p w14:paraId="14B522E1">
            <w:pPr>
              <w:rPr>
                <w:rFonts w:hint="eastAsia" w:ascii="仿宋_GB2312" w:eastAsia="仿宋_GB2312" w:cs="仿宋_GB2312"/>
                <w:sz w:val="24"/>
                <w:szCs w:val="24"/>
              </w:rPr>
            </w:pPr>
            <w:r>
              <w:rPr>
                <w:rFonts w:hint="eastAsia" w:ascii="仿宋_GB2312" w:eastAsia="仿宋_GB2312" w:cs="仿宋_GB2312"/>
                <w:sz w:val="24"/>
                <w:szCs w:val="24"/>
              </w:rPr>
              <w:t>因不履行或不正确履行行政职责，有下列情形的，行政机关及相关工作人员应承担相应责任：（1）对符合法定条件许可申请不予受理的；</w:t>
            </w:r>
          </w:p>
          <w:p w14:paraId="35FB782F">
            <w:pPr>
              <w:rPr>
                <w:rFonts w:hint="eastAsia" w:ascii="仿宋_GB2312" w:eastAsia="仿宋_GB2312" w:cs="仿宋_GB2312"/>
                <w:sz w:val="24"/>
                <w:szCs w:val="24"/>
              </w:rPr>
            </w:pPr>
            <w:r>
              <w:rPr>
                <w:rFonts w:hint="eastAsia" w:ascii="仿宋_GB2312" w:eastAsia="仿宋_GB2312" w:cs="仿宋_GB2312"/>
                <w:sz w:val="24"/>
                <w:szCs w:val="24"/>
              </w:rPr>
              <w:t>（2）对不符合法定条件的申请人准予行政许可或者超越法定职权作出准予行政许可决定的；</w:t>
            </w:r>
          </w:p>
          <w:p w14:paraId="39754E9E">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sz w:val="24"/>
                <w:szCs w:val="24"/>
              </w:rPr>
              <w:t>（3）对符合法定条件的申请人不予行</w:t>
            </w:r>
            <w:r>
              <w:rPr>
                <w:rFonts w:hint="eastAsia" w:ascii="仿宋_GB2312" w:eastAsia="仿宋_GB2312" w:cs="仿宋_GB2312"/>
                <w:color w:val="3D3230"/>
                <w:kern w:val="0"/>
                <w:sz w:val="24"/>
                <w:szCs w:val="24"/>
              </w:rPr>
              <w:t>政许可或者不在法定期限内作出准予行政许可决定的；（4）违反法定程序实施行政许可的；</w:t>
            </w:r>
          </w:p>
          <w:p w14:paraId="308C07E9">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60CE6166">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54E08C0D">
            <w:pPr>
              <w:widowControl/>
              <w:shd w:val="clear" w:color="auto" w:fill="FFFFFF"/>
              <w:spacing w:line="50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5F91FFF5">
            <w:pPr>
              <w:rPr>
                <w:rFonts w:hint="eastAsia" w:ascii="仿宋_GB2312" w:eastAsia="仿宋_GB2312" w:cs="仿宋_GB2312"/>
                <w:kern w:val="0"/>
                <w:sz w:val="24"/>
                <w:szCs w:val="24"/>
              </w:rPr>
            </w:pPr>
          </w:p>
          <w:p w14:paraId="343E1BFA">
            <w:pPr>
              <w:rPr>
                <w:rFonts w:hint="eastAsia" w:ascii="仿宋_GB2312" w:eastAsia="仿宋_GB2312" w:cs="仿宋_GB2312"/>
                <w:b/>
                <w:color w:val="000000"/>
                <w:sz w:val="24"/>
                <w:szCs w:val="24"/>
              </w:rPr>
            </w:pPr>
          </w:p>
        </w:tc>
        <w:tc>
          <w:tcPr>
            <w:tcW w:w="674" w:type="pct"/>
          </w:tcPr>
          <w:p w14:paraId="74E01904">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46367E8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38437D1">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64C8CC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0A6934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F18B891">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B5D97B0">
            <w:pPr>
              <w:rPr>
                <w:rFonts w:hint="eastAsia" w:ascii="仿宋_GB2312" w:eastAsia="仿宋_GB2312" w:cs="仿宋_GB2312"/>
                <w:kern w:val="0"/>
                <w:sz w:val="24"/>
                <w:szCs w:val="24"/>
              </w:rPr>
            </w:pPr>
          </w:p>
          <w:p w14:paraId="71F27FDC">
            <w:pPr>
              <w:rPr>
                <w:rFonts w:hint="eastAsia" w:ascii="仿宋_GB2312" w:eastAsia="仿宋_GB2312" w:cs="仿宋_GB2312"/>
                <w:kern w:val="0"/>
                <w:sz w:val="24"/>
                <w:szCs w:val="24"/>
              </w:rPr>
            </w:pPr>
          </w:p>
          <w:p w14:paraId="51864F3E">
            <w:pPr>
              <w:rPr>
                <w:rFonts w:hint="eastAsia" w:ascii="仿宋_GB2312" w:eastAsia="仿宋_GB2312" w:cs="仿宋_GB2312"/>
                <w:kern w:val="0"/>
                <w:sz w:val="24"/>
                <w:szCs w:val="24"/>
              </w:rPr>
            </w:pPr>
          </w:p>
          <w:p w14:paraId="2CE29C46">
            <w:pPr>
              <w:rPr>
                <w:rFonts w:hint="eastAsia" w:ascii="仿宋_GB2312" w:eastAsia="仿宋_GB2312" w:cs="仿宋_GB2312"/>
                <w:kern w:val="0"/>
                <w:sz w:val="24"/>
                <w:szCs w:val="24"/>
              </w:rPr>
            </w:pPr>
          </w:p>
          <w:p w14:paraId="183A01D8">
            <w:pPr>
              <w:ind w:firstLine="566"/>
              <w:jc w:val="left"/>
              <w:rPr>
                <w:rFonts w:hint="eastAsia" w:ascii="仿宋_GB2312" w:eastAsia="仿宋_GB2312" w:cs="仿宋_GB2312"/>
                <w:kern w:val="0"/>
                <w:sz w:val="24"/>
                <w:szCs w:val="24"/>
              </w:rPr>
            </w:pPr>
          </w:p>
        </w:tc>
        <w:tc>
          <w:tcPr>
            <w:tcW w:w="658" w:type="pct"/>
            <w:vAlign w:val="center"/>
          </w:tcPr>
          <w:p w14:paraId="0A2A4812">
            <w:pPr>
              <w:rPr>
                <w:rFonts w:hint="eastAsia" w:ascii="仿宋_GB2312" w:eastAsia="仿宋_GB2312"/>
                <w:sz w:val="24"/>
                <w:szCs w:val="24"/>
              </w:rPr>
            </w:pPr>
            <w:r>
              <w:rPr>
                <w:rFonts w:hint="eastAsia" w:ascii="仿宋_GB2312" w:eastAsia="仿宋_GB2312"/>
                <w:sz w:val="24"/>
                <w:szCs w:val="24"/>
              </w:rPr>
              <w:t>（一）行政处理</w:t>
            </w:r>
          </w:p>
          <w:p w14:paraId="73AA34AC">
            <w:pPr>
              <w:rPr>
                <w:rFonts w:hint="eastAsia" w:ascii="仿宋_GB2312" w:eastAsia="仿宋_GB2312"/>
                <w:sz w:val="24"/>
                <w:szCs w:val="24"/>
              </w:rPr>
            </w:pPr>
            <w:r>
              <w:rPr>
                <w:rFonts w:hint="eastAsia" w:ascii="仿宋_GB2312" w:eastAsia="仿宋_GB2312"/>
                <w:sz w:val="24"/>
                <w:szCs w:val="24"/>
              </w:rPr>
              <w:t>1、诫勉谈话或者责令书面检讨；</w:t>
            </w:r>
          </w:p>
          <w:p w14:paraId="5717C380">
            <w:pPr>
              <w:rPr>
                <w:rFonts w:hint="eastAsia" w:ascii="仿宋_GB2312" w:eastAsia="仿宋_GB2312"/>
                <w:sz w:val="24"/>
                <w:szCs w:val="24"/>
              </w:rPr>
            </w:pPr>
            <w:r>
              <w:rPr>
                <w:rFonts w:hint="eastAsia" w:ascii="仿宋_GB2312" w:eastAsia="仿宋_GB2312"/>
                <w:sz w:val="24"/>
                <w:szCs w:val="24"/>
              </w:rPr>
              <w:t>2、通报批评；</w:t>
            </w:r>
          </w:p>
          <w:p w14:paraId="3111979E">
            <w:pPr>
              <w:rPr>
                <w:rFonts w:hint="eastAsia" w:ascii="仿宋_GB2312" w:eastAsia="仿宋_GB2312"/>
                <w:sz w:val="24"/>
                <w:szCs w:val="24"/>
              </w:rPr>
            </w:pPr>
            <w:r>
              <w:rPr>
                <w:rFonts w:hint="eastAsia" w:ascii="仿宋_GB2312" w:eastAsia="仿宋_GB2312"/>
                <w:sz w:val="24"/>
                <w:szCs w:val="24"/>
              </w:rPr>
              <w:t>3、暂扣行政执法证件；</w:t>
            </w:r>
          </w:p>
          <w:p w14:paraId="25C4D048">
            <w:pPr>
              <w:rPr>
                <w:rFonts w:hint="eastAsia" w:ascii="仿宋_GB2312" w:eastAsia="仿宋_GB2312"/>
                <w:sz w:val="24"/>
                <w:szCs w:val="24"/>
              </w:rPr>
            </w:pPr>
            <w:r>
              <w:rPr>
                <w:rFonts w:hint="eastAsia" w:ascii="仿宋_GB2312" w:eastAsia="仿宋_GB2312"/>
                <w:sz w:val="24"/>
                <w:szCs w:val="24"/>
              </w:rPr>
              <w:t>4、责令离岗培训；</w:t>
            </w:r>
          </w:p>
          <w:p w14:paraId="6FDD6B53">
            <w:pPr>
              <w:rPr>
                <w:rFonts w:hint="eastAsia" w:ascii="仿宋_GB2312" w:eastAsia="仿宋_GB2312"/>
                <w:sz w:val="24"/>
                <w:szCs w:val="24"/>
              </w:rPr>
            </w:pPr>
            <w:r>
              <w:rPr>
                <w:rFonts w:hint="eastAsia" w:ascii="仿宋_GB2312" w:eastAsia="仿宋_GB2312"/>
                <w:sz w:val="24"/>
                <w:szCs w:val="24"/>
              </w:rPr>
              <w:t>5、调离执法岗位</w:t>
            </w:r>
          </w:p>
          <w:p w14:paraId="4E489883">
            <w:pPr>
              <w:rPr>
                <w:rFonts w:hint="eastAsia" w:ascii="仿宋_GB2312" w:eastAsia="仿宋_GB2312"/>
                <w:sz w:val="24"/>
                <w:szCs w:val="24"/>
              </w:rPr>
            </w:pPr>
            <w:r>
              <w:rPr>
                <w:rFonts w:hint="eastAsia" w:ascii="仿宋_GB2312" w:eastAsia="仿宋_GB2312"/>
                <w:sz w:val="24"/>
                <w:szCs w:val="24"/>
              </w:rPr>
              <w:t>6、取消执法资格；</w:t>
            </w:r>
          </w:p>
          <w:p w14:paraId="3875B18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AA2AAA4">
            <w:pPr>
              <w:rPr>
                <w:rFonts w:hint="eastAsia" w:ascii="仿宋_GB2312" w:eastAsia="仿宋_GB2312"/>
                <w:sz w:val="24"/>
                <w:szCs w:val="24"/>
              </w:rPr>
            </w:pPr>
            <w:r>
              <w:rPr>
                <w:rFonts w:hint="eastAsia" w:ascii="仿宋_GB2312" w:eastAsia="仿宋_GB2312"/>
                <w:sz w:val="24"/>
                <w:szCs w:val="24"/>
              </w:rPr>
              <w:t>（二）行政处分</w:t>
            </w:r>
          </w:p>
          <w:p w14:paraId="741BAD8F">
            <w:pPr>
              <w:rPr>
                <w:rFonts w:hint="eastAsia" w:ascii="仿宋_GB2312" w:eastAsia="仿宋_GB2312"/>
                <w:sz w:val="24"/>
                <w:szCs w:val="24"/>
              </w:rPr>
            </w:pPr>
            <w:r>
              <w:rPr>
                <w:rFonts w:hint="eastAsia" w:ascii="仿宋_GB2312" w:eastAsia="仿宋_GB2312"/>
                <w:sz w:val="24"/>
                <w:szCs w:val="24"/>
              </w:rPr>
              <w:t>（三）党纪处分；</w:t>
            </w:r>
          </w:p>
          <w:p w14:paraId="2C24F88F">
            <w:pPr>
              <w:rPr>
                <w:rFonts w:hint="eastAsia" w:ascii="仿宋_GB2312" w:eastAsia="仿宋_GB2312"/>
                <w:sz w:val="24"/>
                <w:szCs w:val="24"/>
              </w:rPr>
            </w:pPr>
            <w:r>
              <w:rPr>
                <w:rFonts w:hint="eastAsia" w:ascii="仿宋_GB2312" w:eastAsia="仿宋_GB2312"/>
                <w:sz w:val="24"/>
                <w:szCs w:val="24"/>
              </w:rPr>
              <w:t>（四）追究刑事责任</w:t>
            </w:r>
          </w:p>
          <w:p w14:paraId="40115B50">
            <w:pPr>
              <w:rPr>
                <w:rFonts w:hint="eastAsia" w:ascii="仿宋_GB2312" w:eastAsia="仿宋_GB2312"/>
                <w:sz w:val="24"/>
                <w:szCs w:val="24"/>
              </w:rPr>
            </w:pPr>
            <w:r>
              <w:rPr>
                <w:rFonts w:hint="eastAsia" w:ascii="仿宋_GB2312" w:eastAsia="仿宋_GB2312"/>
                <w:sz w:val="24"/>
                <w:szCs w:val="24"/>
              </w:rPr>
              <w:t>（五）其它追责形式</w:t>
            </w:r>
          </w:p>
          <w:p w14:paraId="67143A32">
            <w:pPr>
              <w:rPr>
                <w:rFonts w:hint="eastAsia" w:ascii="仿宋_GB2312" w:eastAsia="仿宋_GB2312" w:cs="仿宋_GB2312"/>
                <w:sz w:val="24"/>
                <w:szCs w:val="24"/>
              </w:rPr>
            </w:pPr>
          </w:p>
        </w:tc>
        <w:tc>
          <w:tcPr>
            <w:tcW w:w="362" w:type="pct"/>
            <w:vAlign w:val="center"/>
          </w:tcPr>
          <w:p w14:paraId="6112E63E">
            <w:pPr>
              <w:jc w:val="center"/>
              <w:rPr>
                <w:rFonts w:hint="eastAsia" w:ascii="仿宋_GB2312" w:eastAsia="仿宋_GB2312" w:cs="仿宋_GB2312"/>
                <w:sz w:val="24"/>
                <w:szCs w:val="24"/>
              </w:rPr>
            </w:pPr>
          </w:p>
        </w:tc>
      </w:tr>
    </w:tbl>
    <w:p w14:paraId="705D6A4E">
      <w:pPr>
        <w:spacing w:line="0" w:lineRule="atLeast"/>
        <w:rPr>
          <w:rFonts w:hint="eastAsia"/>
        </w:rPr>
        <w:sectPr>
          <w:pgSz w:w="23811" w:h="16838" w:orient="landscape"/>
          <w:pgMar w:top="1800" w:right="1440" w:bottom="1800" w:left="1440" w:header="851" w:footer="992" w:gutter="0"/>
          <w:cols w:space="720" w:num="1"/>
          <w:docGrid w:type="lines" w:linePitch="312" w:charSpace="0"/>
        </w:sectPr>
      </w:pPr>
    </w:p>
    <w:p w14:paraId="08916BEE">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2F86C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3742B571">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5B4A0E1C">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5BD8997C">
            <w:pPr>
              <w:jc w:val="center"/>
              <w:rPr>
                <w:rFonts w:hint="eastAsia" w:ascii="黑体" w:eastAsia="黑体" w:cs="黑体"/>
                <w:sz w:val="24"/>
                <w:szCs w:val="24"/>
              </w:rPr>
            </w:pPr>
            <w:r>
              <w:rPr>
                <w:rFonts w:hint="eastAsia" w:ascii="黑体" w:eastAsia="黑体" w:cs="黑体"/>
                <w:sz w:val="24"/>
                <w:szCs w:val="24"/>
              </w:rPr>
              <w:t>备注</w:t>
            </w:r>
          </w:p>
        </w:tc>
      </w:tr>
      <w:tr w14:paraId="2CEC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0E2F90F3">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5520D235">
            <w:pPr>
              <w:jc w:val="center"/>
              <w:rPr>
                <w:rFonts w:hint="eastAsia" w:ascii="黑体" w:eastAsia="黑体" w:cs="黑体"/>
                <w:sz w:val="24"/>
                <w:szCs w:val="24"/>
              </w:rPr>
            </w:pPr>
            <w:r>
              <w:rPr>
                <w:rFonts w:hint="eastAsia" w:ascii="黑体" w:eastAsia="黑体" w:cs="黑体"/>
                <w:sz w:val="24"/>
                <w:szCs w:val="24"/>
              </w:rPr>
              <w:t>职权</w:t>
            </w:r>
          </w:p>
          <w:p w14:paraId="7CC3566A">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2E7FEE67">
            <w:pPr>
              <w:jc w:val="center"/>
              <w:rPr>
                <w:rFonts w:hint="eastAsia" w:ascii="黑体" w:eastAsia="黑体" w:cs="黑体"/>
                <w:sz w:val="24"/>
                <w:szCs w:val="24"/>
              </w:rPr>
            </w:pPr>
            <w:r>
              <w:rPr>
                <w:rFonts w:hint="eastAsia" w:ascii="黑体" w:eastAsia="黑体" w:cs="黑体"/>
                <w:sz w:val="24"/>
                <w:szCs w:val="24"/>
              </w:rPr>
              <w:t>职权</w:t>
            </w:r>
          </w:p>
          <w:p w14:paraId="10DEC6E5">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5F603E65">
            <w:pPr>
              <w:jc w:val="center"/>
              <w:rPr>
                <w:rFonts w:hint="eastAsia" w:ascii="黑体" w:eastAsia="黑体" w:cs="黑体"/>
                <w:sz w:val="24"/>
                <w:szCs w:val="24"/>
              </w:rPr>
            </w:pPr>
            <w:r>
              <w:rPr>
                <w:rFonts w:hint="eastAsia" w:ascii="黑体" w:eastAsia="黑体" w:cs="黑体"/>
                <w:sz w:val="24"/>
                <w:szCs w:val="24"/>
              </w:rPr>
              <w:t>职权</w:t>
            </w:r>
          </w:p>
          <w:p w14:paraId="7FDE774D">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7718492A">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3EBDEA81">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06AC6659">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48B2D504">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670F0266"/>
        </w:tc>
      </w:tr>
      <w:tr w14:paraId="3F01F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61D4D1D4">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381C39CF">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40</w:t>
            </w:r>
            <w:r>
              <w:rPr>
                <w:rFonts w:hint="eastAsia" w:ascii="仿宋_GB2312" w:eastAsia="仿宋_GB2312" w:cs="仿宋_GB2312"/>
                <w:sz w:val="24"/>
                <w:lang w:eastAsia="zh-CN"/>
              </w:rPr>
              <w:t>00-141127</w:t>
            </w:r>
          </w:p>
        </w:tc>
        <w:tc>
          <w:tcPr>
            <w:tcW w:w="413" w:type="pct"/>
            <w:vAlign w:val="center"/>
          </w:tcPr>
          <w:p w14:paraId="4BDE1239">
            <w:pPr>
              <w:jc w:val="center"/>
              <w:rPr>
                <w:rFonts w:hint="eastAsia" w:ascii="仿宋_GB2312" w:eastAsia="仿宋_GB2312" w:cs="仿宋_GB2312"/>
                <w:sz w:val="24"/>
                <w:szCs w:val="24"/>
              </w:rPr>
            </w:pPr>
            <w:r>
              <w:rPr>
                <w:rFonts w:hint="eastAsia" w:ascii="仿宋_GB2312" w:eastAsia="仿宋_GB2312" w:cs="仿宋_GB2312"/>
                <w:sz w:val="24"/>
              </w:rPr>
              <w:t>对不具备招标条件进行招标的处罚</w:t>
            </w:r>
          </w:p>
          <w:p w14:paraId="0D4A1E9C">
            <w:pPr>
              <w:jc w:val="center"/>
              <w:rPr>
                <w:rFonts w:hint="eastAsia" w:ascii="仿宋" w:eastAsia="仿宋"/>
                <w:sz w:val="24"/>
                <w:szCs w:val="24"/>
              </w:rPr>
            </w:pPr>
          </w:p>
        </w:tc>
        <w:tc>
          <w:tcPr>
            <w:tcW w:w="530" w:type="pct"/>
            <w:vAlign w:val="center"/>
          </w:tcPr>
          <w:p w14:paraId="2232383F">
            <w:pPr>
              <w:jc w:val="left"/>
              <w:rPr>
                <w:rFonts w:hint="eastAsia" w:ascii="仿宋_GB2312" w:eastAsia="仿宋_GB2312" w:cs="仿宋_GB2312"/>
                <w:sz w:val="24"/>
                <w:szCs w:val="24"/>
              </w:rPr>
            </w:pPr>
            <w:r>
              <w:rPr>
                <w:rFonts w:hint="eastAsia" w:ascii="仿宋_GB2312" w:eastAsia="仿宋_GB2312" w:cs="仿宋_GB2312"/>
                <w:color w:val="333333"/>
                <w:sz w:val="24"/>
                <w:szCs w:val="24"/>
              </w:rPr>
              <w:t>【规章】</w:t>
            </w:r>
            <w:r>
              <w:rPr>
                <w:rFonts w:hint="eastAsia" w:ascii="仿宋_GB2312" w:eastAsia="仿宋_GB2312" w:cs="仿宋_GB2312"/>
                <w:sz w:val="24"/>
                <w:szCs w:val="24"/>
              </w:rPr>
              <w:t>《工程建设项目施工招投标办法》第七十三条</w:t>
            </w:r>
          </w:p>
        </w:tc>
        <w:tc>
          <w:tcPr>
            <w:tcW w:w="1002" w:type="pct"/>
          </w:tcPr>
          <w:p w14:paraId="2F35DC52">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198BE9FE">
            <w:pPr>
              <w:widowControl/>
              <w:numPr>
                <w:ilvl w:val="0"/>
                <w:numId w:val="6"/>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3EC15D2D">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70C1876C">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582EADDE">
            <w:pPr>
              <w:widowControl/>
              <w:numPr>
                <w:ilvl w:val="0"/>
                <w:numId w:val="6"/>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w:t>
            </w:r>
            <w:r>
              <w:rPr>
                <w:rFonts w:hint="eastAsia" w:ascii="仿宋_GB2312" w:eastAsia="仿宋_GB2312" w:cs="仿宋_GB2312"/>
                <w:color w:val="3D3230"/>
                <w:kern w:val="0"/>
                <w:sz w:val="24"/>
                <w:szCs w:val="24"/>
                <w:shd w:val="clear" w:color="auto" w:fill="FFFFFF"/>
              </w:rPr>
              <w:t>容。</w:t>
            </w:r>
          </w:p>
          <w:p w14:paraId="1C3F9B7B">
            <w:pPr>
              <w:widowControl/>
              <w:numPr>
                <w:ilvl w:val="0"/>
                <w:numId w:val="6"/>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3BE339E0">
            <w:pPr>
              <w:widowControl/>
              <w:numPr>
                <w:ilvl w:val="0"/>
                <w:numId w:val="6"/>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vAlign w:val="center"/>
          </w:tcPr>
          <w:p w14:paraId="414F737F">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0EA87D4B">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39CBBA2F">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14:paraId="14377C8D">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246D6068">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187968D8">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056D2504">
            <w:pPr>
              <w:spacing w:line="240" w:lineRule="exact"/>
              <w:rPr>
                <w:rFonts w:hint="eastAsia" w:ascii="仿宋_GB2312" w:eastAsia="仿宋_GB2312" w:cs="仿宋_GB2312"/>
                <w:kern w:val="0"/>
                <w:sz w:val="24"/>
                <w:szCs w:val="24"/>
              </w:rPr>
            </w:pPr>
          </w:p>
          <w:p w14:paraId="2BF79537">
            <w:pPr>
              <w:spacing w:line="240" w:lineRule="exact"/>
              <w:rPr>
                <w:rFonts w:hint="eastAsia" w:ascii="仿宋_GB2312" w:eastAsia="仿宋_GB2312" w:cs="仿宋_GB2312"/>
                <w:b/>
                <w:color w:val="000000"/>
                <w:sz w:val="24"/>
                <w:szCs w:val="24"/>
              </w:rPr>
            </w:pPr>
          </w:p>
        </w:tc>
        <w:tc>
          <w:tcPr>
            <w:tcW w:w="674" w:type="pct"/>
          </w:tcPr>
          <w:p w14:paraId="3DAA86CA">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4C697764">
            <w:pPr>
              <w:spacing w:line="270" w:lineRule="exac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34847249">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【部门规章】《工程建设项目施工招投标办法》</w:t>
            </w:r>
            <w:r>
              <w:rPr>
                <w:rFonts w:hint="eastAsia" w:ascii="仿宋_GB2312" w:eastAsia="仿宋_GB2312" w:cs="仿宋_GB2312"/>
                <w:sz w:val="24"/>
              </w:rPr>
              <w:t>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5C79EF1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5F8833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F5C2DEF">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66804BE1">
            <w:pPr>
              <w:rPr>
                <w:rFonts w:hint="eastAsia" w:ascii="仿宋_GB2312" w:eastAsia="仿宋_GB2312" w:cs="仿宋_GB2312"/>
                <w:kern w:val="0"/>
                <w:sz w:val="24"/>
                <w:szCs w:val="24"/>
              </w:rPr>
            </w:pPr>
          </w:p>
          <w:p w14:paraId="6773A440">
            <w:pPr>
              <w:rPr>
                <w:rFonts w:hint="eastAsia" w:ascii="仿宋_GB2312" w:eastAsia="仿宋_GB2312" w:cs="仿宋_GB2312"/>
                <w:kern w:val="0"/>
                <w:sz w:val="24"/>
                <w:szCs w:val="24"/>
              </w:rPr>
            </w:pPr>
          </w:p>
          <w:p w14:paraId="5097C015">
            <w:pPr>
              <w:rPr>
                <w:rFonts w:hint="eastAsia" w:ascii="仿宋_GB2312" w:eastAsia="仿宋_GB2312" w:cs="仿宋_GB2312"/>
                <w:kern w:val="0"/>
                <w:sz w:val="24"/>
                <w:szCs w:val="24"/>
              </w:rPr>
            </w:pPr>
          </w:p>
          <w:p w14:paraId="494AC6D5">
            <w:pPr>
              <w:rPr>
                <w:rFonts w:hint="eastAsia" w:ascii="仿宋_GB2312" w:eastAsia="仿宋_GB2312" w:cs="仿宋_GB2312"/>
                <w:kern w:val="0"/>
                <w:sz w:val="24"/>
                <w:szCs w:val="24"/>
              </w:rPr>
            </w:pPr>
          </w:p>
          <w:p w14:paraId="6AF11197">
            <w:pPr>
              <w:ind w:firstLine="566"/>
              <w:jc w:val="left"/>
              <w:rPr>
                <w:rFonts w:hint="eastAsia" w:ascii="仿宋_GB2312" w:eastAsia="仿宋_GB2312" w:cs="仿宋_GB2312"/>
                <w:kern w:val="0"/>
                <w:sz w:val="24"/>
                <w:szCs w:val="24"/>
              </w:rPr>
            </w:pPr>
          </w:p>
        </w:tc>
        <w:tc>
          <w:tcPr>
            <w:tcW w:w="658" w:type="pct"/>
            <w:vAlign w:val="center"/>
          </w:tcPr>
          <w:p w14:paraId="0C8B02E4">
            <w:pPr>
              <w:rPr>
                <w:rFonts w:hint="eastAsia" w:ascii="仿宋_GB2312" w:eastAsia="仿宋_GB2312"/>
                <w:sz w:val="24"/>
                <w:szCs w:val="24"/>
              </w:rPr>
            </w:pPr>
            <w:r>
              <w:rPr>
                <w:rFonts w:hint="eastAsia" w:ascii="仿宋_GB2312" w:eastAsia="仿宋_GB2312"/>
                <w:sz w:val="24"/>
                <w:szCs w:val="24"/>
              </w:rPr>
              <w:t>（一）行政处理</w:t>
            </w:r>
          </w:p>
          <w:p w14:paraId="6BDCBD91">
            <w:pPr>
              <w:rPr>
                <w:rFonts w:hint="eastAsia" w:ascii="仿宋_GB2312" w:eastAsia="仿宋_GB2312"/>
                <w:sz w:val="24"/>
                <w:szCs w:val="24"/>
              </w:rPr>
            </w:pPr>
            <w:r>
              <w:rPr>
                <w:rFonts w:hint="eastAsia" w:ascii="仿宋_GB2312" w:eastAsia="仿宋_GB2312"/>
                <w:sz w:val="24"/>
                <w:szCs w:val="24"/>
              </w:rPr>
              <w:t>1、诫勉谈话或者责令书面检讨；</w:t>
            </w:r>
          </w:p>
          <w:p w14:paraId="5DA135FF">
            <w:pPr>
              <w:rPr>
                <w:rFonts w:hint="eastAsia" w:ascii="仿宋_GB2312" w:eastAsia="仿宋_GB2312"/>
                <w:sz w:val="24"/>
                <w:szCs w:val="24"/>
              </w:rPr>
            </w:pPr>
            <w:r>
              <w:rPr>
                <w:rFonts w:hint="eastAsia" w:ascii="仿宋_GB2312" w:eastAsia="仿宋_GB2312"/>
                <w:sz w:val="24"/>
                <w:szCs w:val="24"/>
              </w:rPr>
              <w:t>2、通报批评；</w:t>
            </w:r>
          </w:p>
          <w:p w14:paraId="25E2666F">
            <w:pPr>
              <w:rPr>
                <w:rFonts w:hint="eastAsia" w:ascii="仿宋_GB2312" w:eastAsia="仿宋_GB2312"/>
                <w:sz w:val="24"/>
                <w:szCs w:val="24"/>
              </w:rPr>
            </w:pPr>
            <w:r>
              <w:rPr>
                <w:rFonts w:hint="eastAsia" w:ascii="仿宋_GB2312" w:eastAsia="仿宋_GB2312"/>
                <w:sz w:val="24"/>
                <w:szCs w:val="24"/>
              </w:rPr>
              <w:t>3、暂扣行政执法证件；</w:t>
            </w:r>
          </w:p>
          <w:p w14:paraId="5C6E9CB6">
            <w:pPr>
              <w:rPr>
                <w:rFonts w:hint="eastAsia" w:ascii="仿宋_GB2312" w:eastAsia="仿宋_GB2312"/>
                <w:sz w:val="24"/>
                <w:szCs w:val="24"/>
              </w:rPr>
            </w:pPr>
            <w:r>
              <w:rPr>
                <w:rFonts w:hint="eastAsia" w:ascii="仿宋_GB2312" w:eastAsia="仿宋_GB2312"/>
                <w:sz w:val="24"/>
                <w:szCs w:val="24"/>
              </w:rPr>
              <w:t>4、责令离岗培训；</w:t>
            </w:r>
          </w:p>
          <w:p w14:paraId="2C5F3E2C">
            <w:pPr>
              <w:rPr>
                <w:rFonts w:hint="eastAsia" w:ascii="仿宋_GB2312" w:eastAsia="仿宋_GB2312"/>
                <w:sz w:val="24"/>
                <w:szCs w:val="24"/>
              </w:rPr>
            </w:pPr>
            <w:r>
              <w:rPr>
                <w:rFonts w:hint="eastAsia" w:ascii="仿宋_GB2312" w:eastAsia="仿宋_GB2312"/>
                <w:sz w:val="24"/>
                <w:szCs w:val="24"/>
              </w:rPr>
              <w:t>5、调离执法岗位</w:t>
            </w:r>
          </w:p>
          <w:p w14:paraId="6D3BA651">
            <w:pPr>
              <w:rPr>
                <w:rFonts w:hint="eastAsia" w:ascii="仿宋_GB2312" w:eastAsia="仿宋_GB2312"/>
                <w:sz w:val="24"/>
                <w:szCs w:val="24"/>
              </w:rPr>
            </w:pPr>
            <w:r>
              <w:rPr>
                <w:rFonts w:hint="eastAsia" w:ascii="仿宋_GB2312" w:eastAsia="仿宋_GB2312"/>
                <w:sz w:val="24"/>
                <w:szCs w:val="24"/>
              </w:rPr>
              <w:t>6、取消执法资格；</w:t>
            </w:r>
          </w:p>
          <w:p w14:paraId="3B83A0C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00BB6EA">
            <w:pPr>
              <w:rPr>
                <w:rFonts w:hint="eastAsia" w:ascii="仿宋_GB2312" w:eastAsia="仿宋_GB2312"/>
                <w:sz w:val="24"/>
                <w:szCs w:val="24"/>
              </w:rPr>
            </w:pPr>
            <w:r>
              <w:rPr>
                <w:rFonts w:hint="eastAsia" w:ascii="仿宋_GB2312" w:eastAsia="仿宋_GB2312"/>
                <w:sz w:val="24"/>
                <w:szCs w:val="24"/>
              </w:rPr>
              <w:t>（二）行政处分</w:t>
            </w:r>
          </w:p>
          <w:p w14:paraId="152DFF47">
            <w:pPr>
              <w:rPr>
                <w:rFonts w:hint="eastAsia" w:ascii="仿宋_GB2312" w:eastAsia="仿宋_GB2312"/>
                <w:sz w:val="24"/>
                <w:szCs w:val="24"/>
              </w:rPr>
            </w:pPr>
            <w:r>
              <w:rPr>
                <w:rFonts w:hint="eastAsia" w:ascii="仿宋_GB2312" w:eastAsia="仿宋_GB2312"/>
                <w:sz w:val="24"/>
                <w:szCs w:val="24"/>
              </w:rPr>
              <w:t>（三）党纪处分；</w:t>
            </w:r>
          </w:p>
          <w:p w14:paraId="07D58E05">
            <w:pPr>
              <w:rPr>
                <w:rFonts w:hint="eastAsia" w:ascii="仿宋_GB2312" w:eastAsia="仿宋_GB2312"/>
                <w:sz w:val="24"/>
                <w:szCs w:val="24"/>
              </w:rPr>
            </w:pPr>
            <w:r>
              <w:rPr>
                <w:rFonts w:hint="eastAsia" w:ascii="仿宋_GB2312" w:eastAsia="仿宋_GB2312"/>
                <w:sz w:val="24"/>
                <w:szCs w:val="24"/>
              </w:rPr>
              <w:t>（四）追究刑事责任</w:t>
            </w:r>
          </w:p>
          <w:p w14:paraId="5D0612DD">
            <w:pPr>
              <w:rPr>
                <w:rFonts w:hint="eastAsia" w:ascii="仿宋_GB2312" w:eastAsia="仿宋_GB2312"/>
                <w:sz w:val="24"/>
                <w:szCs w:val="24"/>
              </w:rPr>
            </w:pPr>
            <w:r>
              <w:rPr>
                <w:rFonts w:hint="eastAsia" w:ascii="仿宋_GB2312" w:eastAsia="仿宋_GB2312"/>
                <w:sz w:val="24"/>
                <w:szCs w:val="24"/>
              </w:rPr>
              <w:t>（五）其它追责形式</w:t>
            </w:r>
          </w:p>
          <w:p w14:paraId="3B012718">
            <w:pPr>
              <w:rPr>
                <w:rFonts w:hint="eastAsia" w:ascii="仿宋_GB2312" w:eastAsia="仿宋_GB2312" w:cs="仿宋_GB2312"/>
                <w:color w:val="000000"/>
                <w:kern w:val="0"/>
                <w:sz w:val="24"/>
                <w:szCs w:val="24"/>
                <w:shd w:val="clear" w:color="auto" w:fill="FFFFFF"/>
              </w:rPr>
            </w:pPr>
          </w:p>
          <w:p w14:paraId="463BC828">
            <w:pPr>
              <w:rPr>
                <w:rFonts w:hint="eastAsia" w:ascii="仿宋_GB2312" w:eastAsia="仿宋_GB2312"/>
                <w:sz w:val="24"/>
                <w:szCs w:val="24"/>
              </w:rPr>
            </w:pPr>
          </w:p>
        </w:tc>
        <w:tc>
          <w:tcPr>
            <w:tcW w:w="362" w:type="pct"/>
            <w:vAlign w:val="center"/>
          </w:tcPr>
          <w:p w14:paraId="5811786E">
            <w:pPr>
              <w:jc w:val="center"/>
              <w:rPr>
                <w:rFonts w:hint="eastAsia" w:ascii="仿宋" w:eastAsia="仿宋"/>
                <w:sz w:val="24"/>
                <w:szCs w:val="24"/>
              </w:rPr>
            </w:pPr>
          </w:p>
        </w:tc>
      </w:tr>
    </w:tbl>
    <w:p w14:paraId="29FA6BCB">
      <w:pPr>
        <w:jc w:val="center"/>
        <w:rPr>
          <w:rFonts w:hint="eastAsia" w:ascii="方正小标宋简体" w:eastAsia="方正小标宋简体" w:cs="方正小标宋简体"/>
          <w:sz w:val="44"/>
          <w:szCs w:val="44"/>
        </w:rPr>
      </w:pPr>
    </w:p>
    <w:p w14:paraId="20CF048F">
      <w:pPr>
        <w:jc w:val="center"/>
        <w:rPr>
          <w:rFonts w:hint="eastAsia" w:ascii="方正小标宋简体" w:eastAsia="方正小标宋简体" w:cs="方正小标宋简体"/>
          <w:sz w:val="44"/>
          <w:szCs w:val="44"/>
        </w:rPr>
      </w:pPr>
    </w:p>
    <w:p w14:paraId="4EFA9688">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7B4A17AC">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17F9D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74E79ED8">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6B60D572">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374315A0">
            <w:pPr>
              <w:jc w:val="center"/>
              <w:rPr>
                <w:rFonts w:hint="eastAsia" w:ascii="黑体" w:eastAsia="黑体" w:cs="黑体"/>
                <w:sz w:val="24"/>
                <w:szCs w:val="24"/>
              </w:rPr>
            </w:pPr>
            <w:r>
              <w:rPr>
                <w:rFonts w:hint="eastAsia" w:ascii="黑体" w:eastAsia="黑体" w:cs="黑体"/>
                <w:sz w:val="24"/>
                <w:szCs w:val="24"/>
              </w:rPr>
              <w:t>备注</w:t>
            </w:r>
          </w:p>
        </w:tc>
      </w:tr>
      <w:tr w14:paraId="5C671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504C2322">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30F284CF">
            <w:pPr>
              <w:jc w:val="center"/>
              <w:rPr>
                <w:rFonts w:hint="eastAsia" w:ascii="黑体" w:eastAsia="黑体" w:cs="黑体"/>
                <w:sz w:val="24"/>
                <w:szCs w:val="24"/>
              </w:rPr>
            </w:pPr>
            <w:r>
              <w:rPr>
                <w:rFonts w:hint="eastAsia" w:ascii="黑体" w:eastAsia="黑体" w:cs="黑体"/>
                <w:sz w:val="24"/>
                <w:szCs w:val="24"/>
              </w:rPr>
              <w:t>职权</w:t>
            </w:r>
          </w:p>
          <w:p w14:paraId="6C8D4F63">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559E79F3">
            <w:pPr>
              <w:jc w:val="center"/>
              <w:rPr>
                <w:rFonts w:hint="eastAsia" w:ascii="黑体" w:eastAsia="黑体" w:cs="黑体"/>
                <w:sz w:val="24"/>
                <w:szCs w:val="24"/>
              </w:rPr>
            </w:pPr>
            <w:r>
              <w:rPr>
                <w:rFonts w:hint="eastAsia" w:ascii="黑体" w:eastAsia="黑体" w:cs="黑体"/>
                <w:sz w:val="24"/>
                <w:szCs w:val="24"/>
              </w:rPr>
              <w:t>职权</w:t>
            </w:r>
          </w:p>
          <w:p w14:paraId="71D5A6C9">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06265575">
            <w:pPr>
              <w:jc w:val="center"/>
              <w:rPr>
                <w:rFonts w:hint="eastAsia" w:ascii="黑体" w:eastAsia="黑体" w:cs="黑体"/>
                <w:sz w:val="24"/>
                <w:szCs w:val="24"/>
              </w:rPr>
            </w:pPr>
            <w:r>
              <w:rPr>
                <w:rFonts w:hint="eastAsia" w:ascii="黑体" w:eastAsia="黑体" w:cs="黑体"/>
                <w:sz w:val="24"/>
                <w:szCs w:val="24"/>
              </w:rPr>
              <w:t>职权</w:t>
            </w:r>
          </w:p>
          <w:p w14:paraId="6154CA72">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7BBCD79A">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54B7C4FD">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1F28231C">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43BD1817">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4C5C4AC7"/>
        </w:tc>
      </w:tr>
      <w:tr w14:paraId="746D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54C50AA2">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0B4C56D9">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41</w:t>
            </w:r>
            <w:r>
              <w:rPr>
                <w:rFonts w:hint="eastAsia" w:ascii="仿宋_GB2312" w:eastAsia="仿宋_GB2312" w:cs="仿宋_GB2312"/>
                <w:sz w:val="24"/>
                <w:lang w:eastAsia="zh-CN"/>
              </w:rPr>
              <w:t>00-141127</w:t>
            </w:r>
          </w:p>
        </w:tc>
        <w:tc>
          <w:tcPr>
            <w:tcW w:w="413" w:type="pct"/>
            <w:vAlign w:val="center"/>
          </w:tcPr>
          <w:p w14:paraId="630E03C4">
            <w:pPr>
              <w:jc w:val="left"/>
              <w:rPr>
                <w:rFonts w:hint="eastAsia" w:ascii="仿宋" w:eastAsia="仿宋"/>
                <w:sz w:val="24"/>
                <w:szCs w:val="24"/>
              </w:rPr>
            </w:pPr>
            <w:r>
              <w:rPr>
                <w:rFonts w:hint="eastAsia" w:ascii="仿宋_GB2312" w:eastAsia="仿宋_GB2312" w:cs="仿宋_GB2312"/>
                <w:sz w:val="24"/>
              </w:rPr>
              <w:t>对资格预审文件及招标文件出售时限、潜在投标人提交资格预审申请文件的时限、投标人提交投标文件的时限少于规定时限的处罚</w:t>
            </w:r>
          </w:p>
        </w:tc>
        <w:tc>
          <w:tcPr>
            <w:tcW w:w="530" w:type="pct"/>
            <w:vAlign w:val="center"/>
          </w:tcPr>
          <w:p w14:paraId="03BEE86D">
            <w:pPr>
              <w:spacing w:line="240" w:lineRule="exact"/>
              <w:jc w:val="left"/>
              <w:rPr>
                <w:rFonts w:hint="eastAsia" w:ascii="仿宋" w:eastAsia="仿宋"/>
                <w:sz w:val="24"/>
                <w:szCs w:val="24"/>
              </w:rPr>
            </w:pPr>
            <w:r>
              <w:rPr>
                <w:rFonts w:hint="eastAsia" w:ascii="仿宋_GB2312" w:eastAsia="仿宋_GB2312" w:cs="仿宋_GB2312"/>
                <w:sz w:val="24"/>
              </w:rPr>
              <w:t xml:space="preserve">【规章】《公路工程施工监理招标投标管理办法》第四十五条 </w:t>
            </w:r>
          </w:p>
        </w:tc>
        <w:tc>
          <w:tcPr>
            <w:tcW w:w="1002" w:type="pct"/>
          </w:tcPr>
          <w:p w14:paraId="06D68CFA">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246F028D">
            <w:pPr>
              <w:widowControl/>
              <w:numPr>
                <w:ilvl w:val="0"/>
                <w:numId w:val="7"/>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201DE34F">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4471AA7F">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17371708">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14:paraId="6E7E1FFF">
            <w:pPr>
              <w:widowControl/>
              <w:numPr>
                <w:ilvl w:val="0"/>
                <w:numId w:val="7"/>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2062D94C">
            <w:pPr>
              <w:widowControl/>
              <w:numPr>
                <w:ilvl w:val="0"/>
                <w:numId w:val="7"/>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vAlign w:val="center"/>
          </w:tcPr>
          <w:p w14:paraId="0D57B192">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0DB7154A">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57B07479">
            <w:pPr>
              <w:spacing w:line="240" w:lineRule="exact"/>
              <w:rPr>
                <w:rFonts w:hint="eastAsia" w:ascii="仿宋_GB2312" w:eastAsia="仿宋_GB2312" w:cs="仿宋_GB2312"/>
                <w:kern w:val="0"/>
                <w:sz w:val="24"/>
                <w:szCs w:val="24"/>
              </w:rPr>
            </w:pPr>
            <w:r>
              <w:rPr>
                <w:rFonts w:hint="eastAsia" w:ascii="仿宋_GB2312" w:eastAsia="仿宋_GB2312" w:cs="仿宋_GB2312"/>
                <w:color w:val="3D3230"/>
                <w:kern w:val="0"/>
                <w:sz w:val="24"/>
                <w:szCs w:val="24"/>
              </w:rPr>
              <w:t>（3）对符合法定条件的申请人不予行</w:t>
            </w:r>
          </w:p>
          <w:p w14:paraId="6D9B9DA9">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政许可或者不在法定期限内作出准予行政许可决定的；（4）违反法定程序实施行政许可的；</w:t>
            </w:r>
          </w:p>
          <w:p w14:paraId="1060F4AB">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63F6F99D">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0D0B7B48">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34D1580C">
            <w:pPr>
              <w:spacing w:line="240" w:lineRule="exact"/>
              <w:rPr>
                <w:rFonts w:hint="eastAsia" w:ascii="仿宋_GB2312" w:eastAsia="仿宋_GB2312" w:cs="仿宋_GB2312"/>
                <w:b/>
                <w:color w:val="000000"/>
                <w:sz w:val="24"/>
                <w:szCs w:val="24"/>
              </w:rPr>
            </w:pPr>
          </w:p>
        </w:tc>
        <w:tc>
          <w:tcPr>
            <w:tcW w:w="674" w:type="pct"/>
          </w:tcPr>
          <w:p w14:paraId="707603C8">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27F0942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BE9EF96">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_GB2312" w:eastAsia="仿宋_GB2312" w:cs="仿宋_GB2312"/>
                <w:sz w:val="24"/>
              </w:rPr>
              <w:t>《公路工程施工监理招标投标管理办法》第四十七条，第四十八条；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5511F4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F29CFA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48541E0">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01D94ABF">
            <w:pPr>
              <w:rPr>
                <w:rFonts w:hint="eastAsia" w:ascii="仿宋_GB2312" w:eastAsia="仿宋_GB2312" w:cs="仿宋_GB2312"/>
                <w:kern w:val="0"/>
                <w:sz w:val="24"/>
                <w:szCs w:val="24"/>
              </w:rPr>
            </w:pPr>
          </w:p>
          <w:p w14:paraId="06AE6E01">
            <w:pPr>
              <w:rPr>
                <w:rFonts w:hint="eastAsia" w:ascii="仿宋_GB2312" w:eastAsia="仿宋_GB2312" w:cs="仿宋_GB2312"/>
                <w:kern w:val="0"/>
                <w:sz w:val="24"/>
                <w:szCs w:val="24"/>
              </w:rPr>
            </w:pPr>
          </w:p>
          <w:p w14:paraId="090C4BCC">
            <w:pPr>
              <w:rPr>
                <w:rFonts w:hint="eastAsia" w:ascii="仿宋_GB2312" w:eastAsia="仿宋_GB2312" w:cs="仿宋_GB2312"/>
                <w:kern w:val="0"/>
                <w:sz w:val="24"/>
                <w:szCs w:val="24"/>
              </w:rPr>
            </w:pPr>
          </w:p>
          <w:p w14:paraId="291E8994">
            <w:pPr>
              <w:rPr>
                <w:rFonts w:hint="eastAsia" w:ascii="仿宋_GB2312" w:eastAsia="仿宋_GB2312" w:cs="仿宋_GB2312"/>
                <w:kern w:val="0"/>
                <w:sz w:val="24"/>
                <w:szCs w:val="24"/>
              </w:rPr>
            </w:pPr>
          </w:p>
          <w:p w14:paraId="76584A8E">
            <w:pPr>
              <w:ind w:firstLine="566"/>
              <w:jc w:val="left"/>
              <w:rPr>
                <w:rFonts w:hint="eastAsia" w:ascii="仿宋_GB2312" w:eastAsia="仿宋_GB2312" w:cs="仿宋_GB2312"/>
                <w:kern w:val="0"/>
                <w:sz w:val="24"/>
                <w:szCs w:val="24"/>
              </w:rPr>
            </w:pPr>
          </w:p>
        </w:tc>
        <w:tc>
          <w:tcPr>
            <w:tcW w:w="658" w:type="pct"/>
            <w:vAlign w:val="center"/>
          </w:tcPr>
          <w:p w14:paraId="66A646BC">
            <w:pPr>
              <w:rPr>
                <w:rFonts w:hint="eastAsia" w:ascii="仿宋_GB2312" w:eastAsia="仿宋_GB2312"/>
                <w:sz w:val="24"/>
                <w:szCs w:val="24"/>
              </w:rPr>
            </w:pPr>
            <w:r>
              <w:rPr>
                <w:rFonts w:hint="eastAsia" w:ascii="仿宋_GB2312" w:eastAsia="仿宋_GB2312"/>
                <w:sz w:val="24"/>
                <w:szCs w:val="24"/>
              </w:rPr>
              <w:t>（一）行政处理</w:t>
            </w:r>
          </w:p>
          <w:p w14:paraId="7ABDF6A8">
            <w:pPr>
              <w:rPr>
                <w:rFonts w:hint="eastAsia" w:ascii="仿宋_GB2312" w:eastAsia="仿宋_GB2312"/>
                <w:sz w:val="24"/>
                <w:szCs w:val="24"/>
              </w:rPr>
            </w:pPr>
            <w:r>
              <w:rPr>
                <w:rFonts w:hint="eastAsia" w:ascii="仿宋_GB2312" w:eastAsia="仿宋_GB2312"/>
                <w:sz w:val="24"/>
                <w:szCs w:val="24"/>
              </w:rPr>
              <w:t>1、诫勉谈话或者责令书面检讨；</w:t>
            </w:r>
          </w:p>
          <w:p w14:paraId="0E9CB4BD">
            <w:pPr>
              <w:rPr>
                <w:rFonts w:hint="eastAsia" w:ascii="仿宋_GB2312" w:eastAsia="仿宋_GB2312"/>
                <w:sz w:val="24"/>
                <w:szCs w:val="24"/>
              </w:rPr>
            </w:pPr>
            <w:r>
              <w:rPr>
                <w:rFonts w:hint="eastAsia" w:ascii="仿宋_GB2312" w:eastAsia="仿宋_GB2312"/>
                <w:sz w:val="24"/>
                <w:szCs w:val="24"/>
              </w:rPr>
              <w:t>2、通报批评；</w:t>
            </w:r>
          </w:p>
          <w:p w14:paraId="5AD31462">
            <w:pPr>
              <w:rPr>
                <w:rFonts w:hint="eastAsia" w:ascii="仿宋_GB2312" w:eastAsia="仿宋_GB2312"/>
                <w:sz w:val="24"/>
                <w:szCs w:val="24"/>
              </w:rPr>
            </w:pPr>
            <w:r>
              <w:rPr>
                <w:rFonts w:hint="eastAsia" w:ascii="仿宋_GB2312" w:eastAsia="仿宋_GB2312"/>
                <w:sz w:val="24"/>
                <w:szCs w:val="24"/>
              </w:rPr>
              <w:t>3、暂扣行政执法证件；</w:t>
            </w:r>
          </w:p>
          <w:p w14:paraId="6C302EB5">
            <w:pPr>
              <w:rPr>
                <w:rFonts w:hint="eastAsia" w:ascii="仿宋_GB2312" w:eastAsia="仿宋_GB2312"/>
                <w:sz w:val="24"/>
                <w:szCs w:val="24"/>
              </w:rPr>
            </w:pPr>
            <w:r>
              <w:rPr>
                <w:rFonts w:hint="eastAsia" w:ascii="仿宋_GB2312" w:eastAsia="仿宋_GB2312"/>
                <w:sz w:val="24"/>
                <w:szCs w:val="24"/>
              </w:rPr>
              <w:t>4、责令离岗培训；</w:t>
            </w:r>
          </w:p>
          <w:p w14:paraId="3A19E4C4">
            <w:pPr>
              <w:rPr>
                <w:rFonts w:hint="eastAsia" w:ascii="仿宋_GB2312" w:eastAsia="仿宋_GB2312"/>
                <w:sz w:val="24"/>
                <w:szCs w:val="24"/>
              </w:rPr>
            </w:pPr>
            <w:r>
              <w:rPr>
                <w:rFonts w:hint="eastAsia" w:ascii="仿宋_GB2312" w:eastAsia="仿宋_GB2312"/>
                <w:sz w:val="24"/>
                <w:szCs w:val="24"/>
              </w:rPr>
              <w:t>5、调离执法岗位</w:t>
            </w:r>
          </w:p>
          <w:p w14:paraId="751C375B">
            <w:pPr>
              <w:rPr>
                <w:rFonts w:hint="eastAsia" w:ascii="仿宋_GB2312" w:eastAsia="仿宋_GB2312"/>
                <w:sz w:val="24"/>
                <w:szCs w:val="24"/>
              </w:rPr>
            </w:pPr>
            <w:r>
              <w:rPr>
                <w:rFonts w:hint="eastAsia" w:ascii="仿宋_GB2312" w:eastAsia="仿宋_GB2312"/>
                <w:sz w:val="24"/>
                <w:szCs w:val="24"/>
              </w:rPr>
              <w:t>6、取消执法资格；</w:t>
            </w:r>
          </w:p>
          <w:p w14:paraId="12FA410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589B17F">
            <w:pPr>
              <w:rPr>
                <w:rFonts w:hint="eastAsia" w:ascii="仿宋_GB2312" w:eastAsia="仿宋_GB2312"/>
                <w:sz w:val="24"/>
                <w:szCs w:val="24"/>
              </w:rPr>
            </w:pPr>
            <w:r>
              <w:rPr>
                <w:rFonts w:hint="eastAsia" w:ascii="仿宋_GB2312" w:eastAsia="仿宋_GB2312"/>
                <w:sz w:val="24"/>
                <w:szCs w:val="24"/>
              </w:rPr>
              <w:t>（二）行政处分</w:t>
            </w:r>
          </w:p>
          <w:p w14:paraId="542F88F8">
            <w:pPr>
              <w:rPr>
                <w:rFonts w:hint="eastAsia" w:ascii="仿宋_GB2312" w:eastAsia="仿宋_GB2312"/>
                <w:sz w:val="24"/>
                <w:szCs w:val="24"/>
              </w:rPr>
            </w:pPr>
            <w:r>
              <w:rPr>
                <w:rFonts w:hint="eastAsia" w:ascii="仿宋_GB2312" w:eastAsia="仿宋_GB2312"/>
                <w:sz w:val="24"/>
                <w:szCs w:val="24"/>
              </w:rPr>
              <w:t>（三）党纪处分；</w:t>
            </w:r>
          </w:p>
          <w:p w14:paraId="468BC7D1">
            <w:pPr>
              <w:rPr>
                <w:rFonts w:hint="eastAsia" w:ascii="仿宋_GB2312" w:eastAsia="仿宋_GB2312"/>
                <w:sz w:val="24"/>
                <w:szCs w:val="24"/>
              </w:rPr>
            </w:pPr>
            <w:r>
              <w:rPr>
                <w:rFonts w:hint="eastAsia" w:ascii="仿宋_GB2312" w:eastAsia="仿宋_GB2312"/>
                <w:sz w:val="24"/>
                <w:szCs w:val="24"/>
              </w:rPr>
              <w:t>（四）追究刑事责任</w:t>
            </w:r>
          </w:p>
          <w:p w14:paraId="131085CC">
            <w:pPr>
              <w:rPr>
                <w:rFonts w:hint="eastAsia" w:ascii="仿宋_GB2312" w:eastAsia="仿宋_GB2312"/>
                <w:sz w:val="24"/>
                <w:szCs w:val="24"/>
              </w:rPr>
            </w:pPr>
            <w:r>
              <w:rPr>
                <w:rFonts w:hint="eastAsia" w:ascii="仿宋_GB2312" w:eastAsia="仿宋_GB2312"/>
                <w:sz w:val="24"/>
                <w:szCs w:val="24"/>
              </w:rPr>
              <w:t>（五）其它追责形式</w:t>
            </w:r>
          </w:p>
          <w:p w14:paraId="2BB9E772">
            <w:pPr>
              <w:rPr>
                <w:rFonts w:hint="eastAsia" w:ascii="仿宋_GB2312" w:eastAsia="仿宋_GB2312" w:cs="仿宋_GB2312"/>
                <w:color w:val="000000"/>
                <w:kern w:val="0"/>
                <w:sz w:val="24"/>
                <w:szCs w:val="24"/>
                <w:shd w:val="clear" w:color="auto" w:fill="FFFFFF"/>
              </w:rPr>
            </w:pPr>
          </w:p>
          <w:p w14:paraId="7B86865D">
            <w:pPr>
              <w:rPr>
                <w:rFonts w:hint="eastAsia" w:ascii="仿宋_GB2312" w:eastAsia="仿宋_GB2312"/>
                <w:sz w:val="24"/>
                <w:szCs w:val="24"/>
              </w:rPr>
            </w:pPr>
          </w:p>
        </w:tc>
        <w:tc>
          <w:tcPr>
            <w:tcW w:w="362" w:type="pct"/>
            <w:vAlign w:val="center"/>
          </w:tcPr>
          <w:p w14:paraId="1D14C814">
            <w:pPr>
              <w:jc w:val="center"/>
              <w:rPr>
                <w:rFonts w:hint="eastAsia" w:ascii="仿宋" w:eastAsia="仿宋"/>
                <w:sz w:val="24"/>
                <w:szCs w:val="24"/>
              </w:rPr>
            </w:pPr>
          </w:p>
        </w:tc>
      </w:tr>
    </w:tbl>
    <w:p w14:paraId="61D12C45">
      <w:pPr>
        <w:rPr>
          <w:rFonts w:hint="eastAsia" w:ascii="方正小标宋简体" w:eastAsia="方正小标宋简体" w:cs="方正小标宋简体"/>
          <w:sz w:val="44"/>
          <w:szCs w:val="44"/>
        </w:rPr>
      </w:pPr>
    </w:p>
    <w:p w14:paraId="27A9D4FF">
      <w:pPr>
        <w:rPr>
          <w:rFonts w:hint="eastAsia" w:ascii="方正小标宋简体" w:eastAsia="方正小标宋简体" w:cs="方正小标宋简体"/>
          <w:sz w:val="44"/>
          <w:szCs w:val="44"/>
        </w:rPr>
      </w:pPr>
    </w:p>
    <w:p w14:paraId="3415EABC">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5BE9C580">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66DD8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54BD3297">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755F00A5">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3EEA7994">
            <w:pPr>
              <w:jc w:val="center"/>
              <w:rPr>
                <w:rFonts w:hint="eastAsia" w:ascii="黑体" w:eastAsia="黑体" w:cs="黑体"/>
                <w:sz w:val="24"/>
                <w:szCs w:val="24"/>
              </w:rPr>
            </w:pPr>
            <w:r>
              <w:rPr>
                <w:rFonts w:hint="eastAsia" w:ascii="黑体" w:eastAsia="黑体" w:cs="黑体"/>
                <w:sz w:val="24"/>
                <w:szCs w:val="24"/>
              </w:rPr>
              <w:t>备注</w:t>
            </w:r>
          </w:p>
        </w:tc>
      </w:tr>
      <w:tr w14:paraId="29933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15C6A4CF">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5817FDB7">
            <w:pPr>
              <w:jc w:val="center"/>
              <w:rPr>
                <w:rFonts w:hint="eastAsia" w:ascii="黑体" w:eastAsia="黑体" w:cs="黑体"/>
                <w:sz w:val="24"/>
                <w:szCs w:val="24"/>
              </w:rPr>
            </w:pPr>
            <w:r>
              <w:rPr>
                <w:rFonts w:hint="eastAsia" w:ascii="黑体" w:eastAsia="黑体" w:cs="黑体"/>
                <w:sz w:val="24"/>
                <w:szCs w:val="24"/>
              </w:rPr>
              <w:t>职权</w:t>
            </w:r>
          </w:p>
          <w:p w14:paraId="78B1E05A">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36BFAC1C">
            <w:pPr>
              <w:jc w:val="center"/>
              <w:rPr>
                <w:rFonts w:hint="eastAsia" w:ascii="黑体" w:eastAsia="黑体" w:cs="黑体"/>
                <w:sz w:val="24"/>
                <w:szCs w:val="24"/>
              </w:rPr>
            </w:pPr>
            <w:r>
              <w:rPr>
                <w:rFonts w:hint="eastAsia" w:ascii="黑体" w:eastAsia="黑体" w:cs="黑体"/>
                <w:sz w:val="24"/>
                <w:szCs w:val="24"/>
              </w:rPr>
              <w:t>职权</w:t>
            </w:r>
          </w:p>
          <w:p w14:paraId="1F7B885B">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369E4DE5">
            <w:pPr>
              <w:jc w:val="center"/>
              <w:rPr>
                <w:rFonts w:hint="eastAsia" w:ascii="黑体" w:eastAsia="黑体" w:cs="黑体"/>
                <w:sz w:val="24"/>
                <w:szCs w:val="24"/>
              </w:rPr>
            </w:pPr>
            <w:r>
              <w:rPr>
                <w:rFonts w:hint="eastAsia" w:ascii="黑体" w:eastAsia="黑体" w:cs="黑体"/>
                <w:sz w:val="24"/>
                <w:szCs w:val="24"/>
              </w:rPr>
              <w:t>职权</w:t>
            </w:r>
          </w:p>
          <w:p w14:paraId="4A61D7A9">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6F7B515C">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16CE0E53">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3C50F3BD">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71ACB70B">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3DCDCB71"/>
        </w:tc>
      </w:tr>
      <w:tr w14:paraId="13A4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230140D8">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699BFE55">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42</w:t>
            </w:r>
            <w:r>
              <w:rPr>
                <w:rFonts w:hint="eastAsia" w:ascii="仿宋_GB2312" w:eastAsia="仿宋_GB2312" w:cs="仿宋_GB2312"/>
                <w:sz w:val="24"/>
                <w:lang w:eastAsia="zh-CN"/>
              </w:rPr>
              <w:t>00-141127</w:t>
            </w:r>
          </w:p>
        </w:tc>
        <w:tc>
          <w:tcPr>
            <w:tcW w:w="413" w:type="pct"/>
            <w:vAlign w:val="center"/>
          </w:tcPr>
          <w:p w14:paraId="7C41AC7C">
            <w:pPr>
              <w:jc w:val="left"/>
              <w:rPr>
                <w:rFonts w:hint="eastAsia" w:ascii="仿宋" w:eastAsia="仿宋"/>
                <w:sz w:val="24"/>
                <w:szCs w:val="24"/>
              </w:rPr>
            </w:pPr>
            <w:r>
              <w:rPr>
                <w:rFonts w:hint="eastAsia" w:ascii="仿宋_GB2312" w:eastAsia="仿宋_GB2312" w:cs="仿宋_GB2312"/>
                <w:sz w:val="24"/>
              </w:rPr>
              <w:t>对在规定时限外接收资格预审申请文件的投标文件的处罚</w:t>
            </w:r>
          </w:p>
        </w:tc>
        <w:tc>
          <w:tcPr>
            <w:tcW w:w="530" w:type="pct"/>
            <w:vAlign w:val="center"/>
          </w:tcPr>
          <w:p w14:paraId="024ED2EF">
            <w:pPr>
              <w:jc w:val="left"/>
              <w:rPr>
                <w:rFonts w:hint="eastAsia" w:ascii="仿宋" w:eastAsia="仿宋"/>
                <w:sz w:val="24"/>
                <w:szCs w:val="24"/>
              </w:rPr>
            </w:pPr>
            <w:r>
              <w:rPr>
                <w:rFonts w:hint="eastAsia" w:ascii="仿宋_GB2312" w:eastAsia="仿宋_GB2312" w:cs="仿宋_GB2312"/>
                <w:sz w:val="24"/>
              </w:rPr>
              <w:t xml:space="preserve">【规章】《公路工程施工监理招标投标管理办法》第四十五条  </w:t>
            </w:r>
          </w:p>
        </w:tc>
        <w:tc>
          <w:tcPr>
            <w:tcW w:w="1002" w:type="pct"/>
          </w:tcPr>
          <w:p w14:paraId="4597A1DC">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04090B9E">
            <w:pPr>
              <w:widowControl/>
              <w:numPr>
                <w:ilvl w:val="0"/>
                <w:numId w:val="8"/>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2F625313">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6D6E50EF">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2229657F">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14:paraId="379A53CF">
            <w:pPr>
              <w:widowControl/>
              <w:numPr>
                <w:ilvl w:val="0"/>
                <w:numId w:val="8"/>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50B35F49">
            <w:pPr>
              <w:widowControl/>
              <w:numPr>
                <w:ilvl w:val="0"/>
                <w:numId w:val="8"/>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14:paraId="04652C65">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26A30233">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72B0617E">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14:paraId="47446772">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2E53123C">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55408476">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27280C26">
            <w:pPr>
              <w:spacing w:line="240" w:lineRule="exact"/>
              <w:rPr>
                <w:rFonts w:hint="eastAsia" w:ascii="仿宋_GB2312" w:eastAsia="仿宋_GB2312" w:cs="仿宋_GB2312"/>
                <w:b/>
                <w:color w:val="000000"/>
                <w:sz w:val="24"/>
                <w:szCs w:val="24"/>
              </w:rPr>
            </w:pPr>
          </w:p>
        </w:tc>
        <w:tc>
          <w:tcPr>
            <w:tcW w:w="674" w:type="pct"/>
          </w:tcPr>
          <w:p w14:paraId="71F24F66">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20C02F9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073E67B">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_GB2312" w:eastAsia="仿宋_GB2312" w:cs="仿宋_GB2312"/>
                <w:sz w:val="24"/>
              </w:rPr>
              <w:t>《公路工程施工监理招标投标管理办法》第四十七条，第四十八条；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431423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AA9E6F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8809291">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418D0C14">
            <w:pPr>
              <w:rPr>
                <w:rFonts w:hint="eastAsia" w:ascii="仿宋_GB2312" w:eastAsia="仿宋_GB2312" w:cs="仿宋_GB2312"/>
                <w:kern w:val="0"/>
                <w:sz w:val="24"/>
                <w:szCs w:val="24"/>
              </w:rPr>
            </w:pPr>
          </w:p>
          <w:p w14:paraId="177BD293">
            <w:pPr>
              <w:rPr>
                <w:rFonts w:hint="eastAsia" w:ascii="仿宋_GB2312" w:eastAsia="仿宋_GB2312" w:cs="仿宋_GB2312"/>
                <w:kern w:val="0"/>
                <w:sz w:val="24"/>
                <w:szCs w:val="24"/>
              </w:rPr>
            </w:pPr>
          </w:p>
          <w:p w14:paraId="68E3D8FE">
            <w:pPr>
              <w:rPr>
                <w:rFonts w:hint="eastAsia" w:ascii="仿宋_GB2312" w:eastAsia="仿宋_GB2312" w:cs="仿宋_GB2312"/>
                <w:kern w:val="0"/>
                <w:sz w:val="24"/>
                <w:szCs w:val="24"/>
              </w:rPr>
            </w:pPr>
          </w:p>
          <w:p w14:paraId="25102A4B">
            <w:pPr>
              <w:rPr>
                <w:rFonts w:hint="eastAsia" w:ascii="仿宋_GB2312" w:eastAsia="仿宋_GB2312" w:cs="仿宋_GB2312"/>
                <w:kern w:val="0"/>
                <w:sz w:val="24"/>
                <w:szCs w:val="24"/>
              </w:rPr>
            </w:pPr>
          </w:p>
          <w:p w14:paraId="0F279840">
            <w:pPr>
              <w:ind w:firstLine="566"/>
              <w:jc w:val="left"/>
              <w:rPr>
                <w:rFonts w:hint="eastAsia" w:ascii="仿宋_GB2312" w:eastAsia="仿宋_GB2312" w:cs="仿宋_GB2312"/>
                <w:kern w:val="0"/>
                <w:sz w:val="24"/>
                <w:szCs w:val="24"/>
              </w:rPr>
            </w:pPr>
          </w:p>
        </w:tc>
        <w:tc>
          <w:tcPr>
            <w:tcW w:w="658" w:type="pct"/>
            <w:vAlign w:val="center"/>
          </w:tcPr>
          <w:p w14:paraId="4304AE66">
            <w:pPr>
              <w:rPr>
                <w:rFonts w:hint="eastAsia" w:ascii="仿宋_GB2312" w:eastAsia="仿宋_GB2312"/>
                <w:sz w:val="24"/>
                <w:szCs w:val="24"/>
              </w:rPr>
            </w:pPr>
            <w:r>
              <w:rPr>
                <w:rFonts w:hint="eastAsia" w:ascii="仿宋_GB2312" w:eastAsia="仿宋_GB2312"/>
                <w:sz w:val="24"/>
                <w:szCs w:val="24"/>
              </w:rPr>
              <w:t>（一）行政处理</w:t>
            </w:r>
          </w:p>
          <w:p w14:paraId="7DC80ABA">
            <w:pPr>
              <w:rPr>
                <w:rFonts w:hint="eastAsia" w:ascii="仿宋_GB2312" w:eastAsia="仿宋_GB2312"/>
                <w:sz w:val="24"/>
                <w:szCs w:val="24"/>
              </w:rPr>
            </w:pPr>
            <w:r>
              <w:rPr>
                <w:rFonts w:hint="eastAsia" w:ascii="仿宋_GB2312" w:eastAsia="仿宋_GB2312"/>
                <w:sz w:val="24"/>
                <w:szCs w:val="24"/>
              </w:rPr>
              <w:t>1、诫勉谈话或者责令书面检讨；</w:t>
            </w:r>
          </w:p>
          <w:p w14:paraId="4A4B0581">
            <w:pPr>
              <w:rPr>
                <w:rFonts w:hint="eastAsia" w:ascii="仿宋_GB2312" w:eastAsia="仿宋_GB2312"/>
                <w:sz w:val="24"/>
                <w:szCs w:val="24"/>
              </w:rPr>
            </w:pPr>
            <w:r>
              <w:rPr>
                <w:rFonts w:hint="eastAsia" w:ascii="仿宋_GB2312" w:eastAsia="仿宋_GB2312"/>
                <w:sz w:val="24"/>
                <w:szCs w:val="24"/>
              </w:rPr>
              <w:t>2、通报批评；</w:t>
            </w:r>
          </w:p>
          <w:p w14:paraId="497CDCB1">
            <w:pPr>
              <w:rPr>
                <w:rFonts w:hint="eastAsia" w:ascii="仿宋_GB2312" w:eastAsia="仿宋_GB2312"/>
                <w:sz w:val="24"/>
                <w:szCs w:val="24"/>
              </w:rPr>
            </w:pPr>
            <w:r>
              <w:rPr>
                <w:rFonts w:hint="eastAsia" w:ascii="仿宋_GB2312" w:eastAsia="仿宋_GB2312"/>
                <w:sz w:val="24"/>
                <w:szCs w:val="24"/>
              </w:rPr>
              <w:t>3、暂扣行政执法证件；</w:t>
            </w:r>
          </w:p>
          <w:p w14:paraId="33B65EA7">
            <w:pPr>
              <w:rPr>
                <w:rFonts w:hint="eastAsia" w:ascii="仿宋_GB2312" w:eastAsia="仿宋_GB2312"/>
                <w:sz w:val="24"/>
                <w:szCs w:val="24"/>
              </w:rPr>
            </w:pPr>
            <w:r>
              <w:rPr>
                <w:rFonts w:hint="eastAsia" w:ascii="仿宋_GB2312" w:eastAsia="仿宋_GB2312"/>
                <w:sz w:val="24"/>
                <w:szCs w:val="24"/>
              </w:rPr>
              <w:t>4、责令离岗培训；</w:t>
            </w:r>
          </w:p>
          <w:p w14:paraId="0DFD8327">
            <w:pPr>
              <w:rPr>
                <w:rFonts w:hint="eastAsia" w:ascii="仿宋_GB2312" w:eastAsia="仿宋_GB2312"/>
                <w:sz w:val="24"/>
                <w:szCs w:val="24"/>
              </w:rPr>
            </w:pPr>
            <w:r>
              <w:rPr>
                <w:rFonts w:hint="eastAsia" w:ascii="仿宋_GB2312" w:eastAsia="仿宋_GB2312"/>
                <w:sz w:val="24"/>
                <w:szCs w:val="24"/>
              </w:rPr>
              <w:t>5、调离执法岗位</w:t>
            </w:r>
          </w:p>
          <w:p w14:paraId="534B4608">
            <w:pPr>
              <w:rPr>
                <w:rFonts w:hint="eastAsia" w:ascii="仿宋_GB2312" w:eastAsia="仿宋_GB2312"/>
                <w:sz w:val="24"/>
                <w:szCs w:val="24"/>
              </w:rPr>
            </w:pPr>
            <w:r>
              <w:rPr>
                <w:rFonts w:hint="eastAsia" w:ascii="仿宋_GB2312" w:eastAsia="仿宋_GB2312"/>
                <w:sz w:val="24"/>
                <w:szCs w:val="24"/>
              </w:rPr>
              <w:t>6、取消执法资格；</w:t>
            </w:r>
          </w:p>
          <w:p w14:paraId="2CFD51E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E694017">
            <w:pPr>
              <w:rPr>
                <w:rFonts w:hint="eastAsia" w:ascii="仿宋_GB2312" w:eastAsia="仿宋_GB2312"/>
                <w:sz w:val="24"/>
                <w:szCs w:val="24"/>
              </w:rPr>
            </w:pPr>
            <w:r>
              <w:rPr>
                <w:rFonts w:hint="eastAsia" w:ascii="仿宋_GB2312" w:eastAsia="仿宋_GB2312"/>
                <w:sz w:val="24"/>
                <w:szCs w:val="24"/>
              </w:rPr>
              <w:t>（二）行政处分</w:t>
            </w:r>
          </w:p>
          <w:p w14:paraId="02932E09">
            <w:pPr>
              <w:rPr>
                <w:rFonts w:hint="eastAsia" w:ascii="仿宋_GB2312" w:eastAsia="仿宋_GB2312"/>
                <w:sz w:val="24"/>
                <w:szCs w:val="24"/>
              </w:rPr>
            </w:pPr>
            <w:r>
              <w:rPr>
                <w:rFonts w:hint="eastAsia" w:ascii="仿宋_GB2312" w:eastAsia="仿宋_GB2312"/>
                <w:sz w:val="24"/>
                <w:szCs w:val="24"/>
              </w:rPr>
              <w:t>（三）党纪处分；</w:t>
            </w:r>
          </w:p>
          <w:p w14:paraId="26B9BD56">
            <w:pPr>
              <w:rPr>
                <w:rFonts w:hint="eastAsia" w:ascii="仿宋_GB2312" w:eastAsia="仿宋_GB2312"/>
                <w:sz w:val="24"/>
                <w:szCs w:val="24"/>
              </w:rPr>
            </w:pPr>
            <w:r>
              <w:rPr>
                <w:rFonts w:hint="eastAsia" w:ascii="仿宋_GB2312" w:eastAsia="仿宋_GB2312"/>
                <w:sz w:val="24"/>
                <w:szCs w:val="24"/>
              </w:rPr>
              <w:t>（四）追究刑事责任</w:t>
            </w:r>
          </w:p>
          <w:p w14:paraId="7173334A">
            <w:pPr>
              <w:rPr>
                <w:rFonts w:hint="eastAsia" w:ascii="仿宋_GB2312" w:eastAsia="仿宋_GB2312"/>
                <w:sz w:val="24"/>
                <w:szCs w:val="24"/>
              </w:rPr>
            </w:pPr>
            <w:r>
              <w:rPr>
                <w:rFonts w:hint="eastAsia" w:ascii="仿宋_GB2312" w:eastAsia="仿宋_GB2312"/>
                <w:sz w:val="24"/>
                <w:szCs w:val="24"/>
              </w:rPr>
              <w:t>（五）其它追责形式</w:t>
            </w:r>
          </w:p>
          <w:p w14:paraId="770A5E1C">
            <w:pPr>
              <w:rPr>
                <w:rFonts w:hint="eastAsia" w:ascii="仿宋_GB2312" w:eastAsia="仿宋_GB2312" w:cs="仿宋_GB2312"/>
                <w:color w:val="000000"/>
                <w:kern w:val="0"/>
                <w:sz w:val="24"/>
                <w:szCs w:val="24"/>
                <w:shd w:val="clear" w:color="auto" w:fill="FFFFFF"/>
              </w:rPr>
            </w:pPr>
          </w:p>
          <w:p w14:paraId="709851B8">
            <w:pPr>
              <w:rPr>
                <w:rFonts w:hint="eastAsia" w:ascii="仿宋_GB2312" w:eastAsia="仿宋_GB2312"/>
                <w:sz w:val="24"/>
                <w:szCs w:val="24"/>
              </w:rPr>
            </w:pPr>
          </w:p>
        </w:tc>
        <w:tc>
          <w:tcPr>
            <w:tcW w:w="362" w:type="pct"/>
            <w:vAlign w:val="center"/>
          </w:tcPr>
          <w:p w14:paraId="4EC801EA">
            <w:pPr>
              <w:jc w:val="center"/>
              <w:rPr>
                <w:rFonts w:hint="eastAsia" w:ascii="仿宋" w:eastAsia="仿宋"/>
                <w:sz w:val="24"/>
                <w:szCs w:val="24"/>
              </w:rPr>
            </w:pPr>
          </w:p>
        </w:tc>
      </w:tr>
    </w:tbl>
    <w:p w14:paraId="514218C3">
      <w:pPr>
        <w:rPr>
          <w:rFonts w:hint="eastAsia" w:ascii="方正小标宋简体" w:eastAsia="方正小标宋简体" w:cs="方正小标宋简体"/>
          <w:sz w:val="44"/>
          <w:szCs w:val="44"/>
        </w:rPr>
      </w:pPr>
    </w:p>
    <w:p w14:paraId="30B0EBF8">
      <w:pPr>
        <w:rPr>
          <w:rFonts w:hint="eastAsia" w:ascii="方正小标宋简体" w:eastAsia="方正小标宋简体" w:cs="方正小标宋简体"/>
          <w:sz w:val="44"/>
          <w:szCs w:val="44"/>
        </w:rPr>
      </w:pPr>
    </w:p>
    <w:p w14:paraId="352FFB9B">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6F0ED8E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050A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242BEEF7">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06876687">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0A1FB2BF">
            <w:pPr>
              <w:jc w:val="center"/>
              <w:rPr>
                <w:rFonts w:hint="eastAsia" w:ascii="黑体" w:eastAsia="黑体" w:cs="黑体"/>
                <w:sz w:val="24"/>
                <w:szCs w:val="24"/>
              </w:rPr>
            </w:pPr>
            <w:r>
              <w:rPr>
                <w:rFonts w:hint="eastAsia" w:ascii="黑体" w:eastAsia="黑体" w:cs="黑体"/>
                <w:sz w:val="24"/>
                <w:szCs w:val="24"/>
              </w:rPr>
              <w:t>备注</w:t>
            </w:r>
          </w:p>
        </w:tc>
      </w:tr>
      <w:tr w14:paraId="52E4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49F12914">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37DAA4E5">
            <w:pPr>
              <w:jc w:val="center"/>
              <w:rPr>
                <w:rFonts w:hint="eastAsia" w:ascii="黑体" w:eastAsia="黑体" w:cs="黑体"/>
                <w:sz w:val="24"/>
                <w:szCs w:val="24"/>
              </w:rPr>
            </w:pPr>
            <w:r>
              <w:rPr>
                <w:rFonts w:hint="eastAsia" w:ascii="黑体" w:eastAsia="黑体" w:cs="黑体"/>
                <w:sz w:val="24"/>
                <w:szCs w:val="24"/>
              </w:rPr>
              <w:t>职权</w:t>
            </w:r>
          </w:p>
          <w:p w14:paraId="37507EC8">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338C373A">
            <w:pPr>
              <w:jc w:val="center"/>
              <w:rPr>
                <w:rFonts w:hint="eastAsia" w:ascii="黑体" w:eastAsia="黑体" w:cs="黑体"/>
                <w:sz w:val="24"/>
                <w:szCs w:val="24"/>
              </w:rPr>
            </w:pPr>
            <w:r>
              <w:rPr>
                <w:rFonts w:hint="eastAsia" w:ascii="黑体" w:eastAsia="黑体" w:cs="黑体"/>
                <w:sz w:val="24"/>
                <w:szCs w:val="24"/>
              </w:rPr>
              <w:t>职权</w:t>
            </w:r>
          </w:p>
          <w:p w14:paraId="2D03FF00">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0A77CDCC">
            <w:pPr>
              <w:jc w:val="center"/>
              <w:rPr>
                <w:rFonts w:hint="eastAsia" w:ascii="黑体" w:eastAsia="黑体" w:cs="黑体"/>
                <w:sz w:val="24"/>
                <w:szCs w:val="24"/>
              </w:rPr>
            </w:pPr>
            <w:r>
              <w:rPr>
                <w:rFonts w:hint="eastAsia" w:ascii="黑体" w:eastAsia="黑体" w:cs="黑体"/>
                <w:sz w:val="24"/>
                <w:szCs w:val="24"/>
              </w:rPr>
              <w:t>职权</w:t>
            </w:r>
          </w:p>
          <w:p w14:paraId="475FA3FD">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08197EEF">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3B9A1457">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5528F978">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3FE3010B">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4EBC2A41"/>
        </w:tc>
      </w:tr>
      <w:tr w14:paraId="13F8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1CBA6491">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5213123B">
            <w:pPr>
              <w:jc w:val="left"/>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43</w:t>
            </w:r>
            <w:r>
              <w:rPr>
                <w:rFonts w:hint="eastAsia" w:ascii="仿宋_GB2312" w:eastAsia="仿宋_GB2312" w:cs="仿宋_GB2312"/>
                <w:sz w:val="24"/>
                <w:lang w:eastAsia="zh-CN"/>
              </w:rPr>
              <w:t>00-141127</w:t>
            </w:r>
          </w:p>
        </w:tc>
        <w:tc>
          <w:tcPr>
            <w:tcW w:w="413" w:type="pct"/>
            <w:vAlign w:val="center"/>
          </w:tcPr>
          <w:p w14:paraId="26E7951B">
            <w:pPr>
              <w:jc w:val="left"/>
              <w:rPr>
                <w:rFonts w:hint="eastAsia" w:ascii="仿宋" w:eastAsia="仿宋"/>
                <w:sz w:val="24"/>
                <w:szCs w:val="24"/>
              </w:rPr>
            </w:pPr>
            <w:r>
              <w:rPr>
                <w:rFonts w:hint="eastAsia" w:ascii="仿宋_GB2312" w:eastAsia="仿宋_GB2312" w:cs="仿宋_GB2312"/>
                <w:sz w:val="24"/>
              </w:rPr>
              <w:t>对评标委员会成员及参加评标的有关工作人员违反规定的处罚</w:t>
            </w:r>
          </w:p>
        </w:tc>
        <w:tc>
          <w:tcPr>
            <w:tcW w:w="530" w:type="pct"/>
            <w:vAlign w:val="center"/>
          </w:tcPr>
          <w:p w14:paraId="7806DCC8">
            <w:pPr>
              <w:jc w:val="left"/>
              <w:rPr>
                <w:rFonts w:hint="eastAsia" w:ascii="仿宋" w:eastAsia="仿宋"/>
                <w:sz w:val="24"/>
                <w:szCs w:val="24"/>
              </w:rPr>
            </w:pPr>
            <w:r>
              <w:rPr>
                <w:rFonts w:hint="eastAsia" w:ascii="仿宋_GB2312" w:eastAsia="仿宋_GB2312" w:cs="仿宋_GB2312"/>
                <w:sz w:val="24"/>
              </w:rPr>
              <w:t xml:space="preserve">【规章】《公路工程施工监理招标投标管理办法》第四十七条 </w:t>
            </w:r>
          </w:p>
        </w:tc>
        <w:tc>
          <w:tcPr>
            <w:tcW w:w="1002" w:type="pct"/>
          </w:tcPr>
          <w:p w14:paraId="5A8CB669">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0BE76291">
            <w:pPr>
              <w:widowControl/>
              <w:numPr>
                <w:ilvl w:val="0"/>
                <w:numId w:val="9"/>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026AD99D">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0AEC264E">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3C0AFD68">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14:paraId="4BFBBEDA">
            <w:pPr>
              <w:widowControl/>
              <w:numPr>
                <w:ilvl w:val="0"/>
                <w:numId w:val="9"/>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6B7D4C52">
            <w:pPr>
              <w:widowControl/>
              <w:numPr>
                <w:ilvl w:val="0"/>
                <w:numId w:val="9"/>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14:paraId="73615F81">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28929D1D">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04C78648">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14:paraId="42F7E2B0">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6F9F31F9">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6C40586F">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75629561">
            <w:pPr>
              <w:spacing w:line="240" w:lineRule="exact"/>
              <w:rPr>
                <w:rFonts w:hint="eastAsia" w:ascii="仿宋_GB2312" w:eastAsia="仿宋_GB2312" w:cs="仿宋_GB2312"/>
                <w:b/>
                <w:color w:val="000000"/>
                <w:sz w:val="24"/>
                <w:szCs w:val="24"/>
              </w:rPr>
            </w:pPr>
          </w:p>
        </w:tc>
        <w:tc>
          <w:tcPr>
            <w:tcW w:w="674" w:type="pct"/>
          </w:tcPr>
          <w:p w14:paraId="49F6F929">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459BA5F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06739D7">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_GB2312" w:eastAsia="仿宋_GB2312" w:cs="仿宋_GB2312"/>
                <w:sz w:val="24"/>
              </w:rPr>
              <w:t>《公路工程施工监理招标投标管理办法》第四十八条；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1D37F73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0112C1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8ECCBE1">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2E6C025">
            <w:pPr>
              <w:rPr>
                <w:rFonts w:hint="eastAsia" w:ascii="仿宋_GB2312" w:eastAsia="仿宋_GB2312" w:cs="仿宋_GB2312"/>
                <w:kern w:val="0"/>
                <w:sz w:val="24"/>
                <w:szCs w:val="24"/>
              </w:rPr>
            </w:pPr>
          </w:p>
          <w:p w14:paraId="21BB78E6">
            <w:pPr>
              <w:rPr>
                <w:rFonts w:hint="eastAsia" w:ascii="仿宋_GB2312" w:eastAsia="仿宋_GB2312" w:cs="仿宋_GB2312"/>
                <w:kern w:val="0"/>
                <w:sz w:val="24"/>
                <w:szCs w:val="24"/>
              </w:rPr>
            </w:pPr>
          </w:p>
          <w:p w14:paraId="2B1A68C2">
            <w:pPr>
              <w:rPr>
                <w:rFonts w:hint="eastAsia" w:ascii="仿宋_GB2312" w:eastAsia="仿宋_GB2312" w:cs="仿宋_GB2312"/>
                <w:kern w:val="0"/>
                <w:sz w:val="24"/>
                <w:szCs w:val="24"/>
              </w:rPr>
            </w:pPr>
          </w:p>
          <w:p w14:paraId="7E9B6060">
            <w:pPr>
              <w:rPr>
                <w:rFonts w:hint="eastAsia" w:ascii="仿宋_GB2312" w:eastAsia="仿宋_GB2312" w:cs="仿宋_GB2312"/>
                <w:kern w:val="0"/>
                <w:sz w:val="24"/>
                <w:szCs w:val="24"/>
              </w:rPr>
            </w:pPr>
          </w:p>
          <w:p w14:paraId="41A98920">
            <w:pPr>
              <w:ind w:firstLine="566"/>
              <w:jc w:val="left"/>
              <w:rPr>
                <w:rFonts w:hint="eastAsia" w:ascii="仿宋_GB2312" w:eastAsia="仿宋_GB2312" w:cs="仿宋_GB2312"/>
                <w:kern w:val="0"/>
                <w:szCs w:val="21"/>
              </w:rPr>
            </w:pPr>
          </w:p>
        </w:tc>
        <w:tc>
          <w:tcPr>
            <w:tcW w:w="658" w:type="pct"/>
            <w:vAlign w:val="center"/>
          </w:tcPr>
          <w:p w14:paraId="2355280E">
            <w:pPr>
              <w:rPr>
                <w:rFonts w:hint="eastAsia" w:ascii="仿宋_GB2312" w:eastAsia="仿宋_GB2312"/>
                <w:sz w:val="24"/>
                <w:szCs w:val="24"/>
              </w:rPr>
            </w:pPr>
            <w:r>
              <w:rPr>
                <w:rFonts w:hint="eastAsia" w:ascii="仿宋_GB2312" w:eastAsia="仿宋_GB2312"/>
                <w:sz w:val="24"/>
                <w:szCs w:val="24"/>
              </w:rPr>
              <w:t>（一）行政处理</w:t>
            </w:r>
          </w:p>
          <w:p w14:paraId="1D661932">
            <w:pPr>
              <w:rPr>
                <w:rFonts w:hint="eastAsia" w:ascii="仿宋_GB2312" w:eastAsia="仿宋_GB2312"/>
                <w:sz w:val="24"/>
                <w:szCs w:val="24"/>
              </w:rPr>
            </w:pPr>
            <w:r>
              <w:rPr>
                <w:rFonts w:hint="eastAsia" w:ascii="仿宋_GB2312" w:eastAsia="仿宋_GB2312"/>
                <w:sz w:val="24"/>
                <w:szCs w:val="24"/>
              </w:rPr>
              <w:t>1、诫勉谈话或者责令书面检讨；</w:t>
            </w:r>
          </w:p>
          <w:p w14:paraId="428954BD">
            <w:pPr>
              <w:rPr>
                <w:rFonts w:hint="eastAsia" w:ascii="仿宋_GB2312" w:eastAsia="仿宋_GB2312"/>
                <w:sz w:val="24"/>
                <w:szCs w:val="24"/>
              </w:rPr>
            </w:pPr>
            <w:r>
              <w:rPr>
                <w:rFonts w:hint="eastAsia" w:ascii="仿宋_GB2312" w:eastAsia="仿宋_GB2312"/>
                <w:sz w:val="24"/>
                <w:szCs w:val="24"/>
              </w:rPr>
              <w:t>2、通报批评；</w:t>
            </w:r>
          </w:p>
          <w:p w14:paraId="08158596">
            <w:pPr>
              <w:rPr>
                <w:rFonts w:hint="eastAsia" w:ascii="仿宋_GB2312" w:eastAsia="仿宋_GB2312"/>
                <w:sz w:val="24"/>
                <w:szCs w:val="24"/>
              </w:rPr>
            </w:pPr>
            <w:r>
              <w:rPr>
                <w:rFonts w:hint="eastAsia" w:ascii="仿宋_GB2312" w:eastAsia="仿宋_GB2312"/>
                <w:sz w:val="24"/>
                <w:szCs w:val="24"/>
              </w:rPr>
              <w:t>3、暂扣行政执法证件；</w:t>
            </w:r>
          </w:p>
          <w:p w14:paraId="2D06AE05">
            <w:pPr>
              <w:rPr>
                <w:rFonts w:hint="eastAsia" w:ascii="仿宋_GB2312" w:eastAsia="仿宋_GB2312"/>
                <w:sz w:val="24"/>
                <w:szCs w:val="24"/>
              </w:rPr>
            </w:pPr>
            <w:r>
              <w:rPr>
                <w:rFonts w:hint="eastAsia" w:ascii="仿宋_GB2312" w:eastAsia="仿宋_GB2312"/>
                <w:sz w:val="24"/>
                <w:szCs w:val="24"/>
              </w:rPr>
              <w:t>4、责令离岗培训；</w:t>
            </w:r>
          </w:p>
          <w:p w14:paraId="1625F67D">
            <w:pPr>
              <w:rPr>
                <w:rFonts w:hint="eastAsia" w:ascii="仿宋_GB2312" w:eastAsia="仿宋_GB2312"/>
                <w:sz w:val="24"/>
                <w:szCs w:val="24"/>
              </w:rPr>
            </w:pPr>
            <w:r>
              <w:rPr>
                <w:rFonts w:hint="eastAsia" w:ascii="仿宋_GB2312" w:eastAsia="仿宋_GB2312"/>
                <w:sz w:val="24"/>
                <w:szCs w:val="24"/>
              </w:rPr>
              <w:t>5、调离执法岗位</w:t>
            </w:r>
          </w:p>
          <w:p w14:paraId="7E2CB446">
            <w:pPr>
              <w:rPr>
                <w:rFonts w:hint="eastAsia" w:ascii="仿宋_GB2312" w:eastAsia="仿宋_GB2312"/>
                <w:sz w:val="24"/>
                <w:szCs w:val="24"/>
              </w:rPr>
            </w:pPr>
            <w:r>
              <w:rPr>
                <w:rFonts w:hint="eastAsia" w:ascii="仿宋_GB2312" w:eastAsia="仿宋_GB2312"/>
                <w:sz w:val="24"/>
                <w:szCs w:val="24"/>
              </w:rPr>
              <w:t>6、取消执法资格；</w:t>
            </w:r>
          </w:p>
          <w:p w14:paraId="7982721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6732B3A">
            <w:pPr>
              <w:rPr>
                <w:rFonts w:hint="eastAsia" w:ascii="仿宋_GB2312" w:eastAsia="仿宋_GB2312"/>
                <w:sz w:val="24"/>
                <w:szCs w:val="24"/>
              </w:rPr>
            </w:pPr>
            <w:r>
              <w:rPr>
                <w:rFonts w:hint="eastAsia" w:ascii="仿宋_GB2312" w:eastAsia="仿宋_GB2312"/>
                <w:sz w:val="24"/>
                <w:szCs w:val="24"/>
              </w:rPr>
              <w:t>（二）行政处分</w:t>
            </w:r>
          </w:p>
          <w:p w14:paraId="37862AC8">
            <w:pPr>
              <w:rPr>
                <w:rFonts w:hint="eastAsia" w:ascii="仿宋_GB2312" w:eastAsia="仿宋_GB2312"/>
                <w:sz w:val="24"/>
                <w:szCs w:val="24"/>
              </w:rPr>
            </w:pPr>
            <w:r>
              <w:rPr>
                <w:rFonts w:hint="eastAsia" w:ascii="仿宋_GB2312" w:eastAsia="仿宋_GB2312"/>
                <w:sz w:val="24"/>
                <w:szCs w:val="24"/>
              </w:rPr>
              <w:t>（三）党纪处分；</w:t>
            </w:r>
          </w:p>
          <w:p w14:paraId="2A8DAEA7">
            <w:pPr>
              <w:rPr>
                <w:rFonts w:hint="eastAsia" w:ascii="仿宋_GB2312" w:eastAsia="仿宋_GB2312"/>
                <w:sz w:val="24"/>
                <w:szCs w:val="24"/>
              </w:rPr>
            </w:pPr>
            <w:r>
              <w:rPr>
                <w:rFonts w:hint="eastAsia" w:ascii="仿宋_GB2312" w:eastAsia="仿宋_GB2312"/>
                <w:sz w:val="24"/>
                <w:szCs w:val="24"/>
              </w:rPr>
              <w:t>（四）追究刑事责任</w:t>
            </w:r>
          </w:p>
          <w:p w14:paraId="06331E99">
            <w:pPr>
              <w:rPr>
                <w:rFonts w:hint="eastAsia" w:ascii="仿宋_GB2312" w:eastAsia="仿宋_GB2312"/>
                <w:sz w:val="24"/>
                <w:szCs w:val="24"/>
              </w:rPr>
            </w:pPr>
            <w:r>
              <w:rPr>
                <w:rFonts w:hint="eastAsia" w:ascii="仿宋_GB2312" w:eastAsia="仿宋_GB2312"/>
                <w:sz w:val="24"/>
                <w:szCs w:val="24"/>
              </w:rPr>
              <w:t>（五）其它追责形式</w:t>
            </w:r>
          </w:p>
          <w:p w14:paraId="38AA975E">
            <w:pPr>
              <w:rPr>
                <w:rFonts w:hint="eastAsia" w:ascii="仿宋_GB2312" w:eastAsia="仿宋_GB2312" w:cs="仿宋_GB2312"/>
                <w:color w:val="000000"/>
                <w:kern w:val="0"/>
                <w:sz w:val="24"/>
                <w:szCs w:val="24"/>
                <w:shd w:val="clear" w:color="auto" w:fill="FFFFFF"/>
              </w:rPr>
            </w:pPr>
          </w:p>
          <w:p w14:paraId="15FB516C">
            <w:pPr>
              <w:rPr>
                <w:rFonts w:hint="eastAsia" w:ascii="仿宋_GB2312" w:eastAsia="仿宋_GB2312"/>
                <w:sz w:val="24"/>
                <w:szCs w:val="24"/>
              </w:rPr>
            </w:pPr>
          </w:p>
        </w:tc>
        <w:tc>
          <w:tcPr>
            <w:tcW w:w="362" w:type="pct"/>
            <w:vAlign w:val="center"/>
          </w:tcPr>
          <w:p w14:paraId="7E085A29">
            <w:pPr>
              <w:jc w:val="center"/>
              <w:rPr>
                <w:rFonts w:hint="eastAsia" w:ascii="仿宋" w:eastAsia="仿宋"/>
                <w:sz w:val="24"/>
                <w:szCs w:val="24"/>
              </w:rPr>
            </w:pPr>
          </w:p>
        </w:tc>
      </w:tr>
    </w:tbl>
    <w:p w14:paraId="11DD16D6">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2B55FFCE">
      <w:pPr>
        <w:jc w:val="center"/>
        <w:rPr>
          <w:rFonts w:hint="eastAsia" w:ascii="方正小标宋简体" w:eastAsia="方正小标宋简体" w:cs="方正小标宋简体"/>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61005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1BF29F7D">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1D19729B">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65CCC82C">
            <w:pPr>
              <w:jc w:val="center"/>
              <w:rPr>
                <w:rFonts w:hint="eastAsia" w:ascii="黑体" w:eastAsia="黑体" w:cs="黑体"/>
                <w:sz w:val="24"/>
                <w:szCs w:val="24"/>
              </w:rPr>
            </w:pPr>
            <w:r>
              <w:rPr>
                <w:rFonts w:hint="eastAsia" w:ascii="黑体" w:eastAsia="黑体" w:cs="黑体"/>
                <w:sz w:val="24"/>
                <w:szCs w:val="24"/>
              </w:rPr>
              <w:t>备注</w:t>
            </w:r>
          </w:p>
        </w:tc>
      </w:tr>
      <w:tr w14:paraId="6F81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0474590E">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40F203BC">
            <w:pPr>
              <w:jc w:val="center"/>
              <w:rPr>
                <w:rFonts w:hint="eastAsia" w:ascii="黑体" w:eastAsia="黑体" w:cs="黑体"/>
                <w:sz w:val="24"/>
                <w:szCs w:val="24"/>
              </w:rPr>
            </w:pPr>
            <w:r>
              <w:rPr>
                <w:rFonts w:hint="eastAsia" w:ascii="黑体" w:eastAsia="黑体" w:cs="黑体"/>
                <w:sz w:val="24"/>
                <w:szCs w:val="24"/>
              </w:rPr>
              <w:t>职权</w:t>
            </w:r>
          </w:p>
          <w:p w14:paraId="66F165EF">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6D7D6D91">
            <w:pPr>
              <w:jc w:val="center"/>
              <w:rPr>
                <w:rFonts w:hint="eastAsia" w:ascii="黑体" w:eastAsia="黑体" w:cs="黑体"/>
                <w:sz w:val="24"/>
                <w:szCs w:val="24"/>
              </w:rPr>
            </w:pPr>
            <w:r>
              <w:rPr>
                <w:rFonts w:hint="eastAsia" w:ascii="黑体" w:eastAsia="黑体" w:cs="黑体"/>
                <w:sz w:val="24"/>
                <w:szCs w:val="24"/>
              </w:rPr>
              <w:t>职权</w:t>
            </w:r>
          </w:p>
          <w:p w14:paraId="730FE6B7">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2A3AAC75">
            <w:pPr>
              <w:jc w:val="center"/>
              <w:rPr>
                <w:rFonts w:hint="eastAsia" w:ascii="黑体" w:eastAsia="黑体" w:cs="黑体"/>
                <w:sz w:val="24"/>
                <w:szCs w:val="24"/>
              </w:rPr>
            </w:pPr>
            <w:r>
              <w:rPr>
                <w:rFonts w:hint="eastAsia" w:ascii="黑体" w:eastAsia="黑体" w:cs="黑体"/>
                <w:sz w:val="24"/>
                <w:szCs w:val="24"/>
              </w:rPr>
              <w:t>职权</w:t>
            </w:r>
          </w:p>
          <w:p w14:paraId="7CD6F2F8">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71DC20E7">
            <w:pPr>
              <w:jc w:val="center"/>
              <w:rPr>
                <w:rFonts w:hint="eastAsia" w:ascii="黑体" w:eastAsia="黑体" w:cs="黑体"/>
                <w:sz w:val="24"/>
                <w:szCs w:val="24"/>
              </w:rPr>
            </w:pPr>
            <w:r>
              <w:rPr>
                <w:rFonts w:hint="eastAsia" w:ascii="黑体" w:eastAsia="黑体" w:cs="黑体"/>
                <w:sz w:val="24"/>
                <w:szCs w:val="24"/>
              </w:rPr>
              <w:t>责任事项 no</w:t>
            </w:r>
          </w:p>
        </w:tc>
        <w:tc>
          <w:tcPr>
            <w:tcW w:w="716" w:type="pct"/>
            <w:vAlign w:val="center"/>
          </w:tcPr>
          <w:p w14:paraId="2CBD4AE5">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2FE8A139">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57301273">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3B7E7AB3"/>
        </w:tc>
      </w:tr>
      <w:tr w14:paraId="6F759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23787B06">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30672874">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44</w:t>
            </w:r>
            <w:r>
              <w:rPr>
                <w:rFonts w:hint="eastAsia" w:ascii="仿宋_GB2312" w:eastAsia="仿宋_GB2312" w:cs="仿宋_GB2312"/>
                <w:sz w:val="24"/>
                <w:lang w:eastAsia="zh-CN"/>
              </w:rPr>
              <w:t>00-141127</w:t>
            </w:r>
          </w:p>
        </w:tc>
        <w:tc>
          <w:tcPr>
            <w:tcW w:w="413" w:type="pct"/>
            <w:vAlign w:val="center"/>
          </w:tcPr>
          <w:p w14:paraId="5AEB8CC5">
            <w:pPr>
              <w:jc w:val="left"/>
              <w:rPr>
                <w:rFonts w:hint="eastAsia" w:ascii="仿宋" w:eastAsia="仿宋"/>
                <w:sz w:val="24"/>
                <w:szCs w:val="24"/>
              </w:rPr>
            </w:pPr>
            <w:r>
              <w:rPr>
                <w:rFonts w:hint="eastAsia" w:ascii="仿宋_GB2312" w:eastAsia="仿宋_GB2312" w:cs="仿宋_GB2312"/>
                <w:sz w:val="24"/>
              </w:rPr>
              <w:t>对招标人对必须进行招标的项目而不 招标的，将必须进行招标的项目化整为零或者其他任何方式规避招标招标人规避招标的处罚</w:t>
            </w:r>
          </w:p>
        </w:tc>
        <w:tc>
          <w:tcPr>
            <w:tcW w:w="530" w:type="pct"/>
            <w:vAlign w:val="center"/>
          </w:tcPr>
          <w:p w14:paraId="3A088586">
            <w:pPr>
              <w:jc w:val="left"/>
              <w:rPr>
                <w:rFonts w:hint="eastAsia" w:ascii="仿宋" w:eastAsia="仿宋"/>
                <w:sz w:val="24"/>
                <w:szCs w:val="24"/>
              </w:rPr>
            </w:pPr>
            <w:r>
              <w:rPr>
                <w:rFonts w:hint="eastAsia" w:ascii="仿宋_GB2312" w:eastAsia="仿宋_GB2312" w:cs="仿宋_GB2312"/>
                <w:sz w:val="24"/>
              </w:rPr>
              <w:t xml:space="preserve">【法律】《中华人民共和国招标投标法》第四十九条 </w:t>
            </w:r>
            <w:r>
              <w:rPr>
                <w:rFonts w:hint="eastAsia" w:ascii="仿宋_GB2312" w:eastAsia="仿宋_GB2312" w:cs="仿宋_GB2312"/>
                <w:sz w:val="24"/>
                <w:szCs w:val="24"/>
              </w:rPr>
              <w:t xml:space="preserve"> </w:t>
            </w:r>
          </w:p>
        </w:tc>
        <w:tc>
          <w:tcPr>
            <w:tcW w:w="1002" w:type="pct"/>
            <w:vAlign w:val="center"/>
          </w:tcPr>
          <w:p w14:paraId="35FE1B51">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1、受理责任：公示应当提交的材料，一次性告知补正材料，依法受理或不予受理（不予受理应当告知理由）。</w:t>
            </w:r>
          </w:p>
          <w:p w14:paraId="69B3E286">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2、审查责任：对书面申请材料进行审查，提出审核意见，对竣工验收工程要组织现场检查验收。</w:t>
            </w:r>
          </w:p>
          <w:p w14:paraId="242A585D">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 xml:space="preserve">3、决定责任；作出行政许可或者不予行政许可决定，竣工验收要做出结论，法定告知（不予许可的应当书面告知理由）。 </w:t>
            </w:r>
          </w:p>
          <w:p w14:paraId="4FEF9F89">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 xml:space="preserve">4、送达责任：准予许可的制发送达许可证，按规定信息公开。 </w:t>
            </w:r>
          </w:p>
          <w:p w14:paraId="682FA00A">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 xml:space="preserve">5、监管责任：建立实施监督检查的运行机制和管理制度，开展定期和不定期检查，依法采取相关处置措施。                                                    </w:t>
            </w:r>
          </w:p>
          <w:p w14:paraId="590EA2C5">
            <w:pPr>
              <w:rPr>
                <w:rFonts w:hint="eastAsia" w:ascii="仿宋_GB2312" w:eastAsia="仿宋_GB2312" w:cs="宋体"/>
                <w:color w:val="3D3230"/>
                <w:kern w:val="0"/>
                <w:sz w:val="24"/>
                <w:szCs w:val="24"/>
              </w:rPr>
            </w:pPr>
            <w:r>
              <w:rPr>
                <w:rFonts w:hint="eastAsia" w:ascii="仿宋_GB2312" w:eastAsia="仿宋_GB2312"/>
                <w:color w:val="3D3230"/>
                <w:kern w:val="0"/>
                <w:sz w:val="24"/>
                <w:szCs w:val="24"/>
              </w:rPr>
              <w:t>6、其他法律法规规章文件规定应履行的责任。</w:t>
            </w:r>
          </w:p>
          <w:p w14:paraId="171A9061">
            <w:pPr>
              <w:rPr>
                <w:rFonts w:hint="eastAsia" w:ascii="仿宋_GB2312" w:eastAsia="仿宋_GB2312"/>
                <w:sz w:val="24"/>
                <w:szCs w:val="24"/>
              </w:rPr>
            </w:pPr>
          </w:p>
        </w:tc>
        <w:tc>
          <w:tcPr>
            <w:tcW w:w="716" w:type="pct"/>
            <w:vAlign w:val="center"/>
          </w:tcPr>
          <w:p w14:paraId="51D5EA05">
            <w:pPr>
              <w:rPr>
                <w:rFonts w:hint="eastAsia" w:ascii="仿宋_GB2312" w:eastAsia="仿宋_GB2312" w:cs="宋体"/>
                <w:kern w:val="0"/>
                <w:sz w:val="24"/>
                <w:szCs w:val="24"/>
              </w:rPr>
            </w:pPr>
            <w:r>
              <w:rPr>
                <w:rFonts w:hint="eastAsia" w:ascii="仿宋_GB2312" w:eastAsia="仿宋_GB2312"/>
                <w:kern w:val="0"/>
                <w:sz w:val="24"/>
                <w:szCs w:val="24"/>
              </w:rPr>
              <w:t>因不履行或不正确履行行政职责，有下列情形的，行政机关及相关工作人员应承担相应责任：（1）对符合法定条件许可申请不予受理的；</w:t>
            </w:r>
          </w:p>
          <w:p w14:paraId="0E915167">
            <w:pPr>
              <w:rPr>
                <w:rFonts w:hint="eastAsia" w:ascii="仿宋_GB2312" w:eastAsia="仿宋_GB2312" w:cs="宋体"/>
                <w:kern w:val="0"/>
                <w:sz w:val="24"/>
                <w:szCs w:val="24"/>
              </w:rPr>
            </w:pPr>
            <w:r>
              <w:rPr>
                <w:rFonts w:hint="eastAsia" w:ascii="仿宋_GB2312" w:eastAsia="仿宋_GB2312"/>
                <w:kern w:val="0"/>
                <w:sz w:val="24"/>
                <w:szCs w:val="24"/>
              </w:rPr>
              <w:t>（2）对不符合法定条件的申请人准予行政许可或者超越法定职权作出准予行政许可决定的；</w:t>
            </w:r>
          </w:p>
          <w:p w14:paraId="27220FD2">
            <w:pPr>
              <w:rPr>
                <w:rFonts w:hint="eastAsia" w:ascii="仿宋_GB2312" w:eastAsia="仿宋_GB2312" w:cs="宋体"/>
                <w:kern w:val="0"/>
                <w:sz w:val="24"/>
                <w:szCs w:val="24"/>
              </w:rPr>
            </w:pPr>
            <w:r>
              <w:rPr>
                <w:rFonts w:hint="eastAsia" w:ascii="仿宋_GB2312" w:eastAsia="仿宋_GB2312"/>
                <w:kern w:val="0"/>
                <w:sz w:val="24"/>
                <w:szCs w:val="24"/>
              </w:rPr>
              <w:t>（3）对符合法定条件的申请人不予行政许可或者不在法定期限内作出准予行政许可决定的；（4）违反法定程序实施行政许可的；</w:t>
            </w:r>
          </w:p>
          <w:p w14:paraId="623FCE9E">
            <w:pPr>
              <w:rPr>
                <w:rFonts w:hint="eastAsia" w:ascii="仿宋_GB2312" w:eastAsia="仿宋_GB2312" w:cs="宋体"/>
                <w:kern w:val="0"/>
                <w:sz w:val="24"/>
                <w:szCs w:val="24"/>
              </w:rPr>
            </w:pPr>
            <w:r>
              <w:rPr>
                <w:rFonts w:hint="eastAsia" w:ascii="仿宋_GB2312" w:eastAsia="仿宋_GB2312"/>
                <w:kern w:val="0"/>
                <w:sz w:val="24"/>
                <w:szCs w:val="24"/>
              </w:rPr>
              <w:t>（5）工作中玩忽职守、滥用职权的；（6）索取或者收受他人财物或者谋取其他利益的；</w:t>
            </w:r>
          </w:p>
          <w:p w14:paraId="7E5E616B">
            <w:pPr>
              <w:rPr>
                <w:rFonts w:hint="eastAsia" w:ascii="仿宋_GB2312" w:eastAsia="仿宋_GB2312" w:cs="宋体"/>
                <w:kern w:val="0"/>
                <w:sz w:val="24"/>
                <w:szCs w:val="24"/>
              </w:rPr>
            </w:pPr>
            <w:r>
              <w:rPr>
                <w:rFonts w:hint="eastAsia" w:ascii="仿宋_GB2312" w:eastAsia="仿宋_GB2312"/>
                <w:kern w:val="0"/>
                <w:sz w:val="24"/>
                <w:szCs w:val="24"/>
              </w:rPr>
              <w:t>（7）其他违反法律法规规章文件规定的行为。</w:t>
            </w:r>
          </w:p>
          <w:p w14:paraId="18395111">
            <w:pPr>
              <w:rPr>
                <w:rFonts w:hint="eastAsia" w:ascii="仿宋_GB2312" w:eastAsia="仿宋_GB2312"/>
                <w:b/>
                <w:color w:val="000000"/>
                <w:sz w:val="24"/>
                <w:szCs w:val="24"/>
              </w:rPr>
            </w:pPr>
          </w:p>
        </w:tc>
        <w:tc>
          <w:tcPr>
            <w:tcW w:w="674" w:type="pct"/>
          </w:tcPr>
          <w:p w14:paraId="5F3F699E">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0BDD9C7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FBC7F4E">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0070B2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1F3A56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34A3AC6">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40AB7A8A">
            <w:pPr>
              <w:rPr>
                <w:rFonts w:hint="eastAsia" w:ascii="仿宋_GB2312" w:eastAsia="仿宋_GB2312" w:cs="仿宋_GB2312"/>
                <w:kern w:val="0"/>
                <w:sz w:val="24"/>
                <w:szCs w:val="24"/>
              </w:rPr>
            </w:pPr>
          </w:p>
          <w:p w14:paraId="5BBB499E">
            <w:pPr>
              <w:rPr>
                <w:rFonts w:hint="eastAsia" w:ascii="仿宋_GB2312" w:eastAsia="仿宋_GB2312" w:cs="仿宋_GB2312"/>
                <w:kern w:val="0"/>
                <w:sz w:val="24"/>
                <w:szCs w:val="24"/>
              </w:rPr>
            </w:pPr>
          </w:p>
          <w:p w14:paraId="24E81700">
            <w:pPr>
              <w:rPr>
                <w:rFonts w:hint="eastAsia" w:ascii="仿宋_GB2312" w:eastAsia="仿宋_GB2312" w:cs="仿宋_GB2312"/>
                <w:kern w:val="0"/>
                <w:sz w:val="24"/>
                <w:szCs w:val="24"/>
              </w:rPr>
            </w:pPr>
          </w:p>
          <w:p w14:paraId="253C1660">
            <w:pPr>
              <w:rPr>
                <w:rFonts w:hint="eastAsia" w:ascii="仿宋_GB2312" w:eastAsia="仿宋_GB2312" w:cs="仿宋_GB2312"/>
                <w:kern w:val="0"/>
                <w:sz w:val="24"/>
                <w:szCs w:val="24"/>
              </w:rPr>
            </w:pPr>
          </w:p>
          <w:p w14:paraId="5546E577">
            <w:pPr>
              <w:ind w:firstLine="566"/>
              <w:jc w:val="left"/>
              <w:rPr>
                <w:rFonts w:hint="eastAsia" w:ascii="仿宋_GB2312" w:eastAsia="仿宋_GB2312" w:cs="宋体"/>
                <w:kern w:val="0"/>
                <w:sz w:val="24"/>
                <w:szCs w:val="24"/>
              </w:rPr>
            </w:pPr>
          </w:p>
        </w:tc>
        <w:tc>
          <w:tcPr>
            <w:tcW w:w="658" w:type="pct"/>
            <w:vAlign w:val="center"/>
          </w:tcPr>
          <w:p w14:paraId="2BBA4EBA">
            <w:pPr>
              <w:rPr>
                <w:rFonts w:hint="eastAsia" w:ascii="仿宋_GB2312" w:eastAsia="仿宋_GB2312"/>
                <w:sz w:val="24"/>
                <w:szCs w:val="24"/>
              </w:rPr>
            </w:pPr>
            <w:r>
              <w:rPr>
                <w:rFonts w:hint="eastAsia" w:ascii="仿宋_GB2312" w:eastAsia="仿宋_GB2312"/>
                <w:sz w:val="24"/>
                <w:szCs w:val="24"/>
              </w:rPr>
              <w:t>（一）行政处理</w:t>
            </w:r>
          </w:p>
          <w:p w14:paraId="6CFDF1DD">
            <w:pPr>
              <w:rPr>
                <w:rFonts w:hint="eastAsia" w:ascii="仿宋_GB2312" w:eastAsia="仿宋_GB2312"/>
                <w:sz w:val="24"/>
                <w:szCs w:val="24"/>
              </w:rPr>
            </w:pPr>
            <w:r>
              <w:rPr>
                <w:rFonts w:hint="eastAsia" w:ascii="仿宋_GB2312" w:eastAsia="仿宋_GB2312"/>
                <w:sz w:val="24"/>
                <w:szCs w:val="24"/>
              </w:rPr>
              <w:t>1、诫勉谈话或者责令书面检讨；</w:t>
            </w:r>
          </w:p>
          <w:p w14:paraId="2D233BF5">
            <w:pPr>
              <w:rPr>
                <w:rFonts w:hint="eastAsia" w:ascii="仿宋_GB2312" w:eastAsia="仿宋_GB2312"/>
                <w:sz w:val="24"/>
                <w:szCs w:val="24"/>
              </w:rPr>
            </w:pPr>
            <w:r>
              <w:rPr>
                <w:rFonts w:hint="eastAsia" w:ascii="仿宋_GB2312" w:eastAsia="仿宋_GB2312"/>
                <w:sz w:val="24"/>
                <w:szCs w:val="24"/>
              </w:rPr>
              <w:t>2、通报批评；</w:t>
            </w:r>
          </w:p>
          <w:p w14:paraId="1A04A66F">
            <w:pPr>
              <w:rPr>
                <w:rFonts w:hint="eastAsia" w:ascii="仿宋_GB2312" w:eastAsia="仿宋_GB2312"/>
                <w:sz w:val="24"/>
                <w:szCs w:val="24"/>
              </w:rPr>
            </w:pPr>
            <w:r>
              <w:rPr>
                <w:rFonts w:hint="eastAsia" w:ascii="仿宋_GB2312" w:eastAsia="仿宋_GB2312"/>
                <w:sz w:val="24"/>
                <w:szCs w:val="24"/>
              </w:rPr>
              <w:t>3、暂扣行政执法证件；</w:t>
            </w:r>
          </w:p>
          <w:p w14:paraId="4E35CDCE">
            <w:pPr>
              <w:rPr>
                <w:rFonts w:hint="eastAsia" w:ascii="仿宋_GB2312" w:eastAsia="仿宋_GB2312"/>
                <w:sz w:val="24"/>
                <w:szCs w:val="24"/>
              </w:rPr>
            </w:pPr>
            <w:r>
              <w:rPr>
                <w:rFonts w:hint="eastAsia" w:ascii="仿宋_GB2312" w:eastAsia="仿宋_GB2312"/>
                <w:sz w:val="24"/>
                <w:szCs w:val="24"/>
              </w:rPr>
              <w:t>4、责令离岗培训；</w:t>
            </w:r>
          </w:p>
          <w:p w14:paraId="2F499CA5">
            <w:pPr>
              <w:rPr>
                <w:rFonts w:hint="eastAsia" w:ascii="仿宋_GB2312" w:eastAsia="仿宋_GB2312"/>
                <w:sz w:val="24"/>
                <w:szCs w:val="24"/>
              </w:rPr>
            </w:pPr>
            <w:r>
              <w:rPr>
                <w:rFonts w:hint="eastAsia" w:ascii="仿宋_GB2312" w:eastAsia="仿宋_GB2312"/>
                <w:sz w:val="24"/>
                <w:szCs w:val="24"/>
              </w:rPr>
              <w:t>5、调离执法岗位</w:t>
            </w:r>
          </w:p>
          <w:p w14:paraId="779947F2">
            <w:pPr>
              <w:rPr>
                <w:rFonts w:hint="eastAsia" w:ascii="仿宋_GB2312" w:eastAsia="仿宋_GB2312"/>
                <w:sz w:val="24"/>
                <w:szCs w:val="24"/>
              </w:rPr>
            </w:pPr>
            <w:r>
              <w:rPr>
                <w:rFonts w:hint="eastAsia" w:ascii="仿宋_GB2312" w:eastAsia="仿宋_GB2312"/>
                <w:sz w:val="24"/>
                <w:szCs w:val="24"/>
              </w:rPr>
              <w:t>6、取消执法资格；</w:t>
            </w:r>
          </w:p>
          <w:p w14:paraId="3064616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AA619B5">
            <w:pPr>
              <w:rPr>
                <w:rFonts w:hint="eastAsia" w:ascii="仿宋_GB2312" w:eastAsia="仿宋_GB2312"/>
                <w:sz w:val="24"/>
                <w:szCs w:val="24"/>
              </w:rPr>
            </w:pPr>
            <w:r>
              <w:rPr>
                <w:rFonts w:hint="eastAsia" w:ascii="仿宋_GB2312" w:eastAsia="仿宋_GB2312"/>
                <w:sz w:val="24"/>
                <w:szCs w:val="24"/>
              </w:rPr>
              <w:t>（二）行政处分</w:t>
            </w:r>
          </w:p>
          <w:p w14:paraId="0DA36C7C">
            <w:pPr>
              <w:rPr>
                <w:rFonts w:hint="eastAsia" w:ascii="仿宋_GB2312" w:eastAsia="仿宋_GB2312"/>
                <w:sz w:val="24"/>
                <w:szCs w:val="24"/>
              </w:rPr>
            </w:pPr>
            <w:r>
              <w:rPr>
                <w:rFonts w:hint="eastAsia" w:ascii="仿宋_GB2312" w:eastAsia="仿宋_GB2312"/>
                <w:sz w:val="24"/>
                <w:szCs w:val="24"/>
              </w:rPr>
              <w:t>（三）党纪处分；</w:t>
            </w:r>
          </w:p>
          <w:p w14:paraId="3FA7E136">
            <w:pPr>
              <w:rPr>
                <w:rFonts w:hint="eastAsia" w:ascii="仿宋_GB2312" w:eastAsia="仿宋_GB2312"/>
                <w:sz w:val="24"/>
                <w:szCs w:val="24"/>
              </w:rPr>
            </w:pPr>
            <w:r>
              <w:rPr>
                <w:rFonts w:hint="eastAsia" w:ascii="仿宋_GB2312" w:eastAsia="仿宋_GB2312"/>
                <w:sz w:val="24"/>
                <w:szCs w:val="24"/>
              </w:rPr>
              <w:t>（四）追究刑事责任</w:t>
            </w:r>
          </w:p>
          <w:p w14:paraId="6DABD15C">
            <w:pPr>
              <w:rPr>
                <w:rFonts w:hint="eastAsia" w:ascii="仿宋_GB2312" w:eastAsia="仿宋_GB2312"/>
                <w:sz w:val="24"/>
                <w:szCs w:val="24"/>
              </w:rPr>
            </w:pPr>
            <w:r>
              <w:rPr>
                <w:rFonts w:hint="eastAsia" w:ascii="仿宋_GB2312" w:eastAsia="仿宋_GB2312"/>
                <w:sz w:val="24"/>
                <w:szCs w:val="24"/>
              </w:rPr>
              <w:t>（五）其它追责形式</w:t>
            </w:r>
          </w:p>
          <w:p w14:paraId="4081CD0D">
            <w:pPr>
              <w:rPr>
                <w:rFonts w:hint="eastAsia" w:ascii="仿宋_GB2312" w:eastAsia="仿宋_GB2312"/>
                <w:sz w:val="24"/>
                <w:szCs w:val="24"/>
              </w:rPr>
            </w:pPr>
          </w:p>
        </w:tc>
        <w:tc>
          <w:tcPr>
            <w:tcW w:w="362" w:type="pct"/>
            <w:vAlign w:val="center"/>
          </w:tcPr>
          <w:p w14:paraId="7D55F7BE">
            <w:pPr>
              <w:jc w:val="center"/>
              <w:rPr>
                <w:rFonts w:hint="eastAsia" w:ascii="仿宋" w:eastAsia="仿宋"/>
                <w:sz w:val="24"/>
                <w:szCs w:val="24"/>
              </w:rPr>
            </w:pPr>
          </w:p>
        </w:tc>
      </w:tr>
    </w:tbl>
    <w:p w14:paraId="2A7F1528">
      <w:pPr>
        <w:rPr>
          <w:rFonts w:hint="eastAsia" w:ascii="方正小标宋简体" w:eastAsia="方正小标宋简体" w:cs="方正小标宋简体"/>
          <w:sz w:val="44"/>
          <w:szCs w:val="44"/>
        </w:rPr>
      </w:pPr>
    </w:p>
    <w:p w14:paraId="3595D23E">
      <w:pPr>
        <w:rPr>
          <w:rFonts w:hint="eastAsia" w:ascii="方正小标宋简体" w:eastAsia="方正小标宋简体" w:cs="方正小标宋简体"/>
          <w:sz w:val="44"/>
          <w:szCs w:val="44"/>
        </w:rPr>
      </w:pPr>
    </w:p>
    <w:p w14:paraId="292541B5">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7029ABA3">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286D6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3DEE0F9B">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3E79327A">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3A9969B0">
            <w:pPr>
              <w:jc w:val="center"/>
              <w:rPr>
                <w:rFonts w:hint="eastAsia" w:ascii="黑体" w:eastAsia="黑体" w:cs="黑体"/>
                <w:sz w:val="24"/>
                <w:szCs w:val="24"/>
              </w:rPr>
            </w:pPr>
            <w:r>
              <w:rPr>
                <w:rFonts w:hint="eastAsia" w:ascii="黑体" w:eastAsia="黑体" w:cs="黑体"/>
                <w:sz w:val="24"/>
                <w:szCs w:val="24"/>
              </w:rPr>
              <w:t>备注</w:t>
            </w:r>
          </w:p>
        </w:tc>
      </w:tr>
      <w:tr w14:paraId="6A6BD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6C50E658">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3787D8F6">
            <w:pPr>
              <w:jc w:val="center"/>
              <w:rPr>
                <w:rFonts w:hint="eastAsia" w:ascii="黑体" w:eastAsia="黑体" w:cs="黑体"/>
                <w:sz w:val="24"/>
                <w:szCs w:val="24"/>
              </w:rPr>
            </w:pPr>
            <w:r>
              <w:rPr>
                <w:rFonts w:hint="eastAsia" w:ascii="黑体" w:eastAsia="黑体" w:cs="黑体"/>
                <w:sz w:val="24"/>
                <w:szCs w:val="24"/>
              </w:rPr>
              <w:t>职权</w:t>
            </w:r>
          </w:p>
          <w:p w14:paraId="0C31A6FB">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6A9D0DC3">
            <w:pPr>
              <w:jc w:val="center"/>
              <w:rPr>
                <w:rFonts w:hint="eastAsia" w:ascii="黑体" w:eastAsia="黑体" w:cs="黑体"/>
                <w:sz w:val="24"/>
                <w:szCs w:val="24"/>
              </w:rPr>
            </w:pPr>
            <w:r>
              <w:rPr>
                <w:rFonts w:hint="eastAsia" w:ascii="黑体" w:eastAsia="黑体" w:cs="黑体"/>
                <w:sz w:val="24"/>
                <w:szCs w:val="24"/>
              </w:rPr>
              <w:t>职权</w:t>
            </w:r>
          </w:p>
          <w:p w14:paraId="29097DE3">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5359DA05">
            <w:pPr>
              <w:jc w:val="center"/>
              <w:rPr>
                <w:rFonts w:hint="eastAsia" w:ascii="黑体" w:eastAsia="黑体" w:cs="黑体"/>
                <w:sz w:val="24"/>
                <w:szCs w:val="24"/>
              </w:rPr>
            </w:pPr>
            <w:r>
              <w:rPr>
                <w:rFonts w:hint="eastAsia" w:ascii="黑体" w:eastAsia="黑体" w:cs="黑体"/>
                <w:sz w:val="24"/>
                <w:szCs w:val="24"/>
              </w:rPr>
              <w:t>职权</w:t>
            </w:r>
          </w:p>
          <w:p w14:paraId="00E52A6F">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155C15F9">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1B866BA3">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1EDE414A">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0C2F1437">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41DA75BE"/>
        </w:tc>
      </w:tr>
      <w:tr w14:paraId="1F834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20CD1213">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2090B97E">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45</w:t>
            </w:r>
            <w:r>
              <w:rPr>
                <w:rFonts w:hint="eastAsia" w:ascii="仿宋_GB2312" w:eastAsia="仿宋_GB2312" w:cs="仿宋_GB2312"/>
                <w:sz w:val="24"/>
                <w:lang w:eastAsia="zh-CN"/>
              </w:rPr>
              <w:t>00-141127</w:t>
            </w:r>
          </w:p>
        </w:tc>
        <w:tc>
          <w:tcPr>
            <w:tcW w:w="413" w:type="pct"/>
            <w:vAlign w:val="center"/>
          </w:tcPr>
          <w:p w14:paraId="7F78FD48">
            <w:pPr>
              <w:jc w:val="left"/>
              <w:rPr>
                <w:rFonts w:hint="eastAsia" w:ascii="仿宋" w:eastAsia="仿宋"/>
                <w:sz w:val="24"/>
                <w:szCs w:val="24"/>
              </w:rPr>
            </w:pPr>
            <w:r>
              <w:rPr>
                <w:rFonts w:hint="eastAsia" w:ascii="仿宋_GB2312" w:eastAsia="仿宋_GB2312" w:cs="仿宋_GB2312"/>
                <w:sz w:val="24"/>
              </w:rPr>
              <w:t>对招标代理机构泄露应当保密的与招标投标活动有关的况和资料的，或者与招标人、投标人串通损害国家利益、社会公共利益或者他人和权益的处罚</w:t>
            </w:r>
          </w:p>
        </w:tc>
        <w:tc>
          <w:tcPr>
            <w:tcW w:w="530" w:type="pct"/>
            <w:vAlign w:val="center"/>
          </w:tcPr>
          <w:p w14:paraId="5412237A">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【法律】《中华人民共和国招标投标法》第五十条  </w:t>
            </w:r>
          </w:p>
          <w:p w14:paraId="777327AC">
            <w:pPr>
              <w:jc w:val="left"/>
              <w:rPr>
                <w:rFonts w:hint="eastAsia" w:ascii="仿宋" w:eastAsia="仿宋"/>
                <w:sz w:val="24"/>
                <w:szCs w:val="24"/>
              </w:rPr>
            </w:pPr>
          </w:p>
        </w:tc>
        <w:tc>
          <w:tcPr>
            <w:tcW w:w="1002" w:type="pct"/>
          </w:tcPr>
          <w:p w14:paraId="0CC7166C">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1C0C06CC">
            <w:pPr>
              <w:widowControl/>
              <w:numPr>
                <w:ilvl w:val="0"/>
                <w:numId w:val="10"/>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4C047650">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1C008851">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6CD3E474">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14:paraId="24E08BDE">
            <w:pPr>
              <w:widowControl/>
              <w:numPr>
                <w:ilvl w:val="0"/>
                <w:numId w:val="10"/>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2A2AC3D8">
            <w:pPr>
              <w:widowControl/>
              <w:numPr>
                <w:ilvl w:val="0"/>
                <w:numId w:val="10"/>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14:paraId="68A5F9B8">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431286A0">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2B0F162B">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14:paraId="3FB35C84">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6E6E135E">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52D0BD14">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129D9724">
            <w:pPr>
              <w:spacing w:line="240" w:lineRule="exact"/>
              <w:rPr>
                <w:rFonts w:hint="eastAsia" w:ascii="仿宋_GB2312" w:eastAsia="仿宋_GB2312" w:cs="仿宋_GB2312"/>
                <w:b/>
                <w:color w:val="000000"/>
                <w:sz w:val="24"/>
                <w:szCs w:val="24"/>
              </w:rPr>
            </w:pPr>
          </w:p>
        </w:tc>
        <w:tc>
          <w:tcPr>
            <w:tcW w:w="674" w:type="pct"/>
          </w:tcPr>
          <w:p w14:paraId="0EC80A39">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05AB29F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754E1E6">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25A398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B23A6F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9F0A6CA">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598F29D">
            <w:pPr>
              <w:rPr>
                <w:rFonts w:hint="eastAsia" w:ascii="仿宋_GB2312" w:eastAsia="仿宋_GB2312" w:cs="仿宋_GB2312"/>
                <w:kern w:val="0"/>
                <w:sz w:val="24"/>
                <w:szCs w:val="24"/>
              </w:rPr>
            </w:pPr>
          </w:p>
          <w:p w14:paraId="0C4467F6">
            <w:pPr>
              <w:rPr>
                <w:rFonts w:hint="eastAsia" w:ascii="仿宋_GB2312" w:eastAsia="仿宋_GB2312" w:cs="仿宋_GB2312"/>
                <w:kern w:val="0"/>
                <w:sz w:val="24"/>
                <w:szCs w:val="24"/>
              </w:rPr>
            </w:pPr>
          </w:p>
          <w:p w14:paraId="4F009F72">
            <w:pPr>
              <w:rPr>
                <w:rFonts w:hint="eastAsia" w:ascii="仿宋_GB2312" w:eastAsia="仿宋_GB2312" w:cs="仿宋_GB2312"/>
                <w:kern w:val="0"/>
                <w:sz w:val="24"/>
                <w:szCs w:val="24"/>
              </w:rPr>
            </w:pPr>
          </w:p>
          <w:p w14:paraId="5778B4C4">
            <w:pPr>
              <w:rPr>
                <w:rFonts w:hint="eastAsia" w:ascii="仿宋_GB2312" w:eastAsia="仿宋_GB2312" w:cs="仿宋_GB2312"/>
                <w:kern w:val="0"/>
                <w:sz w:val="24"/>
                <w:szCs w:val="24"/>
              </w:rPr>
            </w:pPr>
          </w:p>
          <w:p w14:paraId="2BC5F0A5">
            <w:pPr>
              <w:ind w:firstLine="566"/>
              <w:jc w:val="left"/>
              <w:rPr>
                <w:rFonts w:hint="eastAsia" w:ascii="仿宋_GB2312" w:eastAsia="仿宋_GB2312" w:cs="仿宋_GB2312"/>
                <w:kern w:val="0"/>
                <w:sz w:val="24"/>
                <w:szCs w:val="24"/>
              </w:rPr>
            </w:pPr>
          </w:p>
        </w:tc>
        <w:tc>
          <w:tcPr>
            <w:tcW w:w="658" w:type="pct"/>
            <w:vAlign w:val="center"/>
          </w:tcPr>
          <w:p w14:paraId="3B5F5543">
            <w:pPr>
              <w:rPr>
                <w:rFonts w:hint="eastAsia" w:ascii="仿宋_GB2312" w:eastAsia="仿宋_GB2312"/>
                <w:sz w:val="24"/>
                <w:szCs w:val="24"/>
              </w:rPr>
            </w:pPr>
            <w:r>
              <w:rPr>
                <w:rFonts w:hint="eastAsia" w:ascii="仿宋_GB2312" w:eastAsia="仿宋_GB2312"/>
                <w:sz w:val="24"/>
                <w:szCs w:val="24"/>
              </w:rPr>
              <w:t>（一）行政处理</w:t>
            </w:r>
          </w:p>
          <w:p w14:paraId="1DEDF234">
            <w:pPr>
              <w:rPr>
                <w:rFonts w:hint="eastAsia" w:ascii="仿宋_GB2312" w:eastAsia="仿宋_GB2312"/>
                <w:sz w:val="24"/>
                <w:szCs w:val="24"/>
              </w:rPr>
            </w:pPr>
            <w:r>
              <w:rPr>
                <w:rFonts w:hint="eastAsia" w:ascii="仿宋_GB2312" w:eastAsia="仿宋_GB2312"/>
                <w:sz w:val="24"/>
                <w:szCs w:val="24"/>
              </w:rPr>
              <w:t>1、诫勉谈话或者责令书面检讨；</w:t>
            </w:r>
          </w:p>
          <w:p w14:paraId="112605E5">
            <w:pPr>
              <w:rPr>
                <w:rFonts w:hint="eastAsia" w:ascii="仿宋_GB2312" w:eastAsia="仿宋_GB2312"/>
                <w:sz w:val="24"/>
                <w:szCs w:val="24"/>
              </w:rPr>
            </w:pPr>
            <w:r>
              <w:rPr>
                <w:rFonts w:hint="eastAsia" w:ascii="仿宋_GB2312" w:eastAsia="仿宋_GB2312"/>
                <w:sz w:val="24"/>
                <w:szCs w:val="24"/>
              </w:rPr>
              <w:t>2、通报批评；</w:t>
            </w:r>
          </w:p>
          <w:p w14:paraId="6D58877D">
            <w:pPr>
              <w:rPr>
                <w:rFonts w:hint="eastAsia" w:ascii="仿宋_GB2312" w:eastAsia="仿宋_GB2312"/>
                <w:sz w:val="24"/>
                <w:szCs w:val="24"/>
              </w:rPr>
            </w:pPr>
            <w:r>
              <w:rPr>
                <w:rFonts w:hint="eastAsia" w:ascii="仿宋_GB2312" w:eastAsia="仿宋_GB2312"/>
                <w:sz w:val="24"/>
                <w:szCs w:val="24"/>
              </w:rPr>
              <w:t>3、暂扣行政执法证件；</w:t>
            </w:r>
          </w:p>
          <w:p w14:paraId="5A85FBBD">
            <w:pPr>
              <w:rPr>
                <w:rFonts w:hint="eastAsia" w:ascii="仿宋_GB2312" w:eastAsia="仿宋_GB2312"/>
                <w:sz w:val="24"/>
                <w:szCs w:val="24"/>
              </w:rPr>
            </w:pPr>
            <w:r>
              <w:rPr>
                <w:rFonts w:hint="eastAsia" w:ascii="仿宋_GB2312" w:eastAsia="仿宋_GB2312"/>
                <w:sz w:val="24"/>
                <w:szCs w:val="24"/>
              </w:rPr>
              <w:t>4、责令离岗培训；</w:t>
            </w:r>
          </w:p>
          <w:p w14:paraId="5F386D61">
            <w:pPr>
              <w:rPr>
                <w:rFonts w:hint="eastAsia" w:ascii="仿宋_GB2312" w:eastAsia="仿宋_GB2312"/>
                <w:sz w:val="24"/>
                <w:szCs w:val="24"/>
              </w:rPr>
            </w:pPr>
            <w:r>
              <w:rPr>
                <w:rFonts w:hint="eastAsia" w:ascii="仿宋_GB2312" w:eastAsia="仿宋_GB2312"/>
                <w:sz w:val="24"/>
                <w:szCs w:val="24"/>
              </w:rPr>
              <w:t>5、调离执法岗位</w:t>
            </w:r>
          </w:p>
          <w:p w14:paraId="1F124119">
            <w:pPr>
              <w:rPr>
                <w:rFonts w:hint="eastAsia" w:ascii="仿宋_GB2312" w:eastAsia="仿宋_GB2312"/>
                <w:sz w:val="24"/>
                <w:szCs w:val="24"/>
              </w:rPr>
            </w:pPr>
            <w:r>
              <w:rPr>
                <w:rFonts w:hint="eastAsia" w:ascii="仿宋_GB2312" w:eastAsia="仿宋_GB2312"/>
                <w:sz w:val="24"/>
                <w:szCs w:val="24"/>
              </w:rPr>
              <w:t>6、取消执法资格；</w:t>
            </w:r>
          </w:p>
          <w:p w14:paraId="1B733D4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8108CBF">
            <w:pPr>
              <w:rPr>
                <w:rFonts w:hint="eastAsia" w:ascii="仿宋_GB2312" w:eastAsia="仿宋_GB2312"/>
                <w:sz w:val="24"/>
                <w:szCs w:val="24"/>
              </w:rPr>
            </w:pPr>
            <w:r>
              <w:rPr>
                <w:rFonts w:hint="eastAsia" w:ascii="仿宋_GB2312" w:eastAsia="仿宋_GB2312"/>
                <w:sz w:val="24"/>
                <w:szCs w:val="24"/>
              </w:rPr>
              <w:t>（二）行政处分</w:t>
            </w:r>
          </w:p>
          <w:p w14:paraId="16360343">
            <w:pPr>
              <w:rPr>
                <w:rFonts w:hint="eastAsia" w:ascii="仿宋_GB2312" w:eastAsia="仿宋_GB2312"/>
                <w:sz w:val="24"/>
                <w:szCs w:val="24"/>
              </w:rPr>
            </w:pPr>
            <w:r>
              <w:rPr>
                <w:rFonts w:hint="eastAsia" w:ascii="仿宋_GB2312" w:eastAsia="仿宋_GB2312"/>
                <w:sz w:val="24"/>
                <w:szCs w:val="24"/>
              </w:rPr>
              <w:t>（三）党纪处分；</w:t>
            </w:r>
          </w:p>
          <w:p w14:paraId="20C6777B">
            <w:pPr>
              <w:rPr>
                <w:rFonts w:hint="eastAsia" w:ascii="仿宋_GB2312" w:eastAsia="仿宋_GB2312"/>
                <w:sz w:val="24"/>
                <w:szCs w:val="24"/>
              </w:rPr>
            </w:pPr>
            <w:r>
              <w:rPr>
                <w:rFonts w:hint="eastAsia" w:ascii="仿宋_GB2312" w:eastAsia="仿宋_GB2312"/>
                <w:sz w:val="24"/>
                <w:szCs w:val="24"/>
              </w:rPr>
              <w:t>（四）追究刑事责任</w:t>
            </w:r>
          </w:p>
          <w:p w14:paraId="78563C6C">
            <w:pPr>
              <w:rPr>
                <w:rFonts w:hint="eastAsia" w:ascii="仿宋_GB2312" w:eastAsia="仿宋_GB2312"/>
                <w:sz w:val="24"/>
                <w:szCs w:val="24"/>
              </w:rPr>
            </w:pPr>
            <w:r>
              <w:rPr>
                <w:rFonts w:hint="eastAsia" w:ascii="仿宋_GB2312" w:eastAsia="仿宋_GB2312"/>
                <w:sz w:val="24"/>
                <w:szCs w:val="24"/>
              </w:rPr>
              <w:t>（五）其它追责形式</w:t>
            </w:r>
          </w:p>
          <w:p w14:paraId="3EF59EA4">
            <w:pPr>
              <w:rPr>
                <w:rFonts w:hint="eastAsia" w:ascii="仿宋_GB2312" w:eastAsia="仿宋_GB2312"/>
                <w:sz w:val="24"/>
                <w:szCs w:val="24"/>
              </w:rPr>
            </w:pPr>
          </w:p>
        </w:tc>
        <w:tc>
          <w:tcPr>
            <w:tcW w:w="362" w:type="pct"/>
            <w:vAlign w:val="center"/>
          </w:tcPr>
          <w:p w14:paraId="5B53EC46">
            <w:pPr>
              <w:jc w:val="center"/>
              <w:rPr>
                <w:rFonts w:hint="eastAsia" w:ascii="仿宋" w:eastAsia="仿宋"/>
                <w:sz w:val="24"/>
                <w:szCs w:val="24"/>
              </w:rPr>
            </w:pPr>
          </w:p>
        </w:tc>
      </w:tr>
    </w:tbl>
    <w:p w14:paraId="4E8F7436">
      <w:pPr>
        <w:rPr>
          <w:rFonts w:hint="eastAsia" w:ascii="方正小标宋简体" w:eastAsia="方正小标宋简体" w:cs="方正小标宋简体"/>
          <w:sz w:val="44"/>
          <w:szCs w:val="44"/>
        </w:rPr>
      </w:pPr>
    </w:p>
    <w:p w14:paraId="392E6B59">
      <w:pPr>
        <w:rPr>
          <w:rFonts w:hint="eastAsia" w:ascii="方正小标宋简体" w:eastAsia="方正小标宋简体" w:cs="方正小标宋简体"/>
          <w:sz w:val="44"/>
          <w:szCs w:val="44"/>
        </w:rPr>
      </w:pPr>
    </w:p>
    <w:p w14:paraId="0F50FB83">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5E133E31">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73DCE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45B2F502">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4A7B9330">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5765B1C8">
            <w:pPr>
              <w:jc w:val="center"/>
              <w:rPr>
                <w:rFonts w:hint="eastAsia" w:ascii="黑体" w:eastAsia="黑体" w:cs="黑体"/>
                <w:sz w:val="24"/>
                <w:szCs w:val="24"/>
              </w:rPr>
            </w:pPr>
            <w:r>
              <w:rPr>
                <w:rFonts w:hint="eastAsia" w:ascii="黑体" w:eastAsia="黑体" w:cs="黑体"/>
                <w:sz w:val="24"/>
                <w:szCs w:val="24"/>
              </w:rPr>
              <w:t>备注</w:t>
            </w:r>
          </w:p>
        </w:tc>
      </w:tr>
      <w:tr w14:paraId="7059C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6E4C0A81">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72DFE6A5">
            <w:pPr>
              <w:jc w:val="center"/>
              <w:rPr>
                <w:rFonts w:hint="eastAsia" w:ascii="黑体" w:eastAsia="黑体" w:cs="黑体"/>
                <w:sz w:val="24"/>
                <w:szCs w:val="24"/>
              </w:rPr>
            </w:pPr>
            <w:r>
              <w:rPr>
                <w:rFonts w:hint="eastAsia" w:ascii="黑体" w:eastAsia="黑体" w:cs="黑体"/>
                <w:sz w:val="24"/>
                <w:szCs w:val="24"/>
              </w:rPr>
              <w:t>职权</w:t>
            </w:r>
          </w:p>
          <w:p w14:paraId="1A298F8B">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2E57F66D">
            <w:pPr>
              <w:jc w:val="center"/>
              <w:rPr>
                <w:rFonts w:hint="eastAsia" w:ascii="黑体" w:eastAsia="黑体" w:cs="黑体"/>
                <w:sz w:val="24"/>
                <w:szCs w:val="24"/>
              </w:rPr>
            </w:pPr>
            <w:r>
              <w:rPr>
                <w:rFonts w:hint="eastAsia" w:ascii="黑体" w:eastAsia="黑体" w:cs="黑体"/>
                <w:sz w:val="24"/>
                <w:szCs w:val="24"/>
              </w:rPr>
              <w:t>职权</w:t>
            </w:r>
          </w:p>
          <w:p w14:paraId="278C95B1">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7F7B2746">
            <w:pPr>
              <w:jc w:val="center"/>
              <w:rPr>
                <w:rFonts w:hint="eastAsia" w:ascii="黑体" w:eastAsia="黑体" w:cs="黑体"/>
                <w:sz w:val="24"/>
                <w:szCs w:val="24"/>
              </w:rPr>
            </w:pPr>
            <w:r>
              <w:rPr>
                <w:rFonts w:hint="eastAsia" w:ascii="黑体" w:eastAsia="黑体" w:cs="黑体"/>
                <w:sz w:val="24"/>
                <w:szCs w:val="24"/>
              </w:rPr>
              <w:t>职权</w:t>
            </w:r>
          </w:p>
          <w:p w14:paraId="3E506710">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2294904A">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5DE5009E">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15B91A77">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735F18DF">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1B6EA243"/>
        </w:tc>
      </w:tr>
      <w:tr w14:paraId="3781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17E5D7F7">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1E473BD0">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46</w:t>
            </w:r>
            <w:r>
              <w:rPr>
                <w:rFonts w:hint="eastAsia" w:ascii="仿宋_GB2312" w:eastAsia="仿宋_GB2312" w:cs="仿宋_GB2312"/>
                <w:sz w:val="24"/>
                <w:lang w:eastAsia="zh-CN"/>
              </w:rPr>
              <w:t>00-141127</w:t>
            </w:r>
          </w:p>
        </w:tc>
        <w:tc>
          <w:tcPr>
            <w:tcW w:w="413" w:type="pct"/>
            <w:vAlign w:val="center"/>
          </w:tcPr>
          <w:p w14:paraId="7F4CE84C">
            <w:pPr>
              <w:jc w:val="left"/>
              <w:rPr>
                <w:rFonts w:hint="eastAsia" w:ascii="仿宋" w:eastAsia="仿宋"/>
                <w:sz w:val="24"/>
                <w:szCs w:val="24"/>
              </w:rPr>
            </w:pPr>
            <w:r>
              <w:rPr>
                <w:rFonts w:hint="eastAsia" w:ascii="仿宋_GB2312" w:eastAsia="仿宋_GB2312" w:cs="仿宋_GB2312"/>
                <w:sz w:val="24"/>
              </w:rPr>
              <w:t>对招标人以不合理的条件限制或者排斥潜在的投标人的，对潜在投标人实行歧视待遇的，强制要求投标人组成联合体共同投标的，或者限制投标人之间竞争的处罚</w:t>
            </w:r>
          </w:p>
        </w:tc>
        <w:tc>
          <w:tcPr>
            <w:tcW w:w="530" w:type="pct"/>
            <w:vAlign w:val="center"/>
          </w:tcPr>
          <w:p w14:paraId="6A2DDABF">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【法律】《中华人民共和国招标投标法》第五十一条 </w:t>
            </w:r>
            <w:r>
              <w:rPr>
                <w:rFonts w:hint="eastAsia" w:ascii="仿宋_GB2312" w:eastAsia="仿宋_GB2312" w:cs="仿宋_GB2312"/>
                <w:szCs w:val="24"/>
              </w:rPr>
              <w:t xml:space="preserve"> </w:t>
            </w:r>
          </w:p>
          <w:p w14:paraId="7BC2CE14">
            <w:pPr>
              <w:jc w:val="left"/>
              <w:rPr>
                <w:rFonts w:hint="eastAsia" w:ascii="仿宋" w:eastAsia="仿宋"/>
                <w:sz w:val="24"/>
                <w:szCs w:val="24"/>
              </w:rPr>
            </w:pPr>
          </w:p>
        </w:tc>
        <w:tc>
          <w:tcPr>
            <w:tcW w:w="1002" w:type="pct"/>
          </w:tcPr>
          <w:p w14:paraId="5BE1479A">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立案责任：发现或者接到举报有相关违法行为时，及时审查，决定是否立案。</w:t>
            </w:r>
          </w:p>
          <w:p w14:paraId="1B6D1283">
            <w:pPr>
              <w:widowControl/>
              <w:numPr>
                <w:ilvl w:val="0"/>
                <w:numId w:val="11"/>
              </w:numPr>
              <w:shd w:val="clear" w:color="auto" w:fill="FFFFFF"/>
              <w:spacing w:line="300" w:lineRule="exact"/>
              <w:jc w:val="left"/>
              <w:rPr>
                <w:rFonts w:hint="eastAsia" w:ascii="仿宋_GB2312" w:eastAsia="仿宋_GB2312"/>
                <w:sz w:val="18"/>
                <w:szCs w:val="18"/>
              </w:rPr>
            </w:pPr>
            <w:r>
              <w:rPr>
                <w:rFonts w:hint="eastAsia" w:ascii="仿宋" w:eastAsia="仿宋" w:cs="仿宋"/>
                <w:bCs/>
                <w:color w:val="000000"/>
                <w:kern w:val="0"/>
                <w:sz w:val="18"/>
                <w:szCs w:val="18"/>
              </w:rPr>
              <w:t>调查责任：指定专人负责调查、取证，并遵守回避原则。执法人员不得少于两人，保守有关秘密。在调查时保障当事人陈述申辩的权利。</w:t>
            </w:r>
          </w:p>
          <w:p w14:paraId="2591C149">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审查责任：对违法事实、证据、调查取证程序、法律适用、处罚种类和幅度、当事人陈述申辩的理由等方面进行审查，提出处理意见。</w:t>
            </w:r>
          </w:p>
          <w:p w14:paraId="2F203D4A">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告知责任：在作出行政处罚定前，书面告知当事人违法事实及其享有的陈述、申辩等权利、要求听证的权利。</w:t>
            </w:r>
          </w:p>
          <w:p w14:paraId="7813A19A">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决定责任：根据审理情况决定是否予以行政处罚。依法需要给予行政处罚的，制作行政处罚决定书，载明违法事实和证据、处罚依据和内容申请行政复议或提起行政诉讼的途径和期限等内容。</w:t>
            </w:r>
          </w:p>
          <w:p w14:paraId="2B958EB8">
            <w:pPr>
              <w:widowControl/>
              <w:numPr>
                <w:ilvl w:val="0"/>
                <w:numId w:val="11"/>
              </w:numPr>
              <w:shd w:val="clear" w:color="auto" w:fill="FFFFFF"/>
              <w:spacing w:line="300" w:lineRule="exact"/>
              <w:jc w:val="left"/>
              <w:rPr>
                <w:rFonts w:hint="eastAsia" w:ascii="仿宋" w:eastAsia="仿宋" w:cs="仿宋"/>
                <w:bCs/>
                <w:color w:val="000000"/>
                <w:kern w:val="0"/>
                <w:sz w:val="18"/>
                <w:szCs w:val="18"/>
              </w:rPr>
            </w:pPr>
            <w:r>
              <w:rPr>
                <w:rFonts w:hint="eastAsia" w:ascii="仿宋" w:eastAsia="仿宋" w:cs="仿宋"/>
                <w:bCs/>
                <w:color w:val="000000"/>
                <w:kern w:val="0"/>
                <w:sz w:val="18"/>
                <w:szCs w:val="18"/>
              </w:rPr>
              <w:t>送达责任：行政处罚决定书当面或者按照《民事诉讼法》规定的方式送达，并制作送达回证。</w:t>
            </w:r>
          </w:p>
          <w:p w14:paraId="26D5A0B3">
            <w:pPr>
              <w:widowControl/>
              <w:numPr>
                <w:ilvl w:val="0"/>
                <w:numId w:val="11"/>
              </w:numPr>
              <w:shd w:val="clear" w:color="auto" w:fill="FFFFFF"/>
              <w:spacing w:line="300" w:lineRule="exact"/>
              <w:jc w:val="left"/>
              <w:rPr>
                <w:rFonts w:hint="eastAsia" w:ascii="仿宋_GB2312" w:eastAsia="仿宋_GB2312"/>
                <w:sz w:val="18"/>
                <w:szCs w:val="18"/>
              </w:rPr>
            </w:pPr>
            <w:r>
              <w:rPr>
                <w:rFonts w:hint="eastAsia" w:ascii="仿宋" w:eastAsia="仿宋" w:cs="仿宋"/>
                <w:bCs/>
                <w:color w:val="000000"/>
                <w:kern w:val="0"/>
                <w:sz w:val="18"/>
                <w:szCs w:val="18"/>
              </w:rPr>
              <w:t>执行责任：依照生效的行政处罚决定执行。当事人不依法履行义务，在法定期限内不申请行政复议、提起行政诉讼的可以依法提请法院强制执行。</w:t>
            </w:r>
          </w:p>
        </w:tc>
        <w:tc>
          <w:tcPr>
            <w:tcW w:w="716" w:type="pct"/>
          </w:tcPr>
          <w:p w14:paraId="0B07DA2A">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14:paraId="6EBBFB8C">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14:paraId="143A10C8">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14:paraId="294E4F0B">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14:paraId="578883E7">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14:paraId="02EBFEF4">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14:paraId="22876C09">
            <w:pPr>
              <w:spacing w:line="300" w:lineRule="exact"/>
              <w:rPr>
                <w:rFonts w:hint="eastAsia" w:ascii="仿宋_GB2312" w:eastAsia="仿宋_GB2312"/>
                <w:b/>
                <w:color w:val="000000"/>
                <w:szCs w:val="21"/>
              </w:rPr>
            </w:pPr>
          </w:p>
        </w:tc>
        <w:tc>
          <w:tcPr>
            <w:tcW w:w="674" w:type="pct"/>
          </w:tcPr>
          <w:p w14:paraId="26024DB5">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2AE2784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1027C91">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4AC6ED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3391A2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7327937">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1581D3A0">
            <w:pPr>
              <w:rPr>
                <w:rFonts w:hint="eastAsia" w:ascii="仿宋_GB2312" w:eastAsia="仿宋_GB2312" w:cs="仿宋_GB2312"/>
                <w:kern w:val="0"/>
                <w:sz w:val="24"/>
                <w:szCs w:val="24"/>
              </w:rPr>
            </w:pPr>
          </w:p>
          <w:p w14:paraId="72B7F01E">
            <w:pPr>
              <w:rPr>
                <w:rFonts w:hint="eastAsia" w:ascii="仿宋_GB2312" w:eastAsia="仿宋_GB2312" w:cs="仿宋_GB2312"/>
                <w:kern w:val="0"/>
                <w:sz w:val="24"/>
                <w:szCs w:val="24"/>
              </w:rPr>
            </w:pPr>
          </w:p>
          <w:p w14:paraId="73473BBB">
            <w:pPr>
              <w:rPr>
                <w:rFonts w:hint="eastAsia" w:ascii="仿宋_GB2312" w:eastAsia="仿宋_GB2312" w:cs="仿宋_GB2312"/>
                <w:kern w:val="0"/>
                <w:sz w:val="24"/>
                <w:szCs w:val="24"/>
              </w:rPr>
            </w:pPr>
          </w:p>
          <w:p w14:paraId="429B52B3">
            <w:pPr>
              <w:rPr>
                <w:rFonts w:hint="eastAsia" w:ascii="仿宋_GB2312" w:eastAsia="仿宋_GB2312" w:cs="仿宋_GB2312"/>
                <w:kern w:val="0"/>
                <w:sz w:val="24"/>
                <w:szCs w:val="24"/>
              </w:rPr>
            </w:pPr>
          </w:p>
          <w:p w14:paraId="547115EE">
            <w:pPr>
              <w:ind w:firstLine="566"/>
              <w:jc w:val="left"/>
              <w:rPr>
                <w:rFonts w:hint="eastAsia" w:ascii="仿宋_GB2312" w:eastAsia="仿宋_GB2312" w:cs="宋体"/>
                <w:kern w:val="0"/>
                <w:sz w:val="24"/>
                <w:szCs w:val="24"/>
              </w:rPr>
            </w:pPr>
          </w:p>
        </w:tc>
        <w:tc>
          <w:tcPr>
            <w:tcW w:w="658" w:type="pct"/>
            <w:vAlign w:val="center"/>
          </w:tcPr>
          <w:p w14:paraId="475B4A58">
            <w:pPr>
              <w:rPr>
                <w:rFonts w:hint="eastAsia" w:ascii="仿宋_GB2312" w:eastAsia="仿宋_GB2312"/>
                <w:sz w:val="24"/>
                <w:szCs w:val="24"/>
              </w:rPr>
            </w:pPr>
            <w:r>
              <w:rPr>
                <w:rFonts w:hint="eastAsia" w:ascii="仿宋_GB2312" w:eastAsia="仿宋_GB2312"/>
                <w:sz w:val="24"/>
                <w:szCs w:val="24"/>
              </w:rPr>
              <w:t>（一）行政处理</w:t>
            </w:r>
          </w:p>
          <w:p w14:paraId="2CCD2DEB">
            <w:pPr>
              <w:rPr>
                <w:rFonts w:hint="eastAsia" w:ascii="仿宋_GB2312" w:eastAsia="仿宋_GB2312"/>
                <w:sz w:val="24"/>
                <w:szCs w:val="24"/>
              </w:rPr>
            </w:pPr>
            <w:r>
              <w:rPr>
                <w:rFonts w:hint="eastAsia" w:ascii="仿宋_GB2312" w:eastAsia="仿宋_GB2312"/>
                <w:sz w:val="24"/>
                <w:szCs w:val="24"/>
              </w:rPr>
              <w:t>1、诫勉谈话或者责令书面检讨；</w:t>
            </w:r>
          </w:p>
          <w:p w14:paraId="393DE4AA">
            <w:pPr>
              <w:rPr>
                <w:rFonts w:hint="eastAsia" w:ascii="仿宋_GB2312" w:eastAsia="仿宋_GB2312"/>
                <w:sz w:val="24"/>
                <w:szCs w:val="24"/>
              </w:rPr>
            </w:pPr>
            <w:r>
              <w:rPr>
                <w:rFonts w:hint="eastAsia" w:ascii="仿宋_GB2312" w:eastAsia="仿宋_GB2312"/>
                <w:sz w:val="24"/>
                <w:szCs w:val="24"/>
              </w:rPr>
              <w:t>2、通报批评；</w:t>
            </w:r>
          </w:p>
          <w:p w14:paraId="1F435150">
            <w:pPr>
              <w:rPr>
                <w:rFonts w:hint="eastAsia" w:ascii="仿宋_GB2312" w:eastAsia="仿宋_GB2312"/>
                <w:sz w:val="24"/>
                <w:szCs w:val="24"/>
              </w:rPr>
            </w:pPr>
            <w:r>
              <w:rPr>
                <w:rFonts w:hint="eastAsia" w:ascii="仿宋_GB2312" w:eastAsia="仿宋_GB2312"/>
                <w:sz w:val="24"/>
                <w:szCs w:val="24"/>
              </w:rPr>
              <w:t>3、暂扣行政执法证件；</w:t>
            </w:r>
          </w:p>
          <w:p w14:paraId="0071B7AE">
            <w:pPr>
              <w:rPr>
                <w:rFonts w:hint="eastAsia" w:ascii="仿宋_GB2312" w:eastAsia="仿宋_GB2312"/>
                <w:sz w:val="24"/>
                <w:szCs w:val="24"/>
              </w:rPr>
            </w:pPr>
            <w:r>
              <w:rPr>
                <w:rFonts w:hint="eastAsia" w:ascii="仿宋_GB2312" w:eastAsia="仿宋_GB2312"/>
                <w:sz w:val="24"/>
                <w:szCs w:val="24"/>
              </w:rPr>
              <w:t>4、责令离岗培训；</w:t>
            </w:r>
          </w:p>
          <w:p w14:paraId="775A36F5">
            <w:pPr>
              <w:rPr>
                <w:rFonts w:hint="eastAsia" w:ascii="仿宋_GB2312" w:eastAsia="仿宋_GB2312"/>
                <w:sz w:val="24"/>
                <w:szCs w:val="24"/>
              </w:rPr>
            </w:pPr>
            <w:r>
              <w:rPr>
                <w:rFonts w:hint="eastAsia" w:ascii="仿宋_GB2312" w:eastAsia="仿宋_GB2312"/>
                <w:sz w:val="24"/>
                <w:szCs w:val="24"/>
              </w:rPr>
              <w:t>5、调离执法岗位</w:t>
            </w:r>
          </w:p>
          <w:p w14:paraId="5B023F90">
            <w:pPr>
              <w:rPr>
                <w:rFonts w:hint="eastAsia" w:ascii="仿宋_GB2312" w:eastAsia="仿宋_GB2312"/>
                <w:sz w:val="24"/>
                <w:szCs w:val="24"/>
              </w:rPr>
            </w:pPr>
            <w:r>
              <w:rPr>
                <w:rFonts w:hint="eastAsia" w:ascii="仿宋_GB2312" w:eastAsia="仿宋_GB2312"/>
                <w:sz w:val="24"/>
                <w:szCs w:val="24"/>
              </w:rPr>
              <w:t>6、取消执法资格；</w:t>
            </w:r>
          </w:p>
          <w:p w14:paraId="00AF06D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A398278">
            <w:pPr>
              <w:rPr>
                <w:rFonts w:hint="eastAsia" w:ascii="仿宋_GB2312" w:eastAsia="仿宋_GB2312"/>
                <w:sz w:val="24"/>
                <w:szCs w:val="24"/>
              </w:rPr>
            </w:pPr>
            <w:r>
              <w:rPr>
                <w:rFonts w:hint="eastAsia" w:ascii="仿宋_GB2312" w:eastAsia="仿宋_GB2312"/>
                <w:sz w:val="24"/>
                <w:szCs w:val="24"/>
              </w:rPr>
              <w:t>（二）行政处分</w:t>
            </w:r>
          </w:p>
          <w:p w14:paraId="7344F97C">
            <w:pPr>
              <w:rPr>
                <w:rFonts w:hint="eastAsia" w:ascii="仿宋_GB2312" w:eastAsia="仿宋_GB2312"/>
                <w:sz w:val="24"/>
                <w:szCs w:val="24"/>
              </w:rPr>
            </w:pPr>
            <w:r>
              <w:rPr>
                <w:rFonts w:hint="eastAsia" w:ascii="仿宋_GB2312" w:eastAsia="仿宋_GB2312"/>
                <w:sz w:val="24"/>
                <w:szCs w:val="24"/>
              </w:rPr>
              <w:t>（三）党纪处分；</w:t>
            </w:r>
          </w:p>
          <w:p w14:paraId="5937B7E0">
            <w:pPr>
              <w:rPr>
                <w:rFonts w:hint="eastAsia" w:ascii="仿宋_GB2312" w:eastAsia="仿宋_GB2312"/>
                <w:sz w:val="24"/>
                <w:szCs w:val="24"/>
              </w:rPr>
            </w:pPr>
            <w:r>
              <w:rPr>
                <w:rFonts w:hint="eastAsia" w:ascii="仿宋_GB2312" w:eastAsia="仿宋_GB2312"/>
                <w:sz w:val="24"/>
                <w:szCs w:val="24"/>
              </w:rPr>
              <w:t>（四）追究刑事责任</w:t>
            </w:r>
          </w:p>
          <w:p w14:paraId="186E9BFE">
            <w:pPr>
              <w:rPr>
                <w:rFonts w:hint="eastAsia" w:ascii="仿宋_GB2312" w:eastAsia="仿宋_GB2312"/>
                <w:sz w:val="24"/>
                <w:szCs w:val="24"/>
              </w:rPr>
            </w:pPr>
            <w:r>
              <w:rPr>
                <w:rFonts w:hint="eastAsia" w:ascii="仿宋_GB2312" w:eastAsia="仿宋_GB2312"/>
                <w:sz w:val="24"/>
                <w:szCs w:val="24"/>
              </w:rPr>
              <w:t>（五）其它追责形式</w:t>
            </w:r>
          </w:p>
          <w:p w14:paraId="541F85C5">
            <w:pPr>
              <w:rPr>
                <w:rFonts w:hint="eastAsia" w:ascii="仿宋_GB2312" w:eastAsia="仿宋_GB2312"/>
                <w:sz w:val="24"/>
                <w:szCs w:val="24"/>
              </w:rPr>
            </w:pPr>
          </w:p>
        </w:tc>
        <w:tc>
          <w:tcPr>
            <w:tcW w:w="362" w:type="pct"/>
            <w:vAlign w:val="center"/>
          </w:tcPr>
          <w:p w14:paraId="2B142758">
            <w:pPr>
              <w:jc w:val="center"/>
              <w:rPr>
                <w:rFonts w:hint="eastAsia" w:ascii="仿宋" w:eastAsia="仿宋"/>
                <w:sz w:val="24"/>
                <w:szCs w:val="24"/>
              </w:rPr>
            </w:pPr>
          </w:p>
        </w:tc>
      </w:tr>
    </w:tbl>
    <w:p w14:paraId="4179681F">
      <w:pPr>
        <w:rPr>
          <w:rFonts w:hint="eastAsia" w:ascii="方正小标宋简体" w:eastAsia="方正小标宋简体" w:cs="方正小标宋简体"/>
          <w:sz w:val="44"/>
          <w:szCs w:val="44"/>
        </w:rPr>
      </w:pPr>
    </w:p>
    <w:p w14:paraId="35A58874">
      <w:pPr>
        <w:rPr>
          <w:rFonts w:hint="eastAsia" w:ascii="方正小标宋简体" w:eastAsia="方正小标宋简体" w:cs="方正小标宋简体"/>
          <w:sz w:val="44"/>
          <w:szCs w:val="44"/>
        </w:rPr>
      </w:pPr>
    </w:p>
    <w:p w14:paraId="09074009">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73C74F71">
      <w:pPr>
        <w:rPr>
          <w:rFonts w:hint="eastAsia"/>
        </w:rPr>
      </w:pPr>
      <w:r>
        <w:rPr>
          <w:rFonts w:hint="eastAsia"/>
        </w:rPr>
        <w:t xml:space="preserve">                                                        </w:t>
      </w:r>
    </w:p>
    <w:p w14:paraId="1ABC66D5">
      <w:pPr>
        <w:tabs>
          <w:tab w:val="left" w:pos="5001"/>
        </w:tabs>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6991B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607F4174">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6331E2F3">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455379A5">
            <w:pPr>
              <w:jc w:val="center"/>
              <w:rPr>
                <w:rFonts w:hint="eastAsia" w:ascii="黑体" w:eastAsia="黑体" w:cs="黑体"/>
                <w:sz w:val="24"/>
                <w:szCs w:val="24"/>
              </w:rPr>
            </w:pPr>
            <w:r>
              <w:rPr>
                <w:rFonts w:hint="eastAsia" w:ascii="黑体" w:eastAsia="黑体" w:cs="黑体"/>
                <w:sz w:val="24"/>
                <w:szCs w:val="24"/>
              </w:rPr>
              <w:t>备注</w:t>
            </w:r>
          </w:p>
        </w:tc>
      </w:tr>
      <w:tr w14:paraId="02FB0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05308D48">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27D2DAF6">
            <w:pPr>
              <w:jc w:val="center"/>
              <w:rPr>
                <w:rFonts w:hint="eastAsia" w:ascii="黑体" w:eastAsia="黑体" w:cs="黑体"/>
                <w:sz w:val="24"/>
                <w:szCs w:val="24"/>
              </w:rPr>
            </w:pPr>
            <w:r>
              <w:rPr>
                <w:rFonts w:hint="eastAsia" w:ascii="黑体" w:eastAsia="黑体" w:cs="黑体"/>
                <w:sz w:val="24"/>
                <w:szCs w:val="24"/>
              </w:rPr>
              <w:t>职权</w:t>
            </w:r>
          </w:p>
          <w:p w14:paraId="6267809A">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0CC08102">
            <w:pPr>
              <w:jc w:val="center"/>
              <w:rPr>
                <w:rFonts w:hint="eastAsia" w:ascii="黑体" w:eastAsia="黑体" w:cs="黑体"/>
                <w:sz w:val="24"/>
                <w:szCs w:val="24"/>
              </w:rPr>
            </w:pPr>
            <w:r>
              <w:rPr>
                <w:rFonts w:hint="eastAsia" w:ascii="黑体" w:eastAsia="黑体" w:cs="黑体"/>
                <w:sz w:val="24"/>
                <w:szCs w:val="24"/>
              </w:rPr>
              <w:t>职权</w:t>
            </w:r>
          </w:p>
          <w:p w14:paraId="732F9183">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47184A63">
            <w:pPr>
              <w:jc w:val="center"/>
              <w:rPr>
                <w:rFonts w:hint="eastAsia" w:ascii="黑体" w:eastAsia="黑体" w:cs="黑体"/>
                <w:sz w:val="24"/>
                <w:szCs w:val="24"/>
              </w:rPr>
            </w:pPr>
            <w:r>
              <w:rPr>
                <w:rFonts w:hint="eastAsia" w:ascii="黑体" w:eastAsia="黑体" w:cs="黑体"/>
                <w:sz w:val="24"/>
                <w:szCs w:val="24"/>
              </w:rPr>
              <w:t>职权</w:t>
            </w:r>
          </w:p>
          <w:p w14:paraId="5857EB36">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7CCE6254">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44D67451">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3DE56DCA">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3B9463B8">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2745D9DB"/>
        </w:tc>
      </w:tr>
      <w:tr w14:paraId="33C40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580D45D2">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37E147E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47</w:t>
            </w:r>
            <w:r>
              <w:rPr>
                <w:rFonts w:hint="eastAsia" w:ascii="仿宋_GB2312" w:eastAsia="仿宋_GB2312" w:cs="仿宋_GB2312"/>
                <w:sz w:val="24"/>
                <w:lang w:eastAsia="zh-CN"/>
              </w:rPr>
              <w:t>00-141127</w:t>
            </w:r>
          </w:p>
        </w:tc>
        <w:tc>
          <w:tcPr>
            <w:tcW w:w="413" w:type="pct"/>
            <w:vAlign w:val="center"/>
          </w:tcPr>
          <w:p w14:paraId="53D4EB64">
            <w:pPr>
              <w:jc w:val="left"/>
              <w:rPr>
                <w:rFonts w:hint="eastAsia" w:ascii="仿宋" w:eastAsia="仿宋"/>
                <w:sz w:val="24"/>
                <w:szCs w:val="24"/>
              </w:rPr>
            </w:pPr>
            <w:r>
              <w:rPr>
                <w:rFonts w:hint="eastAsia" w:ascii="仿宋_GB2312" w:eastAsia="仿宋_GB2312" w:cs="仿宋_GB2312"/>
                <w:sz w:val="24"/>
              </w:rPr>
              <w:t>对招标人透漏已获取招标文件的潜在投标人有关招标投标的其他情况的，或者泄露标底的处罚</w:t>
            </w:r>
          </w:p>
        </w:tc>
        <w:tc>
          <w:tcPr>
            <w:tcW w:w="530" w:type="pct"/>
            <w:vAlign w:val="center"/>
          </w:tcPr>
          <w:p w14:paraId="1103A049">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【法律】《中华人民共和国招标投标法》第五十二条 </w:t>
            </w:r>
            <w:r>
              <w:rPr>
                <w:rFonts w:hint="eastAsia" w:ascii="仿宋_GB2312" w:eastAsia="仿宋_GB2312" w:cs="仿宋_GB2312"/>
                <w:szCs w:val="24"/>
              </w:rPr>
              <w:t xml:space="preserve"> </w:t>
            </w:r>
          </w:p>
          <w:p w14:paraId="0EC7E324">
            <w:pPr>
              <w:jc w:val="left"/>
              <w:rPr>
                <w:rFonts w:hint="eastAsia" w:ascii="仿宋" w:eastAsia="仿宋"/>
                <w:sz w:val="24"/>
                <w:szCs w:val="24"/>
              </w:rPr>
            </w:pPr>
          </w:p>
        </w:tc>
        <w:tc>
          <w:tcPr>
            <w:tcW w:w="1002" w:type="pct"/>
          </w:tcPr>
          <w:p w14:paraId="4114348D">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0E44D0A4">
            <w:pPr>
              <w:widowControl/>
              <w:numPr>
                <w:ilvl w:val="0"/>
                <w:numId w:val="12"/>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198514CD">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6583E8B4">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7B82DF65">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14:paraId="6D54D4F3">
            <w:pPr>
              <w:widowControl/>
              <w:numPr>
                <w:ilvl w:val="0"/>
                <w:numId w:val="12"/>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291B69C7">
            <w:pPr>
              <w:widowControl/>
              <w:numPr>
                <w:ilvl w:val="0"/>
                <w:numId w:val="12"/>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14:paraId="7733EB23">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4232493D">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21155619">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（3）对符合法定条件的申请人不予行政许可或者不在法定期限内作出准予行政许可决定的；（4）违反法定程序实施行政许可的；</w:t>
            </w:r>
          </w:p>
          <w:p w14:paraId="2AD6664A">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759B33EC">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772803CD">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71787451">
            <w:pPr>
              <w:spacing w:line="240" w:lineRule="exact"/>
              <w:rPr>
                <w:rFonts w:hint="eastAsia" w:ascii="仿宋_GB2312" w:eastAsia="仿宋_GB2312" w:cs="仿宋_GB2312"/>
                <w:b/>
                <w:color w:val="000000"/>
                <w:sz w:val="24"/>
                <w:szCs w:val="24"/>
              </w:rPr>
            </w:pPr>
          </w:p>
        </w:tc>
        <w:tc>
          <w:tcPr>
            <w:tcW w:w="674" w:type="pct"/>
          </w:tcPr>
          <w:p w14:paraId="210AA91A">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7C434B8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F2F4E6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D17B13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72FCD1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25ED4D3">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67C1BBFB">
            <w:pPr>
              <w:rPr>
                <w:rFonts w:hint="eastAsia" w:ascii="仿宋_GB2312" w:eastAsia="仿宋_GB2312" w:cs="仿宋_GB2312"/>
                <w:kern w:val="0"/>
                <w:sz w:val="24"/>
                <w:szCs w:val="24"/>
              </w:rPr>
            </w:pPr>
          </w:p>
          <w:p w14:paraId="305C8B04">
            <w:pPr>
              <w:rPr>
                <w:rFonts w:hint="eastAsia" w:ascii="仿宋_GB2312" w:eastAsia="仿宋_GB2312" w:cs="仿宋_GB2312"/>
                <w:kern w:val="0"/>
                <w:sz w:val="24"/>
                <w:szCs w:val="24"/>
              </w:rPr>
            </w:pPr>
          </w:p>
          <w:p w14:paraId="2B2D8ED0">
            <w:pPr>
              <w:rPr>
                <w:rFonts w:hint="eastAsia" w:ascii="仿宋_GB2312" w:eastAsia="仿宋_GB2312" w:cs="仿宋_GB2312"/>
                <w:kern w:val="0"/>
                <w:sz w:val="24"/>
                <w:szCs w:val="24"/>
              </w:rPr>
            </w:pPr>
          </w:p>
          <w:p w14:paraId="62184C87">
            <w:pPr>
              <w:rPr>
                <w:rFonts w:hint="eastAsia" w:ascii="仿宋_GB2312" w:eastAsia="仿宋_GB2312" w:cs="仿宋_GB2312"/>
                <w:kern w:val="0"/>
                <w:sz w:val="24"/>
                <w:szCs w:val="24"/>
              </w:rPr>
            </w:pPr>
          </w:p>
          <w:p w14:paraId="3D3F29A0">
            <w:pPr>
              <w:ind w:firstLine="566"/>
              <w:jc w:val="left"/>
              <w:rPr>
                <w:rFonts w:hint="eastAsia" w:ascii="仿宋_GB2312" w:eastAsia="仿宋_GB2312" w:cs="仿宋_GB2312"/>
                <w:kern w:val="0"/>
                <w:sz w:val="24"/>
                <w:szCs w:val="24"/>
              </w:rPr>
            </w:pPr>
          </w:p>
        </w:tc>
        <w:tc>
          <w:tcPr>
            <w:tcW w:w="658" w:type="pct"/>
            <w:vAlign w:val="center"/>
          </w:tcPr>
          <w:p w14:paraId="0E9EAAFB">
            <w:pPr>
              <w:rPr>
                <w:rFonts w:hint="eastAsia" w:ascii="仿宋_GB2312" w:eastAsia="仿宋_GB2312"/>
                <w:sz w:val="24"/>
                <w:szCs w:val="24"/>
              </w:rPr>
            </w:pPr>
            <w:r>
              <w:rPr>
                <w:rFonts w:hint="eastAsia" w:ascii="仿宋_GB2312" w:eastAsia="仿宋_GB2312"/>
                <w:sz w:val="24"/>
                <w:szCs w:val="24"/>
              </w:rPr>
              <w:t>（一）行政处理</w:t>
            </w:r>
          </w:p>
          <w:p w14:paraId="49FBE8D0">
            <w:pPr>
              <w:rPr>
                <w:rFonts w:hint="eastAsia" w:ascii="仿宋_GB2312" w:eastAsia="仿宋_GB2312"/>
                <w:sz w:val="24"/>
                <w:szCs w:val="24"/>
              </w:rPr>
            </w:pPr>
            <w:r>
              <w:rPr>
                <w:rFonts w:hint="eastAsia" w:ascii="仿宋_GB2312" w:eastAsia="仿宋_GB2312"/>
                <w:sz w:val="24"/>
                <w:szCs w:val="24"/>
              </w:rPr>
              <w:t>1、诫勉谈话或者责令书面检讨；</w:t>
            </w:r>
          </w:p>
          <w:p w14:paraId="2F5ECD4F">
            <w:pPr>
              <w:rPr>
                <w:rFonts w:hint="eastAsia" w:ascii="仿宋_GB2312" w:eastAsia="仿宋_GB2312"/>
                <w:sz w:val="24"/>
                <w:szCs w:val="24"/>
              </w:rPr>
            </w:pPr>
            <w:r>
              <w:rPr>
                <w:rFonts w:hint="eastAsia" w:ascii="仿宋_GB2312" w:eastAsia="仿宋_GB2312"/>
                <w:sz w:val="24"/>
                <w:szCs w:val="24"/>
              </w:rPr>
              <w:t>2、通报批评；</w:t>
            </w:r>
          </w:p>
          <w:p w14:paraId="39A90465">
            <w:pPr>
              <w:rPr>
                <w:rFonts w:hint="eastAsia" w:ascii="仿宋_GB2312" w:eastAsia="仿宋_GB2312"/>
                <w:sz w:val="24"/>
                <w:szCs w:val="24"/>
              </w:rPr>
            </w:pPr>
            <w:r>
              <w:rPr>
                <w:rFonts w:hint="eastAsia" w:ascii="仿宋_GB2312" w:eastAsia="仿宋_GB2312"/>
                <w:sz w:val="24"/>
                <w:szCs w:val="24"/>
              </w:rPr>
              <w:t>3、暂扣行政执法证件；</w:t>
            </w:r>
          </w:p>
          <w:p w14:paraId="495EC264">
            <w:pPr>
              <w:rPr>
                <w:rFonts w:hint="eastAsia" w:ascii="仿宋_GB2312" w:eastAsia="仿宋_GB2312"/>
                <w:sz w:val="24"/>
                <w:szCs w:val="24"/>
              </w:rPr>
            </w:pPr>
            <w:r>
              <w:rPr>
                <w:rFonts w:hint="eastAsia" w:ascii="仿宋_GB2312" w:eastAsia="仿宋_GB2312"/>
                <w:sz w:val="24"/>
                <w:szCs w:val="24"/>
              </w:rPr>
              <w:t>4、责令离岗培训；</w:t>
            </w:r>
          </w:p>
          <w:p w14:paraId="63E5283F">
            <w:pPr>
              <w:rPr>
                <w:rFonts w:hint="eastAsia" w:ascii="仿宋_GB2312" w:eastAsia="仿宋_GB2312"/>
                <w:sz w:val="24"/>
                <w:szCs w:val="24"/>
              </w:rPr>
            </w:pPr>
            <w:r>
              <w:rPr>
                <w:rFonts w:hint="eastAsia" w:ascii="仿宋_GB2312" w:eastAsia="仿宋_GB2312"/>
                <w:sz w:val="24"/>
                <w:szCs w:val="24"/>
              </w:rPr>
              <w:t>5、调离执法岗位</w:t>
            </w:r>
          </w:p>
          <w:p w14:paraId="2BAC554C">
            <w:pPr>
              <w:rPr>
                <w:rFonts w:hint="eastAsia" w:ascii="仿宋_GB2312" w:eastAsia="仿宋_GB2312"/>
                <w:sz w:val="24"/>
                <w:szCs w:val="24"/>
              </w:rPr>
            </w:pPr>
            <w:r>
              <w:rPr>
                <w:rFonts w:hint="eastAsia" w:ascii="仿宋_GB2312" w:eastAsia="仿宋_GB2312"/>
                <w:sz w:val="24"/>
                <w:szCs w:val="24"/>
              </w:rPr>
              <w:t>6、取消执法资格；</w:t>
            </w:r>
          </w:p>
          <w:p w14:paraId="5CF2FFB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B71B9EB">
            <w:pPr>
              <w:rPr>
                <w:rFonts w:hint="eastAsia" w:ascii="仿宋_GB2312" w:eastAsia="仿宋_GB2312"/>
                <w:sz w:val="24"/>
                <w:szCs w:val="24"/>
              </w:rPr>
            </w:pPr>
            <w:r>
              <w:rPr>
                <w:rFonts w:hint="eastAsia" w:ascii="仿宋_GB2312" w:eastAsia="仿宋_GB2312"/>
                <w:sz w:val="24"/>
                <w:szCs w:val="24"/>
              </w:rPr>
              <w:t>（二）行政处分</w:t>
            </w:r>
          </w:p>
          <w:p w14:paraId="7815EB4E">
            <w:pPr>
              <w:rPr>
                <w:rFonts w:hint="eastAsia" w:ascii="仿宋_GB2312" w:eastAsia="仿宋_GB2312"/>
                <w:sz w:val="24"/>
                <w:szCs w:val="24"/>
              </w:rPr>
            </w:pPr>
            <w:r>
              <w:rPr>
                <w:rFonts w:hint="eastAsia" w:ascii="仿宋_GB2312" w:eastAsia="仿宋_GB2312"/>
                <w:sz w:val="24"/>
                <w:szCs w:val="24"/>
              </w:rPr>
              <w:t>（三）党纪处分；</w:t>
            </w:r>
          </w:p>
          <w:p w14:paraId="7662C56F">
            <w:pPr>
              <w:rPr>
                <w:rFonts w:hint="eastAsia" w:ascii="仿宋_GB2312" w:eastAsia="仿宋_GB2312"/>
                <w:sz w:val="24"/>
                <w:szCs w:val="24"/>
              </w:rPr>
            </w:pPr>
            <w:r>
              <w:rPr>
                <w:rFonts w:hint="eastAsia" w:ascii="仿宋_GB2312" w:eastAsia="仿宋_GB2312"/>
                <w:sz w:val="24"/>
                <w:szCs w:val="24"/>
              </w:rPr>
              <w:t>（四）追究刑事责任</w:t>
            </w:r>
          </w:p>
          <w:p w14:paraId="0C490CC1">
            <w:pPr>
              <w:rPr>
                <w:rFonts w:hint="eastAsia" w:ascii="仿宋_GB2312" w:eastAsia="仿宋_GB2312"/>
                <w:sz w:val="24"/>
                <w:szCs w:val="24"/>
              </w:rPr>
            </w:pPr>
            <w:r>
              <w:rPr>
                <w:rFonts w:hint="eastAsia" w:ascii="仿宋_GB2312" w:eastAsia="仿宋_GB2312"/>
                <w:sz w:val="24"/>
                <w:szCs w:val="24"/>
              </w:rPr>
              <w:t>（五）其它追责形式</w:t>
            </w:r>
          </w:p>
          <w:p w14:paraId="661EE2F9">
            <w:pPr>
              <w:rPr>
                <w:rFonts w:hint="eastAsia" w:ascii="仿宋_GB2312" w:eastAsia="仿宋_GB2312"/>
                <w:sz w:val="24"/>
                <w:szCs w:val="24"/>
              </w:rPr>
            </w:pPr>
          </w:p>
        </w:tc>
        <w:tc>
          <w:tcPr>
            <w:tcW w:w="362" w:type="pct"/>
            <w:vAlign w:val="center"/>
          </w:tcPr>
          <w:p w14:paraId="7959291E">
            <w:pPr>
              <w:jc w:val="center"/>
              <w:rPr>
                <w:rFonts w:hint="eastAsia" w:ascii="仿宋" w:eastAsia="仿宋"/>
                <w:sz w:val="24"/>
                <w:szCs w:val="24"/>
              </w:rPr>
            </w:pPr>
          </w:p>
        </w:tc>
      </w:tr>
    </w:tbl>
    <w:p w14:paraId="7BCF35C3">
      <w:pPr>
        <w:rPr>
          <w:rFonts w:hint="eastAsia" w:ascii="方正小标宋简体" w:eastAsia="方正小标宋简体" w:cs="方正小标宋简体"/>
          <w:sz w:val="44"/>
          <w:szCs w:val="44"/>
        </w:rPr>
      </w:pPr>
    </w:p>
    <w:p w14:paraId="0901FCCA">
      <w:pPr>
        <w:rPr>
          <w:rFonts w:hint="eastAsia" w:ascii="方正小标宋简体" w:eastAsia="方正小标宋简体" w:cs="方正小标宋简体"/>
          <w:sz w:val="44"/>
          <w:szCs w:val="44"/>
        </w:rPr>
      </w:pPr>
    </w:p>
    <w:p w14:paraId="304D8492">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2D2AE44A">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6DC46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41569B80">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65D8E01E">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2D1D2387">
            <w:pPr>
              <w:jc w:val="center"/>
              <w:rPr>
                <w:rFonts w:hint="eastAsia" w:ascii="黑体" w:eastAsia="黑体" w:cs="黑体"/>
                <w:sz w:val="24"/>
                <w:szCs w:val="24"/>
              </w:rPr>
            </w:pPr>
            <w:r>
              <w:rPr>
                <w:rFonts w:hint="eastAsia" w:ascii="黑体" w:eastAsia="黑体" w:cs="黑体"/>
                <w:sz w:val="24"/>
                <w:szCs w:val="24"/>
              </w:rPr>
              <w:t>备注</w:t>
            </w:r>
          </w:p>
        </w:tc>
      </w:tr>
      <w:tr w14:paraId="06C38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7DB5D571">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71C86D5F">
            <w:pPr>
              <w:jc w:val="center"/>
              <w:rPr>
                <w:rFonts w:hint="eastAsia" w:ascii="黑体" w:eastAsia="黑体" w:cs="黑体"/>
                <w:sz w:val="24"/>
                <w:szCs w:val="24"/>
              </w:rPr>
            </w:pPr>
            <w:r>
              <w:rPr>
                <w:rFonts w:hint="eastAsia" w:ascii="黑体" w:eastAsia="黑体" w:cs="黑体"/>
                <w:sz w:val="24"/>
                <w:szCs w:val="24"/>
              </w:rPr>
              <w:t>职权</w:t>
            </w:r>
          </w:p>
          <w:p w14:paraId="115AB378">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3D991CBA">
            <w:pPr>
              <w:jc w:val="center"/>
              <w:rPr>
                <w:rFonts w:hint="eastAsia" w:ascii="黑体" w:eastAsia="黑体" w:cs="黑体"/>
                <w:sz w:val="24"/>
                <w:szCs w:val="24"/>
              </w:rPr>
            </w:pPr>
            <w:r>
              <w:rPr>
                <w:rFonts w:hint="eastAsia" w:ascii="黑体" w:eastAsia="黑体" w:cs="黑体"/>
                <w:sz w:val="24"/>
                <w:szCs w:val="24"/>
              </w:rPr>
              <w:t>职权</w:t>
            </w:r>
          </w:p>
          <w:p w14:paraId="3594A38D">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1CB961C9">
            <w:pPr>
              <w:jc w:val="center"/>
              <w:rPr>
                <w:rFonts w:hint="eastAsia" w:ascii="黑体" w:eastAsia="黑体" w:cs="黑体"/>
                <w:sz w:val="24"/>
                <w:szCs w:val="24"/>
              </w:rPr>
            </w:pPr>
            <w:r>
              <w:rPr>
                <w:rFonts w:hint="eastAsia" w:ascii="黑体" w:eastAsia="黑体" w:cs="黑体"/>
                <w:sz w:val="24"/>
                <w:szCs w:val="24"/>
              </w:rPr>
              <w:t>职权</w:t>
            </w:r>
          </w:p>
          <w:p w14:paraId="53FB02DA">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09BE97E4">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1B2D6CC0">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0DF71642">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6FBA6ABC">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02437DE3"/>
        </w:tc>
      </w:tr>
      <w:tr w14:paraId="5A919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2" w:hRule="atLeast"/>
        </w:trPr>
        <w:tc>
          <w:tcPr>
            <w:tcW w:w="335" w:type="pct"/>
            <w:vAlign w:val="center"/>
          </w:tcPr>
          <w:p w14:paraId="71ECC06E">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368E3DF7">
            <w:pP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48</w:t>
            </w:r>
            <w:r>
              <w:rPr>
                <w:rFonts w:hint="eastAsia" w:ascii="仿宋_GB2312" w:eastAsia="仿宋_GB2312" w:cs="仿宋_GB2312"/>
                <w:sz w:val="24"/>
                <w:lang w:eastAsia="zh-CN"/>
              </w:rPr>
              <w:t>00-141127</w:t>
            </w:r>
          </w:p>
        </w:tc>
        <w:tc>
          <w:tcPr>
            <w:tcW w:w="413" w:type="pct"/>
            <w:vAlign w:val="center"/>
          </w:tcPr>
          <w:p w14:paraId="3A85F2E4">
            <w:pPr>
              <w:jc w:val="center"/>
              <w:rPr>
                <w:rFonts w:hint="eastAsia" w:ascii="仿宋" w:eastAsia="仿宋"/>
                <w:sz w:val="24"/>
                <w:szCs w:val="24"/>
              </w:rPr>
            </w:pPr>
            <w:r>
              <w:rPr>
                <w:rFonts w:hint="eastAsia" w:ascii="仿宋_GB2312" w:eastAsia="仿宋_GB2312" w:cs="仿宋_GB2312"/>
                <w:sz w:val="24"/>
              </w:rPr>
              <w:t>对投标人相互串通投标或者与招标人串通投标，以向招标人或者评标委员会成员行贿的手段谋取中标的处罚</w:t>
            </w:r>
          </w:p>
        </w:tc>
        <w:tc>
          <w:tcPr>
            <w:tcW w:w="530" w:type="pct"/>
            <w:vAlign w:val="center"/>
          </w:tcPr>
          <w:p w14:paraId="7436223C">
            <w:pPr>
              <w:pStyle w:val="4"/>
              <w:widowControl/>
              <w:spacing w:before="0" w:beforeAutospacing="0" w:after="0" w:afterAutospacing="0" w:line="375"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【法律】《中华人民共和国招标投标法》第五十三条  </w:t>
            </w:r>
          </w:p>
          <w:p w14:paraId="5BC1556E">
            <w:pPr>
              <w:jc w:val="left"/>
              <w:rPr>
                <w:rFonts w:hint="eastAsia" w:ascii="仿宋" w:eastAsia="仿宋"/>
                <w:szCs w:val="21"/>
              </w:rPr>
            </w:pPr>
          </w:p>
        </w:tc>
        <w:tc>
          <w:tcPr>
            <w:tcW w:w="1002" w:type="pct"/>
          </w:tcPr>
          <w:p w14:paraId="5062E69A">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35315BE0">
            <w:pPr>
              <w:widowControl/>
              <w:numPr>
                <w:ilvl w:val="0"/>
                <w:numId w:val="13"/>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413A827F">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1C655715">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0A8A9BBF">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14:paraId="0D344703">
            <w:pPr>
              <w:widowControl/>
              <w:numPr>
                <w:ilvl w:val="0"/>
                <w:numId w:val="13"/>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1BBD6B83">
            <w:pPr>
              <w:widowControl/>
              <w:numPr>
                <w:ilvl w:val="0"/>
                <w:numId w:val="13"/>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14:paraId="3C288764">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18485EC9">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07B4AD09">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（3）对符合法定条件的申请人不予行期限内作出准予行政许可决定的；（4）违反法定程序实施行政许可的；</w:t>
            </w:r>
          </w:p>
          <w:p w14:paraId="3A92BC5F">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2D66A1F1">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074AC59D">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521CAF01">
            <w:pPr>
              <w:spacing w:line="240" w:lineRule="exact"/>
              <w:rPr>
                <w:rFonts w:hint="eastAsia" w:ascii="仿宋_GB2312" w:eastAsia="仿宋_GB2312" w:cs="仿宋_GB2312"/>
                <w:b/>
                <w:color w:val="000000"/>
                <w:sz w:val="24"/>
                <w:szCs w:val="24"/>
              </w:rPr>
            </w:pPr>
          </w:p>
        </w:tc>
        <w:tc>
          <w:tcPr>
            <w:tcW w:w="674" w:type="pct"/>
          </w:tcPr>
          <w:p w14:paraId="2E53AA16">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07B1009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00DB8EB">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5549CF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015F1E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1644F43">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41A86D75">
            <w:pPr>
              <w:rPr>
                <w:rFonts w:hint="eastAsia" w:ascii="仿宋_GB2312" w:eastAsia="仿宋_GB2312" w:cs="仿宋_GB2312"/>
                <w:kern w:val="0"/>
                <w:sz w:val="24"/>
                <w:szCs w:val="24"/>
              </w:rPr>
            </w:pPr>
          </w:p>
          <w:p w14:paraId="25EA39C0">
            <w:pPr>
              <w:rPr>
                <w:rFonts w:hint="eastAsia" w:ascii="仿宋_GB2312" w:eastAsia="仿宋_GB2312" w:cs="仿宋_GB2312"/>
                <w:kern w:val="0"/>
                <w:sz w:val="24"/>
                <w:szCs w:val="24"/>
              </w:rPr>
            </w:pPr>
          </w:p>
          <w:p w14:paraId="31693C82">
            <w:pPr>
              <w:rPr>
                <w:rFonts w:hint="eastAsia" w:ascii="仿宋_GB2312" w:eastAsia="仿宋_GB2312" w:cs="仿宋_GB2312"/>
                <w:kern w:val="0"/>
                <w:sz w:val="24"/>
                <w:szCs w:val="24"/>
              </w:rPr>
            </w:pPr>
          </w:p>
          <w:p w14:paraId="116A7967">
            <w:pPr>
              <w:rPr>
                <w:rFonts w:hint="eastAsia" w:ascii="仿宋_GB2312" w:eastAsia="仿宋_GB2312" w:cs="仿宋_GB2312"/>
                <w:kern w:val="0"/>
                <w:sz w:val="24"/>
                <w:szCs w:val="24"/>
              </w:rPr>
            </w:pPr>
          </w:p>
          <w:p w14:paraId="37CC7996">
            <w:pPr>
              <w:ind w:firstLine="566"/>
              <w:jc w:val="left"/>
              <w:rPr>
                <w:rFonts w:hint="eastAsia" w:ascii="仿宋_GB2312" w:eastAsia="仿宋_GB2312" w:cs="仿宋_GB2312"/>
                <w:kern w:val="0"/>
                <w:sz w:val="24"/>
                <w:szCs w:val="24"/>
              </w:rPr>
            </w:pPr>
          </w:p>
        </w:tc>
        <w:tc>
          <w:tcPr>
            <w:tcW w:w="658" w:type="pct"/>
            <w:vAlign w:val="center"/>
          </w:tcPr>
          <w:p w14:paraId="0DE19D3C">
            <w:pPr>
              <w:rPr>
                <w:rFonts w:hint="eastAsia" w:ascii="仿宋_GB2312" w:eastAsia="仿宋_GB2312"/>
                <w:sz w:val="24"/>
                <w:szCs w:val="24"/>
              </w:rPr>
            </w:pPr>
            <w:r>
              <w:rPr>
                <w:rFonts w:hint="eastAsia" w:ascii="仿宋_GB2312" w:eastAsia="仿宋_GB2312"/>
                <w:sz w:val="24"/>
                <w:szCs w:val="24"/>
              </w:rPr>
              <w:t>（一）行政处理</w:t>
            </w:r>
          </w:p>
          <w:p w14:paraId="2DECEA44">
            <w:pPr>
              <w:rPr>
                <w:rFonts w:hint="eastAsia" w:ascii="仿宋_GB2312" w:eastAsia="仿宋_GB2312"/>
                <w:sz w:val="24"/>
                <w:szCs w:val="24"/>
              </w:rPr>
            </w:pPr>
            <w:r>
              <w:rPr>
                <w:rFonts w:hint="eastAsia" w:ascii="仿宋_GB2312" w:eastAsia="仿宋_GB2312"/>
                <w:sz w:val="24"/>
                <w:szCs w:val="24"/>
              </w:rPr>
              <w:t>1、诫勉谈话或者责令书面检讨；</w:t>
            </w:r>
          </w:p>
          <w:p w14:paraId="6642964F">
            <w:pPr>
              <w:rPr>
                <w:rFonts w:hint="eastAsia" w:ascii="仿宋_GB2312" w:eastAsia="仿宋_GB2312"/>
                <w:sz w:val="24"/>
                <w:szCs w:val="24"/>
              </w:rPr>
            </w:pPr>
            <w:r>
              <w:rPr>
                <w:rFonts w:hint="eastAsia" w:ascii="仿宋_GB2312" w:eastAsia="仿宋_GB2312"/>
                <w:sz w:val="24"/>
                <w:szCs w:val="24"/>
              </w:rPr>
              <w:t>2、通报批评；</w:t>
            </w:r>
          </w:p>
          <w:p w14:paraId="0B923C19">
            <w:pPr>
              <w:rPr>
                <w:rFonts w:hint="eastAsia" w:ascii="仿宋_GB2312" w:eastAsia="仿宋_GB2312"/>
                <w:sz w:val="24"/>
                <w:szCs w:val="24"/>
              </w:rPr>
            </w:pPr>
            <w:r>
              <w:rPr>
                <w:rFonts w:hint="eastAsia" w:ascii="仿宋_GB2312" w:eastAsia="仿宋_GB2312"/>
                <w:sz w:val="24"/>
                <w:szCs w:val="24"/>
              </w:rPr>
              <w:t>3、暂扣行政执法证件；</w:t>
            </w:r>
          </w:p>
          <w:p w14:paraId="186DA456">
            <w:pPr>
              <w:rPr>
                <w:rFonts w:hint="eastAsia" w:ascii="仿宋_GB2312" w:eastAsia="仿宋_GB2312"/>
                <w:sz w:val="24"/>
                <w:szCs w:val="24"/>
              </w:rPr>
            </w:pPr>
            <w:r>
              <w:rPr>
                <w:rFonts w:hint="eastAsia" w:ascii="仿宋_GB2312" w:eastAsia="仿宋_GB2312"/>
                <w:sz w:val="24"/>
                <w:szCs w:val="24"/>
              </w:rPr>
              <w:t>4、责令离岗培训；</w:t>
            </w:r>
          </w:p>
          <w:p w14:paraId="58EFF3D3">
            <w:pPr>
              <w:rPr>
                <w:rFonts w:hint="eastAsia" w:ascii="仿宋_GB2312" w:eastAsia="仿宋_GB2312"/>
                <w:sz w:val="24"/>
                <w:szCs w:val="24"/>
              </w:rPr>
            </w:pPr>
            <w:r>
              <w:rPr>
                <w:rFonts w:hint="eastAsia" w:ascii="仿宋_GB2312" w:eastAsia="仿宋_GB2312"/>
                <w:sz w:val="24"/>
                <w:szCs w:val="24"/>
              </w:rPr>
              <w:t>5、调离执法岗位</w:t>
            </w:r>
          </w:p>
          <w:p w14:paraId="1FEBD20D">
            <w:pPr>
              <w:rPr>
                <w:rFonts w:hint="eastAsia" w:ascii="仿宋_GB2312" w:eastAsia="仿宋_GB2312"/>
                <w:sz w:val="24"/>
                <w:szCs w:val="24"/>
              </w:rPr>
            </w:pPr>
            <w:r>
              <w:rPr>
                <w:rFonts w:hint="eastAsia" w:ascii="仿宋_GB2312" w:eastAsia="仿宋_GB2312"/>
                <w:sz w:val="24"/>
                <w:szCs w:val="24"/>
              </w:rPr>
              <w:t>6、取消执法资格；</w:t>
            </w:r>
          </w:p>
          <w:p w14:paraId="4DFADFF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8692E69">
            <w:pPr>
              <w:rPr>
                <w:rFonts w:hint="eastAsia" w:ascii="仿宋_GB2312" w:eastAsia="仿宋_GB2312"/>
                <w:sz w:val="24"/>
                <w:szCs w:val="24"/>
              </w:rPr>
            </w:pPr>
            <w:r>
              <w:rPr>
                <w:rFonts w:hint="eastAsia" w:ascii="仿宋_GB2312" w:eastAsia="仿宋_GB2312"/>
                <w:sz w:val="24"/>
                <w:szCs w:val="24"/>
              </w:rPr>
              <w:t>（二）行政处分</w:t>
            </w:r>
          </w:p>
          <w:p w14:paraId="6D81D556">
            <w:pPr>
              <w:rPr>
                <w:rFonts w:hint="eastAsia" w:ascii="仿宋_GB2312" w:eastAsia="仿宋_GB2312"/>
                <w:sz w:val="24"/>
                <w:szCs w:val="24"/>
              </w:rPr>
            </w:pPr>
            <w:r>
              <w:rPr>
                <w:rFonts w:hint="eastAsia" w:ascii="仿宋_GB2312" w:eastAsia="仿宋_GB2312"/>
                <w:sz w:val="24"/>
                <w:szCs w:val="24"/>
              </w:rPr>
              <w:t>（三）党纪处分；</w:t>
            </w:r>
          </w:p>
          <w:p w14:paraId="6760E0C7">
            <w:pPr>
              <w:rPr>
                <w:rFonts w:hint="eastAsia" w:ascii="仿宋_GB2312" w:eastAsia="仿宋_GB2312"/>
                <w:sz w:val="24"/>
                <w:szCs w:val="24"/>
              </w:rPr>
            </w:pPr>
            <w:r>
              <w:rPr>
                <w:rFonts w:hint="eastAsia" w:ascii="仿宋_GB2312" w:eastAsia="仿宋_GB2312"/>
                <w:sz w:val="24"/>
                <w:szCs w:val="24"/>
              </w:rPr>
              <w:t>（四）追究刑事责任</w:t>
            </w:r>
          </w:p>
          <w:p w14:paraId="66A5016E">
            <w:pPr>
              <w:rPr>
                <w:rFonts w:hint="eastAsia" w:ascii="仿宋_GB2312" w:eastAsia="仿宋_GB2312"/>
                <w:sz w:val="24"/>
                <w:szCs w:val="24"/>
              </w:rPr>
            </w:pPr>
            <w:r>
              <w:rPr>
                <w:rFonts w:hint="eastAsia" w:ascii="仿宋_GB2312" w:eastAsia="仿宋_GB2312"/>
                <w:sz w:val="24"/>
                <w:szCs w:val="24"/>
              </w:rPr>
              <w:t>（五）其它追责形式</w:t>
            </w:r>
          </w:p>
          <w:p w14:paraId="287C7438">
            <w:pPr>
              <w:rPr>
                <w:rFonts w:hint="eastAsia" w:ascii="仿宋_GB2312" w:eastAsia="仿宋_GB2312"/>
                <w:sz w:val="24"/>
                <w:szCs w:val="24"/>
              </w:rPr>
            </w:pPr>
          </w:p>
        </w:tc>
        <w:tc>
          <w:tcPr>
            <w:tcW w:w="362" w:type="pct"/>
            <w:vAlign w:val="center"/>
          </w:tcPr>
          <w:p w14:paraId="7F1427A4">
            <w:pPr>
              <w:jc w:val="center"/>
              <w:rPr>
                <w:rFonts w:hint="eastAsia" w:ascii="仿宋" w:eastAsia="仿宋"/>
                <w:sz w:val="24"/>
                <w:szCs w:val="24"/>
              </w:rPr>
            </w:pPr>
          </w:p>
        </w:tc>
      </w:tr>
    </w:tbl>
    <w:p w14:paraId="42DA69F9">
      <w:pPr>
        <w:rPr>
          <w:rFonts w:hint="eastAsia" w:ascii="方正小标宋简体" w:eastAsia="方正小标宋简体" w:cs="方正小标宋简体"/>
          <w:sz w:val="44"/>
          <w:szCs w:val="44"/>
        </w:rPr>
      </w:pPr>
    </w:p>
    <w:p w14:paraId="77C6FD8C">
      <w:pPr>
        <w:rPr>
          <w:rFonts w:hint="eastAsia" w:ascii="方正小标宋简体" w:eastAsia="方正小标宋简体" w:cs="方正小标宋简体"/>
          <w:sz w:val="44"/>
          <w:szCs w:val="44"/>
        </w:rPr>
      </w:pPr>
    </w:p>
    <w:p w14:paraId="21C3CA38">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1073037D">
      <w:pPr>
        <w:jc w:val="center"/>
        <w:rPr>
          <w:rFonts w:hint="eastAsia" w:ascii="宋体" w:cs="宋体"/>
          <w:b/>
          <w:bCs/>
          <w:sz w:val="44"/>
          <w:szCs w:val="44"/>
        </w:rPr>
      </w:pPr>
      <w:r>
        <w:rPr>
          <w:rFonts w:hint="eastAsia" w:ascii="宋体" w:cs="宋体"/>
          <w:b/>
          <w:bCs/>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198E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226D85E1">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457F216D">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6963EB49">
            <w:pPr>
              <w:jc w:val="center"/>
              <w:rPr>
                <w:rFonts w:hint="eastAsia" w:ascii="黑体" w:eastAsia="黑体" w:cs="黑体"/>
                <w:sz w:val="24"/>
                <w:szCs w:val="24"/>
              </w:rPr>
            </w:pPr>
            <w:r>
              <w:rPr>
                <w:rFonts w:hint="eastAsia" w:ascii="黑体" w:eastAsia="黑体" w:cs="黑体"/>
                <w:sz w:val="24"/>
                <w:szCs w:val="24"/>
              </w:rPr>
              <w:t>备注</w:t>
            </w:r>
          </w:p>
        </w:tc>
      </w:tr>
      <w:tr w14:paraId="3FD74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3F3FA81C">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2578A0E3">
            <w:pPr>
              <w:jc w:val="center"/>
              <w:rPr>
                <w:rFonts w:hint="eastAsia" w:ascii="黑体" w:eastAsia="黑体" w:cs="黑体"/>
                <w:sz w:val="24"/>
                <w:szCs w:val="24"/>
              </w:rPr>
            </w:pPr>
            <w:r>
              <w:rPr>
                <w:rFonts w:hint="eastAsia" w:ascii="黑体" w:eastAsia="黑体" w:cs="黑体"/>
                <w:sz w:val="24"/>
                <w:szCs w:val="24"/>
              </w:rPr>
              <w:t>职权</w:t>
            </w:r>
          </w:p>
          <w:p w14:paraId="4947A139">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79292AAE">
            <w:pPr>
              <w:jc w:val="center"/>
              <w:rPr>
                <w:rFonts w:hint="eastAsia" w:ascii="黑体" w:eastAsia="黑体" w:cs="黑体"/>
                <w:sz w:val="24"/>
                <w:szCs w:val="24"/>
              </w:rPr>
            </w:pPr>
            <w:r>
              <w:rPr>
                <w:rFonts w:hint="eastAsia" w:ascii="黑体" w:eastAsia="黑体" w:cs="黑体"/>
                <w:sz w:val="24"/>
                <w:szCs w:val="24"/>
              </w:rPr>
              <w:t>职权</w:t>
            </w:r>
          </w:p>
          <w:p w14:paraId="77E11602">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72E57650">
            <w:pPr>
              <w:jc w:val="center"/>
              <w:rPr>
                <w:rFonts w:hint="eastAsia" w:ascii="黑体" w:eastAsia="黑体" w:cs="黑体"/>
                <w:sz w:val="24"/>
                <w:szCs w:val="24"/>
              </w:rPr>
            </w:pPr>
            <w:r>
              <w:rPr>
                <w:rFonts w:hint="eastAsia" w:ascii="黑体" w:eastAsia="黑体" w:cs="黑体"/>
                <w:sz w:val="24"/>
                <w:szCs w:val="24"/>
              </w:rPr>
              <w:t>职权</w:t>
            </w:r>
          </w:p>
          <w:p w14:paraId="6B75D284">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18D4E63D">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4830D193">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3DB777B1">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2DBD54EA">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76A6EEA9"/>
        </w:tc>
      </w:tr>
      <w:tr w14:paraId="38C88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6313BA74">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2FCF8D8D">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49</w:t>
            </w:r>
            <w:r>
              <w:rPr>
                <w:rFonts w:hint="eastAsia" w:ascii="仿宋_GB2312" w:eastAsia="仿宋_GB2312" w:cs="仿宋_GB2312"/>
                <w:sz w:val="24"/>
                <w:lang w:eastAsia="zh-CN"/>
              </w:rPr>
              <w:t>00-141127</w:t>
            </w:r>
          </w:p>
        </w:tc>
        <w:tc>
          <w:tcPr>
            <w:tcW w:w="413" w:type="pct"/>
            <w:vAlign w:val="center"/>
          </w:tcPr>
          <w:p w14:paraId="5FED3212">
            <w:pPr>
              <w:jc w:val="left"/>
              <w:rPr>
                <w:rFonts w:hint="eastAsia" w:ascii="仿宋" w:eastAsia="仿宋"/>
                <w:sz w:val="24"/>
                <w:szCs w:val="24"/>
              </w:rPr>
            </w:pPr>
            <w:r>
              <w:rPr>
                <w:rFonts w:hint="eastAsia" w:ascii="仿宋_GB2312" w:eastAsia="仿宋_GB2312" w:cs="仿宋_GB2312"/>
                <w:sz w:val="24"/>
              </w:rPr>
              <w:t>对投标人以他人名义投标或者以其他方式弄虚作假，骗取中标的处罚</w:t>
            </w:r>
          </w:p>
        </w:tc>
        <w:tc>
          <w:tcPr>
            <w:tcW w:w="530" w:type="pct"/>
            <w:vAlign w:val="center"/>
          </w:tcPr>
          <w:p w14:paraId="06607503">
            <w:pPr>
              <w:pStyle w:val="4"/>
              <w:widowControl/>
              <w:spacing w:before="0" w:beforeAutospacing="0" w:after="0" w:afterAutospacing="0" w:line="375" w:lineRule="atLeast"/>
              <w:textAlignment w:val="baseline"/>
              <w:rPr>
                <w:rFonts w:hint="eastAsia" w:ascii="仿宋" w:eastAsia="仿宋"/>
                <w:szCs w:val="24"/>
              </w:rPr>
            </w:pPr>
            <w:r>
              <w:rPr>
                <w:rFonts w:hint="eastAsia" w:ascii="仿宋_GB2312" w:eastAsia="仿宋_GB2312" w:cs="仿宋_GB2312"/>
              </w:rPr>
              <w:t>【法律】《中华人民共和国招标投标法》第五十四条</w:t>
            </w:r>
          </w:p>
        </w:tc>
        <w:tc>
          <w:tcPr>
            <w:tcW w:w="1002" w:type="pct"/>
          </w:tcPr>
          <w:p w14:paraId="52A526AB">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立案责任：发现或者接到举报有相关违法行为时，及时审查，决定是否立案。</w:t>
            </w:r>
          </w:p>
          <w:p w14:paraId="64118284">
            <w:pPr>
              <w:widowControl/>
              <w:numPr>
                <w:ilvl w:val="0"/>
                <w:numId w:val="14"/>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调查责任：指定专人负责调查、取证，并遵守回避原则。执法人员不得少于两人，保守有关秘密。在调查时保障当事人陈述申辩的权利。</w:t>
            </w:r>
          </w:p>
          <w:p w14:paraId="62F61B84">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审查责任：对违法事实、证据、调查取证程序、法律适用、处罚种类和幅度、当事人陈述申辩的理由等方面进行审查，提出处理意见。</w:t>
            </w:r>
          </w:p>
          <w:p w14:paraId="2BE5ED5D">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告知责任：在作出行政处罚定前，书面告知当事人违法事实及其享有的陈述、申辩等权利、要求听证的权利。</w:t>
            </w:r>
          </w:p>
          <w:p w14:paraId="1E706292">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决定责任：根据审理情况决定是否予以行政处罚。依法需要给予行政处罚的，制作行政处罚决定书，载明违法事实和证据、处罚依据和内容申请行政复议或提起行政诉讼的途径和期限等内容。</w:t>
            </w:r>
          </w:p>
          <w:p w14:paraId="2F092E62">
            <w:pPr>
              <w:widowControl/>
              <w:numPr>
                <w:ilvl w:val="0"/>
                <w:numId w:val="14"/>
              </w:numPr>
              <w:shd w:val="clear" w:color="auto" w:fill="FFFFFF"/>
              <w:spacing w:line="240" w:lineRule="exact"/>
              <w:jc w:val="left"/>
              <w:rPr>
                <w:rFonts w:hint="eastAsia" w:ascii="仿宋_GB2312" w:eastAsia="仿宋_GB2312" w:cs="仿宋_GB2312"/>
                <w:bCs/>
                <w:color w:val="000000"/>
                <w:kern w:val="0"/>
                <w:sz w:val="24"/>
                <w:szCs w:val="24"/>
              </w:rPr>
            </w:pPr>
            <w:r>
              <w:rPr>
                <w:rFonts w:hint="eastAsia" w:ascii="仿宋_GB2312" w:eastAsia="仿宋_GB2312" w:cs="仿宋_GB2312"/>
                <w:bCs/>
                <w:color w:val="000000"/>
                <w:kern w:val="0"/>
                <w:sz w:val="24"/>
                <w:szCs w:val="24"/>
              </w:rPr>
              <w:t>送达责任：行政处罚决定书当面或者按照《民事诉讼法》规定的方式送达，并制作送达回证。</w:t>
            </w:r>
          </w:p>
          <w:p w14:paraId="63B58D72">
            <w:pPr>
              <w:widowControl/>
              <w:numPr>
                <w:ilvl w:val="0"/>
                <w:numId w:val="14"/>
              </w:numPr>
              <w:shd w:val="clear" w:color="auto" w:fill="FFFFFF"/>
              <w:spacing w:line="240" w:lineRule="exact"/>
              <w:jc w:val="left"/>
              <w:rPr>
                <w:rFonts w:hint="eastAsia" w:ascii="仿宋_GB2312" w:eastAsia="仿宋_GB2312" w:cs="仿宋_GB2312"/>
                <w:sz w:val="24"/>
                <w:szCs w:val="24"/>
              </w:rPr>
            </w:pPr>
            <w:r>
              <w:rPr>
                <w:rFonts w:hint="eastAsia" w:ascii="仿宋_GB2312" w:eastAsia="仿宋_GB2312" w:cs="仿宋_GB2312"/>
                <w:bCs/>
                <w:color w:val="000000"/>
                <w:kern w:val="0"/>
                <w:sz w:val="24"/>
                <w:szCs w:val="24"/>
              </w:rPr>
              <w:t>执行责任：依照生效的行政处罚决定执行。当事人不依法履行义务，在法定期限内不申请行政复议、提起行政诉讼的可以依法提请法院强制执行。</w:t>
            </w:r>
          </w:p>
        </w:tc>
        <w:tc>
          <w:tcPr>
            <w:tcW w:w="716" w:type="pct"/>
          </w:tcPr>
          <w:p w14:paraId="194176C5">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因不履行或不正确履行行政职责，有下列情形的，行政机关及相关工作人员应承担相应责任：（1）对符合法定条件许可申请不予受理的；</w:t>
            </w:r>
          </w:p>
          <w:p w14:paraId="3374F6E1">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（2）对不符合法定条件的申请人准予行政许可或者超越法定职权作出准予行政许可决定的；</w:t>
            </w:r>
          </w:p>
          <w:p w14:paraId="329109D0">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（3）对符合法定条件的申请人不予行期限内作出准予行政许可决定的；（4）违反法定程序实施行政许可的；</w:t>
            </w:r>
          </w:p>
          <w:p w14:paraId="4481B207">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（5）工作中玩忽职守、滥用职权的；</w:t>
            </w:r>
          </w:p>
          <w:p w14:paraId="6C1A8A47">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（6）索取或者收受他人财物或者谋取其他利益的；</w:t>
            </w:r>
          </w:p>
          <w:p w14:paraId="3F79B167">
            <w:pPr>
              <w:widowControl/>
              <w:shd w:val="clear" w:color="auto" w:fill="FFFFFF"/>
              <w:spacing w:line="240" w:lineRule="exact"/>
              <w:jc w:val="left"/>
              <w:rPr>
                <w:rFonts w:hint="eastAsia" w:ascii="仿宋_GB2312" w:eastAsia="仿宋_GB2312" w:cs="仿宋_GB2312"/>
                <w:color w:val="3D3230"/>
                <w:kern w:val="0"/>
                <w:sz w:val="24"/>
                <w:szCs w:val="24"/>
              </w:rPr>
            </w:pPr>
            <w:r>
              <w:rPr>
                <w:rFonts w:hint="eastAsia" w:ascii="仿宋_GB2312" w:eastAsia="仿宋_GB2312" w:cs="仿宋_GB2312"/>
                <w:color w:val="3D3230"/>
                <w:kern w:val="0"/>
                <w:sz w:val="24"/>
                <w:szCs w:val="24"/>
              </w:rPr>
              <w:t>（7）其他违反法律法规规章文件规定的行为。</w:t>
            </w:r>
          </w:p>
          <w:p w14:paraId="3BB58D7C">
            <w:pPr>
              <w:spacing w:line="240" w:lineRule="exact"/>
              <w:rPr>
                <w:rFonts w:hint="eastAsia" w:ascii="仿宋_GB2312" w:eastAsia="仿宋_GB2312" w:cs="仿宋_GB2312"/>
                <w:b/>
                <w:color w:val="000000"/>
                <w:sz w:val="24"/>
                <w:szCs w:val="24"/>
              </w:rPr>
            </w:pPr>
          </w:p>
        </w:tc>
        <w:tc>
          <w:tcPr>
            <w:tcW w:w="674" w:type="pct"/>
          </w:tcPr>
          <w:p w14:paraId="3B558CE5">
            <w:pPr>
              <w:spacing w:line="300" w:lineRule="exact"/>
              <w:jc w:val="left"/>
              <w:rPr>
                <w:rFonts w:hint="eastAsia" w:ascii="仿宋_GB2312" w:eastAsia="仿宋_GB2312" w:cs="仿宋_GB2312"/>
                <w:sz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p>
          <w:p w14:paraId="2AF1479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73ED1B0">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45A888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B9F7E2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5ACEA56">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59F4B90A">
            <w:pPr>
              <w:rPr>
                <w:rFonts w:hint="eastAsia" w:ascii="仿宋_GB2312" w:eastAsia="仿宋_GB2312" w:cs="仿宋_GB2312"/>
                <w:kern w:val="0"/>
                <w:sz w:val="24"/>
                <w:szCs w:val="24"/>
              </w:rPr>
            </w:pPr>
          </w:p>
          <w:p w14:paraId="73D4F49A">
            <w:pPr>
              <w:rPr>
                <w:rFonts w:hint="eastAsia" w:ascii="仿宋_GB2312" w:eastAsia="仿宋_GB2312" w:cs="仿宋_GB2312"/>
                <w:kern w:val="0"/>
                <w:sz w:val="24"/>
                <w:szCs w:val="24"/>
              </w:rPr>
            </w:pPr>
          </w:p>
          <w:p w14:paraId="565D37D3">
            <w:pPr>
              <w:rPr>
                <w:rFonts w:hint="eastAsia" w:ascii="仿宋_GB2312" w:eastAsia="仿宋_GB2312" w:cs="仿宋_GB2312"/>
                <w:kern w:val="0"/>
                <w:sz w:val="24"/>
                <w:szCs w:val="24"/>
              </w:rPr>
            </w:pPr>
          </w:p>
          <w:p w14:paraId="50426A88">
            <w:pPr>
              <w:rPr>
                <w:rFonts w:hint="eastAsia" w:ascii="仿宋_GB2312" w:eastAsia="仿宋_GB2312" w:cs="仿宋_GB2312"/>
                <w:kern w:val="0"/>
                <w:sz w:val="24"/>
                <w:szCs w:val="24"/>
              </w:rPr>
            </w:pPr>
          </w:p>
          <w:p w14:paraId="674434C6">
            <w:pPr>
              <w:ind w:firstLine="566"/>
              <w:jc w:val="left"/>
              <w:rPr>
                <w:rFonts w:hint="eastAsia" w:ascii="仿宋_GB2312" w:eastAsia="仿宋_GB2312" w:cs="仿宋_GB2312"/>
                <w:kern w:val="0"/>
                <w:sz w:val="24"/>
                <w:szCs w:val="24"/>
              </w:rPr>
            </w:pPr>
          </w:p>
        </w:tc>
        <w:tc>
          <w:tcPr>
            <w:tcW w:w="658" w:type="pct"/>
            <w:vAlign w:val="center"/>
          </w:tcPr>
          <w:p w14:paraId="68C313BC">
            <w:pPr>
              <w:rPr>
                <w:rFonts w:hint="eastAsia" w:ascii="仿宋_GB2312" w:eastAsia="仿宋_GB2312"/>
                <w:sz w:val="24"/>
                <w:szCs w:val="24"/>
              </w:rPr>
            </w:pPr>
            <w:r>
              <w:rPr>
                <w:rFonts w:hint="eastAsia" w:ascii="仿宋_GB2312" w:eastAsia="仿宋_GB2312"/>
                <w:sz w:val="24"/>
                <w:szCs w:val="24"/>
              </w:rPr>
              <w:t>（一）行政处理</w:t>
            </w:r>
          </w:p>
          <w:p w14:paraId="0236D59B">
            <w:pPr>
              <w:rPr>
                <w:rFonts w:hint="eastAsia" w:ascii="仿宋_GB2312" w:eastAsia="仿宋_GB2312"/>
                <w:sz w:val="24"/>
                <w:szCs w:val="24"/>
              </w:rPr>
            </w:pPr>
            <w:r>
              <w:rPr>
                <w:rFonts w:hint="eastAsia" w:ascii="仿宋_GB2312" w:eastAsia="仿宋_GB2312"/>
                <w:sz w:val="24"/>
                <w:szCs w:val="24"/>
              </w:rPr>
              <w:t>1、诫勉谈话或者责令书面检讨；</w:t>
            </w:r>
          </w:p>
          <w:p w14:paraId="37956B8D">
            <w:pPr>
              <w:rPr>
                <w:rFonts w:hint="eastAsia" w:ascii="仿宋_GB2312" w:eastAsia="仿宋_GB2312"/>
                <w:sz w:val="24"/>
                <w:szCs w:val="24"/>
              </w:rPr>
            </w:pPr>
            <w:r>
              <w:rPr>
                <w:rFonts w:hint="eastAsia" w:ascii="仿宋_GB2312" w:eastAsia="仿宋_GB2312"/>
                <w:sz w:val="24"/>
                <w:szCs w:val="24"/>
              </w:rPr>
              <w:t>2、通报批评；</w:t>
            </w:r>
          </w:p>
          <w:p w14:paraId="04C021AA">
            <w:pPr>
              <w:rPr>
                <w:rFonts w:hint="eastAsia" w:ascii="仿宋_GB2312" w:eastAsia="仿宋_GB2312"/>
                <w:sz w:val="24"/>
                <w:szCs w:val="24"/>
              </w:rPr>
            </w:pPr>
            <w:r>
              <w:rPr>
                <w:rFonts w:hint="eastAsia" w:ascii="仿宋_GB2312" w:eastAsia="仿宋_GB2312"/>
                <w:sz w:val="24"/>
                <w:szCs w:val="24"/>
              </w:rPr>
              <w:t>3、暂扣行政执法证件；</w:t>
            </w:r>
          </w:p>
          <w:p w14:paraId="38650D43">
            <w:pPr>
              <w:rPr>
                <w:rFonts w:hint="eastAsia" w:ascii="仿宋_GB2312" w:eastAsia="仿宋_GB2312"/>
                <w:sz w:val="24"/>
                <w:szCs w:val="24"/>
              </w:rPr>
            </w:pPr>
            <w:r>
              <w:rPr>
                <w:rFonts w:hint="eastAsia" w:ascii="仿宋_GB2312" w:eastAsia="仿宋_GB2312"/>
                <w:sz w:val="24"/>
                <w:szCs w:val="24"/>
              </w:rPr>
              <w:t>4、责令离岗培训；</w:t>
            </w:r>
          </w:p>
          <w:p w14:paraId="1246784F">
            <w:pPr>
              <w:rPr>
                <w:rFonts w:hint="eastAsia" w:ascii="仿宋_GB2312" w:eastAsia="仿宋_GB2312"/>
                <w:sz w:val="24"/>
                <w:szCs w:val="24"/>
              </w:rPr>
            </w:pPr>
            <w:r>
              <w:rPr>
                <w:rFonts w:hint="eastAsia" w:ascii="仿宋_GB2312" w:eastAsia="仿宋_GB2312"/>
                <w:sz w:val="24"/>
                <w:szCs w:val="24"/>
              </w:rPr>
              <w:t>5、调离执法岗位</w:t>
            </w:r>
          </w:p>
          <w:p w14:paraId="0168DAFC">
            <w:pPr>
              <w:rPr>
                <w:rFonts w:hint="eastAsia" w:ascii="仿宋_GB2312" w:eastAsia="仿宋_GB2312"/>
                <w:sz w:val="24"/>
                <w:szCs w:val="24"/>
              </w:rPr>
            </w:pPr>
            <w:r>
              <w:rPr>
                <w:rFonts w:hint="eastAsia" w:ascii="仿宋_GB2312" w:eastAsia="仿宋_GB2312"/>
                <w:sz w:val="24"/>
                <w:szCs w:val="24"/>
              </w:rPr>
              <w:t>6、取消执法资格；</w:t>
            </w:r>
          </w:p>
          <w:p w14:paraId="024E9EA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CBBDF72">
            <w:pPr>
              <w:rPr>
                <w:rFonts w:hint="eastAsia" w:ascii="仿宋_GB2312" w:eastAsia="仿宋_GB2312"/>
                <w:sz w:val="24"/>
                <w:szCs w:val="24"/>
              </w:rPr>
            </w:pPr>
            <w:r>
              <w:rPr>
                <w:rFonts w:hint="eastAsia" w:ascii="仿宋_GB2312" w:eastAsia="仿宋_GB2312"/>
                <w:sz w:val="24"/>
                <w:szCs w:val="24"/>
              </w:rPr>
              <w:t>（二）行政处分</w:t>
            </w:r>
          </w:p>
          <w:p w14:paraId="7E8D4888">
            <w:pPr>
              <w:rPr>
                <w:rFonts w:hint="eastAsia" w:ascii="仿宋_GB2312" w:eastAsia="仿宋_GB2312"/>
                <w:sz w:val="24"/>
                <w:szCs w:val="24"/>
              </w:rPr>
            </w:pPr>
            <w:r>
              <w:rPr>
                <w:rFonts w:hint="eastAsia" w:ascii="仿宋_GB2312" w:eastAsia="仿宋_GB2312"/>
                <w:sz w:val="24"/>
                <w:szCs w:val="24"/>
              </w:rPr>
              <w:t>（三）党纪处分；</w:t>
            </w:r>
          </w:p>
          <w:p w14:paraId="7B933535">
            <w:pPr>
              <w:rPr>
                <w:rFonts w:hint="eastAsia" w:ascii="仿宋_GB2312" w:eastAsia="仿宋_GB2312"/>
                <w:sz w:val="24"/>
                <w:szCs w:val="24"/>
              </w:rPr>
            </w:pPr>
            <w:r>
              <w:rPr>
                <w:rFonts w:hint="eastAsia" w:ascii="仿宋_GB2312" w:eastAsia="仿宋_GB2312"/>
                <w:sz w:val="24"/>
                <w:szCs w:val="24"/>
              </w:rPr>
              <w:t>（四）追究刑事责任</w:t>
            </w:r>
          </w:p>
          <w:p w14:paraId="4CBA4993">
            <w:pPr>
              <w:rPr>
                <w:rFonts w:hint="eastAsia" w:ascii="仿宋_GB2312" w:eastAsia="仿宋_GB2312"/>
                <w:sz w:val="24"/>
                <w:szCs w:val="24"/>
              </w:rPr>
            </w:pPr>
            <w:r>
              <w:rPr>
                <w:rFonts w:hint="eastAsia" w:ascii="仿宋_GB2312" w:eastAsia="仿宋_GB2312"/>
                <w:sz w:val="24"/>
                <w:szCs w:val="24"/>
              </w:rPr>
              <w:t>（五）其它追责形式</w:t>
            </w:r>
          </w:p>
          <w:p w14:paraId="45DD8734">
            <w:pPr>
              <w:rPr>
                <w:rFonts w:hint="eastAsia" w:ascii="仿宋_GB2312" w:eastAsia="仿宋_GB2312"/>
                <w:sz w:val="24"/>
                <w:szCs w:val="24"/>
              </w:rPr>
            </w:pPr>
          </w:p>
        </w:tc>
        <w:tc>
          <w:tcPr>
            <w:tcW w:w="362" w:type="pct"/>
            <w:vAlign w:val="center"/>
          </w:tcPr>
          <w:p w14:paraId="5BE0CFA2">
            <w:pPr>
              <w:jc w:val="center"/>
              <w:rPr>
                <w:rFonts w:hint="eastAsia" w:ascii="仿宋" w:eastAsia="仿宋"/>
                <w:sz w:val="24"/>
                <w:szCs w:val="24"/>
              </w:rPr>
            </w:pPr>
          </w:p>
        </w:tc>
      </w:tr>
    </w:tbl>
    <w:p w14:paraId="2ACBF66E">
      <w:pPr>
        <w:rPr>
          <w:rFonts w:hint="eastAsia" w:ascii="方正小标宋简体" w:eastAsia="方正小标宋简体" w:cs="方正小标宋简体"/>
          <w:sz w:val="44"/>
          <w:szCs w:val="44"/>
        </w:rPr>
      </w:pPr>
    </w:p>
    <w:p w14:paraId="3E4038CA">
      <w:pPr>
        <w:tabs>
          <w:tab w:val="left" w:pos="7314"/>
        </w:tabs>
        <w:jc w:val="center"/>
        <w:rPr>
          <w:rFonts w:hint="eastAsia" w:ascii="宋体" w:cs="方正小标宋简体"/>
          <w:b/>
          <w:sz w:val="44"/>
          <w:szCs w:val="44"/>
        </w:rPr>
      </w:pPr>
    </w:p>
    <w:p w14:paraId="0BBC0CFF">
      <w:pPr>
        <w:tabs>
          <w:tab w:val="left" w:pos="7314"/>
        </w:tabs>
        <w:jc w:val="center"/>
        <w:rPr>
          <w:rFonts w:hint="eastAsia" w:ascii="宋体" w:cs="方正小标宋简体"/>
          <w:b/>
          <w:sz w:val="44"/>
          <w:szCs w:val="44"/>
        </w:rPr>
        <w:sectPr>
          <w:pgSz w:w="23811" w:h="16838" w:orient="landscape"/>
          <w:pgMar w:top="1800" w:right="1440" w:bottom="1800" w:left="1440" w:header="851" w:footer="992" w:gutter="0"/>
          <w:cols w:space="720" w:num="1"/>
          <w:docGrid w:type="lines" w:linePitch="312" w:charSpace="0"/>
        </w:sectPr>
      </w:pPr>
    </w:p>
    <w:p w14:paraId="483A9516">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6BFD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751190E0">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73FB197D">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3498FB08">
            <w:pPr>
              <w:jc w:val="center"/>
              <w:rPr>
                <w:rFonts w:hint="eastAsia" w:ascii="黑体" w:eastAsia="黑体" w:cs="黑体"/>
                <w:sz w:val="24"/>
                <w:szCs w:val="24"/>
              </w:rPr>
            </w:pPr>
            <w:r>
              <w:rPr>
                <w:rFonts w:hint="eastAsia" w:ascii="黑体" w:eastAsia="黑体" w:cs="黑体"/>
                <w:sz w:val="24"/>
                <w:szCs w:val="24"/>
              </w:rPr>
              <w:t>备注</w:t>
            </w:r>
          </w:p>
        </w:tc>
      </w:tr>
      <w:tr w14:paraId="2B3E7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3049D512">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6E96102C">
            <w:pPr>
              <w:jc w:val="center"/>
              <w:rPr>
                <w:rFonts w:hint="eastAsia" w:ascii="黑体" w:eastAsia="黑体" w:cs="黑体"/>
                <w:sz w:val="24"/>
                <w:szCs w:val="24"/>
              </w:rPr>
            </w:pPr>
            <w:r>
              <w:rPr>
                <w:rFonts w:hint="eastAsia" w:ascii="黑体" w:eastAsia="黑体" w:cs="黑体"/>
                <w:sz w:val="24"/>
                <w:szCs w:val="24"/>
              </w:rPr>
              <w:t>职权</w:t>
            </w:r>
          </w:p>
          <w:p w14:paraId="4363C00B">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1CB3199E">
            <w:pPr>
              <w:jc w:val="center"/>
              <w:rPr>
                <w:rFonts w:hint="eastAsia" w:ascii="黑体" w:eastAsia="黑体" w:cs="黑体"/>
                <w:sz w:val="24"/>
                <w:szCs w:val="24"/>
              </w:rPr>
            </w:pPr>
            <w:r>
              <w:rPr>
                <w:rFonts w:hint="eastAsia" w:ascii="黑体" w:eastAsia="黑体" w:cs="黑体"/>
                <w:sz w:val="24"/>
                <w:szCs w:val="24"/>
              </w:rPr>
              <w:t>职权</w:t>
            </w:r>
          </w:p>
          <w:p w14:paraId="5DC08A22">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4F637A21">
            <w:pPr>
              <w:jc w:val="center"/>
              <w:rPr>
                <w:rFonts w:hint="eastAsia" w:ascii="黑体" w:eastAsia="黑体" w:cs="黑体"/>
                <w:sz w:val="24"/>
                <w:szCs w:val="24"/>
              </w:rPr>
            </w:pPr>
            <w:r>
              <w:rPr>
                <w:rFonts w:hint="eastAsia" w:ascii="黑体" w:eastAsia="黑体" w:cs="黑体"/>
                <w:sz w:val="24"/>
                <w:szCs w:val="24"/>
              </w:rPr>
              <w:t>职权</w:t>
            </w:r>
          </w:p>
          <w:p w14:paraId="04602E53">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20E74D3D">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7D3701DB">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37C0C372">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0ED9DC7C">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5037CD8C"/>
        </w:tc>
      </w:tr>
      <w:tr w14:paraId="723A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32052124">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74A7E640">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50</w:t>
            </w:r>
            <w:r>
              <w:rPr>
                <w:rFonts w:hint="eastAsia" w:ascii="仿宋_GB2312" w:eastAsia="仿宋_GB2312" w:cs="仿宋_GB2312"/>
                <w:sz w:val="24"/>
                <w:lang w:eastAsia="zh-CN"/>
              </w:rPr>
              <w:t>00-141127</w:t>
            </w:r>
          </w:p>
        </w:tc>
        <w:tc>
          <w:tcPr>
            <w:tcW w:w="413" w:type="pct"/>
            <w:vAlign w:val="center"/>
          </w:tcPr>
          <w:p w14:paraId="0D702930">
            <w:pPr>
              <w:jc w:val="left"/>
              <w:rPr>
                <w:rFonts w:hint="eastAsia" w:ascii="仿宋" w:eastAsia="仿宋"/>
                <w:sz w:val="24"/>
                <w:szCs w:val="24"/>
              </w:rPr>
            </w:pPr>
            <w:r>
              <w:rPr>
                <w:rFonts w:hint="eastAsia" w:ascii="仿宋_GB2312" w:eastAsia="仿宋_GB2312" w:cs="仿宋_GB2312"/>
                <w:sz w:val="24"/>
              </w:rPr>
              <w:t>对评标委员会成员收受投标人的财务或者其他好处，为投标人谋取利益的，或透漏招标有关情况的处罚</w:t>
            </w:r>
          </w:p>
        </w:tc>
        <w:tc>
          <w:tcPr>
            <w:tcW w:w="530" w:type="pct"/>
            <w:vAlign w:val="center"/>
          </w:tcPr>
          <w:p w14:paraId="1B3581B6">
            <w:pPr>
              <w:pStyle w:val="4"/>
              <w:widowControl/>
              <w:spacing w:before="0" w:beforeAutospacing="0" w:after="0" w:afterAutospacing="0" w:line="300" w:lineRule="exac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【法律】《中华人民共和国招标投标法》第五十六条  </w:t>
            </w:r>
          </w:p>
          <w:p w14:paraId="0EA09D8F">
            <w:pPr>
              <w:spacing w:line="300" w:lineRule="exact"/>
              <w:jc w:val="left"/>
              <w:rPr>
                <w:rFonts w:hint="eastAsia" w:ascii="仿宋_GB2312" w:eastAsia="仿宋_GB2312" w:cs="仿宋_GB2312"/>
                <w:sz w:val="24"/>
                <w:szCs w:val="24"/>
              </w:rPr>
            </w:pPr>
          </w:p>
        </w:tc>
        <w:tc>
          <w:tcPr>
            <w:tcW w:w="1002" w:type="pct"/>
          </w:tcPr>
          <w:p w14:paraId="51EA7AD4">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14:paraId="0172970F">
            <w:pPr>
              <w:widowControl/>
              <w:numPr>
                <w:ilvl w:val="0"/>
                <w:numId w:val="15"/>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14:paraId="7608741A">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审查责任：对违法事实、证据、调查取证程序、法律适用、处罚种类和幅度、当事人陈述申辩的理由等方面进行审查，提出处理意见。</w:t>
            </w:r>
          </w:p>
          <w:p w14:paraId="129F014A">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14:paraId="14E65BE3">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14:paraId="26E74F08">
            <w:pPr>
              <w:widowControl/>
              <w:numPr>
                <w:ilvl w:val="0"/>
                <w:numId w:val="15"/>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14:paraId="133AD032">
            <w:pPr>
              <w:widowControl/>
              <w:numPr>
                <w:ilvl w:val="0"/>
                <w:numId w:val="15"/>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14:paraId="0BFAE228">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14:paraId="70BB05F2">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14:paraId="03DD2ABE">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14:paraId="2D47F85F">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14:paraId="1B13FC2C">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14:paraId="59AEEBBC">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14:paraId="78C66109">
            <w:pPr>
              <w:spacing w:line="300" w:lineRule="exact"/>
              <w:rPr>
                <w:rFonts w:hint="eastAsia" w:ascii="仿宋_GB2312" w:eastAsia="仿宋_GB2312"/>
                <w:b/>
                <w:color w:val="000000"/>
                <w:szCs w:val="21"/>
              </w:rPr>
            </w:pPr>
          </w:p>
        </w:tc>
        <w:tc>
          <w:tcPr>
            <w:tcW w:w="674" w:type="pct"/>
          </w:tcPr>
          <w:p w14:paraId="31BC186D">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62CBA9D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CDFA3C5">
            <w:pPr>
              <w:spacing w:line="270" w:lineRule="exac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D398C9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EF52D7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DE8C29C">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09CC9FF3">
            <w:pPr>
              <w:rPr>
                <w:rFonts w:hint="eastAsia" w:ascii="仿宋_GB2312" w:eastAsia="仿宋_GB2312" w:cs="仿宋_GB2312"/>
                <w:kern w:val="0"/>
                <w:sz w:val="24"/>
                <w:szCs w:val="24"/>
              </w:rPr>
            </w:pPr>
          </w:p>
          <w:p w14:paraId="43824C61">
            <w:pPr>
              <w:rPr>
                <w:rFonts w:hint="eastAsia" w:ascii="仿宋_GB2312" w:eastAsia="仿宋_GB2312" w:cs="仿宋_GB2312"/>
                <w:kern w:val="0"/>
                <w:sz w:val="24"/>
                <w:szCs w:val="24"/>
              </w:rPr>
            </w:pPr>
          </w:p>
          <w:p w14:paraId="3FEA99B4">
            <w:pPr>
              <w:rPr>
                <w:rFonts w:hint="eastAsia" w:ascii="仿宋_GB2312" w:eastAsia="仿宋_GB2312" w:cs="仿宋_GB2312"/>
                <w:kern w:val="0"/>
                <w:sz w:val="24"/>
                <w:szCs w:val="24"/>
              </w:rPr>
            </w:pPr>
          </w:p>
          <w:p w14:paraId="4059C1ED">
            <w:pPr>
              <w:rPr>
                <w:rFonts w:hint="eastAsia" w:ascii="仿宋_GB2312" w:eastAsia="仿宋_GB2312" w:cs="仿宋_GB2312"/>
                <w:kern w:val="0"/>
                <w:sz w:val="24"/>
                <w:szCs w:val="24"/>
              </w:rPr>
            </w:pPr>
          </w:p>
          <w:p w14:paraId="24CF10C8">
            <w:pPr>
              <w:ind w:firstLine="566"/>
              <w:jc w:val="left"/>
              <w:rPr>
                <w:rFonts w:hint="eastAsia" w:ascii="仿宋_GB2312" w:eastAsia="仿宋_GB2312" w:cs="仿宋_GB2312"/>
                <w:kern w:val="0"/>
                <w:sz w:val="24"/>
                <w:szCs w:val="24"/>
              </w:rPr>
            </w:pPr>
          </w:p>
        </w:tc>
        <w:tc>
          <w:tcPr>
            <w:tcW w:w="658" w:type="pct"/>
            <w:vAlign w:val="center"/>
          </w:tcPr>
          <w:p w14:paraId="24A24DDD">
            <w:pPr>
              <w:rPr>
                <w:rFonts w:hint="eastAsia" w:ascii="仿宋_GB2312" w:eastAsia="仿宋_GB2312"/>
                <w:sz w:val="24"/>
                <w:szCs w:val="24"/>
              </w:rPr>
            </w:pPr>
            <w:r>
              <w:rPr>
                <w:rFonts w:hint="eastAsia" w:ascii="仿宋_GB2312" w:eastAsia="仿宋_GB2312"/>
                <w:sz w:val="24"/>
                <w:szCs w:val="24"/>
              </w:rPr>
              <w:t>（一）行政处理</w:t>
            </w:r>
          </w:p>
          <w:p w14:paraId="5DDA78FC">
            <w:pPr>
              <w:rPr>
                <w:rFonts w:hint="eastAsia" w:ascii="仿宋_GB2312" w:eastAsia="仿宋_GB2312"/>
                <w:sz w:val="24"/>
                <w:szCs w:val="24"/>
              </w:rPr>
            </w:pPr>
            <w:r>
              <w:rPr>
                <w:rFonts w:hint="eastAsia" w:ascii="仿宋_GB2312" w:eastAsia="仿宋_GB2312"/>
                <w:sz w:val="24"/>
                <w:szCs w:val="24"/>
              </w:rPr>
              <w:t>1、诫勉谈话或者责令书面检讨；</w:t>
            </w:r>
          </w:p>
          <w:p w14:paraId="6E4B9F78">
            <w:pPr>
              <w:rPr>
                <w:rFonts w:hint="eastAsia" w:ascii="仿宋_GB2312" w:eastAsia="仿宋_GB2312"/>
                <w:sz w:val="24"/>
                <w:szCs w:val="24"/>
              </w:rPr>
            </w:pPr>
            <w:r>
              <w:rPr>
                <w:rFonts w:hint="eastAsia" w:ascii="仿宋_GB2312" w:eastAsia="仿宋_GB2312"/>
                <w:sz w:val="24"/>
                <w:szCs w:val="24"/>
              </w:rPr>
              <w:t>2、通报批评；</w:t>
            </w:r>
          </w:p>
          <w:p w14:paraId="602FFC54">
            <w:pPr>
              <w:rPr>
                <w:rFonts w:hint="eastAsia" w:ascii="仿宋_GB2312" w:eastAsia="仿宋_GB2312"/>
                <w:sz w:val="24"/>
                <w:szCs w:val="24"/>
              </w:rPr>
            </w:pPr>
            <w:r>
              <w:rPr>
                <w:rFonts w:hint="eastAsia" w:ascii="仿宋_GB2312" w:eastAsia="仿宋_GB2312"/>
                <w:sz w:val="24"/>
                <w:szCs w:val="24"/>
              </w:rPr>
              <w:t>3、暂扣行政执法证件；</w:t>
            </w:r>
          </w:p>
          <w:p w14:paraId="4003E30E">
            <w:pPr>
              <w:rPr>
                <w:rFonts w:hint="eastAsia" w:ascii="仿宋_GB2312" w:eastAsia="仿宋_GB2312"/>
                <w:sz w:val="24"/>
                <w:szCs w:val="24"/>
              </w:rPr>
            </w:pPr>
            <w:r>
              <w:rPr>
                <w:rFonts w:hint="eastAsia" w:ascii="仿宋_GB2312" w:eastAsia="仿宋_GB2312"/>
                <w:sz w:val="24"/>
                <w:szCs w:val="24"/>
              </w:rPr>
              <w:t>4、责令离岗培训；</w:t>
            </w:r>
          </w:p>
          <w:p w14:paraId="51CFA946">
            <w:pPr>
              <w:rPr>
                <w:rFonts w:hint="eastAsia" w:ascii="仿宋_GB2312" w:eastAsia="仿宋_GB2312"/>
                <w:sz w:val="24"/>
                <w:szCs w:val="24"/>
              </w:rPr>
            </w:pPr>
            <w:r>
              <w:rPr>
                <w:rFonts w:hint="eastAsia" w:ascii="仿宋_GB2312" w:eastAsia="仿宋_GB2312"/>
                <w:sz w:val="24"/>
                <w:szCs w:val="24"/>
              </w:rPr>
              <w:t>5、调离执法岗位</w:t>
            </w:r>
          </w:p>
          <w:p w14:paraId="47F59C1A">
            <w:pPr>
              <w:rPr>
                <w:rFonts w:hint="eastAsia" w:ascii="仿宋_GB2312" w:eastAsia="仿宋_GB2312"/>
                <w:sz w:val="24"/>
                <w:szCs w:val="24"/>
              </w:rPr>
            </w:pPr>
            <w:r>
              <w:rPr>
                <w:rFonts w:hint="eastAsia" w:ascii="仿宋_GB2312" w:eastAsia="仿宋_GB2312"/>
                <w:sz w:val="24"/>
                <w:szCs w:val="24"/>
              </w:rPr>
              <w:t>6、取消执法资格；</w:t>
            </w:r>
          </w:p>
          <w:p w14:paraId="7A812B0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3AA628A">
            <w:pPr>
              <w:rPr>
                <w:rFonts w:hint="eastAsia" w:ascii="仿宋_GB2312" w:eastAsia="仿宋_GB2312"/>
                <w:sz w:val="24"/>
                <w:szCs w:val="24"/>
              </w:rPr>
            </w:pPr>
            <w:r>
              <w:rPr>
                <w:rFonts w:hint="eastAsia" w:ascii="仿宋_GB2312" w:eastAsia="仿宋_GB2312"/>
                <w:sz w:val="24"/>
                <w:szCs w:val="24"/>
              </w:rPr>
              <w:t>（二）行政处分</w:t>
            </w:r>
          </w:p>
          <w:p w14:paraId="38C09753">
            <w:pPr>
              <w:rPr>
                <w:rFonts w:hint="eastAsia" w:ascii="仿宋_GB2312" w:eastAsia="仿宋_GB2312"/>
                <w:sz w:val="24"/>
                <w:szCs w:val="24"/>
              </w:rPr>
            </w:pPr>
            <w:r>
              <w:rPr>
                <w:rFonts w:hint="eastAsia" w:ascii="仿宋_GB2312" w:eastAsia="仿宋_GB2312"/>
                <w:sz w:val="24"/>
                <w:szCs w:val="24"/>
              </w:rPr>
              <w:t>（三）党纪处分；</w:t>
            </w:r>
          </w:p>
          <w:p w14:paraId="43ED3B71">
            <w:pPr>
              <w:rPr>
                <w:rFonts w:hint="eastAsia" w:ascii="仿宋_GB2312" w:eastAsia="仿宋_GB2312"/>
                <w:sz w:val="24"/>
                <w:szCs w:val="24"/>
              </w:rPr>
            </w:pPr>
            <w:r>
              <w:rPr>
                <w:rFonts w:hint="eastAsia" w:ascii="仿宋_GB2312" w:eastAsia="仿宋_GB2312"/>
                <w:sz w:val="24"/>
                <w:szCs w:val="24"/>
              </w:rPr>
              <w:t>（四）追究刑事责任</w:t>
            </w:r>
          </w:p>
          <w:p w14:paraId="58E0F734">
            <w:pPr>
              <w:rPr>
                <w:rFonts w:hint="eastAsia" w:ascii="仿宋_GB2312" w:eastAsia="仿宋_GB2312"/>
                <w:sz w:val="24"/>
                <w:szCs w:val="24"/>
              </w:rPr>
            </w:pPr>
            <w:r>
              <w:rPr>
                <w:rFonts w:hint="eastAsia" w:ascii="仿宋_GB2312" w:eastAsia="仿宋_GB2312"/>
                <w:sz w:val="24"/>
                <w:szCs w:val="24"/>
              </w:rPr>
              <w:t>（五）其它追责形式</w:t>
            </w:r>
          </w:p>
          <w:p w14:paraId="069E7B25">
            <w:pPr>
              <w:rPr>
                <w:rFonts w:hint="eastAsia" w:ascii="仿宋_GB2312" w:eastAsia="仿宋_GB2312"/>
                <w:sz w:val="24"/>
                <w:szCs w:val="24"/>
              </w:rPr>
            </w:pPr>
          </w:p>
        </w:tc>
        <w:tc>
          <w:tcPr>
            <w:tcW w:w="362" w:type="pct"/>
            <w:vAlign w:val="center"/>
          </w:tcPr>
          <w:p w14:paraId="35D8769A">
            <w:pPr>
              <w:jc w:val="center"/>
              <w:rPr>
                <w:rFonts w:hint="eastAsia" w:ascii="仿宋" w:eastAsia="仿宋"/>
                <w:sz w:val="24"/>
                <w:szCs w:val="24"/>
              </w:rPr>
            </w:pPr>
          </w:p>
        </w:tc>
      </w:tr>
    </w:tbl>
    <w:p w14:paraId="5AFC6165">
      <w:pPr>
        <w:rPr>
          <w:rFonts w:hint="eastAsia" w:ascii="方正小标宋简体" w:eastAsia="方正小标宋简体" w:cs="方正小标宋简体"/>
          <w:sz w:val="44"/>
          <w:szCs w:val="44"/>
        </w:rPr>
      </w:pPr>
    </w:p>
    <w:p w14:paraId="69555170">
      <w:pPr>
        <w:rPr>
          <w:rFonts w:hint="eastAsia" w:ascii="方正小标宋简体" w:eastAsia="方正小标宋简体" w:cs="方正小标宋简体"/>
          <w:sz w:val="44"/>
          <w:szCs w:val="44"/>
        </w:rPr>
      </w:pPr>
    </w:p>
    <w:p w14:paraId="46D343EE">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3B32C993">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1AF2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51763493">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132B8CC7">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06D4CD38">
            <w:pPr>
              <w:jc w:val="center"/>
              <w:rPr>
                <w:rFonts w:hint="eastAsia" w:ascii="黑体" w:eastAsia="黑体" w:cs="黑体"/>
                <w:sz w:val="24"/>
                <w:szCs w:val="24"/>
              </w:rPr>
            </w:pPr>
            <w:r>
              <w:rPr>
                <w:rFonts w:hint="eastAsia" w:ascii="黑体" w:eastAsia="黑体" w:cs="黑体"/>
                <w:sz w:val="24"/>
                <w:szCs w:val="24"/>
              </w:rPr>
              <w:t>备注</w:t>
            </w:r>
          </w:p>
        </w:tc>
      </w:tr>
      <w:tr w14:paraId="4D202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1ECCD5D2">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76A2E687">
            <w:pPr>
              <w:jc w:val="center"/>
              <w:rPr>
                <w:rFonts w:hint="eastAsia" w:ascii="黑体" w:eastAsia="黑体" w:cs="黑体"/>
                <w:sz w:val="24"/>
                <w:szCs w:val="24"/>
              </w:rPr>
            </w:pPr>
            <w:r>
              <w:rPr>
                <w:rFonts w:hint="eastAsia" w:ascii="黑体" w:eastAsia="黑体" w:cs="黑体"/>
                <w:sz w:val="24"/>
                <w:szCs w:val="24"/>
              </w:rPr>
              <w:t>职权</w:t>
            </w:r>
          </w:p>
          <w:p w14:paraId="7F91F11D">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4BBA9E5F">
            <w:pPr>
              <w:jc w:val="center"/>
              <w:rPr>
                <w:rFonts w:hint="eastAsia" w:ascii="黑体" w:eastAsia="黑体" w:cs="黑体"/>
                <w:sz w:val="24"/>
                <w:szCs w:val="24"/>
              </w:rPr>
            </w:pPr>
            <w:r>
              <w:rPr>
                <w:rFonts w:hint="eastAsia" w:ascii="黑体" w:eastAsia="黑体" w:cs="黑体"/>
                <w:sz w:val="24"/>
                <w:szCs w:val="24"/>
              </w:rPr>
              <w:t>职权</w:t>
            </w:r>
          </w:p>
          <w:p w14:paraId="5BA9F89F">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32697C43">
            <w:pPr>
              <w:jc w:val="center"/>
              <w:rPr>
                <w:rFonts w:hint="eastAsia" w:ascii="黑体" w:eastAsia="黑体" w:cs="黑体"/>
                <w:sz w:val="24"/>
                <w:szCs w:val="24"/>
              </w:rPr>
            </w:pPr>
            <w:r>
              <w:rPr>
                <w:rFonts w:hint="eastAsia" w:ascii="黑体" w:eastAsia="黑体" w:cs="黑体"/>
                <w:sz w:val="24"/>
                <w:szCs w:val="24"/>
              </w:rPr>
              <w:t>职权</w:t>
            </w:r>
          </w:p>
          <w:p w14:paraId="6F69D33F">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52F84CB0">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265FFDD9">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598A6197">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00D34054">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7F9D0627"/>
        </w:tc>
      </w:tr>
      <w:tr w14:paraId="12CB9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3A2CEF7B">
            <w:pPr>
              <w:jc w:val="center"/>
              <w:rPr>
                <w:rFonts w:hint="eastAsia" w:ascii="仿宋" w:eastAsia="仿宋"/>
                <w:sz w:val="24"/>
                <w:szCs w:val="24"/>
              </w:rPr>
            </w:pPr>
            <w:r>
              <w:rPr>
                <w:rFonts w:hint="eastAsia" w:ascii="仿宋" w:eastAsia="仿宋"/>
                <w:sz w:val="24"/>
                <w:szCs w:val="24"/>
              </w:rPr>
              <w:t>行政处罚</w:t>
            </w:r>
          </w:p>
        </w:tc>
        <w:tc>
          <w:tcPr>
            <w:tcW w:w="305" w:type="pct"/>
            <w:vAlign w:val="center"/>
          </w:tcPr>
          <w:p w14:paraId="0BAFEA0A">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51</w:t>
            </w:r>
            <w:r>
              <w:rPr>
                <w:rFonts w:hint="eastAsia" w:ascii="仿宋_GB2312" w:eastAsia="仿宋_GB2312" w:cs="仿宋_GB2312"/>
                <w:sz w:val="24"/>
                <w:lang w:eastAsia="zh-CN"/>
              </w:rPr>
              <w:t>00-141127</w:t>
            </w:r>
          </w:p>
        </w:tc>
        <w:tc>
          <w:tcPr>
            <w:tcW w:w="413" w:type="pct"/>
            <w:vAlign w:val="center"/>
          </w:tcPr>
          <w:p w14:paraId="5D9E10BE">
            <w:pPr>
              <w:jc w:val="left"/>
              <w:rPr>
                <w:rFonts w:hint="eastAsia" w:ascii="仿宋" w:eastAsia="仿宋"/>
                <w:sz w:val="24"/>
                <w:szCs w:val="24"/>
              </w:rPr>
            </w:pPr>
            <w:r>
              <w:rPr>
                <w:rFonts w:hint="eastAsia" w:ascii="仿宋_GB2312" w:eastAsia="仿宋_GB2312" w:cs="仿宋_GB2312"/>
                <w:sz w:val="24"/>
              </w:rPr>
              <w:t>对招标人违法确定中标人的处罚</w:t>
            </w:r>
          </w:p>
        </w:tc>
        <w:tc>
          <w:tcPr>
            <w:tcW w:w="530" w:type="pct"/>
            <w:vAlign w:val="center"/>
          </w:tcPr>
          <w:p w14:paraId="2F904FE5">
            <w:pPr>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【法律】《中华人民共和国招标投标法》第五十七条  </w:t>
            </w:r>
          </w:p>
        </w:tc>
        <w:tc>
          <w:tcPr>
            <w:tcW w:w="1002" w:type="pct"/>
          </w:tcPr>
          <w:p w14:paraId="04554776">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14:paraId="5582084B">
            <w:pPr>
              <w:widowControl/>
              <w:numPr>
                <w:ilvl w:val="0"/>
                <w:numId w:val="16"/>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14:paraId="39A15C41">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w:t>
            </w:r>
            <w:r>
              <w:rPr>
                <w:rFonts w:hint="eastAsia" w:ascii="仿宋" w:eastAsia="仿宋" w:cs="仿宋"/>
                <w:color w:val="3D3230"/>
                <w:kern w:val="0"/>
                <w:szCs w:val="21"/>
                <w:shd w:val="clear" w:color="auto" w:fill="FFFFFF"/>
              </w:rPr>
              <w:t>和</w:t>
            </w:r>
            <w:r>
              <w:rPr>
                <w:rFonts w:hint="eastAsia" w:ascii="仿宋" w:eastAsia="仿宋" w:cs="仿宋"/>
                <w:bCs/>
                <w:color w:val="000000"/>
                <w:kern w:val="0"/>
                <w:szCs w:val="21"/>
              </w:rPr>
              <w:t>幅度、当事人陈述申辩的理由等方面进行审查，提出处理意见。</w:t>
            </w:r>
          </w:p>
          <w:p w14:paraId="4F4E71AB">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14:paraId="3477FE2A">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14:paraId="5778D7FB">
            <w:pPr>
              <w:widowControl/>
              <w:numPr>
                <w:ilvl w:val="0"/>
                <w:numId w:val="16"/>
              </w:numPr>
              <w:shd w:val="clear" w:color="auto" w:fill="FFFFFF"/>
              <w:spacing w:line="32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14:paraId="2BFDB9F2">
            <w:pPr>
              <w:widowControl/>
              <w:numPr>
                <w:ilvl w:val="0"/>
                <w:numId w:val="16"/>
              </w:numPr>
              <w:shd w:val="clear" w:color="auto" w:fill="FFFFFF"/>
              <w:spacing w:line="32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14:paraId="619DD18F">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14:paraId="3A36FE1C">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14:paraId="4676C35E">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14:paraId="5668B847">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14:paraId="420C0564">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14:paraId="5E8CC64D">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14:paraId="4BE5AEE5">
            <w:pPr>
              <w:spacing w:line="300" w:lineRule="exact"/>
              <w:rPr>
                <w:rFonts w:hint="eastAsia" w:ascii="仿宋_GB2312" w:eastAsia="仿宋_GB2312"/>
                <w:b/>
                <w:color w:val="000000"/>
                <w:szCs w:val="21"/>
              </w:rPr>
            </w:pPr>
          </w:p>
        </w:tc>
        <w:tc>
          <w:tcPr>
            <w:tcW w:w="674" w:type="pct"/>
          </w:tcPr>
          <w:p w14:paraId="056B9245">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3B02D6D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8245B42">
            <w:pPr>
              <w:spacing w:line="270" w:lineRule="exac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5A0EF0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895C89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16589D6">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0766BB3">
            <w:pPr>
              <w:rPr>
                <w:rFonts w:hint="eastAsia" w:ascii="仿宋_GB2312" w:eastAsia="仿宋_GB2312" w:cs="仿宋_GB2312"/>
                <w:kern w:val="0"/>
                <w:sz w:val="24"/>
                <w:szCs w:val="24"/>
              </w:rPr>
            </w:pPr>
          </w:p>
          <w:p w14:paraId="5B60690A">
            <w:pPr>
              <w:rPr>
                <w:rFonts w:hint="eastAsia" w:ascii="仿宋_GB2312" w:eastAsia="仿宋_GB2312" w:cs="仿宋_GB2312"/>
                <w:kern w:val="0"/>
                <w:sz w:val="24"/>
                <w:szCs w:val="24"/>
              </w:rPr>
            </w:pPr>
          </w:p>
          <w:p w14:paraId="09F66715">
            <w:pPr>
              <w:rPr>
                <w:rFonts w:hint="eastAsia" w:ascii="仿宋_GB2312" w:eastAsia="仿宋_GB2312" w:cs="仿宋_GB2312"/>
                <w:kern w:val="0"/>
                <w:sz w:val="24"/>
                <w:szCs w:val="24"/>
              </w:rPr>
            </w:pPr>
          </w:p>
          <w:p w14:paraId="3BAFAC7D">
            <w:pPr>
              <w:rPr>
                <w:rFonts w:hint="eastAsia" w:ascii="仿宋_GB2312" w:eastAsia="仿宋_GB2312" w:cs="仿宋_GB2312"/>
                <w:kern w:val="0"/>
                <w:sz w:val="24"/>
                <w:szCs w:val="24"/>
              </w:rPr>
            </w:pPr>
          </w:p>
          <w:p w14:paraId="340C37F0">
            <w:pPr>
              <w:ind w:firstLine="566"/>
              <w:jc w:val="left"/>
              <w:rPr>
                <w:rFonts w:hint="eastAsia" w:ascii="仿宋_GB2312" w:eastAsia="仿宋_GB2312" w:cs="宋体"/>
                <w:kern w:val="0"/>
                <w:sz w:val="24"/>
                <w:szCs w:val="24"/>
              </w:rPr>
            </w:pPr>
          </w:p>
        </w:tc>
        <w:tc>
          <w:tcPr>
            <w:tcW w:w="658" w:type="pct"/>
            <w:vAlign w:val="center"/>
          </w:tcPr>
          <w:p w14:paraId="0EF677A3">
            <w:pPr>
              <w:rPr>
                <w:rFonts w:hint="eastAsia" w:ascii="仿宋_GB2312" w:eastAsia="仿宋_GB2312"/>
                <w:sz w:val="24"/>
                <w:szCs w:val="24"/>
              </w:rPr>
            </w:pPr>
            <w:r>
              <w:rPr>
                <w:rFonts w:hint="eastAsia" w:ascii="仿宋_GB2312" w:eastAsia="仿宋_GB2312"/>
                <w:sz w:val="24"/>
                <w:szCs w:val="24"/>
              </w:rPr>
              <w:t>（一）行政处理</w:t>
            </w:r>
          </w:p>
          <w:p w14:paraId="5A4FD7E7">
            <w:pPr>
              <w:rPr>
                <w:rFonts w:hint="eastAsia" w:ascii="仿宋_GB2312" w:eastAsia="仿宋_GB2312"/>
                <w:sz w:val="24"/>
                <w:szCs w:val="24"/>
              </w:rPr>
            </w:pPr>
            <w:r>
              <w:rPr>
                <w:rFonts w:hint="eastAsia" w:ascii="仿宋_GB2312" w:eastAsia="仿宋_GB2312"/>
                <w:sz w:val="24"/>
                <w:szCs w:val="24"/>
              </w:rPr>
              <w:t>1、诫勉谈话或者责令书面检讨；</w:t>
            </w:r>
          </w:p>
          <w:p w14:paraId="2D5EF08E">
            <w:pPr>
              <w:rPr>
                <w:rFonts w:hint="eastAsia" w:ascii="仿宋_GB2312" w:eastAsia="仿宋_GB2312"/>
                <w:sz w:val="24"/>
                <w:szCs w:val="24"/>
              </w:rPr>
            </w:pPr>
            <w:r>
              <w:rPr>
                <w:rFonts w:hint="eastAsia" w:ascii="仿宋_GB2312" w:eastAsia="仿宋_GB2312"/>
                <w:sz w:val="24"/>
                <w:szCs w:val="24"/>
              </w:rPr>
              <w:t>2、通报批评；</w:t>
            </w:r>
          </w:p>
          <w:p w14:paraId="3F0B6C80">
            <w:pPr>
              <w:rPr>
                <w:rFonts w:hint="eastAsia" w:ascii="仿宋_GB2312" w:eastAsia="仿宋_GB2312"/>
                <w:sz w:val="24"/>
                <w:szCs w:val="24"/>
              </w:rPr>
            </w:pPr>
            <w:r>
              <w:rPr>
                <w:rFonts w:hint="eastAsia" w:ascii="仿宋_GB2312" w:eastAsia="仿宋_GB2312"/>
                <w:sz w:val="24"/>
                <w:szCs w:val="24"/>
              </w:rPr>
              <w:t>3、暂扣行政执法证件；</w:t>
            </w:r>
          </w:p>
          <w:p w14:paraId="4CE9BE41">
            <w:pPr>
              <w:rPr>
                <w:rFonts w:hint="eastAsia" w:ascii="仿宋_GB2312" w:eastAsia="仿宋_GB2312"/>
                <w:sz w:val="24"/>
                <w:szCs w:val="24"/>
              </w:rPr>
            </w:pPr>
            <w:r>
              <w:rPr>
                <w:rFonts w:hint="eastAsia" w:ascii="仿宋_GB2312" w:eastAsia="仿宋_GB2312"/>
                <w:sz w:val="24"/>
                <w:szCs w:val="24"/>
              </w:rPr>
              <w:t>4、责令离岗培训；</w:t>
            </w:r>
          </w:p>
          <w:p w14:paraId="7F02DAE9">
            <w:pPr>
              <w:rPr>
                <w:rFonts w:hint="eastAsia" w:ascii="仿宋_GB2312" w:eastAsia="仿宋_GB2312"/>
                <w:sz w:val="24"/>
                <w:szCs w:val="24"/>
              </w:rPr>
            </w:pPr>
            <w:r>
              <w:rPr>
                <w:rFonts w:hint="eastAsia" w:ascii="仿宋_GB2312" w:eastAsia="仿宋_GB2312"/>
                <w:sz w:val="24"/>
                <w:szCs w:val="24"/>
              </w:rPr>
              <w:t>5、调离执法岗位</w:t>
            </w:r>
          </w:p>
          <w:p w14:paraId="2376D383">
            <w:pPr>
              <w:rPr>
                <w:rFonts w:hint="eastAsia" w:ascii="仿宋_GB2312" w:eastAsia="仿宋_GB2312"/>
                <w:sz w:val="24"/>
                <w:szCs w:val="24"/>
              </w:rPr>
            </w:pPr>
            <w:r>
              <w:rPr>
                <w:rFonts w:hint="eastAsia" w:ascii="仿宋_GB2312" w:eastAsia="仿宋_GB2312"/>
                <w:sz w:val="24"/>
                <w:szCs w:val="24"/>
              </w:rPr>
              <w:t>6、取消执法资格；</w:t>
            </w:r>
          </w:p>
          <w:p w14:paraId="2ABAF9E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50CC25F">
            <w:pPr>
              <w:rPr>
                <w:rFonts w:hint="eastAsia" w:ascii="仿宋_GB2312" w:eastAsia="仿宋_GB2312"/>
                <w:sz w:val="24"/>
                <w:szCs w:val="24"/>
              </w:rPr>
            </w:pPr>
            <w:r>
              <w:rPr>
                <w:rFonts w:hint="eastAsia" w:ascii="仿宋_GB2312" w:eastAsia="仿宋_GB2312"/>
                <w:sz w:val="24"/>
                <w:szCs w:val="24"/>
              </w:rPr>
              <w:t>（二）行政处分</w:t>
            </w:r>
          </w:p>
          <w:p w14:paraId="5F1B9AE8">
            <w:pPr>
              <w:rPr>
                <w:rFonts w:hint="eastAsia" w:ascii="仿宋_GB2312" w:eastAsia="仿宋_GB2312"/>
                <w:sz w:val="24"/>
                <w:szCs w:val="24"/>
              </w:rPr>
            </w:pPr>
            <w:r>
              <w:rPr>
                <w:rFonts w:hint="eastAsia" w:ascii="仿宋_GB2312" w:eastAsia="仿宋_GB2312"/>
                <w:sz w:val="24"/>
                <w:szCs w:val="24"/>
              </w:rPr>
              <w:t>（三）党纪处分；</w:t>
            </w:r>
          </w:p>
          <w:p w14:paraId="72CC0635">
            <w:pPr>
              <w:rPr>
                <w:rFonts w:hint="eastAsia" w:ascii="仿宋_GB2312" w:eastAsia="仿宋_GB2312"/>
                <w:sz w:val="24"/>
                <w:szCs w:val="24"/>
              </w:rPr>
            </w:pPr>
            <w:r>
              <w:rPr>
                <w:rFonts w:hint="eastAsia" w:ascii="仿宋_GB2312" w:eastAsia="仿宋_GB2312"/>
                <w:sz w:val="24"/>
                <w:szCs w:val="24"/>
              </w:rPr>
              <w:t>（四）追究刑事责任</w:t>
            </w:r>
          </w:p>
          <w:p w14:paraId="71C388B9">
            <w:pPr>
              <w:rPr>
                <w:rFonts w:hint="eastAsia" w:ascii="仿宋_GB2312" w:eastAsia="仿宋_GB2312"/>
                <w:sz w:val="24"/>
                <w:szCs w:val="24"/>
              </w:rPr>
            </w:pPr>
            <w:r>
              <w:rPr>
                <w:rFonts w:hint="eastAsia" w:ascii="仿宋_GB2312" w:eastAsia="仿宋_GB2312"/>
                <w:sz w:val="24"/>
                <w:szCs w:val="24"/>
              </w:rPr>
              <w:t>（五）其它追责形式</w:t>
            </w:r>
          </w:p>
          <w:p w14:paraId="083D317C">
            <w:pPr>
              <w:rPr>
                <w:rFonts w:hint="eastAsia" w:ascii="仿宋_GB2312" w:eastAsia="仿宋_GB2312"/>
                <w:sz w:val="24"/>
                <w:szCs w:val="24"/>
              </w:rPr>
            </w:pPr>
          </w:p>
        </w:tc>
        <w:tc>
          <w:tcPr>
            <w:tcW w:w="362" w:type="pct"/>
            <w:vAlign w:val="center"/>
          </w:tcPr>
          <w:p w14:paraId="4AFC34E9">
            <w:pPr>
              <w:jc w:val="center"/>
              <w:rPr>
                <w:rFonts w:hint="eastAsia" w:ascii="仿宋" w:eastAsia="仿宋"/>
                <w:sz w:val="24"/>
                <w:szCs w:val="24"/>
              </w:rPr>
            </w:pPr>
          </w:p>
        </w:tc>
      </w:tr>
    </w:tbl>
    <w:p w14:paraId="38C0B0A1">
      <w:pPr>
        <w:rPr>
          <w:rFonts w:hint="eastAsia" w:ascii="方正小标宋简体" w:eastAsia="方正小标宋简体" w:cs="方正小标宋简体"/>
          <w:sz w:val="44"/>
          <w:szCs w:val="44"/>
        </w:rPr>
      </w:pPr>
    </w:p>
    <w:p w14:paraId="4EA4B782">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464D48E4">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37021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 w:hRule="atLeast"/>
        </w:trPr>
        <w:tc>
          <w:tcPr>
            <w:tcW w:w="1585" w:type="pct"/>
            <w:gridSpan w:val="4"/>
            <w:vAlign w:val="center"/>
          </w:tcPr>
          <w:p w14:paraId="536C1536">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0126027C">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0865D719">
            <w:pPr>
              <w:jc w:val="center"/>
              <w:rPr>
                <w:rFonts w:hint="eastAsia" w:ascii="黑体" w:eastAsia="黑体" w:cs="黑体"/>
                <w:sz w:val="24"/>
                <w:szCs w:val="24"/>
              </w:rPr>
            </w:pPr>
            <w:r>
              <w:rPr>
                <w:rFonts w:hint="eastAsia" w:ascii="黑体" w:eastAsia="黑体" w:cs="黑体"/>
                <w:sz w:val="24"/>
                <w:szCs w:val="24"/>
              </w:rPr>
              <w:t>备注</w:t>
            </w:r>
          </w:p>
        </w:tc>
      </w:tr>
      <w:tr w14:paraId="718A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1DCA774A">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68CC3A2B">
            <w:pPr>
              <w:jc w:val="center"/>
              <w:rPr>
                <w:rFonts w:hint="eastAsia" w:ascii="黑体" w:eastAsia="黑体" w:cs="黑体"/>
                <w:sz w:val="24"/>
                <w:szCs w:val="24"/>
              </w:rPr>
            </w:pPr>
            <w:r>
              <w:rPr>
                <w:rFonts w:hint="eastAsia" w:ascii="黑体" w:eastAsia="黑体" w:cs="黑体"/>
                <w:sz w:val="24"/>
                <w:szCs w:val="24"/>
              </w:rPr>
              <w:t>职权</w:t>
            </w:r>
          </w:p>
          <w:p w14:paraId="65F5130F">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53F463B4">
            <w:pPr>
              <w:jc w:val="center"/>
              <w:rPr>
                <w:rFonts w:hint="eastAsia" w:ascii="黑体" w:eastAsia="黑体" w:cs="黑体"/>
                <w:sz w:val="24"/>
                <w:szCs w:val="24"/>
              </w:rPr>
            </w:pPr>
            <w:r>
              <w:rPr>
                <w:rFonts w:hint="eastAsia" w:ascii="黑体" w:eastAsia="黑体" w:cs="黑体"/>
                <w:sz w:val="24"/>
                <w:szCs w:val="24"/>
              </w:rPr>
              <w:t>职权</w:t>
            </w:r>
          </w:p>
          <w:p w14:paraId="556A2B99">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682624D0">
            <w:pPr>
              <w:jc w:val="center"/>
              <w:rPr>
                <w:rFonts w:hint="eastAsia" w:ascii="黑体" w:eastAsia="黑体" w:cs="黑体"/>
                <w:sz w:val="24"/>
                <w:szCs w:val="24"/>
              </w:rPr>
            </w:pPr>
            <w:r>
              <w:rPr>
                <w:rFonts w:hint="eastAsia" w:ascii="黑体" w:eastAsia="黑体" w:cs="黑体"/>
                <w:sz w:val="24"/>
                <w:szCs w:val="24"/>
              </w:rPr>
              <w:t>职权</w:t>
            </w:r>
          </w:p>
          <w:p w14:paraId="4F9095E6">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6A002FE1">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31360014">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73C4E2AA">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7E96EF8C">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76C1CAF4"/>
        </w:tc>
      </w:tr>
      <w:tr w14:paraId="24FAC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05D93503">
            <w:pPr>
              <w:jc w:val="center"/>
              <w:rPr>
                <w:rFonts w:hint="eastAsia" w:ascii="仿宋" w:eastAsia="仿宋"/>
                <w:sz w:val="24"/>
                <w:szCs w:val="24"/>
              </w:rPr>
            </w:pPr>
            <w:r>
              <w:rPr>
                <w:rFonts w:hint="eastAsia" w:ascii="仿宋" w:eastAsia="仿宋"/>
                <w:sz w:val="24"/>
                <w:szCs w:val="24"/>
              </w:rPr>
              <w:t>行政</w:t>
            </w:r>
            <w:r>
              <w:rPr>
                <w:rFonts w:hint="eastAsia" w:ascii="仿宋_GB2312" w:eastAsia="仿宋_GB2312" w:cs="仿宋_GB2312"/>
                <w:sz w:val="24"/>
              </w:rPr>
              <w:t>处罚</w:t>
            </w:r>
          </w:p>
        </w:tc>
        <w:tc>
          <w:tcPr>
            <w:tcW w:w="305" w:type="pct"/>
            <w:vAlign w:val="center"/>
          </w:tcPr>
          <w:p w14:paraId="10F9B947">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52</w:t>
            </w:r>
            <w:r>
              <w:rPr>
                <w:rFonts w:hint="eastAsia" w:ascii="仿宋_GB2312" w:eastAsia="仿宋_GB2312" w:cs="仿宋_GB2312"/>
                <w:sz w:val="24"/>
                <w:lang w:eastAsia="zh-CN"/>
              </w:rPr>
              <w:t>00-141127</w:t>
            </w:r>
          </w:p>
        </w:tc>
        <w:tc>
          <w:tcPr>
            <w:tcW w:w="413" w:type="pct"/>
            <w:vAlign w:val="center"/>
          </w:tcPr>
          <w:p w14:paraId="24BC3295">
            <w:pPr>
              <w:jc w:val="left"/>
              <w:rPr>
                <w:rFonts w:hint="eastAsia" w:ascii="仿宋" w:eastAsia="仿宋"/>
                <w:sz w:val="24"/>
                <w:szCs w:val="24"/>
              </w:rPr>
            </w:pPr>
            <w:r>
              <w:rPr>
                <w:rFonts w:hint="eastAsia" w:ascii="仿宋_GB2312" w:eastAsia="仿宋_GB2312" w:cs="仿宋_GB2312"/>
                <w:sz w:val="24"/>
              </w:rPr>
              <w:t>对招标人与中标人不按照招标文件和中标人的投标文件订立合同的，或者招标人、中标人订立背离合同实质性内容的协议的处罚</w:t>
            </w:r>
          </w:p>
        </w:tc>
        <w:tc>
          <w:tcPr>
            <w:tcW w:w="530" w:type="pct"/>
            <w:vAlign w:val="center"/>
          </w:tcPr>
          <w:p w14:paraId="6C7A82C0">
            <w:pPr>
              <w:pStyle w:val="4"/>
              <w:widowControl/>
              <w:spacing w:before="0" w:beforeAutospacing="0" w:after="0" w:afterAutospacing="0" w:line="440" w:lineRule="atLeast"/>
              <w:textAlignment w:val="baseline"/>
              <w:rPr>
                <w:rFonts w:hint="eastAsia" w:ascii="仿宋_GB2312" w:eastAsia="仿宋_GB2312" w:cs="仿宋_GB2312"/>
                <w:color w:val="000000"/>
                <w:szCs w:val="24"/>
              </w:rPr>
            </w:pPr>
            <w:r>
              <w:rPr>
                <w:rFonts w:hint="eastAsia" w:ascii="仿宋_GB2312" w:eastAsia="仿宋_GB2312" w:cs="仿宋_GB2312"/>
              </w:rPr>
              <w:t xml:space="preserve">【法律】《中华人民共和国招标投标法》第五十九条 </w:t>
            </w:r>
          </w:p>
          <w:p w14:paraId="27AAF89D">
            <w:pPr>
              <w:jc w:val="left"/>
              <w:rPr>
                <w:rFonts w:hint="eastAsia" w:ascii="仿宋" w:eastAsia="仿宋"/>
                <w:sz w:val="24"/>
                <w:szCs w:val="24"/>
              </w:rPr>
            </w:pPr>
          </w:p>
        </w:tc>
        <w:tc>
          <w:tcPr>
            <w:tcW w:w="1002" w:type="pct"/>
          </w:tcPr>
          <w:p w14:paraId="58235B15">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14:paraId="7412915A">
            <w:pPr>
              <w:widowControl/>
              <w:numPr>
                <w:ilvl w:val="0"/>
                <w:numId w:val="17"/>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14:paraId="5D0F6697">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w:t>
            </w:r>
            <w:r>
              <w:rPr>
                <w:rFonts w:hint="eastAsia" w:ascii="仿宋" w:eastAsia="仿宋" w:cs="仿宋"/>
                <w:color w:val="3D3230"/>
                <w:kern w:val="0"/>
                <w:szCs w:val="21"/>
                <w:shd w:val="clear" w:color="auto" w:fill="FFFFFF"/>
              </w:rPr>
              <w:t>和</w:t>
            </w:r>
            <w:r>
              <w:rPr>
                <w:rFonts w:hint="eastAsia" w:ascii="仿宋" w:eastAsia="仿宋" w:cs="仿宋"/>
                <w:bCs/>
                <w:color w:val="000000"/>
                <w:kern w:val="0"/>
                <w:szCs w:val="21"/>
              </w:rPr>
              <w:t>幅度、当事人陈述申辩的理由等方面进行审查，提出处理意见。</w:t>
            </w:r>
          </w:p>
          <w:p w14:paraId="76D70B45">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14:paraId="2516B467">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14:paraId="39CB124E">
            <w:pPr>
              <w:widowControl/>
              <w:numPr>
                <w:ilvl w:val="0"/>
                <w:numId w:val="17"/>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14:paraId="79B1D706">
            <w:pPr>
              <w:widowControl/>
              <w:numPr>
                <w:ilvl w:val="0"/>
                <w:numId w:val="17"/>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14:paraId="5BBFDAB4">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14:paraId="4200DFDB">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14:paraId="482243FE">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14:paraId="011ED1D5">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14:paraId="5BC88BB1">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14:paraId="33C7D5AF">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14:paraId="52365871">
            <w:pPr>
              <w:spacing w:line="300" w:lineRule="exact"/>
              <w:rPr>
                <w:rFonts w:hint="eastAsia" w:ascii="仿宋_GB2312" w:eastAsia="仿宋_GB2312"/>
                <w:b/>
                <w:color w:val="000000"/>
                <w:szCs w:val="21"/>
              </w:rPr>
            </w:pPr>
          </w:p>
        </w:tc>
        <w:tc>
          <w:tcPr>
            <w:tcW w:w="674" w:type="pct"/>
          </w:tcPr>
          <w:p w14:paraId="46E1F021">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0687BF3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F73C19F">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113965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83C1EA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BB3340F">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2DF4E791">
            <w:pPr>
              <w:rPr>
                <w:rFonts w:hint="eastAsia" w:ascii="仿宋_GB2312" w:eastAsia="仿宋_GB2312" w:cs="仿宋_GB2312"/>
                <w:kern w:val="0"/>
                <w:sz w:val="24"/>
                <w:szCs w:val="24"/>
              </w:rPr>
            </w:pPr>
          </w:p>
          <w:p w14:paraId="40135F8E">
            <w:pPr>
              <w:rPr>
                <w:rFonts w:hint="eastAsia" w:ascii="仿宋_GB2312" w:eastAsia="仿宋_GB2312" w:cs="仿宋_GB2312"/>
                <w:kern w:val="0"/>
                <w:sz w:val="24"/>
                <w:szCs w:val="24"/>
              </w:rPr>
            </w:pPr>
          </w:p>
          <w:p w14:paraId="28CE7065">
            <w:pPr>
              <w:rPr>
                <w:rFonts w:hint="eastAsia" w:ascii="仿宋_GB2312" w:eastAsia="仿宋_GB2312" w:cs="仿宋_GB2312"/>
                <w:kern w:val="0"/>
                <w:sz w:val="24"/>
                <w:szCs w:val="24"/>
              </w:rPr>
            </w:pPr>
          </w:p>
          <w:p w14:paraId="3341A2D4">
            <w:pPr>
              <w:rPr>
                <w:rFonts w:hint="eastAsia" w:ascii="仿宋_GB2312" w:eastAsia="仿宋_GB2312" w:cs="仿宋_GB2312"/>
                <w:kern w:val="0"/>
                <w:sz w:val="24"/>
                <w:szCs w:val="24"/>
              </w:rPr>
            </w:pPr>
          </w:p>
          <w:p w14:paraId="31AD1A5A">
            <w:pPr>
              <w:ind w:firstLine="566"/>
              <w:jc w:val="left"/>
              <w:rPr>
                <w:rFonts w:hint="eastAsia" w:ascii="仿宋_GB2312" w:eastAsia="仿宋_GB2312" w:cs="宋体"/>
                <w:kern w:val="0"/>
                <w:sz w:val="24"/>
                <w:szCs w:val="24"/>
              </w:rPr>
            </w:pPr>
          </w:p>
        </w:tc>
        <w:tc>
          <w:tcPr>
            <w:tcW w:w="658" w:type="pct"/>
            <w:vAlign w:val="center"/>
          </w:tcPr>
          <w:p w14:paraId="676A7B18">
            <w:pPr>
              <w:rPr>
                <w:rFonts w:hint="eastAsia" w:ascii="仿宋_GB2312" w:eastAsia="仿宋_GB2312"/>
                <w:sz w:val="24"/>
                <w:szCs w:val="24"/>
              </w:rPr>
            </w:pPr>
            <w:r>
              <w:rPr>
                <w:rFonts w:hint="eastAsia" w:ascii="仿宋_GB2312" w:eastAsia="仿宋_GB2312"/>
                <w:sz w:val="24"/>
                <w:szCs w:val="24"/>
              </w:rPr>
              <w:t>（一）行政处理</w:t>
            </w:r>
          </w:p>
          <w:p w14:paraId="51364C18">
            <w:pPr>
              <w:rPr>
                <w:rFonts w:hint="eastAsia" w:ascii="仿宋_GB2312" w:eastAsia="仿宋_GB2312"/>
                <w:sz w:val="24"/>
                <w:szCs w:val="24"/>
              </w:rPr>
            </w:pPr>
            <w:r>
              <w:rPr>
                <w:rFonts w:hint="eastAsia" w:ascii="仿宋_GB2312" w:eastAsia="仿宋_GB2312"/>
                <w:sz w:val="24"/>
                <w:szCs w:val="24"/>
              </w:rPr>
              <w:t>1、诫勉谈话或者责令书面检讨；</w:t>
            </w:r>
          </w:p>
          <w:p w14:paraId="6D0C8106">
            <w:pPr>
              <w:rPr>
                <w:rFonts w:hint="eastAsia" w:ascii="仿宋_GB2312" w:eastAsia="仿宋_GB2312"/>
                <w:sz w:val="24"/>
                <w:szCs w:val="24"/>
              </w:rPr>
            </w:pPr>
            <w:r>
              <w:rPr>
                <w:rFonts w:hint="eastAsia" w:ascii="仿宋_GB2312" w:eastAsia="仿宋_GB2312"/>
                <w:sz w:val="24"/>
                <w:szCs w:val="24"/>
              </w:rPr>
              <w:t>2、通报批评；</w:t>
            </w:r>
          </w:p>
          <w:p w14:paraId="612FAEF8">
            <w:pPr>
              <w:rPr>
                <w:rFonts w:hint="eastAsia" w:ascii="仿宋_GB2312" w:eastAsia="仿宋_GB2312"/>
                <w:sz w:val="24"/>
                <w:szCs w:val="24"/>
              </w:rPr>
            </w:pPr>
            <w:r>
              <w:rPr>
                <w:rFonts w:hint="eastAsia" w:ascii="仿宋_GB2312" w:eastAsia="仿宋_GB2312"/>
                <w:sz w:val="24"/>
                <w:szCs w:val="24"/>
              </w:rPr>
              <w:t>3、暂扣行政执法证件；</w:t>
            </w:r>
          </w:p>
          <w:p w14:paraId="373BBFF9">
            <w:pPr>
              <w:rPr>
                <w:rFonts w:hint="eastAsia" w:ascii="仿宋_GB2312" w:eastAsia="仿宋_GB2312"/>
                <w:sz w:val="24"/>
                <w:szCs w:val="24"/>
              </w:rPr>
            </w:pPr>
            <w:r>
              <w:rPr>
                <w:rFonts w:hint="eastAsia" w:ascii="仿宋_GB2312" w:eastAsia="仿宋_GB2312"/>
                <w:sz w:val="24"/>
                <w:szCs w:val="24"/>
              </w:rPr>
              <w:t>4、责令离岗培训；</w:t>
            </w:r>
          </w:p>
          <w:p w14:paraId="326E48E6">
            <w:pPr>
              <w:rPr>
                <w:rFonts w:hint="eastAsia" w:ascii="仿宋_GB2312" w:eastAsia="仿宋_GB2312"/>
                <w:sz w:val="24"/>
                <w:szCs w:val="24"/>
              </w:rPr>
            </w:pPr>
            <w:r>
              <w:rPr>
                <w:rFonts w:hint="eastAsia" w:ascii="仿宋_GB2312" w:eastAsia="仿宋_GB2312"/>
                <w:sz w:val="24"/>
                <w:szCs w:val="24"/>
              </w:rPr>
              <w:t>5、调离执法岗位</w:t>
            </w:r>
          </w:p>
          <w:p w14:paraId="7810A8D0">
            <w:pPr>
              <w:rPr>
                <w:rFonts w:hint="eastAsia" w:ascii="仿宋_GB2312" w:eastAsia="仿宋_GB2312"/>
                <w:sz w:val="24"/>
                <w:szCs w:val="24"/>
              </w:rPr>
            </w:pPr>
            <w:r>
              <w:rPr>
                <w:rFonts w:hint="eastAsia" w:ascii="仿宋_GB2312" w:eastAsia="仿宋_GB2312"/>
                <w:sz w:val="24"/>
                <w:szCs w:val="24"/>
              </w:rPr>
              <w:t>6、取消执法资格；</w:t>
            </w:r>
          </w:p>
          <w:p w14:paraId="55DE71E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62E3827">
            <w:pPr>
              <w:rPr>
                <w:rFonts w:hint="eastAsia" w:ascii="仿宋_GB2312" w:eastAsia="仿宋_GB2312"/>
                <w:sz w:val="24"/>
                <w:szCs w:val="24"/>
              </w:rPr>
            </w:pPr>
            <w:r>
              <w:rPr>
                <w:rFonts w:hint="eastAsia" w:ascii="仿宋_GB2312" w:eastAsia="仿宋_GB2312"/>
                <w:sz w:val="24"/>
                <w:szCs w:val="24"/>
              </w:rPr>
              <w:t>（二）行政处分</w:t>
            </w:r>
          </w:p>
          <w:p w14:paraId="19E13070">
            <w:pPr>
              <w:rPr>
                <w:rFonts w:hint="eastAsia" w:ascii="仿宋_GB2312" w:eastAsia="仿宋_GB2312"/>
                <w:sz w:val="24"/>
                <w:szCs w:val="24"/>
              </w:rPr>
            </w:pPr>
            <w:r>
              <w:rPr>
                <w:rFonts w:hint="eastAsia" w:ascii="仿宋_GB2312" w:eastAsia="仿宋_GB2312"/>
                <w:sz w:val="24"/>
                <w:szCs w:val="24"/>
              </w:rPr>
              <w:t>（三）党纪处分；</w:t>
            </w:r>
          </w:p>
          <w:p w14:paraId="29DB32E7">
            <w:pPr>
              <w:rPr>
                <w:rFonts w:hint="eastAsia" w:ascii="仿宋_GB2312" w:eastAsia="仿宋_GB2312"/>
                <w:sz w:val="24"/>
                <w:szCs w:val="24"/>
              </w:rPr>
            </w:pPr>
            <w:r>
              <w:rPr>
                <w:rFonts w:hint="eastAsia" w:ascii="仿宋_GB2312" w:eastAsia="仿宋_GB2312"/>
                <w:sz w:val="24"/>
                <w:szCs w:val="24"/>
              </w:rPr>
              <w:t>（四）追究刑事责任</w:t>
            </w:r>
          </w:p>
          <w:p w14:paraId="0E80F642">
            <w:pPr>
              <w:rPr>
                <w:rFonts w:hint="eastAsia" w:ascii="仿宋_GB2312" w:eastAsia="仿宋_GB2312"/>
                <w:sz w:val="24"/>
                <w:szCs w:val="24"/>
              </w:rPr>
            </w:pPr>
            <w:r>
              <w:rPr>
                <w:rFonts w:hint="eastAsia" w:ascii="仿宋_GB2312" w:eastAsia="仿宋_GB2312"/>
                <w:sz w:val="24"/>
                <w:szCs w:val="24"/>
              </w:rPr>
              <w:t>（五）其它追责形式</w:t>
            </w:r>
          </w:p>
          <w:p w14:paraId="1C0FFB7A">
            <w:pPr>
              <w:rPr>
                <w:rFonts w:hint="eastAsia" w:ascii="仿宋_GB2312" w:eastAsia="仿宋_GB2312"/>
                <w:sz w:val="24"/>
                <w:szCs w:val="24"/>
              </w:rPr>
            </w:pPr>
          </w:p>
        </w:tc>
        <w:tc>
          <w:tcPr>
            <w:tcW w:w="362" w:type="pct"/>
            <w:vAlign w:val="center"/>
          </w:tcPr>
          <w:p w14:paraId="6E8FD485">
            <w:pPr>
              <w:jc w:val="center"/>
              <w:rPr>
                <w:rFonts w:hint="eastAsia" w:ascii="仿宋" w:eastAsia="仿宋"/>
                <w:sz w:val="24"/>
                <w:szCs w:val="24"/>
              </w:rPr>
            </w:pPr>
          </w:p>
        </w:tc>
      </w:tr>
    </w:tbl>
    <w:p w14:paraId="6034E935">
      <w:pPr>
        <w:rPr>
          <w:rFonts w:hint="eastAsia" w:ascii="方正小标宋简体" w:eastAsia="方正小标宋简体" w:cs="方正小标宋简体"/>
          <w:sz w:val="44"/>
          <w:szCs w:val="44"/>
        </w:rPr>
      </w:pPr>
    </w:p>
    <w:p w14:paraId="0E3AD656">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73FBDCA7">
      <w:pPr>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岚县交通运输局权力清单和责任清单</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2496"/>
        <w:gridCol w:w="1596"/>
        <w:gridCol w:w="2099"/>
        <w:gridCol w:w="4087"/>
        <w:gridCol w:w="2877"/>
        <w:gridCol w:w="2700"/>
        <w:gridCol w:w="2641"/>
        <w:gridCol w:w="1381"/>
      </w:tblGrid>
      <w:tr w14:paraId="50774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585" w:type="pct"/>
            <w:gridSpan w:val="4"/>
            <w:vAlign w:val="center"/>
          </w:tcPr>
          <w:p w14:paraId="636D60FE">
            <w:pPr>
              <w:jc w:val="center"/>
              <w:rPr>
                <w:rFonts w:hint="eastAsia" w:ascii="黑体" w:eastAsia="黑体" w:cs="黑体"/>
                <w:sz w:val="24"/>
                <w:szCs w:val="24"/>
              </w:rPr>
            </w:pPr>
            <w:r>
              <w:rPr>
                <w:rFonts w:hint="eastAsia" w:ascii="黑体" w:eastAsia="黑体" w:cs="黑体"/>
                <w:sz w:val="24"/>
                <w:szCs w:val="24"/>
              </w:rPr>
              <w:t>权力清单</w:t>
            </w:r>
          </w:p>
        </w:tc>
        <w:tc>
          <w:tcPr>
            <w:tcW w:w="3052" w:type="pct"/>
            <w:gridSpan w:val="4"/>
            <w:vAlign w:val="center"/>
          </w:tcPr>
          <w:p w14:paraId="4B3E1F0B">
            <w:pPr>
              <w:jc w:val="center"/>
              <w:rPr>
                <w:rFonts w:hint="eastAsia" w:ascii="黑体" w:eastAsia="黑体" w:cs="黑体"/>
                <w:sz w:val="24"/>
                <w:szCs w:val="24"/>
              </w:rPr>
            </w:pPr>
            <w:r>
              <w:rPr>
                <w:rFonts w:hint="eastAsia" w:ascii="黑体" w:eastAsia="黑体" w:cs="黑体"/>
                <w:sz w:val="24"/>
                <w:szCs w:val="24"/>
              </w:rPr>
              <w:t>责任清单</w:t>
            </w:r>
          </w:p>
        </w:tc>
        <w:tc>
          <w:tcPr>
            <w:tcW w:w="362" w:type="pct"/>
            <w:vMerge w:val="restart"/>
            <w:vAlign w:val="center"/>
          </w:tcPr>
          <w:p w14:paraId="281406CB">
            <w:pPr>
              <w:jc w:val="center"/>
              <w:rPr>
                <w:rFonts w:hint="eastAsia" w:ascii="黑体" w:eastAsia="黑体" w:cs="黑体"/>
                <w:sz w:val="24"/>
                <w:szCs w:val="24"/>
              </w:rPr>
            </w:pPr>
            <w:r>
              <w:rPr>
                <w:rFonts w:hint="eastAsia" w:ascii="黑体" w:eastAsia="黑体" w:cs="黑体"/>
                <w:sz w:val="24"/>
                <w:szCs w:val="24"/>
              </w:rPr>
              <w:t>备注</w:t>
            </w:r>
          </w:p>
        </w:tc>
      </w:tr>
      <w:tr w14:paraId="53ABD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35" w:type="pct"/>
            <w:vAlign w:val="center"/>
          </w:tcPr>
          <w:p w14:paraId="1207CE02">
            <w:pPr>
              <w:jc w:val="center"/>
              <w:rPr>
                <w:rFonts w:hint="eastAsia" w:ascii="黑体" w:eastAsia="黑体" w:cs="黑体"/>
                <w:sz w:val="24"/>
                <w:szCs w:val="24"/>
              </w:rPr>
            </w:pPr>
            <w:r>
              <w:rPr>
                <w:rFonts w:hint="eastAsia" w:ascii="黑体" w:eastAsia="黑体" w:cs="黑体"/>
                <w:sz w:val="24"/>
                <w:szCs w:val="24"/>
              </w:rPr>
              <w:t>职权类别</w:t>
            </w:r>
          </w:p>
        </w:tc>
        <w:tc>
          <w:tcPr>
            <w:tcW w:w="305" w:type="pct"/>
            <w:vAlign w:val="center"/>
          </w:tcPr>
          <w:p w14:paraId="6AAD418B">
            <w:pPr>
              <w:jc w:val="center"/>
              <w:rPr>
                <w:rFonts w:hint="eastAsia" w:ascii="黑体" w:eastAsia="黑体" w:cs="黑体"/>
                <w:sz w:val="24"/>
                <w:szCs w:val="24"/>
              </w:rPr>
            </w:pPr>
            <w:r>
              <w:rPr>
                <w:rFonts w:hint="eastAsia" w:ascii="黑体" w:eastAsia="黑体" w:cs="黑体"/>
                <w:sz w:val="24"/>
                <w:szCs w:val="24"/>
              </w:rPr>
              <w:t>职权</w:t>
            </w:r>
          </w:p>
          <w:p w14:paraId="6C78F91E">
            <w:pPr>
              <w:jc w:val="center"/>
              <w:rPr>
                <w:rFonts w:hint="eastAsia" w:ascii="黑体" w:eastAsia="黑体" w:cs="黑体"/>
                <w:sz w:val="24"/>
                <w:szCs w:val="24"/>
              </w:rPr>
            </w:pPr>
            <w:r>
              <w:rPr>
                <w:rFonts w:hint="eastAsia" w:ascii="黑体" w:eastAsia="黑体" w:cs="黑体"/>
                <w:sz w:val="24"/>
                <w:szCs w:val="24"/>
              </w:rPr>
              <w:t>编码</w:t>
            </w:r>
          </w:p>
        </w:tc>
        <w:tc>
          <w:tcPr>
            <w:tcW w:w="413" w:type="pct"/>
            <w:vAlign w:val="center"/>
          </w:tcPr>
          <w:p w14:paraId="381B4A05">
            <w:pPr>
              <w:jc w:val="center"/>
              <w:rPr>
                <w:rFonts w:hint="eastAsia" w:ascii="黑体" w:eastAsia="黑体" w:cs="黑体"/>
                <w:sz w:val="24"/>
                <w:szCs w:val="24"/>
              </w:rPr>
            </w:pPr>
            <w:r>
              <w:rPr>
                <w:rFonts w:hint="eastAsia" w:ascii="黑体" w:eastAsia="黑体" w:cs="黑体"/>
                <w:sz w:val="24"/>
                <w:szCs w:val="24"/>
              </w:rPr>
              <w:t>职权</w:t>
            </w:r>
          </w:p>
          <w:p w14:paraId="0935338C">
            <w:pPr>
              <w:jc w:val="center"/>
              <w:rPr>
                <w:rFonts w:hint="eastAsia" w:ascii="黑体" w:eastAsia="黑体" w:cs="黑体"/>
                <w:sz w:val="24"/>
                <w:szCs w:val="24"/>
              </w:rPr>
            </w:pPr>
            <w:r>
              <w:rPr>
                <w:rFonts w:hint="eastAsia" w:ascii="黑体" w:eastAsia="黑体" w:cs="黑体"/>
                <w:sz w:val="24"/>
                <w:szCs w:val="24"/>
              </w:rPr>
              <w:t>名称</w:t>
            </w:r>
          </w:p>
        </w:tc>
        <w:tc>
          <w:tcPr>
            <w:tcW w:w="530" w:type="pct"/>
            <w:vAlign w:val="center"/>
          </w:tcPr>
          <w:p w14:paraId="25FF2C6E">
            <w:pPr>
              <w:jc w:val="center"/>
              <w:rPr>
                <w:rFonts w:hint="eastAsia" w:ascii="黑体" w:eastAsia="黑体" w:cs="黑体"/>
                <w:sz w:val="24"/>
                <w:szCs w:val="24"/>
              </w:rPr>
            </w:pPr>
            <w:r>
              <w:rPr>
                <w:rFonts w:hint="eastAsia" w:ascii="黑体" w:eastAsia="黑体" w:cs="黑体"/>
                <w:sz w:val="24"/>
                <w:szCs w:val="24"/>
              </w:rPr>
              <w:t>职权</w:t>
            </w:r>
          </w:p>
          <w:p w14:paraId="3C19263F">
            <w:pPr>
              <w:jc w:val="center"/>
              <w:rPr>
                <w:rFonts w:hint="eastAsia" w:ascii="黑体" w:eastAsia="黑体" w:cs="黑体"/>
                <w:sz w:val="24"/>
                <w:szCs w:val="24"/>
              </w:rPr>
            </w:pPr>
            <w:r>
              <w:rPr>
                <w:rFonts w:hint="eastAsia" w:ascii="黑体" w:eastAsia="黑体" w:cs="黑体"/>
                <w:sz w:val="24"/>
                <w:szCs w:val="24"/>
              </w:rPr>
              <w:t>依据</w:t>
            </w:r>
          </w:p>
        </w:tc>
        <w:tc>
          <w:tcPr>
            <w:tcW w:w="1002" w:type="pct"/>
            <w:vAlign w:val="center"/>
          </w:tcPr>
          <w:p w14:paraId="63DD6047">
            <w:pPr>
              <w:jc w:val="center"/>
              <w:rPr>
                <w:rFonts w:hint="eastAsia" w:ascii="黑体" w:eastAsia="黑体" w:cs="黑体"/>
                <w:sz w:val="24"/>
                <w:szCs w:val="24"/>
              </w:rPr>
            </w:pPr>
            <w:r>
              <w:rPr>
                <w:rFonts w:hint="eastAsia" w:ascii="黑体" w:eastAsia="黑体" w:cs="黑体"/>
                <w:sz w:val="24"/>
                <w:szCs w:val="24"/>
              </w:rPr>
              <w:t>责任事项</w:t>
            </w:r>
          </w:p>
        </w:tc>
        <w:tc>
          <w:tcPr>
            <w:tcW w:w="716" w:type="pct"/>
            <w:vAlign w:val="center"/>
          </w:tcPr>
          <w:p w14:paraId="6F584DAB">
            <w:pPr>
              <w:jc w:val="center"/>
              <w:rPr>
                <w:rFonts w:hint="eastAsia" w:ascii="黑体" w:eastAsia="黑体" w:cs="黑体"/>
                <w:sz w:val="24"/>
                <w:szCs w:val="24"/>
              </w:rPr>
            </w:pPr>
            <w:r>
              <w:rPr>
                <w:rFonts w:hint="eastAsia" w:ascii="黑体" w:eastAsia="黑体" w:cs="黑体"/>
                <w:sz w:val="24"/>
                <w:szCs w:val="24"/>
              </w:rPr>
              <w:t>追责情形</w:t>
            </w:r>
          </w:p>
        </w:tc>
        <w:tc>
          <w:tcPr>
            <w:tcW w:w="674" w:type="pct"/>
            <w:vAlign w:val="center"/>
          </w:tcPr>
          <w:p w14:paraId="2708A25D">
            <w:pPr>
              <w:jc w:val="center"/>
              <w:rPr>
                <w:rFonts w:hint="eastAsia" w:ascii="黑体" w:eastAsia="黑体" w:cs="黑体"/>
                <w:sz w:val="24"/>
                <w:szCs w:val="24"/>
              </w:rPr>
            </w:pPr>
            <w:r>
              <w:rPr>
                <w:rFonts w:hint="eastAsia" w:ascii="黑体" w:eastAsia="黑体" w:cs="黑体"/>
                <w:sz w:val="24"/>
                <w:szCs w:val="24"/>
              </w:rPr>
              <w:t>追责依据</w:t>
            </w:r>
          </w:p>
        </w:tc>
        <w:tc>
          <w:tcPr>
            <w:tcW w:w="658" w:type="pct"/>
            <w:vAlign w:val="center"/>
          </w:tcPr>
          <w:p w14:paraId="727E65FE">
            <w:pPr>
              <w:jc w:val="center"/>
              <w:rPr>
                <w:rFonts w:hint="eastAsia" w:ascii="黑体" w:eastAsia="黑体" w:cs="黑体"/>
                <w:sz w:val="24"/>
                <w:szCs w:val="24"/>
              </w:rPr>
            </w:pPr>
            <w:r>
              <w:rPr>
                <w:rFonts w:hint="eastAsia" w:ascii="黑体" w:eastAsia="黑体" w:cs="黑体"/>
                <w:sz w:val="24"/>
                <w:szCs w:val="24"/>
              </w:rPr>
              <w:t>追责形式</w:t>
            </w:r>
          </w:p>
        </w:tc>
        <w:tc>
          <w:tcPr>
            <w:tcW w:w="362" w:type="pct"/>
            <w:vMerge w:val="continue"/>
            <w:vAlign w:val="center"/>
          </w:tcPr>
          <w:p w14:paraId="3CEAB003"/>
        </w:tc>
      </w:tr>
      <w:tr w14:paraId="467A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7" w:hRule="atLeast"/>
        </w:trPr>
        <w:tc>
          <w:tcPr>
            <w:tcW w:w="335" w:type="pct"/>
            <w:vAlign w:val="center"/>
          </w:tcPr>
          <w:p w14:paraId="2BCEC2AF">
            <w:pPr>
              <w:jc w:val="center"/>
              <w:rPr>
                <w:rFonts w:hint="eastAsia" w:ascii="仿宋" w:eastAsia="仿宋"/>
                <w:sz w:val="24"/>
                <w:szCs w:val="24"/>
              </w:rPr>
            </w:pPr>
            <w:r>
              <w:rPr>
                <w:rFonts w:hint="eastAsia" w:ascii="仿宋" w:eastAsia="仿宋"/>
                <w:sz w:val="24"/>
                <w:szCs w:val="24"/>
              </w:rPr>
              <w:t>行政</w:t>
            </w:r>
            <w:r>
              <w:rPr>
                <w:rFonts w:hint="eastAsia" w:ascii="仿宋_GB2312" w:eastAsia="仿宋_GB2312" w:cs="仿宋_GB2312"/>
                <w:sz w:val="24"/>
              </w:rPr>
              <w:t>处罚</w:t>
            </w:r>
          </w:p>
        </w:tc>
        <w:tc>
          <w:tcPr>
            <w:tcW w:w="305" w:type="pct"/>
            <w:vAlign w:val="center"/>
          </w:tcPr>
          <w:p w14:paraId="57945071">
            <w:pPr>
              <w:jc w:val="center"/>
              <w:rPr>
                <w:rFonts w:hint="eastAsia" w:ascii="仿宋" w:eastAsia="仿宋"/>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53</w:t>
            </w:r>
            <w:r>
              <w:rPr>
                <w:rFonts w:hint="eastAsia" w:ascii="仿宋_GB2312" w:eastAsia="仿宋_GB2312" w:cs="仿宋_GB2312"/>
                <w:sz w:val="24"/>
                <w:lang w:eastAsia="zh-CN"/>
              </w:rPr>
              <w:t>00-141127</w:t>
            </w:r>
          </w:p>
        </w:tc>
        <w:tc>
          <w:tcPr>
            <w:tcW w:w="413" w:type="pct"/>
            <w:vAlign w:val="center"/>
          </w:tcPr>
          <w:p w14:paraId="3AE361BF">
            <w:pPr>
              <w:jc w:val="left"/>
              <w:rPr>
                <w:rFonts w:hint="eastAsia" w:ascii="仿宋" w:eastAsia="仿宋"/>
                <w:sz w:val="24"/>
                <w:szCs w:val="24"/>
              </w:rPr>
            </w:pPr>
            <w:r>
              <w:rPr>
                <w:rFonts w:hint="eastAsia" w:ascii="仿宋_GB2312" w:eastAsia="仿宋_GB2312" w:cs="仿宋_GB2312"/>
                <w:sz w:val="24"/>
              </w:rPr>
              <w:t>对中标人不履行与招标人订立的合同的处罚</w:t>
            </w:r>
          </w:p>
        </w:tc>
        <w:tc>
          <w:tcPr>
            <w:tcW w:w="530" w:type="pct"/>
            <w:vAlign w:val="center"/>
          </w:tcPr>
          <w:p w14:paraId="2E567A7C">
            <w:pPr>
              <w:pStyle w:val="4"/>
              <w:widowControl/>
              <w:spacing w:before="0" w:beforeAutospacing="0" w:after="0" w:afterAutospacing="0" w:line="300" w:lineRule="exact"/>
              <w:textAlignment w:val="baseline"/>
              <w:rPr>
                <w:rFonts w:hint="eastAsia" w:ascii="仿宋_GB2312" w:eastAsia="仿宋_GB2312" w:cs="仿宋_GB2312"/>
                <w:color w:val="000000"/>
                <w:sz w:val="21"/>
                <w:szCs w:val="21"/>
              </w:rPr>
            </w:pPr>
            <w:r>
              <w:rPr>
                <w:rFonts w:hint="eastAsia" w:ascii="仿宋_GB2312" w:eastAsia="仿宋_GB2312" w:cs="仿宋_GB2312"/>
                <w:sz w:val="21"/>
                <w:szCs w:val="21"/>
              </w:rPr>
              <w:t xml:space="preserve">【法律】 《中华人民共和国招标投标法》第六十条  </w:t>
            </w:r>
          </w:p>
          <w:p w14:paraId="1110AAAC">
            <w:pPr>
              <w:spacing w:line="300" w:lineRule="exact"/>
              <w:jc w:val="left"/>
              <w:rPr>
                <w:rFonts w:hint="eastAsia" w:ascii="仿宋_GB2312" w:eastAsia="仿宋_GB2312" w:cs="仿宋_GB2312"/>
                <w:color w:val="000000"/>
                <w:szCs w:val="21"/>
              </w:rPr>
            </w:pPr>
          </w:p>
        </w:tc>
        <w:tc>
          <w:tcPr>
            <w:tcW w:w="1002" w:type="pct"/>
          </w:tcPr>
          <w:p w14:paraId="2691698A">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立案责任：发现或者接到举报有相关违法行为时，及时审查，决定是否立案。</w:t>
            </w:r>
          </w:p>
          <w:p w14:paraId="63095A82">
            <w:pPr>
              <w:widowControl/>
              <w:numPr>
                <w:ilvl w:val="0"/>
                <w:numId w:val="18"/>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调查责任：指定专人负责调查、取证，并遵守回避原则。执法人员不得少于两人，保守有关秘密。在调查时保障当事人陈述申辩的权利。</w:t>
            </w:r>
          </w:p>
          <w:p w14:paraId="70971732">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审查责任：对违法事实、证据、调查取证程序、法律适用、处罚种类</w:t>
            </w:r>
            <w:r>
              <w:rPr>
                <w:rFonts w:hint="eastAsia" w:ascii="仿宋" w:eastAsia="仿宋" w:cs="仿宋"/>
                <w:color w:val="3D3230"/>
                <w:kern w:val="0"/>
                <w:szCs w:val="21"/>
                <w:shd w:val="clear" w:color="auto" w:fill="FFFFFF"/>
              </w:rPr>
              <w:t>和</w:t>
            </w:r>
            <w:r>
              <w:rPr>
                <w:rFonts w:hint="eastAsia" w:ascii="仿宋" w:eastAsia="仿宋" w:cs="仿宋"/>
                <w:bCs/>
                <w:color w:val="000000"/>
                <w:kern w:val="0"/>
                <w:szCs w:val="21"/>
              </w:rPr>
              <w:t>幅度、当事人陈述申辩的理由等方面进行审查，提出处理意见。</w:t>
            </w:r>
          </w:p>
          <w:p w14:paraId="5CF2AE2C">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告知责任：在作出行政处罚定前，书面告知当事人违法事实及其享有的陈述、申辩等权利、要求听证的权利。</w:t>
            </w:r>
          </w:p>
          <w:p w14:paraId="036C8EB5">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决定责任：根据审理情况决定是否予以行政处罚。依法需要给予行政处罚的，制作行政处罚决定书，载明违法事实和证据、处罚依据和内容申请行政复议或提起行政诉讼的途径和期限等内容。</w:t>
            </w:r>
          </w:p>
          <w:p w14:paraId="2A492D7F">
            <w:pPr>
              <w:widowControl/>
              <w:numPr>
                <w:ilvl w:val="0"/>
                <w:numId w:val="18"/>
              </w:numPr>
              <w:shd w:val="clear" w:color="auto" w:fill="FFFFFF"/>
              <w:spacing w:line="300" w:lineRule="exact"/>
              <w:jc w:val="left"/>
              <w:rPr>
                <w:rFonts w:hint="eastAsia" w:ascii="仿宋" w:eastAsia="仿宋" w:cs="仿宋"/>
                <w:bCs/>
                <w:color w:val="000000"/>
                <w:kern w:val="0"/>
                <w:szCs w:val="21"/>
              </w:rPr>
            </w:pPr>
            <w:r>
              <w:rPr>
                <w:rFonts w:hint="eastAsia" w:ascii="仿宋" w:eastAsia="仿宋" w:cs="仿宋"/>
                <w:bCs/>
                <w:color w:val="000000"/>
                <w:kern w:val="0"/>
                <w:szCs w:val="21"/>
              </w:rPr>
              <w:t>送达责任：行政处罚决定书当面或者按照《民事诉讼法》规定的方式送达，并制作送达回证。</w:t>
            </w:r>
          </w:p>
          <w:p w14:paraId="7527A54C">
            <w:pPr>
              <w:widowControl/>
              <w:numPr>
                <w:ilvl w:val="0"/>
                <w:numId w:val="18"/>
              </w:numPr>
              <w:shd w:val="clear" w:color="auto" w:fill="FFFFFF"/>
              <w:spacing w:line="300" w:lineRule="exact"/>
              <w:jc w:val="left"/>
              <w:rPr>
                <w:rFonts w:hint="eastAsia" w:ascii="仿宋_GB2312" w:eastAsia="仿宋_GB2312"/>
                <w:szCs w:val="21"/>
              </w:rPr>
            </w:pPr>
            <w:r>
              <w:rPr>
                <w:rFonts w:hint="eastAsia" w:ascii="仿宋" w:eastAsia="仿宋" w:cs="仿宋"/>
                <w:bCs/>
                <w:color w:val="000000"/>
                <w:kern w:val="0"/>
                <w:szCs w:val="21"/>
              </w:rPr>
              <w:t>执行责任：依照生效的行政处罚决定执行。当事人不依法履行义务，在法定期限内不申请行政复议、提起行政诉讼的可以依法提请法院强制执行。</w:t>
            </w:r>
          </w:p>
        </w:tc>
        <w:tc>
          <w:tcPr>
            <w:tcW w:w="716" w:type="pct"/>
          </w:tcPr>
          <w:p w14:paraId="5E7C20D7">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因不履行或不正确履行行政职责，有下列情形的，行政机关及相关工作人员应承担相应责任：（1）对符合法定条件许可申请不予受理的；</w:t>
            </w:r>
          </w:p>
          <w:p w14:paraId="7988262D">
            <w:pPr>
              <w:widowControl/>
              <w:shd w:val="clear" w:color="auto" w:fill="FFFFFF"/>
              <w:spacing w:line="300" w:lineRule="exact"/>
              <w:jc w:val="left"/>
              <w:rPr>
                <w:rFonts w:hint="eastAsia" w:ascii="仿宋" w:eastAsia="仿宋" w:cs="宋体"/>
                <w:color w:val="3D3230"/>
                <w:kern w:val="0"/>
                <w:szCs w:val="21"/>
              </w:rPr>
            </w:pPr>
            <w:r>
              <w:rPr>
                <w:rFonts w:hint="eastAsia" w:ascii="仿宋" w:eastAsia="仿宋"/>
                <w:color w:val="3D3230"/>
                <w:kern w:val="0"/>
                <w:szCs w:val="21"/>
              </w:rPr>
              <w:t>（2）对不符合法定条件的申请人准予行政许可或者超越法定职权作出准予行政许可决定的；</w:t>
            </w:r>
          </w:p>
          <w:p w14:paraId="0B18BA86">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（3）对符合法定条件的申请人不予行政许可或者不在法定期限内作出准予行政许可决定的；（4）违反法定程序实施行政许可的；</w:t>
            </w:r>
          </w:p>
          <w:p w14:paraId="65C7E2B2">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（5）工作中玩忽职守、滥用职权的；</w:t>
            </w:r>
          </w:p>
          <w:p w14:paraId="1481AAC2">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（6）索取或者收受他人财物或者谋取其他利益的；</w:t>
            </w:r>
          </w:p>
          <w:p w14:paraId="2B03B671">
            <w:pPr>
              <w:widowControl/>
              <w:shd w:val="clear" w:color="auto" w:fill="FFFFFF"/>
              <w:spacing w:line="300" w:lineRule="exact"/>
              <w:jc w:val="left"/>
              <w:rPr>
                <w:rFonts w:hint="eastAsia" w:ascii="仿宋" w:eastAsia="仿宋"/>
                <w:color w:val="3D3230"/>
                <w:kern w:val="0"/>
                <w:szCs w:val="21"/>
              </w:rPr>
            </w:pPr>
            <w:r>
              <w:rPr>
                <w:rFonts w:hint="eastAsia" w:ascii="仿宋" w:eastAsia="仿宋"/>
                <w:color w:val="3D3230"/>
                <w:kern w:val="0"/>
                <w:szCs w:val="21"/>
              </w:rPr>
              <w:t>（7）其他违反法律法规规章文件规定的行为。</w:t>
            </w:r>
          </w:p>
          <w:p w14:paraId="1458A480">
            <w:pPr>
              <w:spacing w:line="300" w:lineRule="exact"/>
              <w:rPr>
                <w:rFonts w:hint="eastAsia" w:ascii="仿宋_GB2312" w:eastAsia="仿宋_GB2312"/>
                <w:b/>
                <w:color w:val="000000"/>
                <w:szCs w:val="21"/>
              </w:rPr>
            </w:pPr>
          </w:p>
        </w:tc>
        <w:tc>
          <w:tcPr>
            <w:tcW w:w="674" w:type="pct"/>
          </w:tcPr>
          <w:p w14:paraId="11A245DD">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r>
              <w:rPr>
                <w:rFonts w:hint="eastAsia" w:ascii="仿宋_GB2312" w:eastAsia="仿宋_GB2312" w:cs="仿宋_GB2312"/>
                <w:sz w:val="24"/>
              </w:rPr>
              <w:t>《中华人民共和国招标投标法》第六十三条</w:t>
            </w:r>
            <w:r>
              <w:rPr>
                <w:rFonts w:hint="eastAsia" w:ascii="仿宋_GB2312" w:eastAsia="仿宋_GB2312" w:cs="仿宋_GB2312"/>
                <w:sz w:val="24"/>
                <w:szCs w:val="24"/>
              </w:rPr>
              <w:t>。</w:t>
            </w:r>
          </w:p>
          <w:p w14:paraId="7B46B06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1BC242A">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EFFD3A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BD156A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2EDA956">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353BE0CE">
            <w:pPr>
              <w:rPr>
                <w:rFonts w:hint="eastAsia" w:ascii="仿宋_GB2312" w:eastAsia="仿宋_GB2312" w:cs="仿宋_GB2312"/>
                <w:kern w:val="0"/>
                <w:sz w:val="24"/>
                <w:szCs w:val="24"/>
              </w:rPr>
            </w:pPr>
          </w:p>
          <w:p w14:paraId="1042DE92">
            <w:pPr>
              <w:rPr>
                <w:rFonts w:hint="eastAsia" w:ascii="仿宋_GB2312" w:eastAsia="仿宋_GB2312" w:cs="仿宋_GB2312"/>
                <w:kern w:val="0"/>
                <w:sz w:val="24"/>
                <w:szCs w:val="24"/>
              </w:rPr>
            </w:pPr>
          </w:p>
          <w:p w14:paraId="4BB23718">
            <w:pPr>
              <w:rPr>
                <w:rFonts w:hint="eastAsia" w:ascii="仿宋_GB2312" w:eastAsia="仿宋_GB2312" w:cs="仿宋_GB2312"/>
                <w:kern w:val="0"/>
                <w:sz w:val="24"/>
                <w:szCs w:val="24"/>
              </w:rPr>
            </w:pPr>
          </w:p>
          <w:p w14:paraId="2960D166">
            <w:pPr>
              <w:rPr>
                <w:rFonts w:hint="eastAsia" w:ascii="仿宋_GB2312" w:eastAsia="仿宋_GB2312" w:cs="仿宋_GB2312"/>
                <w:kern w:val="0"/>
                <w:sz w:val="24"/>
                <w:szCs w:val="24"/>
              </w:rPr>
            </w:pPr>
          </w:p>
          <w:p w14:paraId="3D6558FD">
            <w:pPr>
              <w:ind w:firstLine="566"/>
              <w:jc w:val="left"/>
              <w:rPr>
                <w:rFonts w:hint="eastAsia" w:ascii="仿宋_GB2312" w:eastAsia="仿宋_GB2312" w:cs="宋体"/>
                <w:kern w:val="0"/>
                <w:sz w:val="24"/>
                <w:szCs w:val="24"/>
              </w:rPr>
            </w:pPr>
          </w:p>
        </w:tc>
        <w:tc>
          <w:tcPr>
            <w:tcW w:w="658" w:type="pct"/>
            <w:vAlign w:val="center"/>
          </w:tcPr>
          <w:p w14:paraId="19E1F2B9">
            <w:pPr>
              <w:rPr>
                <w:rFonts w:hint="eastAsia" w:ascii="仿宋_GB2312" w:eastAsia="仿宋_GB2312"/>
                <w:sz w:val="24"/>
                <w:szCs w:val="24"/>
              </w:rPr>
            </w:pPr>
            <w:r>
              <w:rPr>
                <w:rFonts w:hint="eastAsia" w:ascii="仿宋_GB2312" w:eastAsia="仿宋_GB2312"/>
                <w:sz w:val="24"/>
                <w:szCs w:val="24"/>
              </w:rPr>
              <w:t>（一）行政处理</w:t>
            </w:r>
          </w:p>
          <w:p w14:paraId="7E466A88">
            <w:pPr>
              <w:rPr>
                <w:rFonts w:hint="eastAsia" w:ascii="仿宋_GB2312" w:eastAsia="仿宋_GB2312"/>
                <w:sz w:val="24"/>
                <w:szCs w:val="24"/>
              </w:rPr>
            </w:pPr>
            <w:r>
              <w:rPr>
                <w:rFonts w:hint="eastAsia" w:ascii="仿宋_GB2312" w:eastAsia="仿宋_GB2312"/>
                <w:sz w:val="24"/>
                <w:szCs w:val="24"/>
              </w:rPr>
              <w:t>1、诫勉谈话或者责令书面检讨；</w:t>
            </w:r>
          </w:p>
          <w:p w14:paraId="79052182">
            <w:pPr>
              <w:rPr>
                <w:rFonts w:hint="eastAsia" w:ascii="仿宋_GB2312" w:eastAsia="仿宋_GB2312"/>
                <w:sz w:val="24"/>
                <w:szCs w:val="24"/>
              </w:rPr>
            </w:pPr>
            <w:r>
              <w:rPr>
                <w:rFonts w:hint="eastAsia" w:ascii="仿宋_GB2312" w:eastAsia="仿宋_GB2312"/>
                <w:sz w:val="24"/>
                <w:szCs w:val="24"/>
              </w:rPr>
              <w:t>2、通报批评；</w:t>
            </w:r>
          </w:p>
          <w:p w14:paraId="578DC2CE">
            <w:pPr>
              <w:rPr>
                <w:rFonts w:hint="eastAsia" w:ascii="仿宋_GB2312" w:eastAsia="仿宋_GB2312"/>
                <w:sz w:val="24"/>
                <w:szCs w:val="24"/>
              </w:rPr>
            </w:pPr>
            <w:r>
              <w:rPr>
                <w:rFonts w:hint="eastAsia" w:ascii="仿宋_GB2312" w:eastAsia="仿宋_GB2312"/>
                <w:sz w:val="24"/>
                <w:szCs w:val="24"/>
              </w:rPr>
              <w:t>3、暂扣行政执法证件；</w:t>
            </w:r>
          </w:p>
          <w:p w14:paraId="6DA46D0E">
            <w:pPr>
              <w:rPr>
                <w:rFonts w:hint="eastAsia" w:ascii="仿宋_GB2312" w:eastAsia="仿宋_GB2312"/>
                <w:sz w:val="24"/>
                <w:szCs w:val="24"/>
              </w:rPr>
            </w:pPr>
            <w:r>
              <w:rPr>
                <w:rFonts w:hint="eastAsia" w:ascii="仿宋_GB2312" w:eastAsia="仿宋_GB2312"/>
                <w:sz w:val="24"/>
                <w:szCs w:val="24"/>
              </w:rPr>
              <w:t>4、责令离岗培训；</w:t>
            </w:r>
          </w:p>
          <w:p w14:paraId="7680C142">
            <w:pPr>
              <w:rPr>
                <w:rFonts w:hint="eastAsia" w:ascii="仿宋_GB2312" w:eastAsia="仿宋_GB2312"/>
                <w:sz w:val="24"/>
                <w:szCs w:val="24"/>
              </w:rPr>
            </w:pPr>
            <w:r>
              <w:rPr>
                <w:rFonts w:hint="eastAsia" w:ascii="仿宋_GB2312" w:eastAsia="仿宋_GB2312"/>
                <w:sz w:val="24"/>
                <w:szCs w:val="24"/>
              </w:rPr>
              <w:t>5、调离执法岗位</w:t>
            </w:r>
          </w:p>
          <w:p w14:paraId="1755D548">
            <w:pPr>
              <w:rPr>
                <w:rFonts w:hint="eastAsia" w:ascii="仿宋_GB2312" w:eastAsia="仿宋_GB2312"/>
                <w:sz w:val="24"/>
                <w:szCs w:val="24"/>
              </w:rPr>
            </w:pPr>
            <w:r>
              <w:rPr>
                <w:rFonts w:hint="eastAsia" w:ascii="仿宋_GB2312" w:eastAsia="仿宋_GB2312"/>
                <w:sz w:val="24"/>
                <w:szCs w:val="24"/>
              </w:rPr>
              <w:t>6、取消执法资格；</w:t>
            </w:r>
          </w:p>
          <w:p w14:paraId="48D65BD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D1FF67F">
            <w:pPr>
              <w:rPr>
                <w:rFonts w:hint="eastAsia" w:ascii="仿宋_GB2312" w:eastAsia="仿宋_GB2312"/>
                <w:sz w:val="24"/>
                <w:szCs w:val="24"/>
              </w:rPr>
            </w:pPr>
            <w:r>
              <w:rPr>
                <w:rFonts w:hint="eastAsia" w:ascii="仿宋_GB2312" w:eastAsia="仿宋_GB2312"/>
                <w:sz w:val="24"/>
                <w:szCs w:val="24"/>
              </w:rPr>
              <w:t>（二）行政处分</w:t>
            </w:r>
          </w:p>
          <w:p w14:paraId="350A1CEB">
            <w:pPr>
              <w:rPr>
                <w:rFonts w:hint="eastAsia" w:ascii="仿宋_GB2312" w:eastAsia="仿宋_GB2312"/>
                <w:sz w:val="24"/>
                <w:szCs w:val="24"/>
              </w:rPr>
            </w:pPr>
            <w:r>
              <w:rPr>
                <w:rFonts w:hint="eastAsia" w:ascii="仿宋_GB2312" w:eastAsia="仿宋_GB2312"/>
                <w:sz w:val="24"/>
                <w:szCs w:val="24"/>
              </w:rPr>
              <w:t>（三）党纪处分；</w:t>
            </w:r>
          </w:p>
          <w:p w14:paraId="5469906A">
            <w:pPr>
              <w:rPr>
                <w:rFonts w:hint="eastAsia" w:ascii="仿宋_GB2312" w:eastAsia="仿宋_GB2312"/>
                <w:sz w:val="24"/>
                <w:szCs w:val="24"/>
              </w:rPr>
            </w:pPr>
            <w:r>
              <w:rPr>
                <w:rFonts w:hint="eastAsia" w:ascii="仿宋_GB2312" w:eastAsia="仿宋_GB2312"/>
                <w:sz w:val="24"/>
                <w:szCs w:val="24"/>
              </w:rPr>
              <w:t>（四）追究刑事责任</w:t>
            </w:r>
          </w:p>
          <w:p w14:paraId="1DBABF93">
            <w:pPr>
              <w:rPr>
                <w:rFonts w:hint="eastAsia" w:ascii="仿宋_GB2312" w:eastAsia="仿宋_GB2312"/>
                <w:sz w:val="24"/>
                <w:szCs w:val="24"/>
              </w:rPr>
            </w:pPr>
            <w:r>
              <w:rPr>
                <w:rFonts w:hint="eastAsia" w:ascii="仿宋_GB2312" w:eastAsia="仿宋_GB2312"/>
                <w:sz w:val="24"/>
                <w:szCs w:val="24"/>
              </w:rPr>
              <w:t>（五）其它追责形式</w:t>
            </w:r>
          </w:p>
          <w:p w14:paraId="3216F153">
            <w:pPr>
              <w:rPr>
                <w:rFonts w:hint="eastAsia" w:ascii="仿宋_GB2312" w:eastAsia="仿宋_GB2312"/>
                <w:sz w:val="24"/>
                <w:szCs w:val="24"/>
              </w:rPr>
            </w:pPr>
          </w:p>
        </w:tc>
        <w:tc>
          <w:tcPr>
            <w:tcW w:w="362" w:type="pct"/>
            <w:vAlign w:val="center"/>
          </w:tcPr>
          <w:p w14:paraId="6B1A8FD3">
            <w:pPr>
              <w:jc w:val="center"/>
              <w:rPr>
                <w:rFonts w:hint="eastAsia" w:ascii="仿宋" w:eastAsia="仿宋"/>
                <w:sz w:val="24"/>
                <w:szCs w:val="24"/>
              </w:rPr>
            </w:pPr>
          </w:p>
        </w:tc>
      </w:tr>
    </w:tbl>
    <w:p w14:paraId="67ABB78E">
      <w:pPr>
        <w:rPr>
          <w:rFonts w:hint="eastAsia" w:ascii="方正小标宋简体" w:eastAsia="方正小标宋简体" w:cs="方正小标宋简体"/>
          <w:sz w:val="44"/>
          <w:szCs w:val="44"/>
        </w:rPr>
      </w:pPr>
    </w:p>
    <w:p w14:paraId="74A78152">
      <w:pPr>
        <w:rPr>
          <w:rFonts w:hint="eastAsia" w:ascii="方正小标宋简体" w:eastAsia="方正小标宋简体" w:cs="方正小标宋简体"/>
          <w:sz w:val="44"/>
          <w:szCs w:val="44"/>
        </w:rPr>
        <w:sectPr>
          <w:pgSz w:w="23811" w:h="16838" w:orient="landscape"/>
          <w:pgMar w:top="1800" w:right="1440" w:bottom="1800" w:left="1440" w:header="851" w:footer="992" w:gutter="0"/>
          <w:cols w:space="720" w:num="1"/>
          <w:docGrid w:type="lines" w:linePitch="312" w:charSpace="0"/>
        </w:sectPr>
      </w:pPr>
    </w:p>
    <w:p w14:paraId="6E9FCA46">
      <w:pPr>
        <w:jc w:val="center"/>
        <w:rPr>
          <w:rFonts w:hint="eastAsia" w:ascii="方正小标宋简体" w:eastAsia="方正小标宋简体"/>
          <w:sz w:val="36"/>
          <w:szCs w:val="36"/>
        </w:rPr>
      </w:pPr>
      <w:r>
        <w:rPr>
          <w:rFonts w:hint="eastAsia" w:ascii="方正小标宋简体" w:eastAsia="方正小标宋简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469AE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2DA37DC0">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57A4D865">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61BAC8BE">
            <w:pPr>
              <w:jc w:val="center"/>
              <w:rPr>
                <w:rFonts w:hint="eastAsia" w:ascii="黑体" w:eastAsia="黑体" w:cs="黑体"/>
                <w:sz w:val="28"/>
                <w:szCs w:val="28"/>
              </w:rPr>
            </w:pPr>
            <w:r>
              <w:rPr>
                <w:rFonts w:hint="eastAsia" w:ascii="黑体" w:eastAsia="黑体" w:cs="黑体"/>
                <w:sz w:val="24"/>
                <w:szCs w:val="24"/>
              </w:rPr>
              <w:t>备注</w:t>
            </w:r>
          </w:p>
        </w:tc>
      </w:tr>
      <w:tr w14:paraId="5210A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7640F382">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25CEE452">
            <w:pPr>
              <w:jc w:val="center"/>
              <w:rPr>
                <w:rFonts w:hint="eastAsia" w:ascii="黑体" w:eastAsia="黑体" w:cs="黑体"/>
                <w:sz w:val="24"/>
                <w:szCs w:val="24"/>
              </w:rPr>
            </w:pPr>
            <w:r>
              <w:rPr>
                <w:rFonts w:hint="eastAsia" w:ascii="黑体" w:eastAsia="黑体" w:cs="黑体"/>
                <w:sz w:val="24"/>
                <w:szCs w:val="24"/>
              </w:rPr>
              <w:t>职权</w:t>
            </w:r>
          </w:p>
          <w:p w14:paraId="5F38883B">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617073F0">
            <w:pPr>
              <w:jc w:val="center"/>
              <w:rPr>
                <w:rFonts w:hint="eastAsia" w:ascii="黑体" w:eastAsia="黑体" w:cs="黑体"/>
                <w:sz w:val="24"/>
                <w:szCs w:val="24"/>
              </w:rPr>
            </w:pPr>
            <w:r>
              <w:rPr>
                <w:rFonts w:hint="eastAsia" w:ascii="黑体" w:eastAsia="黑体" w:cs="黑体"/>
                <w:sz w:val="24"/>
                <w:szCs w:val="24"/>
              </w:rPr>
              <w:t>职权</w:t>
            </w:r>
          </w:p>
          <w:p w14:paraId="48246859">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11DB1107">
            <w:pPr>
              <w:jc w:val="center"/>
              <w:rPr>
                <w:rFonts w:hint="eastAsia" w:ascii="黑体" w:eastAsia="黑体" w:cs="黑体"/>
                <w:sz w:val="24"/>
                <w:szCs w:val="24"/>
              </w:rPr>
            </w:pPr>
            <w:r>
              <w:rPr>
                <w:rFonts w:hint="eastAsia" w:ascii="黑体" w:eastAsia="黑体" w:cs="黑体"/>
                <w:sz w:val="24"/>
                <w:szCs w:val="24"/>
              </w:rPr>
              <w:t>职权</w:t>
            </w:r>
          </w:p>
          <w:p w14:paraId="71477655">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3469E2DC">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167FC85C">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3DD35916">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0D5E19C3">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0C04A0BC"/>
        </w:tc>
      </w:tr>
      <w:tr w14:paraId="70AE9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6" w:hRule="atLeast"/>
          <w:jc w:val="center"/>
        </w:trPr>
        <w:tc>
          <w:tcPr>
            <w:tcW w:w="284" w:type="pct"/>
            <w:vAlign w:val="center"/>
          </w:tcPr>
          <w:p w14:paraId="712850CB">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2B3777BE">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54</w:t>
            </w:r>
            <w:r>
              <w:rPr>
                <w:rFonts w:hint="eastAsia" w:ascii="仿宋_GB2312" w:eastAsia="仿宋_GB2312" w:cs="仿宋_GB2312"/>
                <w:sz w:val="24"/>
                <w:lang w:eastAsia="zh-CN"/>
              </w:rPr>
              <w:t>00-141127</w:t>
            </w:r>
          </w:p>
        </w:tc>
        <w:tc>
          <w:tcPr>
            <w:tcW w:w="408" w:type="pct"/>
            <w:vAlign w:val="center"/>
          </w:tcPr>
          <w:p w14:paraId="73EB9F7A">
            <w:pPr>
              <w:rPr>
                <w:rFonts w:hint="eastAsia" w:ascii="仿宋" w:eastAsia="仿宋" w:cs="仿宋"/>
                <w:kern w:val="0"/>
                <w:sz w:val="24"/>
                <w:szCs w:val="24"/>
              </w:rPr>
            </w:pPr>
            <w:r>
              <w:rPr>
                <w:rFonts w:hint="eastAsia" w:ascii="仿宋" w:eastAsia="仿宋" w:cs="仿宋"/>
                <w:kern w:val="0"/>
                <w:sz w:val="24"/>
                <w:szCs w:val="24"/>
              </w:rPr>
              <w:t>对评标委员会成员在评标过程中擅离职守的处罚</w:t>
            </w:r>
          </w:p>
        </w:tc>
        <w:tc>
          <w:tcPr>
            <w:tcW w:w="526" w:type="pct"/>
            <w:vAlign w:val="center"/>
          </w:tcPr>
          <w:p w14:paraId="241C9446">
            <w:pPr>
              <w:jc w:val="left"/>
              <w:rPr>
                <w:rFonts w:hint="eastAsia" w:ascii="仿宋" w:eastAsia="仿宋" w:cs="仿宋"/>
                <w:kern w:val="0"/>
                <w:sz w:val="24"/>
                <w:szCs w:val="24"/>
              </w:rPr>
            </w:pPr>
            <w:r>
              <w:rPr>
                <w:rFonts w:hint="eastAsia" w:ascii="仿宋" w:eastAsia="仿宋" w:cs="仿宋"/>
                <w:kern w:val="0"/>
                <w:sz w:val="24"/>
                <w:szCs w:val="24"/>
              </w:rPr>
              <w:t>【规章】《评标委员会和评标方法暂行规定》第五十三条</w:t>
            </w:r>
          </w:p>
        </w:tc>
        <w:tc>
          <w:tcPr>
            <w:tcW w:w="1025" w:type="pct"/>
            <w:vAlign w:val="center"/>
          </w:tcPr>
          <w:p w14:paraId="4FB0CCE1">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0C5E0207">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34CBE43F">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141F596F">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174D7EFD">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0FADC2AF">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6076BCB7">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p w14:paraId="59C01D3F">
            <w:pPr>
              <w:rPr>
                <w:rFonts w:hint="eastAsia" w:ascii="仿宋" w:eastAsia="仿宋" w:cs="仿宋"/>
                <w:kern w:val="0"/>
                <w:sz w:val="24"/>
                <w:szCs w:val="24"/>
              </w:rPr>
            </w:pPr>
          </w:p>
        </w:tc>
        <w:tc>
          <w:tcPr>
            <w:tcW w:w="745" w:type="pct"/>
            <w:vAlign w:val="center"/>
          </w:tcPr>
          <w:p w14:paraId="7024E9EC">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2D9B7E27">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6A2A6E5E">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（3）对符合法定条件的申请人不予行政许可或者不在法定期限内作出准予行政许可决定的；（4）违反法定程序实施行政许可的；</w:t>
            </w:r>
          </w:p>
          <w:p w14:paraId="414016BD">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7EB71CB6">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59C5DF54">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2EB710D1">
            <w:pPr>
              <w:rPr>
                <w:rFonts w:hint="eastAsia" w:ascii="仿宋" w:eastAsia="仿宋" w:cs="仿宋"/>
                <w:kern w:val="0"/>
                <w:sz w:val="24"/>
                <w:szCs w:val="24"/>
              </w:rPr>
            </w:pPr>
          </w:p>
        </w:tc>
        <w:tc>
          <w:tcPr>
            <w:tcW w:w="715" w:type="pct"/>
          </w:tcPr>
          <w:p w14:paraId="19409FA0">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6724C4C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5ED4CFE">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《评标委员会和评标方法暂行规定》第五十三条；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56AF84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E8DBD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D5E71C5">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252247D6">
            <w:pPr>
              <w:rPr>
                <w:rFonts w:hint="eastAsia" w:ascii="仿宋_GB2312" w:eastAsia="仿宋_GB2312" w:cs="仿宋_GB2312"/>
                <w:kern w:val="0"/>
                <w:sz w:val="24"/>
                <w:szCs w:val="24"/>
              </w:rPr>
            </w:pPr>
          </w:p>
          <w:p w14:paraId="3ACCC7D0">
            <w:pPr>
              <w:rPr>
                <w:rFonts w:hint="eastAsia" w:ascii="仿宋_GB2312" w:eastAsia="仿宋_GB2312" w:cs="仿宋_GB2312"/>
                <w:kern w:val="0"/>
                <w:sz w:val="24"/>
                <w:szCs w:val="24"/>
              </w:rPr>
            </w:pPr>
          </w:p>
          <w:p w14:paraId="6254078B">
            <w:pPr>
              <w:rPr>
                <w:rFonts w:hint="eastAsia" w:ascii="仿宋_GB2312" w:eastAsia="仿宋_GB2312" w:cs="仿宋_GB2312"/>
                <w:kern w:val="0"/>
                <w:sz w:val="24"/>
                <w:szCs w:val="24"/>
              </w:rPr>
            </w:pPr>
          </w:p>
          <w:p w14:paraId="03CDA4F1">
            <w:pPr>
              <w:rPr>
                <w:rFonts w:hint="eastAsia" w:ascii="仿宋_GB2312" w:eastAsia="仿宋_GB2312" w:cs="仿宋_GB2312"/>
                <w:kern w:val="0"/>
                <w:sz w:val="24"/>
                <w:szCs w:val="24"/>
              </w:rPr>
            </w:pPr>
          </w:p>
          <w:p w14:paraId="6F9F8839">
            <w:pPr>
              <w:ind w:firstLine="566"/>
              <w:jc w:val="left"/>
              <w:rPr>
                <w:rFonts w:hint="eastAsia" w:ascii="仿宋" w:eastAsia="仿宋" w:cs="仿宋"/>
                <w:kern w:val="0"/>
                <w:sz w:val="24"/>
                <w:szCs w:val="24"/>
              </w:rPr>
            </w:pPr>
          </w:p>
        </w:tc>
        <w:tc>
          <w:tcPr>
            <w:tcW w:w="671" w:type="pct"/>
            <w:vAlign w:val="center"/>
          </w:tcPr>
          <w:p w14:paraId="42CED6BE">
            <w:pPr>
              <w:rPr>
                <w:rFonts w:hint="eastAsia" w:ascii="仿宋_GB2312" w:eastAsia="仿宋_GB2312"/>
                <w:sz w:val="24"/>
                <w:szCs w:val="24"/>
              </w:rPr>
            </w:pPr>
            <w:r>
              <w:rPr>
                <w:rFonts w:hint="eastAsia" w:ascii="仿宋_GB2312" w:eastAsia="仿宋_GB2312"/>
                <w:sz w:val="24"/>
                <w:szCs w:val="24"/>
              </w:rPr>
              <w:t>（一）行政处理</w:t>
            </w:r>
          </w:p>
          <w:p w14:paraId="333C93AA">
            <w:pPr>
              <w:rPr>
                <w:rFonts w:hint="eastAsia" w:ascii="仿宋_GB2312" w:eastAsia="仿宋_GB2312"/>
                <w:sz w:val="24"/>
                <w:szCs w:val="24"/>
              </w:rPr>
            </w:pPr>
            <w:r>
              <w:rPr>
                <w:rFonts w:hint="eastAsia" w:ascii="仿宋_GB2312" w:eastAsia="仿宋_GB2312"/>
                <w:sz w:val="24"/>
                <w:szCs w:val="24"/>
              </w:rPr>
              <w:t>1、诫勉谈话或者责令书面检讨；</w:t>
            </w:r>
          </w:p>
          <w:p w14:paraId="1A796ED7">
            <w:pPr>
              <w:rPr>
                <w:rFonts w:hint="eastAsia" w:ascii="仿宋_GB2312" w:eastAsia="仿宋_GB2312"/>
                <w:sz w:val="24"/>
                <w:szCs w:val="24"/>
              </w:rPr>
            </w:pPr>
            <w:r>
              <w:rPr>
                <w:rFonts w:hint="eastAsia" w:ascii="仿宋_GB2312" w:eastAsia="仿宋_GB2312"/>
                <w:sz w:val="24"/>
                <w:szCs w:val="24"/>
              </w:rPr>
              <w:t>2、通报批评；</w:t>
            </w:r>
          </w:p>
          <w:p w14:paraId="15D0DA7C">
            <w:pPr>
              <w:rPr>
                <w:rFonts w:hint="eastAsia" w:ascii="仿宋_GB2312" w:eastAsia="仿宋_GB2312"/>
                <w:sz w:val="24"/>
                <w:szCs w:val="24"/>
              </w:rPr>
            </w:pPr>
            <w:r>
              <w:rPr>
                <w:rFonts w:hint="eastAsia" w:ascii="仿宋_GB2312" w:eastAsia="仿宋_GB2312"/>
                <w:sz w:val="24"/>
                <w:szCs w:val="24"/>
              </w:rPr>
              <w:t>3、暂扣行政执法证件；</w:t>
            </w:r>
          </w:p>
          <w:p w14:paraId="5EE9164D">
            <w:pPr>
              <w:rPr>
                <w:rFonts w:hint="eastAsia" w:ascii="仿宋_GB2312" w:eastAsia="仿宋_GB2312"/>
                <w:sz w:val="24"/>
                <w:szCs w:val="24"/>
              </w:rPr>
            </w:pPr>
            <w:r>
              <w:rPr>
                <w:rFonts w:hint="eastAsia" w:ascii="仿宋_GB2312" w:eastAsia="仿宋_GB2312"/>
                <w:sz w:val="24"/>
                <w:szCs w:val="24"/>
              </w:rPr>
              <w:t>4、责令离岗培训；</w:t>
            </w:r>
          </w:p>
          <w:p w14:paraId="32D02AE6">
            <w:pPr>
              <w:rPr>
                <w:rFonts w:hint="eastAsia" w:ascii="仿宋_GB2312" w:eastAsia="仿宋_GB2312"/>
                <w:sz w:val="24"/>
                <w:szCs w:val="24"/>
              </w:rPr>
            </w:pPr>
            <w:r>
              <w:rPr>
                <w:rFonts w:hint="eastAsia" w:ascii="仿宋_GB2312" w:eastAsia="仿宋_GB2312"/>
                <w:sz w:val="24"/>
                <w:szCs w:val="24"/>
              </w:rPr>
              <w:t>5、调离执法岗位</w:t>
            </w:r>
          </w:p>
          <w:p w14:paraId="3E4A21DC">
            <w:pPr>
              <w:rPr>
                <w:rFonts w:hint="eastAsia" w:ascii="仿宋_GB2312" w:eastAsia="仿宋_GB2312"/>
                <w:sz w:val="24"/>
                <w:szCs w:val="24"/>
              </w:rPr>
            </w:pPr>
            <w:r>
              <w:rPr>
                <w:rFonts w:hint="eastAsia" w:ascii="仿宋_GB2312" w:eastAsia="仿宋_GB2312"/>
                <w:sz w:val="24"/>
                <w:szCs w:val="24"/>
              </w:rPr>
              <w:t>6、取消执法资格；</w:t>
            </w:r>
          </w:p>
          <w:p w14:paraId="013A6E0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DDBEFAF">
            <w:pPr>
              <w:rPr>
                <w:rFonts w:hint="eastAsia" w:ascii="仿宋_GB2312" w:eastAsia="仿宋_GB2312"/>
                <w:sz w:val="24"/>
                <w:szCs w:val="24"/>
              </w:rPr>
            </w:pPr>
            <w:r>
              <w:rPr>
                <w:rFonts w:hint="eastAsia" w:ascii="仿宋_GB2312" w:eastAsia="仿宋_GB2312"/>
                <w:sz w:val="24"/>
                <w:szCs w:val="24"/>
              </w:rPr>
              <w:t>（二）行政处分</w:t>
            </w:r>
          </w:p>
          <w:p w14:paraId="55DD8B9C">
            <w:pPr>
              <w:rPr>
                <w:rFonts w:hint="eastAsia" w:ascii="仿宋_GB2312" w:eastAsia="仿宋_GB2312"/>
                <w:sz w:val="24"/>
                <w:szCs w:val="24"/>
              </w:rPr>
            </w:pPr>
            <w:r>
              <w:rPr>
                <w:rFonts w:hint="eastAsia" w:ascii="仿宋_GB2312" w:eastAsia="仿宋_GB2312"/>
                <w:sz w:val="24"/>
                <w:szCs w:val="24"/>
              </w:rPr>
              <w:t>（三）党纪处分；</w:t>
            </w:r>
          </w:p>
          <w:p w14:paraId="1D014821">
            <w:pPr>
              <w:rPr>
                <w:rFonts w:hint="eastAsia" w:ascii="仿宋_GB2312" w:eastAsia="仿宋_GB2312"/>
                <w:sz w:val="24"/>
                <w:szCs w:val="24"/>
              </w:rPr>
            </w:pPr>
            <w:r>
              <w:rPr>
                <w:rFonts w:hint="eastAsia" w:ascii="仿宋_GB2312" w:eastAsia="仿宋_GB2312"/>
                <w:sz w:val="24"/>
                <w:szCs w:val="24"/>
              </w:rPr>
              <w:t>（四）追究刑事责任</w:t>
            </w:r>
          </w:p>
          <w:p w14:paraId="6DB71761">
            <w:pPr>
              <w:rPr>
                <w:rFonts w:hint="eastAsia" w:ascii="仿宋_GB2312" w:eastAsia="仿宋_GB2312"/>
                <w:sz w:val="24"/>
                <w:szCs w:val="24"/>
              </w:rPr>
            </w:pPr>
            <w:r>
              <w:rPr>
                <w:rFonts w:hint="eastAsia" w:ascii="仿宋_GB2312" w:eastAsia="仿宋_GB2312"/>
                <w:sz w:val="24"/>
                <w:szCs w:val="24"/>
              </w:rPr>
              <w:t>（五）其它追责形式</w:t>
            </w:r>
          </w:p>
          <w:p w14:paraId="2C9FBD85">
            <w:pPr>
              <w:rPr>
                <w:rFonts w:hint="eastAsia" w:ascii="仿宋" w:eastAsia="仿宋" w:cs="仿宋"/>
                <w:kern w:val="0"/>
                <w:sz w:val="24"/>
                <w:szCs w:val="24"/>
              </w:rPr>
            </w:pPr>
          </w:p>
        </w:tc>
        <w:tc>
          <w:tcPr>
            <w:tcW w:w="296" w:type="pct"/>
            <w:vAlign w:val="center"/>
          </w:tcPr>
          <w:p w14:paraId="43DFD1FD">
            <w:pPr>
              <w:rPr>
                <w:rFonts w:hint="eastAsia" w:ascii="仿宋" w:eastAsia="仿宋" w:cs="仿宋"/>
                <w:kern w:val="0"/>
                <w:sz w:val="24"/>
                <w:szCs w:val="24"/>
              </w:rPr>
            </w:pPr>
          </w:p>
        </w:tc>
      </w:tr>
    </w:tbl>
    <w:p w14:paraId="3487969E">
      <w:pPr>
        <w:jc w:val="center"/>
        <w:rPr>
          <w:rFonts w:hint="eastAsia" w:ascii="方正小标宋简体" w:eastAsia="方正小标宋简体"/>
          <w:sz w:val="44"/>
          <w:szCs w:val="44"/>
        </w:rPr>
      </w:pPr>
    </w:p>
    <w:p w14:paraId="26E9040F">
      <w:pPr>
        <w:jc w:val="center"/>
        <w:rPr>
          <w:rFonts w:hint="eastAsia" w:ascii="方正小标宋简体" w:eastAsia="方正小标宋简体"/>
          <w:sz w:val="44"/>
          <w:szCs w:val="44"/>
        </w:rPr>
      </w:pPr>
    </w:p>
    <w:p w14:paraId="756CDD6D">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0A512D74">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3322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022313E4">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4926A172">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29BF639E">
            <w:pPr>
              <w:jc w:val="center"/>
              <w:rPr>
                <w:rFonts w:hint="eastAsia" w:ascii="黑体" w:eastAsia="黑体" w:cs="黑体"/>
                <w:sz w:val="28"/>
                <w:szCs w:val="28"/>
              </w:rPr>
            </w:pPr>
            <w:r>
              <w:rPr>
                <w:rFonts w:hint="eastAsia" w:ascii="黑体" w:eastAsia="黑体" w:cs="黑体"/>
                <w:sz w:val="24"/>
                <w:szCs w:val="24"/>
              </w:rPr>
              <w:t>备注</w:t>
            </w:r>
          </w:p>
        </w:tc>
      </w:tr>
      <w:tr w14:paraId="752FC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2A97BE76">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1C456F24">
            <w:pPr>
              <w:jc w:val="center"/>
              <w:rPr>
                <w:rFonts w:hint="eastAsia" w:ascii="黑体" w:eastAsia="黑体" w:cs="黑体"/>
                <w:sz w:val="24"/>
                <w:szCs w:val="24"/>
              </w:rPr>
            </w:pPr>
            <w:r>
              <w:rPr>
                <w:rFonts w:hint="eastAsia" w:ascii="黑体" w:eastAsia="黑体" w:cs="黑体"/>
                <w:sz w:val="24"/>
                <w:szCs w:val="24"/>
              </w:rPr>
              <w:t>职权</w:t>
            </w:r>
          </w:p>
          <w:p w14:paraId="6079F2BF">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61D04147">
            <w:pPr>
              <w:jc w:val="center"/>
              <w:rPr>
                <w:rFonts w:hint="eastAsia" w:ascii="黑体" w:eastAsia="黑体" w:cs="黑体"/>
                <w:sz w:val="24"/>
                <w:szCs w:val="24"/>
              </w:rPr>
            </w:pPr>
            <w:r>
              <w:rPr>
                <w:rFonts w:hint="eastAsia" w:ascii="黑体" w:eastAsia="黑体" w:cs="黑体"/>
                <w:sz w:val="24"/>
                <w:szCs w:val="24"/>
              </w:rPr>
              <w:t>职权</w:t>
            </w:r>
          </w:p>
          <w:p w14:paraId="4B3D6644">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527C0F7D">
            <w:pPr>
              <w:jc w:val="center"/>
              <w:rPr>
                <w:rFonts w:hint="eastAsia" w:ascii="黑体" w:eastAsia="黑体" w:cs="黑体"/>
                <w:sz w:val="24"/>
                <w:szCs w:val="24"/>
              </w:rPr>
            </w:pPr>
            <w:r>
              <w:rPr>
                <w:rFonts w:hint="eastAsia" w:ascii="黑体" w:eastAsia="黑体" w:cs="黑体"/>
                <w:sz w:val="24"/>
                <w:szCs w:val="24"/>
              </w:rPr>
              <w:t>职权</w:t>
            </w:r>
          </w:p>
          <w:p w14:paraId="2F732AB7">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518770B5">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66BB5552">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16C4BD11">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51F71AE1">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476D07BA"/>
        </w:tc>
      </w:tr>
      <w:tr w14:paraId="3809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59B8BB01">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07DBBE2A">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55</w:t>
            </w:r>
            <w:r>
              <w:rPr>
                <w:rFonts w:hint="eastAsia" w:ascii="仿宋_GB2312" w:eastAsia="仿宋_GB2312" w:cs="仿宋_GB2312"/>
                <w:sz w:val="24"/>
                <w:lang w:eastAsia="zh-CN"/>
              </w:rPr>
              <w:t>00-141127</w:t>
            </w:r>
          </w:p>
        </w:tc>
        <w:tc>
          <w:tcPr>
            <w:tcW w:w="408" w:type="pct"/>
            <w:vAlign w:val="center"/>
          </w:tcPr>
          <w:p w14:paraId="507B11D5">
            <w:pPr>
              <w:rPr>
                <w:rFonts w:hint="eastAsia" w:ascii="仿宋" w:eastAsia="仿宋" w:cs="仿宋"/>
                <w:kern w:val="0"/>
                <w:sz w:val="24"/>
                <w:szCs w:val="24"/>
              </w:rPr>
            </w:pPr>
            <w:r>
              <w:rPr>
                <w:rFonts w:hint="eastAsia" w:ascii="仿宋" w:eastAsia="仿宋" w:cs="仿宋"/>
                <w:kern w:val="0"/>
                <w:sz w:val="24"/>
                <w:szCs w:val="24"/>
              </w:rPr>
              <w:t>对招标人或者招标代理机构招标过程违规的处罚</w:t>
            </w:r>
          </w:p>
        </w:tc>
        <w:tc>
          <w:tcPr>
            <w:tcW w:w="526" w:type="pct"/>
            <w:vAlign w:val="center"/>
          </w:tcPr>
          <w:p w14:paraId="179F00E3">
            <w:pPr>
              <w:rPr>
                <w:rFonts w:hint="eastAsia" w:ascii="仿宋" w:eastAsia="仿宋" w:cs="仿宋"/>
                <w:kern w:val="0"/>
                <w:sz w:val="24"/>
                <w:szCs w:val="24"/>
              </w:rPr>
            </w:pPr>
            <w:r>
              <w:rPr>
                <w:rFonts w:hint="eastAsia" w:ascii="仿宋" w:eastAsia="仿宋" w:cs="仿宋"/>
                <w:kern w:val="0"/>
                <w:sz w:val="24"/>
                <w:szCs w:val="24"/>
              </w:rPr>
              <w:t>【规章】</w:t>
            </w:r>
            <w:r>
              <w:rPr>
                <w:rFonts w:hint="eastAsia" w:ascii="仿宋_GB2312" w:eastAsia="仿宋_GB2312" w:cs="仿宋_GB2312"/>
                <w:color w:val="333333"/>
                <w:sz w:val="24"/>
                <w:szCs w:val="24"/>
                <w:shd w:val="clear" w:color="auto" w:fill="FFFFFF"/>
              </w:rPr>
              <w:t>《工程项目施工招标投标办法》第七十四条</w:t>
            </w:r>
          </w:p>
        </w:tc>
        <w:tc>
          <w:tcPr>
            <w:tcW w:w="1025" w:type="pct"/>
            <w:vAlign w:val="center"/>
          </w:tcPr>
          <w:p w14:paraId="3877F8F6">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16BD259A">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23A489B4">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02FE5C7B">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16BA758A">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23690E7D">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1642B083">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1C8E706C">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4551C0CE">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6C2A2FD0">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78FA9052">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4E263B78">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74A4DA81">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3C6D955C">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55049353">
            <w:pPr>
              <w:rPr>
                <w:rFonts w:hint="eastAsia" w:ascii="仿宋" w:eastAsia="仿宋" w:cs="仿宋"/>
                <w:kern w:val="0"/>
                <w:sz w:val="24"/>
                <w:szCs w:val="24"/>
              </w:rPr>
            </w:pPr>
          </w:p>
        </w:tc>
        <w:tc>
          <w:tcPr>
            <w:tcW w:w="715" w:type="pct"/>
          </w:tcPr>
          <w:p w14:paraId="2F9D9FC2">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6282523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44340AC">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《工程项目施工招标投标办法》第八十八条；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3A10FB0">
            <w:pPr>
              <w:spacing w:line="270" w:lineRule="exac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DC58EF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32A0048">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29DED586">
            <w:pPr>
              <w:rPr>
                <w:rFonts w:hint="eastAsia" w:ascii="仿宋_GB2312" w:eastAsia="仿宋_GB2312" w:cs="仿宋_GB2312"/>
                <w:kern w:val="0"/>
                <w:sz w:val="24"/>
                <w:szCs w:val="24"/>
              </w:rPr>
            </w:pPr>
          </w:p>
          <w:p w14:paraId="2CC621D3">
            <w:pPr>
              <w:rPr>
                <w:rFonts w:hint="eastAsia" w:ascii="仿宋_GB2312" w:eastAsia="仿宋_GB2312" w:cs="仿宋_GB2312"/>
                <w:kern w:val="0"/>
                <w:sz w:val="24"/>
                <w:szCs w:val="24"/>
              </w:rPr>
            </w:pPr>
          </w:p>
          <w:p w14:paraId="5A3D6EEB">
            <w:pPr>
              <w:rPr>
                <w:rFonts w:hint="eastAsia" w:ascii="仿宋_GB2312" w:eastAsia="仿宋_GB2312" w:cs="仿宋_GB2312"/>
                <w:kern w:val="0"/>
                <w:sz w:val="24"/>
                <w:szCs w:val="24"/>
              </w:rPr>
            </w:pPr>
          </w:p>
          <w:p w14:paraId="130477F8">
            <w:pPr>
              <w:rPr>
                <w:rFonts w:hint="eastAsia" w:ascii="仿宋_GB2312" w:eastAsia="仿宋_GB2312" w:cs="仿宋_GB2312"/>
                <w:kern w:val="0"/>
                <w:sz w:val="24"/>
                <w:szCs w:val="24"/>
              </w:rPr>
            </w:pPr>
          </w:p>
          <w:p w14:paraId="26848DE6">
            <w:pPr>
              <w:ind w:firstLine="566"/>
              <w:jc w:val="left"/>
              <w:rPr>
                <w:rFonts w:hint="eastAsia" w:ascii="仿宋" w:eastAsia="仿宋" w:cs="仿宋"/>
                <w:kern w:val="0"/>
                <w:sz w:val="24"/>
                <w:szCs w:val="24"/>
              </w:rPr>
            </w:pPr>
          </w:p>
        </w:tc>
        <w:tc>
          <w:tcPr>
            <w:tcW w:w="671" w:type="pct"/>
            <w:vAlign w:val="center"/>
          </w:tcPr>
          <w:p w14:paraId="070599F2">
            <w:pPr>
              <w:rPr>
                <w:rFonts w:hint="eastAsia" w:ascii="仿宋_GB2312" w:eastAsia="仿宋_GB2312"/>
                <w:sz w:val="24"/>
                <w:szCs w:val="24"/>
              </w:rPr>
            </w:pPr>
            <w:r>
              <w:rPr>
                <w:rFonts w:hint="eastAsia" w:ascii="仿宋_GB2312" w:eastAsia="仿宋_GB2312"/>
                <w:sz w:val="24"/>
                <w:szCs w:val="24"/>
              </w:rPr>
              <w:t>（一）行政处理</w:t>
            </w:r>
          </w:p>
          <w:p w14:paraId="31F0EAA7">
            <w:pPr>
              <w:rPr>
                <w:rFonts w:hint="eastAsia" w:ascii="仿宋_GB2312" w:eastAsia="仿宋_GB2312"/>
                <w:sz w:val="24"/>
                <w:szCs w:val="24"/>
              </w:rPr>
            </w:pPr>
            <w:r>
              <w:rPr>
                <w:rFonts w:hint="eastAsia" w:ascii="仿宋_GB2312" w:eastAsia="仿宋_GB2312"/>
                <w:sz w:val="24"/>
                <w:szCs w:val="24"/>
              </w:rPr>
              <w:t>1、诫勉谈话或者责令书面检讨；</w:t>
            </w:r>
          </w:p>
          <w:p w14:paraId="625A65AE">
            <w:pPr>
              <w:rPr>
                <w:rFonts w:hint="eastAsia" w:ascii="仿宋_GB2312" w:eastAsia="仿宋_GB2312"/>
                <w:sz w:val="24"/>
                <w:szCs w:val="24"/>
              </w:rPr>
            </w:pPr>
            <w:r>
              <w:rPr>
                <w:rFonts w:hint="eastAsia" w:ascii="仿宋_GB2312" w:eastAsia="仿宋_GB2312"/>
                <w:sz w:val="24"/>
                <w:szCs w:val="24"/>
              </w:rPr>
              <w:t>2、通报批评；</w:t>
            </w:r>
          </w:p>
          <w:p w14:paraId="1980DF0D">
            <w:pPr>
              <w:rPr>
                <w:rFonts w:hint="eastAsia" w:ascii="仿宋_GB2312" w:eastAsia="仿宋_GB2312"/>
                <w:sz w:val="24"/>
                <w:szCs w:val="24"/>
              </w:rPr>
            </w:pPr>
            <w:r>
              <w:rPr>
                <w:rFonts w:hint="eastAsia" w:ascii="仿宋_GB2312" w:eastAsia="仿宋_GB2312"/>
                <w:sz w:val="24"/>
                <w:szCs w:val="24"/>
              </w:rPr>
              <w:t>3、暂扣行政执法证件；</w:t>
            </w:r>
          </w:p>
          <w:p w14:paraId="7E4D472E">
            <w:pPr>
              <w:rPr>
                <w:rFonts w:hint="eastAsia" w:ascii="仿宋_GB2312" w:eastAsia="仿宋_GB2312"/>
                <w:sz w:val="24"/>
                <w:szCs w:val="24"/>
              </w:rPr>
            </w:pPr>
            <w:r>
              <w:rPr>
                <w:rFonts w:hint="eastAsia" w:ascii="仿宋_GB2312" w:eastAsia="仿宋_GB2312"/>
                <w:sz w:val="24"/>
                <w:szCs w:val="24"/>
              </w:rPr>
              <w:t>4、责令离岗培训；</w:t>
            </w:r>
          </w:p>
          <w:p w14:paraId="0A42CB2F">
            <w:pPr>
              <w:rPr>
                <w:rFonts w:hint="eastAsia" w:ascii="仿宋_GB2312" w:eastAsia="仿宋_GB2312"/>
                <w:sz w:val="24"/>
                <w:szCs w:val="24"/>
              </w:rPr>
            </w:pPr>
            <w:r>
              <w:rPr>
                <w:rFonts w:hint="eastAsia" w:ascii="仿宋_GB2312" w:eastAsia="仿宋_GB2312"/>
                <w:sz w:val="24"/>
                <w:szCs w:val="24"/>
              </w:rPr>
              <w:t>5、调离执法岗位</w:t>
            </w:r>
          </w:p>
          <w:p w14:paraId="69092FBC">
            <w:pPr>
              <w:rPr>
                <w:rFonts w:hint="eastAsia" w:ascii="仿宋_GB2312" w:eastAsia="仿宋_GB2312"/>
                <w:sz w:val="24"/>
                <w:szCs w:val="24"/>
              </w:rPr>
            </w:pPr>
            <w:r>
              <w:rPr>
                <w:rFonts w:hint="eastAsia" w:ascii="仿宋_GB2312" w:eastAsia="仿宋_GB2312"/>
                <w:sz w:val="24"/>
                <w:szCs w:val="24"/>
              </w:rPr>
              <w:t>6、取消执法资格；</w:t>
            </w:r>
          </w:p>
          <w:p w14:paraId="1B909D4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CEB42B7">
            <w:pPr>
              <w:rPr>
                <w:rFonts w:hint="eastAsia" w:ascii="仿宋_GB2312" w:eastAsia="仿宋_GB2312"/>
                <w:sz w:val="24"/>
                <w:szCs w:val="24"/>
              </w:rPr>
            </w:pPr>
            <w:r>
              <w:rPr>
                <w:rFonts w:hint="eastAsia" w:ascii="仿宋_GB2312" w:eastAsia="仿宋_GB2312"/>
                <w:sz w:val="24"/>
                <w:szCs w:val="24"/>
              </w:rPr>
              <w:t>（二）行政处分</w:t>
            </w:r>
          </w:p>
          <w:p w14:paraId="0557C07B">
            <w:pPr>
              <w:rPr>
                <w:rFonts w:hint="eastAsia" w:ascii="仿宋_GB2312" w:eastAsia="仿宋_GB2312"/>
                <w:sz w:val="24"/>
                <w:szCs w:val="24"/>
              </w:rPr>
            </w:pPr>
            <w:r>
              <w:rPr>
                <w:rFonts w:hint="eastAsia" w:ascii="仿宋_GB2312" w:eastAsia="仿宋_GB2312"/>
                <w:sz w:val="24"/>
                <w:szCs w:val="24"/>
              </w:rPr>
              <w:t>（三）党纪处分；</w:t>
            </w:r>
          </w:p>
          <w:p w14:paraId="28EEAADA">
            <w:pPr>
              <w:rPr>
                <w:rFonts w:hint="eastAsia" w:ascii="仿宋_GB2312" w:eastAsia="仿宋_GB2312"/>
                <w:sz w:val="24"/>
                <w:szCs w:val="24"/>
              </w:rPr>
            </w:pPr>
            <w:r>
              <w:rPr>
                <w:rFonts w:hint="eastAsia" w:ascii="仿宋_GB2312" w:eastAsia="仿宋_GB2312"/>
                <w:sz w:val="24"/>
                <w:szCs w:val="24"/>
              </w:rPr>
              <w:t>（四）追究刑事责任</w:t>
            </w:r>
          </w:p>
          <w:p w14:paraId="54574C56">
            <w:pPr>
              <w:rPr>
                <w:rFonts w:hint="eastAsia" w:ascii="仿宋_GB2312" w:eastAsia="仿宋_GB2312"/>
                <w:sz w:val="24"/>
                <w:szCs w:val="24"/>
              </w:rPr>
            </w:pPr>
            <w:r>
              <w:rPr>
                <w:rFonts w:hint="eastAsia" w:ascii="仿宋_GB2312" w:eastAsia="仿宋_GB2312"/>
                <w:sz w:val="24"/>
                <w:szCs w:val="24"/>
              </w:rPr>
              <w:t>（五）其它追责形式</w:t>
            </w:r>
          </w:p>
          <w:p w14:paraId="487C2B93">
            <w:pPr>
              <w:rPr>
                <w:rFonts w:hint="eastAsia" w:ascii="仿宋" w:eastAsia="仿宋" w:cs="仿宋"/>
                <w:kern w:val="0"/>
                <w:sz w:val="24"/>
                <w:szCs w:val="24"/>
              </w:rPr>
            </w:pPr>
          </w:p>
        </w:tc>
        <w:tc>
          <w:tcPr>
            <w:tcW w:w="296" w:type="pct"/>
            <w:vAlign w:val="center"/>
          </w:tcPr>
          <w:p w14:paraId="65791A8B">
            <w:pPr>
              <w:rPr>
                <w:rFonts w:hint="eastAsia" w:ascii="仿宋" w:eastAsia="仿宋" w:cs="仿宋"/>
                <w:kern w:val="0"/>
                <w:sz w:val="24"/>
                <w:szCs w:val="24"/>
              </w:rPr>
            </w:pPr>
          </w:p>
        </w:tc>
      </w:tr>
    </w:tbl>
    <w:p w14:paraId="2093C7B4">
      <w:pPr>
        <w:jc w:val="center"/>
        <w:rPr>
          <w:rFonts w:hint="eastAsia" w:ascii="方正小标宋简体" w:eastAsia="方正小标宋简体"/>
          <w:sz w:val="44"/>
          <w:szCs w:val="44"/>
        </w:rPr>
      </w:pPr>
    </w:p>
    <w:p w14:paraId="3B3F06A1">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41AA3440">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5A6A0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65EFD9FC">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00F9D06F">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41ACA1EA">
            <w:pPr>
              <w:jc w:val="center"/>
              <w:rPr>
                <w:rFonts w:hint="eastAsia" w:ascii="黑体" w:eastAsia="黑体" w:cs="黑体"/>
                <w:sz w:val="28"/>
                <w:szCs w:val="28"/>
              </w:rPr>
            </w:pPr>
            <w:r>
              <w:rPr>
                <w:rFonts w:hint="eastAsia" w:ascii="黑体" w:eastAsia="黑体" w:cs="黑体"/>
                <w:sz w:val="24"/>
                <w:szCs w:val="24"/>
              </w:rPr>
              <w:t>备注</w:t>
            </w:r>
          </w:p>
        </w:tc>
      </w:tr>
      <w:tr w14:paraId="02F03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6B96BA90">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09086966">
            <w:pPr>
              <w:jc w:val="center"/>
              <w:rPr>
                <w:rFonts w:hint="eastAsia" w:ascii="黑体" w:eastAsia="黑体" w:cs="黑体"/>
                <w:sz w:val="24"/>
                <w:szCs w:val="24"/>
              </w:rPr>
            </w:pPr>
            <w:r>
              <w:rPr>
                <w:rFonts w:hint="eastAsia" w:ascii="黑体" w:eastAsia="黑体" w:cs="黑体"/>
                <w:sz w:val="24"/>
                <w:szCs w:val="24"/>
              </w:rPr>
              <w:t>职权</w:t>
            </w:r>
          </w:p>
          <w:p w14:paraId="3036DC11">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33678C37">
            <w:pPr>
              <w:jc w:val="center"/>
              <w:rPr>
                <w:rFonts w:hint="eastAsia" w:ascii="黑体" w:eastAsia="黑体" w:cs="黑体"/>
                <w:sz w:val="24"/>
                <w:szCs w:val="24"/>
              </w:rPr>
            </w:pPr>
            <w:r>
              <w:rPr>
                <w:rFonts w:hint="eastAsia" w:ascii="黑体" w:eastAsia="黑体" w:cs="黑体"/>
                <w:sz w:val="24"/>
                <w:szCs w:val="24"/>
              </w:rPr>
              <w:t>职权</w:t>
            </w:r>
          </w:p>
          <w:p w14:paraId="3B622CBB">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04FE09E1">
            <w:pPr>
              <w:jc w:val="center"/>
              <w:rPr>
                <w:rFonts w:hint="eastAsia" w:ascii="黑体" w:eastAsia="黑体" w:cs="黑体"/>
                <w:sz w:val="24"/>
                <w:szCs w:val="24"/>
              </w:rPr>
            </w:pPr>
            <w:r>
              <w:rPr>
                <w:rFonts w:hint="eastAsia" w:ascii="黑体" w:eastAsia="黑体" w:cs="黑体"/>
                <w:sz w:val="24"/>
                <w:szCs w:val="24"/>
              </w:rPr>
              <w:t>职权</w:t>
            </w:r>
          </w:p>
          <w:p w14:paraId="4D4180AC">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594240CE">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40DF9DDC">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5CC3DC08">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5889C751">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2C15E170"/>
        </w:tc>
      </w:tr>
      <w:tr w14:paraId="0B47B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2030290A">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3C53BEE1">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56</w:t>
            </w:r>
            <w:r>
              <w:rPr>
                <w:rFonts w:hint="eastAsia" w:ascii="仿宋_GB2312" w:eastAsia="仿宋_GB2312" w:cs="仿宋_GB2312"/>
                <w:sz w:val="24"/>
                <w:lang w:eastAsia="zh-CN"/>
              </w:rPr>
              <w:t>00-141127</w:t>
            </w:r>
          </w:p>
        </w:tc>
        <w:tc>
          <w:tcPr>
            <w:tcW w:w="408" w:type="pct"/>
            <w:vAlign w:val="center"/>
          </w:tcPr>
          <w:p w14:paraId="78333635">
            <w:pPr>
              <w:rPr>
                <w:rFonts w:hint="eastAsia" w:ascii="仿宋" w:eastAsia="仿宋" w:cs="仿宋"/>
                <w:kern w:val="0"/>
                <w:sz w:val="24"/>
                <w:szCs w:val="24"/>
              </w:rPr>
            </w:pPr>
            <w:r>
              <w:rPr>
                <w:rFonts w:hint="eastAsia" w:ascii="仿宋" w:eastAsia="仿宋" w:cs="仿宋"/>
                <w:kern w:val="0"/>
                <w:sz w:val="24"/>
                <w:szCs w:val="24"/>
              </w:rPr>
              <w:t>对招标人和评标委员会评标过程中违规的处罚</w:t>
            </w:r>
          </w:p>
        </w:tc>
        <w:tc>
          <w:tcPr>
            <w:tcW w:w="526" w:type="pct"/>
            <w:vAlign w:val="center"/>
          </w:tcPr>
          <w:p w14:paraId="2F888EE8">
            <w:pPr>
              <w:jc w:val="left"/>
              <w:rPr>
                <w:rFonts w:hint="eastAsia" w:ascii="仿宋" w:eastAsia="仿宋" w:cs="仿宋"/>
                <w:kern w:val="0"/>
                <w:sz w:val="24"/>
                <w:szCs w:val="24"/>
              </w:rPr>
            </w:pPr>
            <w:r>
              <w:rPr>
                <w:rFonts w:hint="eastAsia" w:ascii="仿宋" w:eastAsia="仿宋" w:cs="仿宋"/>
                <w:kern w:val="0"/>
                <w:sz w:val="24"/>
                <w:szCs w:val="24"/>
              </w:rPr>
              <w:t>【规章】《工程建设项目施工招标投标办法》第七十九条</w:t>
            </w:r>
          </w:p>
        </w:tc>
        <w:tc>
          <w:tcPr>
            <w:tcW w:w="1025" w:type="pct"/>
            <w:vAlign w:val="center"/>
          </w:tcPr>
          <w:p w14:paraId="15764B19">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14EFAEBD">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317C8EAC">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7855912A">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74077A1E">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16A3B736">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03022C30">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4DCD9E71">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601713F0">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28A43DFC">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285BE94E">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514E8EC4">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7A9337EB">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230CD0D0">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501690A2">
            <w:pPr>
              <w:rPr>
                <w:rFonts w:hint="eastAsia" w:ascii="仿宋" w:eastAsia="仿宋" w:cs="仿宋"/>
                <w:kern w:val="0"/>
                <w:sz w:val="24"/>
                <w:szCs w:val="24"/>
              </w:rPr>
            </w:pPr>
          </w:p>
        </w:tc>
        <w:tc>
          <w:tcPr>
            <w:tcW w:w="715" w:type="pct"/>
          </w:tcPr>
          <w:p w14:paraId="533D01F0">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5C9EDE30">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B4413C6">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《工程项目施工招标投标办法》第八十七条，第八十八条；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0079D4EE">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w:t>
            </w:r>
          </w:p>
          <w:p w14:paraId="3B0C08D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AFEDB1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38A58B7">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49B9956A">
            <w:pPr>
              <w:rPr>
                <w:rFonts w:hint="eastAsia" w:ascii="仿宋_GB2312" w:eastAsia="仿宋_GB2312" w:cs="仿宋_GB2312"/>
                <w:kern w:val="0"/>
                <w:sz w:val="24"/>
                <w:szCs w:val="24"/>
              </w:rPr>
            </w:pPr>
          </w:p>
          <w:p w14:paraId="2042971F">
            <w:pPr>
              <w:rPr>
                <w:rFonts w:hint="eastAsia" w:ascii="仿宋_GB2312" w:eastAsia="仿宋_GB2312" w:cs="仿宋_GB2312"/>
                <w:kern w:val="0"/>
                <w:sz w:val="24"/>
                <w:szCs w:val="24"/>
              </w:rPr>
            </w:pPr>
          </w:p>
          <w:p w14:paraId="540B3F47">
            <w:pPr>
              <w:rPr>
                <w:rFonts w:hint="eastAsia" w:ascii="仿宋_GB2312" w:eastAsia="仿宋_GB2312" w:cs="仿宋_GB2312"/>
                <w:kern w:val="0"/>
                <w:sz w:val="24"/>
                <w:szCs w:val="24"/>
              </w:rPr>
            </w:pPr>
          </w:p>
          <w:p w14:paraId="6A38946F">
            <w:pPr>
              <w:rPr>
                <w:rFonts w:hint="eastAsia" w:ascii="仿宋_GB2312" w:eastAsia="仿宋_GB2312" w:cs="仿宋_GB2312"/>
                <w:kern w:val="0"/>
                <w:sz w:val="24"/>
                <w:szCs w:val="24"/>
              </w:rPr>
            </w:pPr>
          </w:p>
          <w:p w14:paraId="68090B12">
            <w:pPr>
              <w:ind w:firstLine="566"/>
              <w:jc w:val="left"/>
              <w:rPr>
                <w:rFonts w:hint="eastAsia" w:ascii="仿宋" w:eastAsia="仿宋" w:cs="仿宋"/>
                <w:kern w:val="0"/>
                <w:sz w:val="24"/>
                <w:szCs w:val="24"/>
              </w:rPr>
            </w:pPr>
          </w:p>
        </w:tc>
        <w:tc>
          <w:tcPr>
            <w:tcW w:w="671" w:type="pct"/>
            <w:vAlign w:val="center"/>
          </w:tcPr>
          <w:p w14:paraId="542B38F7">
            <w:pPr>
              <w:rPr>
                <w:rFonts w:hint="eastAsia" w:ascii="仿宋_GB2312" w:eastAsia="仿宋_GB2312"/>
                <w:sz w:val="24"/>
                <w:szCs w:val="24"/>
              </w:rPr>
            </w:pPr>
            <w:r>
              <w:rPr>
                <w:rFonts w:hint="eastAsia" w:ascii="仿宋_GB2312" w:eastAsia="仿宋_GB2312"/>
                <w:sz w:val="24"/>
                <w:szCs w:val="24"/>
              </w:rPr>
              <w:t>（一）行政处理</w:t>
            </w:r>
          </w:p>
          <w:p w14:paraId="77E7A8B9">
            <w:pPr>
              <w:rPr>
                <w:rFonts w:hint="eastAsia" w:ascii="仿宋_GB2312" w:eastAsia="仿宋_GB2312"/>
                <w:sz w:val="24"/>
                <w:szCs w:val="24"/>
              </w:rPr>
            </w:pPr>
            <w:r>
              <w:rPr>
                <w:rFonts w:hint="eastAsia" w:ascii="仿宋_GB2312" w:eastAsia="仿宋_GB2312"/>
                <w:sz w:val="24"/>
                <w:szCs w:val="24"/>
              </w:rPr>
              <w:t>1、诫勉谈话或者责令书面检讨；</w:t>
            </w:r>
          </w:p>
          <w:p w14:paraId="0DDC3AC7">
            <w:pPr>
              <w:rPr>
                <w:rFonts w:hint="eastAsia" w:ascii="仿宋_GB2312" w:eastAsia="仿宋_GB2312"/>
                <w:sz w:val="24"/>
                <w:szCs w:val="24"/>
              </w:rPr>
            </w:pPr>
            <w:r>
              <w:rPr>
                <w:rFonts w:hint="eastAsia" w:ascii="仿宋_GB2312" w:eastAsia="仿宋_GB2312"/>
                <w:sz w:val="24"/>
                <w:szCs w:val="24"/>
              </w:rPr>
              <w:t>2、通报批评；</w:t>
            </w:r>
          </w:p>
          <w:p w14:paraId="7D4B537F">
            <w:pPr>
              <w:rPr>
                <w:rFonts w:hint="eastAsia" w:ascii="仿宋_GB2312" w:eastAsia="仿宋_GB2312"/>
                <w:sz w:val="24"/>
                <w:szCs w:val="24"/>
              </w:rPr>
            </w:pPr>
            <w:r>
              <w:rPr>
                <w:rFonts w:hint="eastAsia" w:ascii="仿宋_GB2312" w:eastAsia="仿宋_GB2312"/>
                <w:sz w:val="24"/>
                <w:szCs w:val="24"/>
              </w:rPr>
              <w:t>3、暂扣行政执法证件；</w:t>
            </w:r>
          </w:p>
          <w:p w14:paraId="4070BCEB">
            <w:pPr>
              <w:rPr>
                <w:rFonts w:hint="eastAsia" w:ascii="仿宋_GB2312" w:eastAsia="仿宋_GB2312"/>
                <w:sz w:val="24"/>
                <w:szCs w:val="24"/>
              </w:rPr>
            </w:pPr>
            <w:r>
              <w:rPr>
                <w:rFonts w:hint="eastAsia" w:ascii="仿宋_GB2312" w:eastAsia="仿宋_GB2312"/>
                <w:sz w:val="24"/>
                <w:szCs w:val="24"/>
              </w:rPr>
              <w:t>4、责令离岗培训；</w:t>
            </w:r>
          </w:p>
          <w:p w14:paraId="08C9A153">
            <w:pPr>
              <w:rPr>
                <w:rFonts w:hint="eastAsia" w:ascii="仿宋_GB2312" w:eastAsia="仿宋_GB2312"/>
                <w:sz w:val="24"/>
                <w:szCs w:val="24"/>
              </w:rPr>
            </w:pPr>
            <w:r>
              <w:rPr>
                <w:rFonts w:hint="eastAsia" w:ascii="仿宋_GB2312" w:eastAsia="仿宋_GB2312"/>
                <w:sz w:val="24"/>
                <w:szCs w:val="24"/>
              </w:rPr>
              <w:t>5、调离执法岗位</w:t>
            </w:r>
          </w:p>
          <w:p w14:paraId="1B43A286">
            <w:pPr>
              <w:rPr>
                <w:rFonts w:hint="eastAsia" w:ascii="仿宋_GB2312" w:eastAsia="仿宋_GB2312"/>
                <w:sz w:val="24"/>
                <w:szCs w:val="24"/>
              </w:rPr>
            </w:pPr>
            <w:r>
              <w:rPr>
                <w:rFonts w:hint="eastAsia" w:ascii="仿宋_GB2312" w:eastAsia="仿宋_GB2312"/>
                <w:sz w:val="24"/>
                <w:szCs w:val="24"/>
              </w:rPr>
              <w:t>6、取消执法资格；</w:t>
            </w:r>
          </w:p>
          <w:p w14:paraId="1E36508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EDC41C9">
            <w:pPr>
              <w:rPr>
                <w:rFonts w:hint="eastAsia" w:ascii="仿宋_GB2312" w:eastAsia="仿宋_GB2312"/>
                <w:sz w:val="24"/>
                <w:szCs w:val="24"/>
              </w:rPr>
            </w:pPr>
            <w:r>
              <w:rPr>
                <w:rFonts w:hint="eastAsia" w:ascii="仿宋_GB2312" w:eastAsia="仿宋_GB2312"/>
                <w:sz w:val="24"/>
                <w:szCs w:val="24"/>
              </w:rPr>
              <w:t>（二）行政处分</w:t>
            </w:r>
          </w:p>
          <w:p w14:paraId="5E58A2DF">
            <w:pPr>
              <w:rPr>
                <w:rFonts w:hint="eastAsia" w:ascii="仿宋_GB2312" w:eastAsia="仿宋_GB2312"/>
                <w:sz w:val="24"/>
                <w:szCs w:val="24"/>
              </w:rPr>
            </w:pPr>
            <w:r>
              <w:rPr>
                <w:rFonts w:hint="eastAsia" w:ascii="仿宋_GB2312" w:eastAsia="仿宋_GB2312"/>
                <w:sz w:val="24"/>
                <w:szCs w:val="24"/>
              </w:rPr>
              <w:t>（三）党纪处分；</w:t>
            </w:r>
          </w:p>
          <w:p w14:paraId="528304FC">
            <w:pPr>
              <w:rPr>
                <w:rFonts w:hint="eastAsia" w:ascii="仿宋_GB2312" w:eastAsia="仿宋_GB2312"/>
                <w:sz w:val="24"/>
                <w:szCs w:val="24"/>
              </w:rPr>
            </w:pPr>
            <w:r>
              <w:rPr>
                <w:rFonts w:hint="eastAsia" w:ascii="仿宋_GB2312" w:eastAsia="仿宋_GB2312"/>
                <w:sz w:val="24"/>
                <w:szCs w:val="24"/>
              </w:rPr>
              <w:t>（四）追究刑事责任</w:t>
            </w:r>
          </w:p>
          <w:p w14:paraId="01E136A8">
            <w:pPr>
              <w:rPr>
                <w:rFonts w:hint="eastAsia" w:ascii="仿宋_GB2312" w:eastAsia="仿宋_GB2312"/>
                <w:sz w:val="24"/>
                <w:szCs w:val="24"/>
              </w:rPr>
            </w:pPr>
            <w:r>
              <w:rPr>
                <w:rFonts w:hint="eastAsia" w:ascii="仿宋_GB2312" w:eastAsia="仿宋_GB2312"/>
                <w:sz w:val="24"/>
                <w:szCs w:val="24"/>
              </w:rPr>
              <w:t>（五）其它追责形式</w:t>
            </w:r>
          </w:p>
          <w:p w14:paraId="41CB3A37">
            <w:pPr>
              <w:rPr>
                <w:rFonts w:hint="eastAsia" w:ascii="仿宋" w:eastAsia="仿宋" w:cs="仿宋"/>
                <w:kern w:val="0"/>
                <w:sz w:val="24"/>
                <w:szCs w:val="24"/>
              </w:rPr>
            </w:pPr>
          </w:p>
        </w:tc>
        <w:tc>
          <w:tcPr>
            <w:tcW w:w="296" w:type="pct"/>
            <w:vAlign w:val="center"/>
          </w:tcPr>
          <w:p w14:paraId="16C09FD9">
            <w:pPr>
              <w:rPr>
                <w:rFonts w:hint="eastAsia" w:ascii="仿宋" w:eastAsia="仿宋" w:cs="仿宋"/>
                <w:kern w:val="0"/>
                <w:sz w:val="24"/>
                <w:szCs w:val="24"/>
              </w:rPr>
            </w:pPr>
          </w:p>
        </w:tc>
      </w:tr>
    </w:tbl>
    <w:p w14:paraId="74EE5419">
      <w:pPr>
        <w:jc w:val="center"/>
        <w:rPr>
          <w:rFonts w:hint="eastAsia" w:ascii="方正小标宋简体" w:eastAsia="方正小标宋简体"/>
          <w:sz w:val="44"/>
          <w:szCs w:val="44"/>
        </w:rPr>
      </w:pPr>
    </w:p>
    <w:p w14:paraId="266E81AE">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364BC7D5">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47"/>
        <w:gridCol w:w="2496"/>
        <w:gridCol w:w="1787"/>
        <w:gridCol w:w="2117"/>
        <w:gridCol w:w="4939"/>
        <w:gridCol w:w="2516"/>
        <w:gridCol w:w="2715"/>
        <w:gridCol w:w="2372"/>
        <w:gridCol w:w="1154"/>
      </w:tblGrid>
      <w:tr w14:paraId="13738B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620" w:type="pct"/>
            <w:gridSpan w:val="4"/>
            <w:vAlign w:val="center"/>
          </w:tcPr>
          <w:p w14:paraId="291D580C">
            <w:pPr>
              <w:spacing w:line="360" w:lineRule="exact"/>
              <w:jc w:val="center"/>
              <w:rPr>
                <w:b/>
                <w:sz w:val="30"/>
                <w:szCs w:val="30"/>
              </w:rPr>
            </w:pPr>
            <w:r>
              <w:rPr>
                <w:rFonts w:hint="eastAsia"/>
                <w:b/>
                <w:sz w:val="30"/>
                <w:szCs w:val="30"/>
              </w:rPr>
              <w:t>权力清单</w:t>
            </w:r>
          </w:p>
        </w:tc>
        <w:tc>
          <w:tcPr>
            <w:tcW w:w="3078" w:type="pct"/>
            <w:gridSpan w:val="4"/>
            <w:vAlign w:val="center"/>
          </w:tcPr>
          <w:p w14:paraId="57BC1EAA">
            <w:pPr>
              <w:spacing w:line="360" w:lineRule="exact"/>
              <w:jc w:val="center"/>
              <w:rPr>
                <w:b/>
                <w:sz w:val="30"/>
                <w:szCs w:val="30"/>
              </w:rPr>
            </w:pPr>
            <w:r>
              <w:rPr>
                <w:rFonts w:hint="eastAsia"/>
                <w:b/>
                <w:sz w:val="30"/>
                <w:szCs w:val="30"/>
              </w:rPr>
              <w:t>责任清单</w:t>
            </w:r>
          </w:p>
        </w:tc>
        <w:tc>
          <w:tcPr>
            <w:tcW w:w="301" w:type="pct"/>
            <w:vAlign w:val="center"/>
          </w:tcPr>
          <w:p w14:paraId="5A0DDB8A">
            <w:pPr>
              <w:spacing w:line="360" w:lineRule="exact"/>
              <w:jc w:val="center"/>
              <w:rPr>
                <w:b/>
                <w:sz w:val="28"/>
                <w:szCs w:val="28"/>
              </w:rPr>
            </w:pPr>
            <w:r>
              <w:rPr>
                <w:rFonts w:hint="eastAsia"/>
                <w:b/>
                <w:sz w:val="28"/>
                <w:szCs w:val="28"/>
              </w:rPr>
              <w:t>备注</w:t>
            </w:r>
          </w:p>
        </w:tc>
      </w:tr>
      <w:tr w14:paraId="46E22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6A82DDB0">
            <w:pPr>
              <w:spacing w:line="360" w:lineRule="exact"/>
              <w:jc w:val="center"/>
              <w:rPr>
                <w:b/>
                <w:sz w:val="28"/>
                <w:szCs w:val="28"/>
              </w:rPr>
            </w:pPr>
            <w:r>
              <w:rPr>
                <w:rFonts w:hint="eastAsia"/>
                <w:b/>
                <w:sz w:val="28"/>
                <w:szCs w:val="28"/>
              </w:rPr>
              <w:t>职权类别</w:t>
            </w:r>
          </w:p>
        </w:tc>
        <w:tc>
          <w:tcPr>
            <w:tcW w:w="364" w:type="pct"/>
            <w:vAlign w:val="center"/>
          </w:tcPr>
          <w:p w14:paraId="53B6FBAF">
            <w:pPr>
              <w:spacing w:line="360" w:lineRule="exact"/>
              <w:jc w:val="center"/>
              <w:rPr>
                <w:rFonts w:hint="eastAsia"/>
                <w:b/>
                <w:sz w:val="28"/>
                <w:szCs w:val="28"/>
              </w:rPr>
            </w:pPr>
            <w:r>
              <w:rPr>
                <w:rFonts w:hint="eastAsia"/>
                <w:b/>
                <w:sz w:val="28"/>
                <w:szCs w:val="28"/>
              </w:rPr>
              <w:t>职权</w:t>
            </w:r>
          </w:p>
          <w:p w14:paraId="22CEC05D">
            <w:pPr>
              <w:spacing w:line="360" w:lineRule="exact"/>
              <w:jc w:val="center"/>
              <w:rPr>
                <w:b/>
                <w:sz w:val="28"/>
                <w:szCs w:val="28"/>
              </w:rPr>
            </w:pPr>
            <w:r>
              <w:rPr>
                <w:rFonts w:hint="eastAsia"/>
                <w:b/>
                <w:sz w:val="28"/>
                <w:szCs w:val="28"/>
              </w:rPr>
              <w:t>编码</w:t>
            </w:r>
          </w:p>
        </w:tc>
        <w:tc>
          <w:tcPr>
            <w:tcW w:w="451" w:type="pct"/>
            <w:vAlign w:val="center"/>
          </w:tcPr>
          <w:p w14:paraId="24457FDD">
            <w:pPr>
              <w:spacing w:line="360" w:lineRule="exact"/>
              <w:jc w:val="center"/>
              <w:rPr>
                <w:rFonts w:hint="eastAsia"/>
                <w:b/>
                <w:sz w:val="28"/>
                <w:szCs w:val="28"/>
              </w:rPr>
            </w:pPr>
            <w:r>
              <w:rPr>
                <w:rFonts w:hint="eastAsia"/>
                <w:b/>
                <w:sz w:val="28"/>
                <w:szCs w:val="28"/>
              </w:rPr>
              <w:t>职权</w:t>
            </w:r>
          </w:p>
          <w:p w14:paraId="28936865">
            <w:pPr>
              <w:spacing w:line="360" w:lineRule="exact"/>
              <w:jc w:val="center"/>
              <w:rPr>
                <w:b/>
                <w:sz w:val="28"/>
                <w:szCs w:val="28"/>
              </w:rPr>
            </w:pPr>
            <w:r>
              <w:rPr>
                <w:rFonts w:hint="eastAsia"/>
                <w:b/>
                <w:sz w:val="28"/>
                <w:szCs w:val="28"/>
              </w:rPr>
              <w:t>名称</w:t>
            </w:r>
          </w:p>
        </w:tc>
        <w:tc>
          <w:tcPr>
            <w:tcW w:w="528" w:type="pct"/>
            <w:vAlign w:val="center"/>
          </w:tcPr>
          <w:p w14:paraId="6B675147">
            <w:pPr>
              <w:spacing w:line="360" w:lineRule="exact"/>
              <w:jc w:val="center"/>
              <w:rPr>
                <w:rFonts w:hint="eastAsia"/>
                <w:b/>
                <w:sz w:val="28"/>
                <w:szCs w:val="28"/>
              </w:rPr>
            </w:pPr>
            <w:r>
              <w:rPr>
                <w:rFonts w:hint="eastAsia"/>
                <w:b/>
                <w:sz w:val="28"/>
                <w:szCs w:val="28"/>
              </w:rPr>
              <w:t>职权</w:t>
            </w:r>
          </w:p>
          <w:p w14:paraId="468FA089">
            <w:pPr>
              <w:spacing w:line="360" w:lineRule="exact"/>
              <w:jc w:val="center"/>
              <w:rPr>
                <w:b/>
                <w:sz w:val="28"/>
                <w:szCs w:val="28"/>
              </w:rPr>
            </w:pPr>
            <w:r>
              <w:rPr>
                <w:rFonts w:hint="eastAsia"/>
                <w:b/>
                <w:sz w:val="28"/>
                <w:szCs w:val="28"/>
              </w:rPr>
              <w:t>依据</w:t>
            </w:r>
          </w:p>
        </w:tc>
        <w:tc>
          <w:tcPr>
            <w:tcW w:w="1196" w:type="pct"/>
            <w:vAlign w:val="center"/>
          </w:tcPr>
          <w:p w14:paraId="7EE64EF5">
            <w:pPr>
              <w:spacing w:line="360" w:lineRule="exact"/>
              <w:jc w:val="center"/>
              <w:rPr>
                <w:b/>
                <w:sz w:val="28"/>
                <w:szCs w:val="28"/>
              </w:rPr>
            </w:pPr>
            <w:r>
              <w:rPr>
                <w:rFonts w:hint="eastAsia"/>
                <w:b/>
                <w:sz w:val="28"/>
                <w:szCs w:val="28"/>
              </w:rPr>
              <w:t>责任事项</w:t>
            </w:r>
          </w:p>
        </w:tc>
        <w:tc>
          <w:tcPr>
            <w:tcW w:w="623" w:type="pct"/>
            <w:vAlign w:val="center"/>
          </w:tcPr>
          <w:p w14:paraId="2BA7FAF6">
            <w:pPr>
              <w:spacing w:line="360" w:lineRule="exact"/>
              <w:jc w:val="center"/>
              <w:rPr>
                <w:b/>
                <w:sz w:val="28"/>
                <w:szCs w:val="28"/>
              </w:rPr>
            </w:pPr>
            <w:r>
              <w:rPr>
                <w:rFonts w:hint="eastAsia"/>
                <w:b/>
                <w:sz w:val="28"/>
                <w:szCs w:val="28"/>
              </w:rPr>
              <w:t>追责情形</w:t>
            </w:r>
          </w:p>
        </w:tc>
        <w:tc>
          <w:tcPr>
            <w:tcW w:w="670" w:type="pct"/>
            <w:vAlign w:val="center"/>
          </w:tcPr>
          <w:p w14:paraId="2E916C2E">
            <w:pPr>
              <w:spacing w:line="360" w:lineRule="exact"/>
              <w:jc w:val="center"/>
              <w:rPr>
                <w:b/>
                <w:sz w:val="28"/>
                <w:szCs w:val="28"/>
              </w:rPr>
            </w:pPr>
            <w:r>
              <w:rPr>
                <w:rFonts w:hint="eastAsia"/>
                <w:b/>
                <w:sz w:val="28"/>
                <w:szCs w:val="28"/>
              </w:rPr>
              <w:t>追责依据</w:t>
            </w:r>
          </w:p>
        </w:tc>
        <w:tc>
          <w:tcPr>
            <w:tcW w:w="587" w:type="pct"/>
            <w:vAlign w:val="center"/>
          </w:tcPr>
          <w:p w14:paraId="782C9348">
            <w:pPr>
              <w:spacing w:line="360" w:lineRule="exact"/>
              <w:jc w:val="center"/>
              <w:rPr>
                <w:b/>
                <w:sz w:val="28"/>
                <w:szCs w:val="28"/>
              </w:rPr>
            </w:pPr>
            <w:r>
              <w:rPr>
                <w:rFonts w:hint="eastAsia"/>
                <w:b/>
                <w:sz w:val="28"/>
                <w:szCs w:val="28"/>
              </w:rPr>
              <w:t>追责形式</w:t>
            </w:r>
          </w:p>
        </w:tc>
        <w:tc>
          <w:tcPr>
            <w:tcW w:w="301" w:type="pct"/>
            <w:vAlign w:val="center"/>
          </w:tcPr>
          <w:p w14:paraId="3373943D">
            <w:pPr>
              <w:spacing w:line="360" w:lineRule="exact"/>
              <w:jc w:val="center"/>
              <w:rPr>
                <w:b/>
                <w:sz w:val="28"/>
                <w:szCs w:val="28"/>
              </w:rPr>
            </w:pPr>
          </w:p>
        </w:tc>
      </w:tr>
      <w:tr w14:paraId="302FD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38A6CC8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64" w:type="pct"/>
            <w:vAlign w:val="center"/>
          </w:tcPr>
          <w:p w14:paraId="28F1BCB5">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57</w:t>
            </w:r>
            <w:r>
              <w:rPr>
                <w:rFonts w:hint="eastAsia" w:ascii="仿宋_GB2312" w:eastAsia="仿宋_GB2312" w:cs="仿宋_GB2312"/>
                <w:sz w:val="24"/>
                <w:lang w:eastAsia="zh-CN"/>
              </w:rPr>
              <w:t>00-141127</w:t>
            </w:r>
          </w:p>
        </w:tc>
        <w:tc>
          <w:tcPr>
            <w:tcW w:w="451" w:type="pct"/>
            <w:vAlign w:val="center"/>
          </w:tcPr>
          <w:p w14:paraId="00487C7C">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监理单位转让工程监理业务</w:t>
            </w:r>
            <w:r>
              <w:rPr>
                <w:rFonts w:hint="eastAsia" w:ascii="仿宋_GB2312" w:eastAsia="仿宋_GB2312" w:cs="仿宋_GB2312"/>
                <w:sz w:val="24"/>
              </w:rPr>
              <w:t>的处罚。</w:t>
            </w:r>
          </w:p>
        </w:tc>
        <w:tc>
          <w:tcPr>
            <w:tcW w:w="528" w:type="pct"/>
            <w:vAlign w:val="center"/>
          </w:tcPr>
          <w:p w14:paraId="4112818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 《公路建设市场管理办法》第五十四条</w:t>
            </w:r>
          </w:p>
        </w:tc>
        <w:tc>
          <w:tcPr>
            <w:tcW w:w="1196" w:type="pct"/>
            <w:vAlign w:val="center"/>
          </w:tcPr>
          <w:p w14:paraId="746CC8F1">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4475945D">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44D782ED">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13C31A0D">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27634491">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0C189ED4">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6632F0AC">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075B8A8A">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2F41E3A9">
            <w:pPr>
              <w:spacing w:line="360" w:lineRule="exact"/>
              <w:jc w:val="left"/>
              <w:rPr>
                <w:rFonts w:hint="eastAsia" w:ascii="仿宋_GB2312" w:eastAsia="仿宋_GB2312" w:cs="仿宋_GB2312"/>
                <w:sz w:val="24"/>
                <w:szCs w:val="24"/>
              </w:rPr>
            </w:pPr>
          </w:p>
        </w:tc>
        <w:tc>
          <w:tcPr>
            <w:tcW w:w="623" w:type="pct"/>
            <w:vAlign w:val="center"/>
          </w:tcPr>
          <w:p w14:paraId="08DD450C">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5C5841E7">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3F1A95E0">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05A2AA1F">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45A8F6AE">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7B8B8306">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1C7CDB27">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284E4116">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2683C06F">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02067E09">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6EE190B0">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6F63FF26">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37A806CB">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6AC220BC">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335706B6">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206796A0">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3CB9D8EE">
            <w:pPr>
              <w:spacing w:line="22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0" w:type="pct"/>
          </w:tcPr>
          <w:p w14:paraId="6E03A753">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【法律】《中华人民共和国行政处罚法》（中华人民共和国主席令第六十三号）第五十五条、五十六条、五十七条、五十八条、六十条、六十一条、六十二条；</w:t>
            </w:r>
          </w:p>
          <w:p w14:paraId="6C1D2D0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DBE61B1">
            <w:pPr>
              <w:spacing w:line="270" w:lineRule="exact"/>
              <w:rPr>
                <w:rFonts w:hint="eastAsia" w:ascii="仿宋_GB2312" w:eastAsia="仿宋_GB2312" w:cs="仿宋_GB2312"/>
                <w:sz w:val="24"/>
                <w:szCs w:val="24"/>
              </w:rPr>
            </w:pPr>
            <w:r>
              <w:rPr>
                <w:rFonts w:hint="eastAsia" w:ascii="仿宋_GB2312" w:eastAsia="仿宋_GB2312" w:cs="仿宋_GB2312"/>
                <w:sz w:val="24"/>
                <w:szCs w:val="24"/>
              </w:rPr>
              <w:t>【部门规章】</w:t>
            </w:r>
            <w:r>
              <w:rPr>
                <w:rFonts w:hint="eastAsia" w:ascii="仿宋" w:eastAsia="仿宋" w:cs="仿宋"/>
                <w:kern w:val="0"/>
                <w:sz w:val="24"/>
                <w:szCs w:val="24"/>
              </w:rPr>
              <w:t>《公路建设市场管理办法》第五十六条；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E2AAA5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4B195B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61675AA">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0A1DD818">
            <w:pPr>
              <w:rPr>
                <w:rFonts w:hint="eastAsia" w:ascii="仿宋_GB2312" w:eastAsia="仿宋_GB2312" w:cs="仿宋_GB2312"/>
                <w:kern w:val="0"/>
                <w:sz w:val="24"/>
                <w:szCs w:val="24"/>
              </w:rPr>
            </w:pPr>
          </w:p>
          <w:p w14:paraId="7CAA4E3B">
            <w:pPr>
              <w:rPr>
                <w:rFonts w:hint="eastAsia" w:ascii="仿宋_GB2312" w:eastAsia="仿宋_GB2312" w:cs="仿宋_GB2312"/>
                <w:kern w:val="0"/>
                <w:sz w:val="24"/>
                <w:szCs w:val="24"/>
              </w:rPr>
            </w:pPr>
          </w:p>
          <w:p w14:paraId="2271255A">
            <w:pPr>
              <w:rPr>
                <w:rFonts w:hint="eastAsia" w:ascii="仿宋_GB2312" w:eastAsia="仿宋_GB2312" w:cs="仿宋_GB2312"/>
                <w:kern w:val="0"/>
                <w:sz w:val="24"/>
                <w:szCs w:val="24"/>
              </w:rPr>
            </w:pPr>
          </w:p>
          <w:p w14:paraId="5EF95EC5">
            <w:pPr>
              <w:rPr>
                <w:rFonts w:hint="eastAsia" w:ascii="仿宋_GB2312" w:eastAsia="仿宋_GB2312" w:cs="仿宋_GB2312"/>
                <w:kern w:val="0"/>
                <w:sz w:val="24"/>
                <w:szCs w:val="24"/>
              </w:rPr>
            </w:pPr>
          </w:p>
          <w:p w14:paraId="749503E8">
            <w:pPr>
              <w:ind w:firstLine="566"/>
              <w:jc w:val="left"/>
              <w:rPr>
                <w:rFonts w:hint="eastAsia" w:ascii="仿宋_GB2312" w:eastAsia="仿宋_GB2312" w:cs="仿宋_GB2312"/>
                <w:sz w:val="24"/>
                <w:szCs w:val="24"/>
              </w:rPr>
            </w:pPr>
          </w:p>
        </w:tc>
        <w:tc>
          <w:tcPr>
            <w:tcW w:w="587" w:type="pct"/>
            <w:vAlign w:val="center"/>
          </w:tcPr>
          <w:p w14:paraId="1104826B">
            <w:pPr>
              <w:rPr>
                <w:rFonts w:hint="eastAsia" w:ascii="仿宋_GB2312" w:eastAsia="仿宋_GB2312"/>
                <w:sz w:val="24"/>
                <w:szCs w:val="24"/>
              </w:rPr>
            </w:pPr>
            <w:r>
              <w:rPr>
                <w:rFonts w:hint="eastAsia" w:ascii="仿宋_GB2312" w:eastAsia="仿宋_GB2312"/>
                <w:sz w:val="24"/>
                <w:szCs w:val="24"/>
              </w:rPr>
              <w:t>（一）行政处理</w:t>
            </w:r>
          </w:p>
          <w:p w14:paraId="19B1B50D">
            <w:pPr>
              <w:rPr>
                <w:rFonts w:hint="eastAsia" w:ascii="仿宋_GB2312" w:eastAsia="仿宋_GB2312"/>
                <w:sz w:val="24"/>
                <w:szCs w:val="24"/>
              </w:rPr>
            </w:pPr>
            <w:r>
              <w:rPr>
                <w:rFonts w:hint="eastAsia" w:ascii="仿宋_GB2312" w:eastAsia="仿宋_GB2312"/>
                <w:sz w:val="24"/>
                <w:szCs w:val="24"/>
              </w:rPr>
              <w:t>1、诫勉谈话或者责令书面检讨；</w:t>
            </w:r>
          </w:p>
          <w:p w14:paraId="0DFB1D15">
            <w:pPr>
              <w:rPr>
                <w:rFonts w:hint="eastAsia" w:ascii="仿宋_GB2312" w:eastAsia="仿宋_GB2312"/>
                <w:sz w:val="24"/>
                <w:szCs w:val="24"/>
              </w:rPr>
            </w:pPr>
            <w:r>
              <w:rPr>
                <w:rFonts w:hint="eastAsia" w:ascii="仿宋_GB2312" w:eastAsia="仿宋_GB2312"/>
                <w:sz w:val="24"/>
                <w:szCs w:val="24"/>
              </w:rPr>
              <w:t>2、通报批评；</w:t>
            </w:r>
          </w:p>
          <w:p w14:paraId="6D73F993">
            <w:pPr>
              <w:rPr>
                <w:rFonts w:hint="eastAsia" w:ascii="仿宋_GB2312" w:eastAsia="仿宋_GB2312"/>
                <w:sz w:val="24"/>
                <w:szCs w:val="24"/>
              </w:rPr>
            </w:pPr>
            <w:r>
              <w:rPr>
                <w:rFonts w:hint="eastAsia" w:ascii="仿宋_GB2312" w:eastAsia="仿宋_GB2312"/>
                <w:sz w:val="24"/>
                <w:szCs w:val="24"/>
              </w:rPr>
              <w:t>3、暂扣行政执法证件；</w:t>
            </w:r>
          </w:p>
          <w:p w14:paraId="358C7E27">
            <w:pPr>
              <w:rPr>
                <w:rFonts w:hint="eastAsia" w:ascii="仿宋_GB2312" w:eastAsia="仿宋_GB2312"/>
                <w:sz w:val="24"/>
                <w:szCs w:val="24"/>
              </w:rPr>
            </w:pPr>
            <w:r>
              <w:rPr>
                <w:rFonts w:hint="eastAsia" w:ascii="仿宋_GB2312" w:eastAsia="仿宋_GB2312"/>
                <w:sz w:val="24"/>
                <w:szCs w:val="24"/>
              </w:rPr>
              <w:t>4、责令离岗培训；</w:t>
            </w:r>
          </w:p>
          <w:p w14:paraId="6CEC5D43">
            <w:pPr>
              <w:rPr>
                <w:rFonts w:hint="eastAsia" w:ascii="仿宋_GB2312" w:eastAsia="仿宋_GB2312"/>
                <w:sz w:val="24"/>
                <w:szCs w:val="24"/>
              </w:rPr>
            </w:pPr>
            <w:r>
              <w:rPr>
                <w:rFonts w:hint="eastAsia" w:ascii="仿宋_GB2312" w:eastAsia="仿宋_GB2312"/>
                <w:sz w:val="24"/>
                <w:szCs w:val="24"/>
              </w:rPr>
              <w:t>5、调离执法岗位</w:t>
            </w:r>
          </w:p>
          <w:p w14:paraId="04BAC38B">
            <w:pPr>
              <w:rPr>
                <w:rFonts w:hint="eastAsia" w:ascii="仿宋_GB2312" w:eastAsia="仿宋_GB2312"/>
                <w:sz w:val="24"/>
                <w:szCs w:val="24"/>
              </w:rPr>
            </w:pPr>
            <w:r>
              <w:rPr>
                <w:rFonts w:hint="eastAsia" w:ascii="仿宋_GB2312" w:eastAsia="仿宋_GB2312"/>
                <w:sz w:val="24"/>
                <w:szCs w:val="24"/>
              </w:rPr>
              <w:t>6、取消执法资格；</w:t>
            </w:r>
          </w:p>
          <w:p w14:paraId="1F1F714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BD3096F">
            <w:pPr>
              <w:rPr>
                <w:rFonts w:hint="eastAsia" w:ascii="仿宋_GB2312" w:eastAsia="仿宋_GB2312"/>
                <w:sz w:val="24"/>
                <w:szCs w:val="24"/>
              </w:rPr>
            </w:pPr>
            <w:r>
              <w:rPr>
                <w:rFonts w:hint="eastAsia" w:ascii="仿宋_GB2312" w:eastAsia="仿宋_GB2312"/>
                <w:sz w:val="24"/>
                <w:szCs w:val="24"/>
              </w:rPr>
              <w:t>（二）行政处分</w:t>
            </w:r>
          </w:p>
          <w:p w14:paraId="02B98FBE">
            <w:pPr>
              <w:rPr>
                <w:rFonts w:hint="eastAsia" w:ascii="仿宋_GB2312" w:eastAsia="仿宋_GB2312"/>
                <w:sz w:val="24"/>
                <w:szCs w:val="24"/>
              </w:rPr>
            </w:pPr>
            <w:r>
              <w:rPr>
                <w:rFonts w:hint="eastAsia" w:ascii="仿宋_GB2312" w:eastAsia="仿宋_GB2312"/>
                <w:sz w:val="24"/>
                <w:szCs w:val="24"/>
              </w:rPr>
              <w:t>（三）党纪处分；</w:t>
            </w:r>
          </w:p>
          <w:p w14:paraId="39A39E54">
            <w:pPr>
              <w:rPr>
                <w:rFonts w:hint="eastAsia" w:ascii="仿宋_GB2312" w:eastAsia="仿宋_GB2312"/>
                <w:sz w:val="24"/>
                <w:szCs w:val="24"/>
              </w:rPr>
            </w:pPr>
            <w:r>
              <w:rPr>
                <w:rFonts w:hint="eastAsia" w:ascii="仿宋_GB2312" w:eastAsia="仿宋_GB2312"/>
                <w:sz w:val="24"/>
                <w:szCs w:val="24"/>
              </w:rPr>
              <w:t>（四）追究刑事责任</w:t>
            </w:r>
          </w:p>
          <w:p w14:paraId="7CBD11CF">
            <w:pPr>
              <w:rPr>
                <w:rFonts w:hint="eastAsia" w:ascii="仿宋_GB2312" w:eastAsia="仿宋_GB2312"/>
                <w:sz w:val="24"/>
                <w:szCs w:val="24"/>
              </w:rPr>
            </w:pPr>
            <w:r>
              <w:rPr>
                <w:rFonts w:hint="eastAsia" w:ascii="仿宋_GB2312" w:eastAsia="仿宋_GB2312"/>
                <w:sz w:val="24"/>
                <w:szCs w:val="24"/>
              </w:rPr>
              <w:t>（五）其它追责形式</w:t>
            </w:r>
          </w:p>
          <w:p w14:paraId="0C406D98"/>
          <w:p w14:paraId="1AFB4796">
            <w:pPr>
              <w:spacing w:line="360" w:lineRule="exact"/>
              <w:jc w:val="left"/>
              <w:rPr>
                <w:rFonts w:hint="eastAsia" w:ascii="仿宋_GB2312" w:eastAsia="仿宋_GB2312" w:cs="仿宋_GB2312"/>
                <w:sz w:val="24"/>
                <w:szCs w:val="24"/>
              </w:rPr>
            </w:pPr>
          </w:p>
        </w:tc>
        <w:tc>
          <w:tcPr>
            <w:tcW w:w="301" w:type="pct"/>
            <w:vAlign w:val="center"/>
          </w:tcPr>
          <w:p w14:paraId="1306B482">
            <w:pPr>
              <w:spacing w:line="360" w:lineRule="exact"/>
              <w:jc w:val="center"/>
              <w:rPr>
                <w:sz w:val="28"/>
                <w:szCs w:val="28"/>
              </w:rPr>
            </w:pPr>
          </w:p>
        </w:tc>
      </w:tr>
    </w:tbl>
    <w:p w14:paraId="09884DEC">
      <w:pPr>
        <w:widowControl/>
        <w:jc w:val="center"/>
        <w:rPr>
          <w:rFonts w:hint="eastAsia" w:ascii="宋体"/>
          <w:b/>
          <w:bCs/>
          <w:sz w:val="36"/>
        </w:rPr>
        <w:sectPr>
          <w:pgSz w:w="23811" w:h="16838" w:orient="landscape"/>
          <w:pgMar w:top="1800" w:right="1440" w:bottom="1800" w:left="1440" w:header="851" w:footer="992" w:gutter="0"/>
          <w:cols w:space="720" w:num="1"/>
          <w:docGrid w:type="lines" w:linePitch="312" w:charSpace="0"/>
        </w:sectPr>
      </w:pPr>
    </w:p>
    <w:p w14:paraId="775ED24C">
      <w:pPr>
        <w:tabs>
          <w:tab w:val="left" w:pos="7314"/>
        </w:tabs>
        <w:rPr>
          <w:rFonts w:hint="eastAsia" w:ascii="宋体" w:cs="方正小标宋简体"/>
          <w:b/>
          <w:sz w:val="44"/>
          <w:szCs w:val="44"/>
        </w:rPr>
      </w:pPr>
    </w:p>
    <w:p w14:paraId="0BC772C9">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6"/>
        <w:gridCol w:w="2496"/>
        <w:gridCol w:w="1981"/>
        <w:gridCol w:w="2473"/>
        <w:gridCol w:w="4577"/>
        <w:gridCol w:w="2618"/>
        <w:gridCol w:w="2827"/>
        <w:gridCol w:w="2461"/>
        <w:gridCol w:w="1216"/>
      </w:tblGrid>
      <w:tr w14:paraId="207D6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43" w:type="pct"/>
            <w:gridSpan w:val="4"/>
            <w:vAlign w:val="center"/>
          </w:tcPr>
          <w:p w14:paraId="36EA9402">
            <w:pPr>
              <w:spacing w:line="360" w:lineRule="exact"/>
              <w:jc w:val="center"/>
              <w:rPr>
                <w:b/>
                <w:sz w:val="30"/>
                <w:szCs w:val="30"/>
              </w:rPr>
            </w:pPr>
            <w:r>
              <w:rPr>
                <w:rFonts w:hint="eastAsia"/>
                <w:b/>
                <w:sz w:val="30"/>
                <w:szCs w:val="30"/>
              </w:rPr>
              <w:t>权力清单</w:t>
            </w:r>
          </w:p>
        </w:tc>
        <w:tc>
          <w:tcPr>
            <w:tcW w:w="2954" w:type="pct"/>
            <w:gridSpan w:val="4"/>
            <w:vAlign w:val="center"/>
          </w:tcPr>
          <w:p w14:paraId="22A08302">
            <w:pPr>
              <w:spacing w:line="360" w:lineRule="exact"/>
              <w:jc w:val="center"/>
              <w:rPr>
                <w:b/>
                <w:sz w:val="30"/>
                <w:szCs w:val="30"/>
              </w:rPr>
            </w:pPr>
            <w:r>
              <w:rPr>
                <w:rFonts w:hint="eastAsia"/>
                <w:b/>
                <w:sz w:val="30"/>
                <w:szCs w:val="30"/>
              </w:rPr>
              <w:t>责任清单</w:t>
            </w:r>
          </w:p>
        </w:tc>
        <w:tc>
          <w:tcPr>
            <w:tcW w:w="301" w:type="pct"/>
            <w:vAlign w:val="center"/>
          </w:tcPr>
          <w:p w14:paraId="728E2BFB">
            <w:pPr>
              <w:spacing w:line="360" w:lineRule="exact"/>
              <w:jc w:val="center"/>
              <w:rPr>
                <w:b/>
                <w:sz w:val="28"/>
                <w:szCs w:val="28"/>
              </w:rPr>
            </w:pPr>
            <w:r>
              <w:rPr>
                <w:rFonts w:hint="eastAsia"/>
                <w:b/>
                <w:sz w:val="28"/>
                <w:szCs w:val="28"/>
              </w:rPr>
              <w:t>备注</w:t>
            </w:r>
          </w:p>
        </w:tc>
      </w:tr>
      <w:tr w14:paraId="353CF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603D627A">
            <w:pPr>
              <w:spacing w:line="360" w:lineRule="exact"/>
              <w:jc w:val="center"/>
              <w:rPr>
                <w:b/>
                <w:sz w:val="28"/>
                <w:szCs w:val="28"/>
              </w:rPr>
            </w:pPr>
            <w:r>
              <w:rPr>
                <w:rFonts w:hint="eastAsia"/>
                <w:b/>
                <w:sz w:val="28"/>
                <w:szCs w:val="28"/>
              </w:rPr>
              <w:t>职权类别</w:t>
            </w:r>
          </w:p>
        </w:tc>
        <w:tc>
          <w:tcPr>
            <w:tcW w:w="400" w:type="pct"/>
            <w:vAlign w:val="center"/>
          </w:tcPr>
          <w:p w14:paraId="04223B29">
            <w:pPr>
              <w:spacing w:line="360" w:lineRule="exact"/>
              <w:jc w:val="center"/>
              <w:rPr>
                <w:rFonts w:hint="eastAsia"/>
                <w:b/>
                <w:sz w:val="28"/>
                <w:szCs w:val="28"/>
              </w:rPr>
            </w:pPr>
            <w:r>
              <w:rPr>
                <w:rFonts w:hint="eastAsia"/>
                <w:b/>
                <w:sz w:val="28"/>
                <w:szCs w:val="28"/>
              </w:rPr>
              <w:t>职权</w:t>
            </w:r>
          </w:p>
          <w:p w14:paraId="606FBBEC">
            <w:pPr>
              <w:spacing w:line="360" w:lineRule="exact"/>
              <w:jc w:val="center"/>
              <w:rPr>
                <w:b/>
                <w:sz w:val="28"/>
                <w:szCs w:val="28"/>
              </w:rPr>
            </w:pPr>
            <w:r>
              <w:rPr>
                <w:rFonts w:hint="eastAsia"/>
                <w:b/>
                <w:sz w:val="28"/>
                <w:szCs w:val="28"/>
              </w:rPr>
              <w:t>编码</w:t>
            </w:r>
          </w:p>
        </w:tc>
        <w:tc>
          <w:tcPr>
            <w:tcW w:w="477" w:type="pct"/>
            <w:vAlign w:val="center"/>
          </w:tcPr>
          <w:p w14:paraId="551A89BD">
            <w:pPr>
              <w:spacing w:line="360" w:lineRule="exact"/>
              <w:jc w:val="center"/>
              <w:rPr>
                <w:rFonts w:hint="eastAsia"/>
                <w:b/>
                <w:sz w:val="28"/>
                <w:szCs w:val="28"/>
              </w:rPr>
            </w:pPr>
            <w:r>
              <w:rPr>
                <w:rFonts w:hint="eastAsia"/>
                <w:b/>
                <w:sz w:val="28"/>
                <w:szCs w:val="28"/>
              </w:rPr>
              <w:t>职权</w:t>
            </w:r>
          </w:p>
          <w:p w14:paraId="7B9C5F18">
            <w:pPr>
              <w:spacing w:line="360" w:lineRule="exact"/>
              <w:jc w:val="center"/>
              <w:rPr>
                <w:b/>
                <w:sz w:val="28"/>
                <w:szCs w:val="28"/>
              </w:rPr>
            </w:pPr>
            <w:r>
              <w:rPr>
                <w:rFonts w:hint="eastAsia"/>
                <w:b/>
                <w:sz w:val="28"/>
                <w:szCs w:val="28"/>
              </w:rPr>
              <w:t>名称</w:t>
            </w:r>
          </w:p>
        </w:tc>
        <w:tc>
          <w:tcPr>
            <w:tcW w:w="590" w:type="pct"/>
            <w:vAlign w:val="center"/>
          </w:tcPr>
          <w:p w14:paraId="1CC113A8">
            <w:pPr>
              <w:spacing w:line="360" w:lineRule="exact"/>
              <w:jc w:val="center"/>
              <w:rPr>
                <w:rFonts w:hint="eastAsia"/>
                <w:b/>
                <w:sz w:val="28"/>
                <w:szCs w:val="28"/>
              </w:rPr>
            </w:pPr>
            <w:r>
              <w:rPr>
                <w:rFonts w:hint="eastAsia"/>
                <w:b/>
                <w:sz w:val="28"/>
                <w:szCs w:val="28"/>
              </w:rPr>
              <w:t>职权</w:t>
            </w:r>
          </w:p>
          <w:p w14:paraId="0FBE0EF7">
            <w:pPr>
              <w:spacing w:line="360" w:lineRule="exact"/>
              <w:jc w:val="center"/>
              <w:rPr>
                <w:b/>
                <w:sz w:val="28"/>
                <w:szCs w:val="28"/>
              </w:rPr>
            </w:pPr>
            <w:r>
              <w:rPr>
                <w:rFonts w:hint="eastAsia"/>
                <w:b/>
                <w:sz w:val="28"/>
                <w:szCs w:val="28"/>
              </w:rPr>
              <w:t>依据</w:t>
            </w:r>
          </w:p>
        </w:tc>
        <w:tc>
          <w:tcPr>
            <w:tcW w:w="1073" w:type="pct"/>
            <w:vAlign w:val="center"/>
          </w:tcPr>
          <w:p w14:paraId="68FBDC5A">
            <w:pPr>
              <w:spacing w:line="360" w:lineRule="exact"/>
              <w:jc w:val="center"/>
              <w:rPr>
                <w:b/>
                <w:sz w:val="28"/>
                <w:szCs w:val="28"/>
              </w:rPr>
            </w:pPr>
            <w:r>
              <w:rPr>
                <w:rFonts w:hint="eastAsia"/>
                <w:b/>
                <w:sz w:val="28"/>
                <w:szCs w:val="28"/>
              </w:rPr>
              <w:t>责任事项</w:t>
            </w:r>
          </w:p>
        </w:tc>
        <w:tc>
          <w:tcPr>
            <w:tcW w:w="623" w:type="pct"/>
            <w:vAlign w:val="center"/>
          </w:tcPr>
          <w:p w14:paraId="4D3E7026">
            <w:pPr>
              <w:spacing w:line="360" w:lineRule="exact"/>
              <w:jc w:val="center"/>
              <w:rPr>
                <w:b/>
                <w:sz w:val="28"/>
                <w:szCs w:val="28"/>
              </w:rPr>
            </w:pPr>
            <w:r>
              <w:rPr>
                <w:rFonts w:hint="eastAsia"/>
                <w:b/>
                <w:sz w:val="28"/>
                <w:szCs w:val="28"/>
              </w:rPr>
              <w:t>追责情形</w:t>
            </w:r>
          </w:p>
        </w:tc>
        <w:tc>
          <w:tcPr>
            <w:tcW w:w="671" w:type="pct"/>
            <w:vAlign w:val="center"/>
          </w:tcPr>
          <w:p w14:paraId="3AB91433">
            <w:pPr>
              <w:spacing w:line="360" w:lineRule="exact"/>
              <w:jc w:val="center"/>
              <w:rPr>
                <w:b/>
                <w:sz w:val="28"/>
                <w:szCs w:val="28"/>
              </w:rPr>
            </w:pPr>
            <w:r>
              <w:rPr>
                <w:rFonts w:hint="eastAsia"/>
                <w:b/>
                <w:sz w:val="28"/>
                <w:szCs w:val="28"/>
              </w:rPr>
              <w:t>追责依据</w:t>
            </w:r>
          </w:p>
        </w:tc>
        <w:tc>
          <w:tcPr>
            <w:tcW w:w="587" w:type="pct"/>
            <w:vAlign w:val="center"/>
          </w:tcPr>
          <w:p w14:paraId="55181E39">
            <w:pPr>
              <w:spacing w:line="360" w:lineRule="exact"/>
              <w:jc w:val="center"/>
              <w:rPr>
                <w:b/>
                <w:sz w:val="28"/>
                <w:szCs w:val="28"/>
              </w:rPr>
            </w:pPr>
            <w:r>
              <w:rPr>
                <w:rFonts w:hint="eastAsia"/>
                <w:b/>
                <w:sz w:val="28"/>
                <w:szCs w:val="28"/>
              </w:rPr>
              <w:t>追责形式</w:t>
            </w:r>
          </w:p>
        </w:tc>
        <w:tc>
          <w:tcPr>
            <w:tcW w:w="301" w:type="pct"/>
            <w:vAlign w:val="center"/>
          </w:tcPr>
          <w:p w14:paraId="769CB287">
            <w:pPr>
              <w:spacing w:line="360" w:lineRule="exact"/>
              <w:jc w:val="center"/>
              <w:rPr>
                <w:b/>
                <w:sz w:val="28"/>
                <w:szCs w:val="28"/>
              </w:rPr>
            </w:pPr>
          </w:p>
        </w:tc>
      </w:tr>
      <w:tr w14:paraId="2B404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157E5A3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400" w:type="pct"/>
            <w:vAlign w:val="center"/>
          </w:tcPr>
          <w:p w14:paraId="585C6FD0">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58</w:t>
            </w:r>
            <w:r>
              <w:rPr>
                <w:rFonts w:hint="eastAsia" w:ascii="仿宋_GB2312" w:eastAsia="仿宋_GB2312" w:cs="仿宋_GB2312"/>
                <w:sz w:val="24"/>
                <w:lang w:eastAsia="zh-CN"/>
              </w:rPr>
              <w:t>00-141127</w:t>
            </w:r>
          </w:p>
        </w:tc>
        <w:tc>
          <w:tcPr>
            <w:tcW w:w="477" w:type="pct"/>
            <w:vAlign w:val="center"/>
          </w:tcPr>
          <w:p w14:paraId="6B05447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对建设单位未经工程质量检测或者质量检测不合格的工程按照合格工程组织交工验收的处罚</w:t>
            </w:r>
          </w:p>
        </w:tc>
        <w:tc>
          <w:tcPr>
            <w:tcW w:w="590" w:type="pct"/>
            <w:vAlign w:val="center"/>
          </w:tcPr>
          <w:p w14:paraId="489EFEC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【行政法规】《建设工程质量管理条例》（国务院令[2000]第279号）第五十六条第六项</w:t>
            </w:r>
          </w:p>
          <w:p w14:paraId="266022E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【规章】《公路工程质量监督规定》（交通部令[2005] 第 4号）第三十条</w:t>
            </w:r>
          </w:p>
        </w:tc>
        <w:tc>
          <w:tcPr>
            <w:tcW w:w="1073" w:type="pct"/>
            <w:vAlign w:val="center"/>
          </w:tcPr>
          <w:p w14:paraId="6C15D8A8">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14:paraId="4A663707">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14:paraId="2BD78304">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38F31A81">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0CCC6262">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55288C01">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0346C63A">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208C2E2A">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4DDD5B0D">
            <w:pPr>
              <w:spacing w:line="360" w:lineRule="exact"/>
              <w:jc w:val="left"/>
              <w:rPr>
                <w:rFonts w:hint="eastAsia" w:ascii="仿宋_GB2312" w:eastAsia="仿宋_GB2312" w:cs="仿宋_GB2312"/>
                <w:sz w:val="24"/>
                <w:szCs w:val="24"/>
              </w:rPr>
            </w:pPr>
          </w:p>
        </w:tc>
        <w:tc>
          <w:tcPr>
            <w:tcW w:w="623" w:type="pct"/>
            <w:vAlign w:val="center"/>
          </w:tcPr>
          <w:p w14:paraId="434C5BE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312B893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693B329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06FBDA3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05BF115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7BBB7AF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40BB2C3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3B3AF39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5315B80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074EED5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1584B05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78F36EF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305A27C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4E36EF7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6284356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044511A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715E415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75AF883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5930681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538785A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C9749A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750135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55C070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D75AEF4">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0BC9A97D">
            <w:pPr>
              <w:rPr>
                <w:rFonts w:hint="eastAsia" w:ascii="仿宋_GB2312" w:eastAsia="仿宋_GB2312" w:cs="仿宋_GB2312"/>
                <w:kern w:val="0"/>
                <w:sz w:val="24"/>
                <w:szCs w:val="24"/>
              </w:rPr>
            </w:pPr>
          </w:p>
          <w:p w14:paraId="255F2A7D">
            <w:pPr>
              <w:spacing w:line="360" w:lineRule="exact"/>
              <w:jc w:val="left"/>
              <w:rPr>
                <w:rFonts w:hint="eastAsia" w:ascii="仿宋_GB2312" w:eastAsia="仿宋_GB2312" w:cs="仿宋_GB2312"/>
                <w:sz w:val="24"/>
                <w:szCs w:val="24"/>
              </w:rPr>
            </w:pPr>
          </w:p>
        </w:tc>
        <w:tc>
          <w:tcPr>
            <w:tcW w:w="587" w:type="pct"/>
            <w:vAlign w:val="center"/>
          </w:tcPr>
          <w:p w14:paraId="6E77C569">
            <w:pPr>
              <w:rPr>
                <w:rFonts w:hint="eastAsia" w:ascii="仿宋_GB2312" w:eastAsia="仿宋_GB2312"/>
                <w:sz w:val="24"/>
                <w:szCs w:val="24"/>
              </w:rPr>
            </w:pPr>
            <w:r>
              <w:rPr>
                <w:rFonts w:hint="eastAsia" w:ascii="仿宋_GB2312" w:eastAsia="仿宋_GB2312"/>
                <w:sz w:val="24"/>
                <w:szCs w:val="24"/>
              </w:rPr>
              <w:t>（一）行政处理</w:t>
            </w:r>
          </w:p>
          <w:p w14:paraId="01002B42">
            <w:pPr>
              <w:rPr>
                <w:rFonts w:hint="eastAsia" w:ascii="仿宋_GB2312" w:eastAsia="仿宋_GB2312"/>
                <w:sz w:val="24"/>
                <w:szCs w:val="24"/>
              </w:rPr>
            </w:pPr>
            <w:r>
              <w:rPr>
                <w:rFonts w:hint="eastAsia" w:ascii="仿宋_GB2312" w:eastAsia="仿宋_GB2312"/>
                <w:sz w:val="24"/>
                <w:szCs w:val="24"/>
              </w:rPr>
              <w:t>1、诫勉谈话或者责令书面检讨；</w:t>
            </w:r>
          </w:p>
          <w:p w14:paraId="082CA602">
            <w:pPr>
              <w:rPr>
                <w:rFonts w:hint="eastAsia" w:ascii="仿宋_GB2312" w:eastAsia="仿宋_GB2312"/>
                <w:sz w:val="24"/>
                <w:szCs w:val="24"/>
              </w:rPr>
            </w:pPr>
            <w:r>
              <w:rPr>
                <w:rFonts w:hint="eastAsia" w:ascii="仿宋_GB2312" w:eastAsia="仿宋_GB2312"/>
                <w:sz w:val="24"/>
                <w:szCs w:val="24"/>
              </w:rPr>
              <w:t>2、通报批评；</w:t>
            </w:r>
          </w:p>
          <w:p w14:paraId="25AD8868">
            <w:pPr>
              <w:rPr>
                <w:rFonts w:hint="eastAsia" w:ascii="仿宋_GB2312" w:eastAsia="仿宋_GB2312"/>
                <w:sz w:val="24"/>
                <w:szCs w:val="24"/>
              </w:rPr>
            </w:pPr>
            <w:r>
              <w:rPr>
                <w:rFonts w:hint="eastAsia" w:ascii="仿宋_GB2312" w:eastAsia="仿宋_GB2312"/>
                <w:sz w:val="24"/>
                <w:szCs w:val="24"/>
              </w:rPr>
              <w:t>3、暂扣行政执法证件；</w:t>
            </w:r>
          </w:p>
          <w:p w14:paraId="2B7AF043">
            <w:pPr>
              <w:rPr>
                <w:rFonts w:hint="eastAsia" w:ascii="仿宋_GB2312" w:eastAsia="仿宋_GB2312"/>
                <w:sz w:val="24"/>
                <w:szCs w:val="24"/>
              </w:rPr>
            </w:pPr>
            <w:r>
              <w:rPr>
                <w:rFonts w:hint="eastAsia" w:ascii="仿宋_GB2312" w:eastAsia="仿宋_GB2312"/>
                <w:sz w:val="24"/>
                <w:szCs w:val="24"/>
              </w:rPr>
              <w:t>4、责令离岗培训；</w:t>
            </w:r>
          </w:p>
          <w:p w14:paraId="092E22EE">
            <w:pPr>
              <w:rPr>
                <w:rFonts w:hint="eastAsia" w:ascii="仿宋_GB2312" w:eastAsia="仿宋_GB2312"/>
                <w:sz w:val="24"/>
                <w:szCs w:val="24"/>
              </w:rPr>
            </w:pPr>
            <w:r>
              <w:rPr>
                <w:rFonts w:hint="eastAsia" w:ascii="仿宋_GB2312" w:eastAsia="仿宋_GB2312"/>
                <w:sz w:val="24"/>
                <w:szCs w:val="24"/>
              </w:rPr>
              <w:t>5、调离执法岗位</w:t>
            </w:r>
          </w:p>
          <w:p w14:paraId="608CB424">
            <w:pPr>
              <w:rPr>
                <w:rFonts w:hint="eastAsia" w:ascii="仿宋_GB2312" w:eastAsia="仿宋_GB2312"/>
                <w:sz w:val="24"/>
                <w:szCs w:val="24"/>
              </w:rPr>
            </w:pPr>
            <w:r>
              <w:rPr>
                <w:rFonts w:hint="eastAsia" w:ascii="仿宋_GB2312" w:eastAsia="仿宋_GB2312"/>
                <w:sz w:val="24"/>
                <w:szCs w:val="24"/>
              </w:rPr>
              <w:t>6、取消执法资格；</w:t>
            </w:r>
          </w:p>
          <w:p w14:paraId="1EA3BDE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50F0EED">
            <w:pPr>
              <w:rPr>
                <w:rFonts w:hint="eastAsia" w:ascii="仿宋_GB2312" w:eastAsia="仿宋_GB2312"/>
                <w:sz w:val="24"/>
                <w:szCs w:val="24"/>
              </w:rPr>
            </w:pPr>
            <w:r>
              <w:rPr>
                <w:rFonts w:hint="eastAsia" w:ascii="仿宋_GB2312" w:eastAsia="仿宋_GB2312"/>
                <w:sz w:val="24"/>
                <w:szCs w:val="24"/>
              </w:rPr>
              <w:t>（二）行政处分</w:t>
            </w:r>
          </w:p>
          <w:p w14:paraId="5789343D">
            <w:pPr>
              <w:rPr>
                <w:rFonts w:hint="eastAsia" w:ascii="仿宋_GB2312" w:eastAsia="仿宋_GB2312"/>
                <w:sz w:val="24"/>
                <w:szCs w:val="24"/>
              </w:rPr>
            </w:pPr>
            <w:r>
              <w:rPr>
                <w:rFonts w:hint="eastAsia" w:ascii="仿宋_GB2312" w:eastAsia="仿宋_GB2312"/>
                <w:sz w:val="24"/>
                <w:szCs w:val="24"/>
              </w:rPr>
              <w:t>（三）党纪处分；</w:t>
            </w:r>
          </w:p>
          <w:p w14:paraId="2953F499">
            <w:pPr>
              <w:rPr>
                <w:rFonts w:hint="eastAsia" w:ascii="仿宋_GB2312" w:eastAsia="仿宋_GB2312"/>
                <w:sz w:val="24"/>
                <w:szCs w:val="24"/>
              </w:rPr>
            </w:pPr>
            <w:r>
              <w:rPr>
                <w:rFonts w:hint="eastAsia" w:ascii="仿宋_GB2312" w:eastAsia="仿宋_GB2312"/>
                <w:sz w:val="24"/>
                <w:szCs w:val="24"/>
              </w:rPr>
              <w:t>（四）追究刑事责任</w:t>
            </w:r>
          </w:p>
          <w:p w14:paraId="78F570B7">
            <w:pPr>
              <w:rPr>
                <w:rFonts w:hint="eastAsia" w:ascii="仿宋_GB2312" w:eastAsia="仿宋_GB2312"/>
                <w:sz w:val="24"/>
                <w:szCs w:val="24"/>
              </w:rPr>
            </w:pPr>
            <w:r>
              <w:rPr>
                <w:rFonts w:hint="eastAsia" w:ascii="仿宋_GB2312" w:eastAsia="仿宋_GB2312"/>
                <w:sz w:val="24"/>
                <w:szCs w:val="24"/>
              </w:rPr>
              <w:t>（五）其它追责形式</w:t>
            </w:r>
          </w:p>
          <w:p w14:paraId="733DFC6D"/>
          <w:p w14:paraId="40BB08F0">
            <w:pPr>
              <w:spacing w:line="360" w:lineRule="exact"/>
              <w:jc w:val="left"/>
              <w:rPr>
                <w:rFonts w:hint="eastAsia" w:ascii="仿宋_GB2312" w:eastAsia="仿宋_GB2312" w:cs="仿宋_GB2312"/>
                <w:sz w:val="24"/>
                <w:szCs w:val="24"/>
              </w:rPr>
            </w:pPr>
          </w:p>
        </w:tc>
        <w:tc>
          <w:tcPr>
            <w:tcW w:w="301" w:type="pct"/>
            <w:vAlign w:val="center"/>
          </w:tcPr>
          <w:p w14:paraId="68BB923E">
            <w:pPr>
              <w:spacing w:line="360" w:lineRule="exact"/>
              <w:jc w:val="center"/>
              <w:rPr>
                <w:sz w:val="28"/>
                <w:szCs w:val="28"/>
              </w:rPr>
            </w:pPr>
          </w:p>
        </w:tc>
      </w:tr>
    </w:tbl>
    <w:p w14:paraId="0E94ED45">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4E248E88">
      <w:pPr>
        <w:tabs>
          <w:tab w:val="left" w:pos="7314"/>
        </w:tabs>
        <w:rPr>
          <w:rFonts w:hint="eastAsia" w:ascii="宋体" w:cs="方正小标宋简体"/>
          <w:b/>
          <w:sz w:val="44"/>
          <w:szCs w:val="44"/>
        </w:rPr>
      </w:pPr>
    </w:p>
    <w:p w14:paraId="1A82F34E">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258"/>
        <w:gridCol w:w="2667"/>
        <w:gridCol w:w="4164"/>
        <w:gridCol w:w="2601"/>
        <w:gridCol w:w="2815"/>
        <w:gridCol w:w="2454"/>
        <w:gridCol w:w="1205"/>
      </w:tblGrid>
      <w:tr w14:paraId="39E8E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0" w:hRule="atLeast"/>
          <w:jc w:val="center"/>
        </w:trPr>
        <w:tc>
          <w:tcPr>
            <w:tcW w:w="1835" w:type="pct"/>
            <w:gridSpan w:val="4"/>
            <w:vAlign w:val="center"/>
          </w:tcPr>
          <w:p w14:paraId="0D841B21">
            <w:pPr>
              <w:spacing w:line="360" w:lineRule="exact"/>
              <w:jc w:val="center"/>
              <w:rPr>
                <w:b/>
                <w:sz w:val="30"/>
                <w:szCs w:val="30"/>
              </w:rPr>
            </w:pPr>
            <w:r>
              <w:rPr>
                <w:rFonts w:hint="eastAsia"/>
                <w:b/>
                <w:sz w:val="30"/>
                <w:szCs w:val="30"/>
              </w:rPr>
              <w:t>权力清单</w:t>
            </w:r>
          </w:p>
        </w:tc>
        <w:tc>
          <w:tcPr>
            <w:tcW w:w="2862" w:type="pct"/>
            <w:gridSpan w:val="4"/>
            <w:vAlign w:val="center"/>
          </w:tcPr>
          <w:p w14:paraId="1623706A">
            <w:pPr>
              <w:spacing w:line="360" w:lineRule="exact"/>
              <w:jc w:val="center"/>
              <w:rPr>
                <w:b/>
                <w:sz w:val="30"/>
                <w:szCs w:val="30"/>
              </w:rPr>
            </w:pPr>
            <w:r>
              <w:rPr>
                <w:rFonts w:hint="eastAsia"/>
                <w:b/>
                <w:sz w:val="30"/>
                <w:szCs w:val="30"/>
              </w:rPr>
              <w:t>责任清单</w:t>
            </w:r>
          </w:p>
        </w:tc>
        <w:tc>
          <w:tcPr>
            <w:tcW w:w="301" w:type="pct"/>
            <w:vAlign w:val="center"/>
          </w:tcPr>
          <w:p w14:paraId="107FC22A">
            <w:pPr>
              <w:spacing w:line="360" w:lineRule="exact"/>
              <w:jc w:val="center"/>
              <w:rPr>
                <w:b/>
                <w:sz w:val="28"/>
                <w:szCs w:val="28"/>
              </w:rPr>
            </w:pPr>
            <w:r>
              <w:rPr>
                <w:rFonts w:hint="eastAsia"/>
                <w:b/>
                <w:sz w:val="28"/>
                <w:szCs w:val="28"/>
              </w:rPr>
              <w:t>备注</w:t>
            </w:r>
          </w:p>
        </w:tc>
      </w:tr>
      <w:tr w14:paraId="22EA69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344211D8">
            <w:pPr>
              <w:spacing w:line="360" w:lineRule="exact"/>
              <w:jc w:val="center"/>
              <w:rPr>
                <w:b/>
                <w:sz w:val="28"/>
                <w:szCs w:val="28"/>
              </w:rPr>
            </w:pPr>
            <w:r>
              <w:rPr>
                <w:rFonts w:hint="eastAsia"/>
                <w:b/>
                <w:sz w:val="28"/>
                <w:szCs w:val="28"/>
              </w:rPr>
              <w:t>职权类别</w:t>
            </w:r>
          </w:p>
        </w:tc>
        <w:tc>
          <w:tcPr>
            <w:tcW w:w="379" w:type="pct"/>
            <w:vAlign w:val="center"/>
          </w:tcPr>
          <w:p w14:paraId="714DF761">
            <w:pPr>
              <w:spacing w:line="360" w:lineRule="exact"/>
              <w:jc w:val="center"/>
              <w:rPr>
                <w:rFonts w:hint="eastAsia"/>
                <w:b/>
                <w:sz w:val="28"/>
                <w:szCs w:val="28"/>
              </w:rPr>
            </w:pPr>
            <w:r>
              <w:rPr>
                <w:rFonts w:hint="eastAsia"/>
                <w:b/>
                <w:sz w:val="28"/>
                <w:szCs w:val="28"/>
              </w:rPr>
              <w:t>职权</w:t>
            </w:r>
          </w:p>
          <w:p w14:paraId="0AA46278">
            <w:pPr>
              <w:spacing w:line="360" w:lineRule="exact"/>
              <w:jc w:val="center"/>
              <w:rPr>
                <w:b/>
                <w:sz w:val="28"/>
                <w:szCs w:val="28"/>
              </w:rPr>
            </w:pPr>
            <w:r>
              <w:rPr>
                <w:rFonts w:hint="eastAsia"/>
                <w:b/>
                <w:sz w:val="28"/>
                <w:szCs w:val="28"/>
              </w:rPr>
              <w:t>编码</w:t>
            </w:r>
          </w:p>
        </w:tc>
        <w:tc>
          <w:tcPr>
            <w:tcW w:w="543" w:type="pct"/>
            <w:vAlign w:val="center"/>
          </w:tcPr>
          <w:p w14:paraId="4ACE9BAA">
            <w:pPr>
              <w:spacing w:line="360" w:lineRule="exact"/>
              <w:jc w:val="center"/>
              <w:rPr>
                <w:rFonts w:hint="eastAsia"/>
                <w:b/>
                <w:sz w:val="28"/>
                <w:szCs w:val="28"/>
              </w:rPr>
            </w:pPr>
            <w:r>
              <w:rPr>
                <w:rFonts w:hint="eastAsia"/>
                <w:b/>
                <w:sz w:val="28"/>
                <w:szCs w:val="28"/>
              </w:rPr>
              <w:t>职权</w:t>
            </w:r>
          </w:p>
          <w:p w14:paraId="33DF1576">
            <w:pPr>
              <w:spacing w:line="360" w:lineRule="exact"/>
              <w:jc w:val="center"/>
              <w:rPr>
                <w:b/>
                <w:sz w:val="28"/>
                <w:szCs w:val="28"/>
              </w:rPr>
            </w:pPr>
            <w:r>
              <w:rPr>
                <w:rFonts w:hint="eastAsia"/>
                <w:b/>
                <w:sz w:val="28"/>
                <w:szCs w:val="28"/>
              </w:rPr>
              <w:t>名称</w:t>
            </w:r>
          </w:p>
        </w:tc>
        <w:tc>
          <w:tcPr>
            <w:tcW w:w="636" w:type="pct"/>
            <w:vAlign w:val="center"/>
          </w:tcPr>
          <w:p w14:paraId="3AE0874B">
            <w:pPr>
              <w:spacing w:line="360" w:lineRule="exact"/>
              <w:jc w:val="center"/>
              <w:rPr>
                <w:rFonts w:hint="eastAsia"/>
                <w:b/>
                <w:sz w:val="28"/>
                <w:szCs w:val="28"/>
              </w:rPr>
            </w:pPr>
            <w:r>
              <w:rPr>
                <w:rFonts w:hint="eastAsia"/>
                <w:b/>
                <w:sz w:val="28"/>
                <w:szCs w:val="28"/>
              </w:rPr>
              <w:t>职权</w:t>
            </w:r>
          </w:p>
          <w:p w14:paraId="089C5E8A">
            <w:pPr>
              <w:spacing w:line="360" w:lineRule="exact"/>
              <w:jc w:val="center"/>
              <w:rPr>
                <w:b/>
                <w:sz w:val="28"/>
                <w:szCs w:val="28"/>
              </w:rPr>
            </w:pPr>
            <w:r>
              <w:rPr>
                <w:rFonts w:hint="eastAsia"/>
                <w:b/>
                <w:sz w:val="28"/>
                <w:szCs w:val="28"/>
              </w:rPr>
              <w:t>依据</w:t>
            </w:r>
          </w:p>
        </w:tc>
        <w:tc>
          <w:tcPr>
            <w:tcW w:w="981" w:type="pct"/>
            <w:vAlign w:val="center"/>
          </w:tcPr>
          <w:p w14:paraId="42AC7251">
            <w:pPr>
              <w:spacing w:line="360" w:lineRule="exact"/>
              <w:jc w:val="center"/>
              <w:rPr>
                <w:b/>
                <w:sz w:val="28"/>
                <w:szCs w:val="28"/>
              </w:rPr>
            </w:pPr>
            <w:r>
              <w:rPr>
                <w:rFonts w:hint="eastAsia"/>
                <w:b/>
                <w:sz w:val="28"/>
                <w:szCs w:val="28"/>
              </w:rPr>
              <w:t>责任事项</w:t>
            </w:r>
          </w:p>
        </w:tc>
        <w:tc>
          <w:tcPr>
            <w:tcW w:w="622" w:type="pct"/>
            <w:vAlign w:val="center"/>
          </w:tcPr>
          <w:p w14:paraId="2CBB8732">
            <w:pPr>
              <w:spacing w:line="360" w:lineRule="exact"/>
              <w:jc w:val="center"/>
              <w:rPr>
                <w:b/>
                <w:sz w:val="28"/>
                <w:szCs w:val="28"/>
              </w:rPr>
            </w:pPr>
            <w:r>
              <w:rPr>
                <w:rFonts w:hint="eastAsia"/>
                <w:b/>
                <w:sz w:val="28"/>
                <w:szCs w:val="28"/>
              </w:rPr>
              <w:t>追责情形</w:t>
            </w:r>
          </w:p>
        </w:tc>
        <w:tc>
          <w:tcPr>
            <w:tcW w:w="671" w:type="pct"/>
            <w:vAlign w:val="center"/>
          </w:tcPr>
          <w:p w14:paraId="2D8BF87D">
            <w:pPr>
              <w:spacing w:line="360" w:lineRule="exact"/>
              <w:jc w:val="center"/>
              <w:rPr>
                <w:b/>
                <w:sz w:val="28"/>
                <w:szCs w:val="28"/>
              </w:rPr>
            </w:pPr>
            <w:r>
              <w:rPr>
                <w:rFonts w:hint="eastAsia"/>
                <w:b/>
                <w:sz w:val="28"/>
                <w:szCs w:val="28"/>
              </w:rPr>
              <w:t>追责依据</w:t>
            </w:r>
          </w:p>
        </w:tc>
        <w:tc>
          <w:tcPr>
            <w:tcW w:w="587" w:type="pct"/>
            <w:vAlign w:val="center"/>
          </w:tcPr>
          <w:p w14:paraId="407F6284">
            <w:pPr>
              <w:spacing w:line="360" w:lineRule="exact"/>
              <w:jc w:val="center"/>
              <w:rPr>
                <w:b/>
                <w:sz w:val="28"/>
                <w:szCs w:val="28"/>
              </w:rPr>
            </w:pPr>
            <w:r>
              <w:rPr>
                <w:rFonts w:hint="eastAsia"/>
                <w:b/>
                <w:sz w:val="28"/>
                <w:szCs w:val="28"/>
              </w:rPr>
              <w:t>追责形式</w:t>
            </w:r>
          </w:p>
        </w:tc>
        <w:tc>
          <w:tcPr>
            <w:tcW w:w="301" w:type="pct"/>
            <w:vAlign w:val="center"/>
          </w:tcPr>
          <w:p w14:paraId="16623F4B">
            <w:pPr>
              <w:spacing w:line="360" w:lineRule="exact"/>
              <w:jc w:val="center"/>
              <w:rPr>
                <w:b/>
                <w:sz w:val="28"/>
                <w:szCs w:val="28"/>
              </w:rPr>
            </w:pPr>
          </w:p>
        </w:tc>
      </w:tr>
      <w:tr w14:paraId="43CBB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3C4217A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79" w:type="pct"/>
            <w:vAlign w:val="center"/>
          </w:tcPr>
          <w:p w14:paraId="29A706E3">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59</w:t>
            </w:r>
            <w:r>
              <w:rPr>
                <w:rFonts w:hint="eastAsia" w:ascii="仿宋_GB2312" w:eastAsia="仿宋_GB2312" w:cs="仿宋_GB2312"/>
                <w:sz w:val="24"/>
                <w:lang w:eastAsia="zh-CN"/>
              </w:rPr>
              <w:t>00-141127</w:t>
            </w:r>
          </w:p>
        </w:tc>
        <w:tc>
          <w:tcPr>
            <w:tcW w:w="543" w:type="pct"/>
            <w:vAlign w:val="center"/>
          </w:tcPr>
          <w:p w14:paraId="10A96B37">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对勘察、设计单位未按照工程建设强制性标准进行勘察设计的处罚</w:t>
            </w:r>
          </w:p>
        </w:tc>
        <w:tc>
          <w:tcPr>
            <w:tcW w:w="636" w:type="pct"/>
            <w:vAlign w:val="center"/>
          </w:tcPr>
          <w:p w14:paraId="3160D94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【规章】《公路工程质量监督规定》第三十二条、第三十三条</w:t>
            </w:r>
          </w:p>
        </w:tc>
        <w:tc>
          <w:tcPr>
            <w:tcW w:w="981" w:type="pct"/>
            <w:vAlign w:val="center"/>
          </w:tcPr>
          <w:p w14:paraId="6E2F339B">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09250C4A">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0EBEE636">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089E0E72">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3BCF8298">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055D1683">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71E622C1">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17243BAC">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63B1E501">
            <w:pPr>
              <w:spacing w:line="360" w:lineRule="exact"/>
              <w:jc w:val="left"/>
              <w:rPr>
                <w:rFonts w:hint="eastAsia" w:ascii="仿宋_GB2312" w:eastAsia="仿宋_GB2312" w:cs="仿宋_GB2312"/>
                <w:sz w:val="24"/>
                <w:szCs w:val="24"/>
              </w:rPr>
            </w:pPr>
          </w:p>
        </w:tc>
        <w:tc>
          <w:tcPr>
            <w:tcW w:w="622" w:type="pct"/>
            <w:vAlign w:val="center"/>
          </w:tcPr>
          <w:p w14:paraId="48BCAC7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253A439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178C256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7D2DE12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0542109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0E17B62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6D0B752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79DE097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56096A5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06CE0BD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25E7959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417DB0D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75B64D4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60391EF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3C9989C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3383587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692730F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2E574AB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6ADB289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FDA429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43B2B00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9A502B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0A9A445">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2801421F">
            <w:pPr>
              <w:rPr>
                <w:rFonts w:hint="eastAsia" w:ascii="仿宋_GB2312" w:eastAsia="仿宋_GB2312" w:cs="仿宋_GB2312"/>
                <w:kern w:val="0"/>
                <w:sz w:val="24"/>
                <w:szCs w:val="24"/>
              </w:rPr>
            </w:pPr>
          </w:p>
          <w:p w14:paraId="3475B79A">
            <w:pPr>
              <w:spacing w:line="360" w:lineRule="exact"/>
              <w:jc w:val="left"/>
              <w:rPr>
                <w:rFonts w:hint="eastAsia" w:ascii="仿宋_GB2312" w:eastAsia="仿宋_GB2312" w:cs="仿宋_GB2312"/>
                <w:sz w:val="24"/>
                <w:szCs w:val="24"/>
              </w:rPr>
            </w:pPr>
          </w:p>
        </w:tc>
        <w:tc>
          <w:tcPr>
            <w:tcW w:w="587" w:type="pct"/>
            <w:vAlign w:val="center"/>
          </w:tcPr>
          <w:p w14:paraId="091F985D">
            <w:pPr>
              <w:rPr>
                <w:rFonts w:hint="eastAsia" w:ascii="仿宋_GB2312" w:eastAsia="仿宋_GB2312"/>
                <w:sz w:val="24"/>
                <w:szCs w:val="24"/>
              </w:rPr>
            </w:pPr>
            <w:r>
              <w:rPr>
                <w:rFonts w:hint="eastAsia" w:ascii="仿宋_GB2312" w:eastAsia="仿宋_GB2312"/>
                <w:sz w:val="24"/>
                <w:szCs w:val="24"/>
              </w:rPr>
              <w:t>（一）行政处理</w:t>
            </w:r>
          </w:p>
          <w:p w14:paraId="77FE9BF5">
            <w:pPr>
              <w:rPr>
                <w:rFonts w:hint="eastAsia" w:ascii="仿宋_GB2312" w:eastAsia="仿宋_GB2312"/>
                <w:sz w:val="24"/>
                <w:szCs w:val="24"/>
              </w:rPr>
            </w:pPr>
            <w:r>
              <w:rPr>
                <w:rFonts w:hint="eastAsia" w:ascii="仿宋_GB2312" w:eastAsia="仿宋_GB2312"/>
                <w:sz w:val="24"/>
                <w:szCs w:val="24"/>
              </w:rPr>
              <w:t>1、诫勉谈话或者责令书面检讨；</w:t>
            </w:r>
          </w:p>
          <w:p w14:paraId="07369316">
            <w:pPr>
              <w:rPr>
                <w:rFonts w:hint="eastAsia" w:ascii="仿宋_GB2312" w:eastAsia="仿宋_GB2312"/>
                <w:sz w:val="24"/>
                <w:szCs w:val="24"/>
              </w:rPr>
            </w:pPr>
            <w:r>
              <w:rPr>
                <w:rFonts w:hint="eastAsia" w:ascii="仿宋_GB2312" w:eastAsia="仿宋_GB2312"/>
                <w:sz w:val="24"/>
                <w:szCs w:val="24"/>
              </w:rPr>
              <w:t>2、通报批评；</w:t>
            </w:r>
          </w:p>
          <w:p w14:paraId="6C077392">
            <w:pPr>
              <w:rPr>
                <w:rFonts w:hint="eastAsia" w:ascii="仿宋_GB2312" w:eastAsia="仿宋_GB2312"/>
                <w:sz w:val="24"/>
                <w:szCs w:val="24"/>
              </w:rPr>
            </w:pPr>
            <w:r>
              <w:rPr>
                <w:rFonts w:hint="eastAsia" w:ascii="仿宋_GB2312" w:eastAsia="仿宋_GB2312"/>
                <w:sz w:val="24"/>
                <w:szCs w:val="24"/>
              </w:rPr>
              <w:t>3、暂扣行政执法证件；</w:t>
            </w:r>
          </w:p>
          <w:p w14:paraId="6CE82F9C">
            <w:pPr>
              <w:rPr>
                <w:rFonts w:hint="eastAsia" w:ascii="仿宋_GB2312" w:eastAsia="仿宋_GB2312"/>
                <w:sz w:val="24"/>
                <w:szCs w:val="24"/>
              </w:rPr>
            </w:pPr>
            <w:r>
              <w:rPr>
                <w:rFonts w:hint="eastAsia" w:ascii="仿宋_GB2312" w:eastAsia="仿宋_GB2312"/>
                <w:sz w:val="24"/>
                <w:szCs w:val="24"/>
              </w:rPr>
              <w:t>4、责令离岗培训；</w:t>
            </w:r>
          </w:p>
          <w:p w14:paraId="4551261F">
            <w:pPr>
              <w:rPr>
                <w:rFonts w:hint="eastAsia" w:ascii="仿宋_GB2312" w:eastAsia="仿宋_GB2312"/>
                <w:sz w:val="24"/>
                <w:szCs w:val="24"/>
              </w:rPr>
            </w:pPr>
            <w:r>
              <w:rPr>
                <w:rFonts w:hint="eastAsia" w:ascii="仿宋_GB2312" w:eastAsia="仿宋_GB2312"/>
                <w:sz w:val="24"/>
                <w:szCs w:val="24"/>
              </w:rPr>
              <w:t>5、调离执法岗位</w:t>
            </w:r>
          </w:p>
          <w:p w14:paraId="5C87D0F1">
            <w:pPr>
              <w:rPr>
                <w:rFonts w:hint="eastAsia" w:ascii="仿宋_GB2312" w:eastAsia="仿宋_GB2312"/>
                <w:sz w:val="24"/>
                <w:szCs w:val="24"/>
              </w:rPr>
            </w:pPr>
            <w:r>
              <w:rPr>
                <w:rFonts w:hint="eastAsia" w:ascii="仿宋_GB2312" w:eastAsia="仿宋_GB2312"/>
                <w:sz w:val="24"/>
                <w:szCs w:val="24"/>
              </w:rPr>
              <w:t>6、取消执法资格；</w:t>
            </w:r>
          </w:p>
          <w:p w14:paraId="216A818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B49D903">
            <w:pPr>
              <w:rPr>
                <w:rFonts w:hint="eastAsia" w:ascii="仿宋_GB2312" w:eastAsia="仿宋_GB2312"/>
                <w:sz w:val="24"/>
                <w:szCs w:val="24"/>
              </w:rPr>
            </w:pPr>
            <w:r>
              <w:rPr>
                <w:rFonts w:hint="eastAsia" w:ascii="仿宋_GB2312" w:eastAsia="仿宋_GB2312"/>
                <w:sz w:val="24"/>
                <w:szCs w:val="24"/>
              </w:rPr>
              <w:t>（二）行政处分</w:t>
            </w:r>
          </w:p>
          <w:p w14:paraId="7A13D1B1">
            <w:pPr>
              <w:rPr>
                <w:rFonts w:hint="eastAsia" w:ascii="仿宋_GB2312" w:eastAsia="仿宋_GB2312"/>
                <w:sz w:val="24"/>
                <w:szCs w:val="24"/>
              </w:rPr>
            </w:pPr>
            <w:r>
              <w:rPr>
                <w:rFonts w:hint="eastAsia" w:ascii="仿宋_GB2312" w:eastAsia="仿宋_GB2312"/>
                <w:sz w:val="24"/>
                <w:szCs w:val="24"/>
              </w:rPr>
              <w:t>（三）党纪处分；</w:t>
            </w:r>
          </w:p>
          <w:p w14:paraId="549FA102">
            <w:pPr>
              <w:rPr>
                <w:rFonts w:hint="eastAsia" w:ascii="仿宋_GB2312" w:eastAsia="仿宋_GB2312"/>
                <w:sz w:val="24"/>
                <w:szCs w:val="24"/>
              </w:rPr>
            </w:pPr>
            <w:r>
              <w:rPr>
                <w:rFonts w:hint="eastAsia" w:ascii="仿宋_GB2312" w:eastAsia="仿宋_GB2312"/>
                <w:sz w:val="24"/>
                <w:szCs w:val="24"/>
              </w:rPr>
              <w:t>（四）追究刑事责任</w:t>
            </w:r>
          </w:p>
          <w:p w14:paraId="231AFC5B">
            <w:pPr>
              <w:rPr>
                <w:rFonts w:hint="eastAsia" w:ascii="仿宋_GB2312" w:eastAsia="仿宋_GB2312"/>
                <w:sz w:val="24"/>
                <w:szCs w:val="24"/>
              </w:rPr>
            </w:pPr>
            <w:r>
              <w:rPr>
                <w:rFonts w:hint="eastAsia" w:ascii="仿宋_GB2312" w:eastAsia="仿宋_GB2312"/>
                <w:sz w:val="24"/>
                <w:szCs w:val="24"/>
              </w:rPr>
              <w:t>（五）其它追责形式</w:t>
            </w:r>
          </w:p>
          <w:p w14:paraId="1D385607">
            <w:pPr>
              <w:spacing w:line="360" w:lineRule="exact"/>
              <w:jc w:val="left"/>
              <w:rPr>
                <w:rFonts w:hint="eastAsia" w:ascii="仿宋_GB2312" w:eastAsia="仿宋_GB2312" w:cs="仿宋_GB2312"/>
                <w:sz w:val="24"/>
                <w:szCs w:val="24"/>
              </w:rPr>
            </w:pPr>
          </w:p>
        </w:tc>
        <w:tc>
          <w:tcPr>
            <w:tcW w:w="301" w:type="pct"/>
            <w:vAlign w:val="center"/>
          </w:tcPr>
          <w:p w14:paraId="07056DEF">
            <w:pPr>
              <w:spacing w:line="360" w:lineRule="exact"/>
              <w:jc w:val="center"/>
              <w:rPr>
                <w:sz w:val="28"/>
                <w:szCs w:val="28"/>
              </w:rPr>
            </w:pPr>
          </w:p>
        </w:tc>
      </w:tr>
    </w:tbl>
    <w:p w14:paraId="0019A4C5">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63E113CB">
      <w:pPr>
        <w:tabs>
          <w:tab w:val="left" w:pos="7314"/>
        </w:tabs>
        <w:rPr>
          <w:rFonts w:hint="eastAsia" w:ascii="宋体" w:cs="方正小标宋简体"/>
          <w:b/>
          <w:sz w:val="44"/>
          <w:szCs w:val="44"/>
        </w:rPr>
      </w:pPr>
    </w:p>
    <w:p w14:paraId="72620996">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2330"/>
        <w:gridCol w:w="2378"/>
        <w:gridCol w:w="4367"/>
        <w:gridCol w:w="2604"/>
        <w:gridCol w:w="2818"/>
        <w:gridCol w:w="2456"/>
        <w:gridCol w:w="1208"/>
      </w:tblGrid>
      <w:tr w14:paraId="599FB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89" w:type="pct"/>
            <w:gridSpan w:val="4"/>
            <w:vAlign w:val="center"/>
          </w:tcPr>
          <w:p w14:paraId="72394DBB">
            <w:pPr>
              <w:spacing w:line="360" w:lineRule="exact"/>
              <w:jc w:val="center"/>
              <w:rPr>
                <w:b/>
                <w:sz w:val="30"/>
                <w:szCs w:val="30"/>
              </w:rPr>
            </w:pPr>
            <w:r>
              <w:rPr>
                <w:rFonts w:hint="eastAsia"/>
                <w:b/>
                <w:sz w:val="30"/>
                <w:szCs w:val="30"/>
              </w:rPr>
              <w:t>权力清单</w:t>
            </w:r>
          </w:p>
        </w:tc>
        <w:tc>
          <w:tcPr>
            <w:tcW w:w="2908" w:type="pct"/>
            <w:gridSpan w:val="4"/>
            <w:vAlign w:val="center"/>
          </w:tcPr>
          <w:p w14:paraId="198BC092">
            <w:pPr>
              <w:spacing w:line="360" w:lineRule="exact"/>
              <w:jc w:val="center"/>
              <w:rPr>
                <w:b/>
                <w:sz w:val="30"/>
                <w:szCs w:val="30"/>
              </w:rPr>
            </w:pPr>
            <w:r>
              <w:rPr>
                <w:rFonts w:hint="eastAsia"/>
                <w:b/>
                <w:sz w:val="30"/>
                <w:szCs w:val="30"/>
              </w:rPr>
              <w:t>责任清单</w:t>
            </w:r>
          </w:p>
        </w:tc>
        <w:tc>
          <w:tcPr>
            <w:tcW w:w="301" w:type="pct"/>
            <w:vAlign w:val="center"/>
          </w:tcPr>
          <w:p w14:paraId="529CDCBD">
            <w:pPr>
              <w:spacing w:line="360" w:lineRule="exact"/>
              <w:jc w:val="center"/>
              <w:rPr>
                <w:b/>
                <w:sz w:val="28"/>
                <w:szCs w:val="28"/>
              </w:rPr>
            </w:pPr>
            <w:r>
              <w:rPr>
                <w:rFonts w:hint="eastAsia"/>
                <w:b/>
                <w:sz w:val="28"/>
                <w:szCs w:val="28"/>
              </w:rPr>
              <w:t>备注</w:t>
            </w:r>
          </w:p>
        </w:tc>
      </w:tr>
      <w:tr w14:paraId="21698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4AB36925">
            <w:pPr>
              <w:spacing w:line="360" w:lineRule="exact"/>
              <w:jc w:val="center"/>
              <w:rPr>
                <w:b/>
                <w:sz w:val="28"/>
                <w:szCs w:val="28"/>
              </w:rPr>
            </w:pPr>
            <w:r>
              <w:rPr>
                <w:rFonts w:hint="eastAsia"/>
                <w:b/>
                <w:sz w:val="28"/>
                <w:szCs w:val="28"/>
              </w:rPr>
              <w:t>职权类别</w:t>
            </w:r>
          </w:p>
        </w:tc>
        <w:tc>
          <w:tcPr>
            <w:tcW w:w="384" w:type="pct"/>
            <w:vAlign w:val="center"/>
          </w:tcPr>
          <w:p w14:paraId="65098CD4">
            <w:pPr>
              <w:spacing w:line="360" w:lineRule="exact"/>
              <w:jc w:val="center"/>
              <w:rPr>
                <w:rFonts w:hint="eastAsia"/>
                <w:b/>
                <w:sz w:val="28"/>
                <w:szCs w:val="28"/>
              </w:rPr>
            </w:pPr>
            <w:r>
              <w:rPr>
                <w:rFonts w:hint="eastAsia"/>
                <w:b/>
                <w:sz w:val="28"/>
                <w:szCs w:val="28"/>
              </w:rPr>
              <w:t>职权</w:t>
            </w:r>
          </w:p>
          <w:p w14:paraId="6104E170">
            <w:pPr>
              <w:spacing w:line="360" w:lineRule="exact"/>
              <w:jc w:val="center"/>
              <w:rPr>
                <w:b/>
                <w:sz w:val="28"/>
                <w:szCs w:val="28"/>
              </w:rPr>
            </w:pPr>
            <w:r>
              <w:rPr>
                <w:rFonts w:hint="eastAsia"/>
                <w:b/>
                <w:sz w:val="28"/>
                <w:szCs w:val="28"/>
              </w:rPr>
              <w:t>编码</w:t>
            </w:r>
          </w:p>
        </w:tc>
        <w:tc>
          <w:tcPr>
            <w:tcW w:w="559" w:type="pct"/>
            <w:vAlign w:val="center"/>
          </w:tcPr>
          <w:p w14:paraId="02ADC0D7">
            <w:pPr>
              <w:spacing w:line="360" w:lineRule="exact"/>
              <w:jc w:val="center"/>
              <w:rPr>
                <w:rFonts w:hint="eastAsia"/>
                <w:b/>
                <w:sz w:val="28"/>
                <w:szCs w:val="28"/>
              </w:rPr>
            </w:pPr>
            <w:r>
              <w:rPr>
                <w:rFonts w:hint="eastAsia"/>
                <w:b/>
                <w:sz w:val="28"/>
                <w:szCs w:val="28"/>
              </w:rPr>
              <w:t>职权</w:t>
            </w:r>
          </w:p>
          <w:p w14:paraId="641E9CDF">
            <w:pPr>
              <w:spacing w:line="360" w:lineRule="exact"/>
              <w:jc w:val="center"/>
              <w:rPr>
                <w:b/>
                <w:sz w:val="28"/>
                <w:szCs w:val="28"/>
              </w:rPr>
            </w:pPr>
            <w:r>
              <w:rPr>
                <w:rFonts w:hint="eastAsia"/>
                <w:b/>
                <w:sz w:val="28"/>
                <w:szCs w:val="28"/>
              </w:rPr>
              <w:t>名称</w:t>
            </w:r>
          </w:p>
        </w:tc>
        <w:tc>
          <w:tcPr>
            <w:tcW w:w="569" w:type="pct"/>
            <w:vAlign w:val="center"/>
          </w:tcPr>
          <w:p w14:paraId="4C6488F6">
            <w:pPr>
              <w:spacing w:line="360" w:lineRule="exact"/>
              <w:jc w:val="center"/>
              <w:rPr>
                <w:rFonts w:hint="eastAsia"/>
                <w:b/>
                <w:sz w:val="28"/>
                <w:szCs w:val="28"/>
              </w:rPr>
            </w:pPr>
            <w:r>
              <w:rPr>
                <w:rFonts w:hint="eastAsia"/>
                <w:b/>
                <w:sz w:val="28"/>
                <w:szCs w:val="28"/>
              </w:rPr>
              <w:t>职权</w:t>
            </w:r>
          </w:p>
          <w:p w14:paraId="3BF33546">
            <w:pPr>
              <w:spacing w:line="360" w:lineRule="exact"/>
              <w:jc w:val="center"/>
              <w:rPr>
                <w:b/>
                <w:sz w:val="28"/>
                <w:szCs w:val="28"/>
              </w:rPr>
            </w:pPr>
            <w:r>
              <w:rPr>
                <w:rFonts w:hint="eastAsia"/>
                <w:b/>
                <w:sz w:val="28"/>
                <w:szCs w:val="28"/>
              </w:rPr>
              <w:t>依据</w:t>
            </w:r>
          </w:p>
        </w:tc>
        <w:tc>
          <w:tcPr>
            <w:tcW w:w="1027" w:type="pct"/>
            <w:vAlign w:val="center"/>
          </w:tcPr>
          <w:p w14:paraId="33AFE47B">
            <w:pPr>
              <w:spacing w:line="360" w:lineRule="exact"/>
              <w:jc w:val="center"/>
              <w:rPr>
                <w:b/>
                <w:sz w:val="28"/>
                <w:szCs w:val="28"/>
              </w:rPr>
            </w:pPr>
            <w:r>
              <w:rPr>
                <w:rFonts w:hint="eastAsia"/>
                <w:b/>
                <w:sz w:val="28"/>
                <w:szCs w:val="28"/>
              </w:rPr>
              <w:t>责任事项</w:t>
            </w:r>
          </w:p>
        </w:tc>
        <w:tc>
          <w:tcPr>
            <w:tcW w:w="622" w:type="pct"/>
            <w:vAlign w:val="center"/>
          </w:tcPr>
          <w:p w14:paraId="50B7263D">
            <w:pPr>
              <w:spacing w:line="360" w:lineRule="exact"/>
              <w:jc w:val="center"/>
              <w:rPr>
                <w:b/>
                <w:sz w:val="28"/>
                <w:szCs w:val="28"/>
              </w:rPr>
            </w:pPr>
            <w:r>
              <w:rPr>
                <w:rFonts w:hint="eastAsia"/>
                <w:b/>
                <w:sz w:val="28"/>
                <w:szCs w:val="28"/>
              </w:rPr>
              <w:t>追责情形</w:t>
            </w:r>
          </w:p>
        </w:tc>
        <w:tc>
          <w:tcPr>
            <w:tcW w:w="671" w:type="pct"/>
            <w:vAlign w:val="center"/>
          </w:tcPr>
          <w:p w14:paraId="3D351E58">
            <w:pPr>
              <w:spacing w:line="360" w:lineRule="exact"/>
              <w:jc w:val="center"/>
              <w:rPr>
                <w:b/>
                <w:sz w:val="28"/>
                <w:szCs w:val="28"/>
              </w:rPr>
            </w:pPr>
            <w:r>
              <w:rPr>
                <w:rFonts w:hint="eastAsia"/>
                <w:b/>
                <w:sz w:val="28"/>
                <w:szCs w:val="28"/>
              </w:rPr>
              <w:t>追责依据</w:t>
            </w:r>
          </w:p>
        </w:tc>
        <w:tc>
          <w:tcPr>
            <w:tcW w:w="587" w:type="pct"/>
            <w:vAlign w:val="center"/>
          </w:tcPr>
          <w:p w14:paraId="69CFC174">
            <w:pPr>
              <w:spacing w:line="360" w:lineRule="exact"/>
              <w:jc w:val="center"/>
              <w:rPr>
                <w:b/>
                <w:sz w:val="28"/>
                <w:szCs w:val="28"/>
              </w:rPr>
            </w:pPr>
            <w:r>
              <w:rPr>
                <w:rFonts w:hint="eastAsia"/>
                <w:b/>
                <w:sz w:val="28"/>
                <w:szCs w:val="28"/>
              </w:rPr>
              <w:t>追责形式</w:t>
            </w:r>
          </w:p>
        </w:tc>
        <w:tc>
          <w:tcPr>
            <w:tcW w:w="301" w:type="pct"/>
            <w:vAlign w:val="center"/>
          </w:tcPr>
          <w:p w14:paraId="256F3093">
            <w:pPr>
              <w:spacing w:line="360" w:lineRule="exact"/>
              <w:jc w:val="center"/>
              <w:rPr>
                <w:b/>
                <w:sz w:val="28"/>
                <w:szCs w:val="28"/>
              </w:rPr>
            </w:pPr>
          </w:p>
        </w:tc>
      </w:tr>
      <w:tr w14:paraId="032A9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0EA0C4F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384" w:type="pct"/>
            <w:vAlign w:val="center"/>
          </w:tcPr>
          <w:p w14:paraId="57BB4E06">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60</w:t>
            </w:r>
            <w:r>
              <w:rPr>
                <w:rFonts w:hint="eastAsia" w:ascii="仿宋_GB2312" w:eastAsia="仿宋_GB2312" w:cs="仿宋_GB2312"/>
                <w:sz w:val="24"/>
                <w:lang w:eastAsia="zh-CN"/>
              </w:rPr>
              <w:t>00-141127</w:t>
            </w:r>
          </w:p>
        </w:tc>
        <w:tc>
          <w:tcPr>
            <w:tcW w:w="559" w:type="pct"/>
            <w:vAlign w:val="center"/>
          </w:tcPr>
          <w:p w14:paraId="025BC5CA">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对质监机构不按照规定履行公路工程质量监督职责、承担质量监督责任的处罚</w:t>
            </w:r>
          </w:p>
        </w:tc>
        <w:tc>
          <w:tcPr>
            <w:tcW w:w="569" w:type="pct"/>
            <w:vAlign w:val="center"/>
          </w:tcPr>
          <w:p w14:paraId="75DA1B0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【规章】《公路工程质量监督规定》第三十八条 </w:t>
            </w:r>
          </w:p>
        </w:tc>
        <w:tc>
          <w:tcPr>
            <w:tcW w:w="1027" w:type="pct"/>
            <w:vAlign w:val="center"/>
          </w:tcPr>
          <w:p w14:paraId="172FF1C3">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6A4D0D93">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36C8AC8F">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5594BCE1">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7712586E">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D2154E4">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4DBDA6BD">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50FC952F">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306E4786">
            <w:pPr>
              <w:spacing w:line="360" w:lineRule="exact"/>
              <w:jc w:val="left"/>
              <w:rPr>
                <w:rFonts w:hint="eastAsia" w:ascii="仿宋_GB2312" w:eastAsia="仿宋_GB2312" w:cs="仿宋_GB2312"/>
                <w:sz w:val="24"/>
                <w:szCs w:val="24"/>
              </w:rPr>
            </w:pPr>
          </w:p>
        </w:tc>
        <w:tc>
          <w:tcPr>
            <w:tcW w:w="622" w:type="pct"/>
            <w:vAlign w:val="center"/>
          </w:tcPr>
          <w:p w14:paraId="7259A0F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1380840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657A28B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3DE1EFE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34E4820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4C15D05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29AF8C4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6FD4A53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08669C9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48E880C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07AC8C9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56B8937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25DF4DB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7D24FEE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78BE53A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0CE3149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447E553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1135D8C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2B90E1D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4637FE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769CD37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0EC6262">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10A294E">
            <w:pPr>
              <w:rPr>
                <w:rFonts w:hint="eastAsia" w:ascii="仿宋_GB2312" w:eastAsia="仿宋_GB2312" w:cs="仿宋_GB2312"/>
                <w:kern w:val="0"/>
                <w:sz w:val="24"/>
                <w:szCs w:val="24"/>
              </w:rPr>
            </w:pPr>
          </w:p>
          <w:p w14:paraId="1242351F">
            <w:pPr>
              <w:spacing w:line="360" w:lineRule="exact"/>
              <w:jc w:val="left"/>
              <w:rPr>
                <w:rFonts w:hint="eastAsia" w:ascii="仿宋_GB2312" w:eastAsia="仿宋_GB2312" w:cs="仿宋_GB2312"/>
                <w:sz w:val="24"/>
                <w:szCs w:val="24"/>
              </w:rPr>
            </w:pPr>
          </w:p>
        </w:tc>
        <w:tc>
          <w:tcPr>
            <w:tcW w:w="587" w:type="pct"/>
            <w:vAlign w:val="center"/>
          </w:tcPr>
          <w:p w14:paraId="7CD2869D">
            <w:pPr>
              <w:rPr>
                <w:rFonts w:hint="eastAsia" w:ascii="仿宋_GB2312" w:eastAsia="仿宋_GB2312"/>
                <w:sz w:val="24"/>
                <w:szCs w:val="24"/>
              </w:rPr>
            </w:pPr>
            <w:r>
              <w:rPr>
                <w:rFonts w:hint="eastAsia" w:ascii="仿宋_GB2312" w:eastAsia="仿宋_GB2312"/>
                <w:sz w:val="24"/>
                <w:szCs w:val="24"/>
              </w:rPr>
              <w:t>（一）行政处理</w:t>
            </w:r>
          </w:p>
          <w:p w14:paraId="0911951F">
            <w:pPr>
              <w:rPr>
                <w:rFonts w:hint="eastAsia" w:ascii="仿宋_GB2312" w:eastAsia="仿宋_GB2312"/>
                <w:sz w:val="24"/>
                <w:szCs w:val="24"/>
              </w:rPr>
            </w:pPr>
            <w:r>
              <w:rPr>
                <w:rFonts w:hint="eastAsia" w:ascii="仿宋_GB2312" w:eastAsia="仿宋_GB2312"/>
                <w:sz w:val="24"/>
                <w:szCs w:val="24"/>
              </w:rPr>
              <w:t>1、诫勉谈话或者责令书面检讨；</w:t>
            </w:r>
          </w:p>
          <w:p w14:paraId="14FF8990">
            <w:pPr>
              <w:rPr>
                <w:rFonts w:hint="eastAsia" w:ascii="仿宋_GB2312" w:eastAsia="仿宋_GB2312"/>
                <w:sz w:val="24"/>
                <w:szCs w:val="24"/>
              </w:rPr>
            </w:pPr>
            <w:r>
              <w:rPr>
                <w:rFonts w:hint="eastAsia" w:ascii="仿宋_GB2312" w:eastAsia="仿宋_GB2312"/>
                <w:sz w:val="24"/>
                <w:szCs w:val="24"/>
              </w:rPr>
              <w:t>2、通报批评；</w:t>
            </w:r>
          </w:p>
          <w:p w14:paraId="3A8EA2F9">
            <w:pPr>
              <w:rPr>
                <w:rFonts w:hint="eastAsia" w:ascii="仿宋_GB2312" w:eastAsia="仿宋_GB2312"/>
                <w:sz w:val="24"/>
                <w:szCs w:val="24"/>
              </w:rPr>
            </w:pPr>
            <w:r>
              <w:rPr>
                <w:rFonts w:hint="eastAsia" w:ascii="仿宋_GB2312" w:eastAsia="仿宋_GB2312"/>
                <w:sz w:val="24"/>
                <w:szCs w:val="24"/>
              </w:rPr>
              <w:t>3、暂扣行政执法证件；</w:t>
            </w:r>
          </w:p>
          <w:p w14:paraId="3432ED26">
            <w:pPr>
              <w:rPr>
                <w:rFonts w:hint="eastAsia" w:ascii="仿宋_GB2312" w:eastAsia="仿宋_GB2312"/>
                <w:sz w:val="24"/>
                <w:szCs w:val="24"/>
              </w:rPr>
            </w:pPr>
            <w:r>
              <w:rPr>
                <w:rFonts w:hint="eastAsia" w:ascii="仿宋_GB2312" w:eastAsia="仿宋_GB2312"/>
                <w:sz w:val="24"/>
                <w:szCs w:val="24"/>
              </w:rPr>
              <w:t>4、责令离岗培训；</w:t>
            </w:r>
          </w:p>
          <w:p w14:paraId="1132C94A">
            <w:pPr>
              <w:rPr>
                <w:rFonts w:hint="eastAsia" w:ascii="仿宋_GB2312" w:eastAsia="仿宋_GB2312"/>
                <w:sz w:val="24"/>
                <w:szCs w:val="24"/>
              </w:rPr>
            </w:pPr>
            <w:r>
              <w:rPr>
                <w:rFonts w:hint="eastAsia" w:ascii="仿宋_GB2312" w:eastAsia="仿宋_GB2312"/>
                <w:sz w:val="24"/>
                <w:szCs w:val="24"/>
              </w:rPr>
              <w:t>5、调离执法岗位</w:t>
            </w:r>
          </w:p>
          <w:p w14:paraId="11A6E266">
            <w:pPr>
              <w:rPr>
                <w:rFonts w:hint="eastAsia" w:ascii="仿宋_GB2312" w:eastAsia="仿宋_GB2312"/>
                <w:sz w:val="24"/>
                <w:szCs w:val="24"/>
              </w:rPr>
            </w:pPr>
            <w:r>
              <w:rPr>
                <w:rFonts w:hint="eastAsia" w:ascii="仿宋_GB2312" w:eastAsia="仿宋_GB2312"/>
                <w:sz w:val="24"/>
                <w:szCs w:val="24"/>
              </w:rPr>
              <w:t>6、取消执法资格；</w:t>
            </w:r>
          </w:p>
          <w:p w14:paraId="5823099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D09C293">
            <w:pPr>
              <w:rPr>
                <w:rFonts w:hint="eastAsia" w:ascii="仿宋_GB2312" w:eastAsia="仿宋_GB2312"/>
                <w:sz w:val="24"/>
                <w:szCs w:val="24"/>
              </w:rPr>
            </w:pPr>
            <w:r>
              <w:rPr>
                <w:rFonts w:hint="eastAsia" w:ascii="仿宋_GB2312" w:eastAsia="仿宋_GB2312"/>
                <w:sz w:val="24"/>
                <w:szCs w:val="24"/>
              </w:rPr>
              <w:t>（二）行政处分</w:t>
            </w:r>
          </w:p>
          <w:p w14:paraId="7809F00C">
            <w:pPr>
              <w:rPr>
                <w:rFonts w:hint="eastAsia" w:ascii="仿宋_GB2312" w:eastAsia="仿宋_GB2312"/>
                <w:sz w:val="24"/>
                <w:szCs w:val="24"/>
              </w:rPr>
            </w:pPr>
            <w:r>
              <w:rPr>
                <w:rFonts w:hint="eastAsia" w:ascii="仿宋_GB2312" w:eastAsia="仿宋_GB2312"/>
                <w:sz w:val="24"/>
                <w:szCs w:val="24"/>
              </w:rPr>
              <w:t>（三）党纪处分；</w:t>
            </w:r>
          </w:p>
          <w:p w14:paraId="5AFADDCA">
            <w:pPr>
              <w:rPr>
                <w:rFonts w:hint="eastAsia" w:ascii="仿宋_GB2312" w:eastAsia="仿宋_GB2312"/>
                <w:sz w:val="24"/>
                <w:szCs w:val="24"/>
              </w:rPr>
            </w:pPr>
            <w:r>
              <w:rPr>
                <w:rFonts w:hint="eastAsia" w:ascii="仿宋_GB2312" w:eastAsia="仿宋_GB2312"/>
                <w:sz w:val="24"/>
                <w:szCs w:val="24"/>
              </w:rPr>
              <w:t>（四）追究刑事责任</w:t>
            </w:r>
          </w:p>
          <w:p w14:paraId="48648268">
            <w:pPr>
              <w:rPr>
                <w:rFonts w:hint="eastAsia" w:ascii="仿宋_GB2312" w:eastAsia="仿宋_GB2312"/>
                <w:sz w:val="24"/>
                <w:szCs w:val="24"/>
              </w:rPr>
            </w:pPr>
            <w:r>
              <w:rPr>
                <w:rFonts w:hint="eastAsia" w:ascii="仿宋_GB2312" w:eastAsia="仿宋_GB2312"/>
                <w:sz w:val="24"/>
                <w:szCs w:val="24"/>
              </w:rPr>
              <w:t>（五）其它追责形式</w:t>
            </w:r>
          </w:p>
          <w:p w14:paraId="098005BF">
            <w:pPr>
              <w:spacing w:line="360" w:lineRule="exact"/>
              <w:jc w:val="left"/>
              <w:rPr>
                <w:rFonts w:hint="eastAsia" w:ascii="仿宋_GB2312" w:eastAsia="仿宋_GB2312" w:cs="仿宋_GB2312"/>
                <w:sz w:val="24"/>
                <w:szCs w:val="24"/>
              </w:rPr>
            </w:pPr>
          </w:p>
        </w:tc>
        <w:tc>
          <w:tcPr>
            <w:tcW w:w="301" w:type="pct"/>
            <w:vAlign w:val="center"/>
          </w:tcPr>
          <w:p w14:paraId="6A1F045A">
            <w:pPr>
              <w:spacing w:line="360" w:lineRule="exact"/>
              <w:jc w:val="center"/>
              <w:rPr>
                <w:sz w:val="28"/>
                <w:szCs w:val="28"/>
              </w:rPr>
            </w:pPr>
          </w:p>
        </w:tc>
      </w:tr>
    </w:tbl>
    <w:p w14:paraId="499A0FDE">
      <w:pPr>
        <w:widowControl/>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5B396E9A">
      <w:pPr>
        <w:tabs>
          <w:tab w:val="left" w:pos="7314"/>
        </w:tabs>
        <w:rPr>
          <w:rFonts w:hint="eastAsia" w:ascii="宋体" w:cs="方正小标宋简体"/>
          <w:b/>
          <w:sz w:val="44"/>
          <w:szCs w:val="44"/>
        </w:rPr>
      </w:pPr>
    </w:p>
    <w:p w14:paraId="0C77B800">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6"/>
        <w:gridCol w:w="2496"/>
        <w:gridCol w:w="2246"/>
        <w:gridCol w:w="2543"/>
        <w:gridCol w:w="4240"/>
        <w:gridCol w:w="2613"/>
        <w:gridCol w:w="2826"/>
        <w:gridCol w:w="2469"/>
        <w:gridCol w:w="1216"/>
      </w:tblGrid>
      <w:tr w14:paraId="74CDF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20" w:type="pct"/>
            <w:gridSpan w:val="4"/>
            <w:vAlign w:val="center"/>
          </w:tcPr>
          <w:p w14:paraId="5C235C59">
            <w:pPr>
              <w:spacing w:line="360" w:lineRule="exact"/>
              <w:jc w:val="center"/>
              <w:rPr>
                <w:b/>
                <w:sz w:val="30"/>
                <w:szCs w:val="30"/>
              </w:rPr>
            </w:pPr>
            <w:r>
              <w:rPr>
                <w:rFonts w:hint="eastAsia"/>
                <w:b/>
                <w:sz w:val="30"/>
                <w:szCs w:val="30"/>
              </w:rPr>
              <w:t>权力清单</w:t>
            </w:r>
          </w:p>
        </w:tc>
        <w:tc>
          <w:tcPr>
            <w:tcW w:w="2878" w:type="pct"/>
            <w:gridSpan w:val="4"/>
            <w:vAlign w:val="center"/>
          </w:tcPr>
          <w:p w14:paraId="7B14E5DE">
            <w:pPr>
              <w:spacing w:line="360" w:lineRule="exact"/>
              <w:jc w:val="center"/>
              <w:rPr>
                <w:b/>
                <w:sz w:val="30"/>
                <w:szCs w:val="30"/>
              </w:rPr>
            </w:pPr>
            <w:r>
              <w:rPr>
                <w:rFonts w:hint="eastAsia"/>
                <w:b/>
                <w:sz w:val="30"/>
                <w:szCs w:val="30"/>
              </w:rPr>
              <w:t>责任清单</w:t>
            </w:r>
          </w:p>
        </w:tc>
        <w:tc>
          <w:tcPr>
            <w:tcW w:w="301" w:type="pct"/>
            <w:vAlign w:val="center"/>
          </w:tcPr>
          <w:p w14:paraId="7FF834C8">
            <w:pPr>
              <w:spacing w:line="360" w:lineRule="exact"/>
              <w:jc w:val="center"/>
              <w:rPr>
                <w:b/>
                <w:sz w:val="28"/>
                <w:szCs w:val="28"/>
              </w:rPr>
            </w:pPr>
            <w:r>
              <w:rPr>
                <w:rFonts w:hint="eastAsia"/>
                <w:b/>
                <w:sz w:val="28"/>
                <w:szCs w:val="28"/>
              </w:rPr>
              <w:t>备注</w:t>
            </w:r>
          </w:p>
        </w:tc>
      </w:tr>
      <w:tr w14:paraId="4027E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5ABFF368">
            <w:pPr>
              <w:spacing w:line="360" w:lineRule="exact"/>
              <w:jc w:val="center"/>
              <w:rPr>
                <w:b/>
                <w:sz w:val="28"/>
                <w:szCs w:val="28"/>
              </w:rPr>
            </w:pPr>
            <w:r>
              <w:rPr>
                <w:rFonts w:hint="eastAsia"/>
                <w:b/>
                <w:sz w:val="28"/>
                <w:szCs w:val="28"/>
              </w:rPr>
              <w:t>职权类别</w:t>
            </w:r>
          </w:p>
        </w:tc>
        <w:tc>
          <w:tcPr>
            <w:tcW w:w="400" w:type="pct"/>
            <w:vAlign w:val="center"/>
          </w:tcPr>
          <w:p w14:paraId="1945068D">
            <w:pPr>
              <w:spacing w:line="360" w:lineRule="exact"/>
              <w:jc w:val="center"/>
              <w:rPr>
                <w:rFonts w:hint="eastAsia"/>
                <w:b/>
                <w:sz w:val="28"/>
                <w:szCs w:val="28"/>
              </w:rPr>
            </w:pPr>
            <w:r>
              <w:rPr>
                <w:rFonts w:hint="eastAsia"/>
                <w:b/>
                <w:sz w:val="28"/>
                <w:szCs w:val="28"/>
              </w:rPr>
              <w:t>职权</w:t>
            </w:r>
          </w:p>
          <w:p w14:paraId="7DEF30FE">
            <w:pPr>
              <w:spacing w:line="360" w:lineRule="exact"/>
              <w:jc w:val="center"/>
              <w:rPr>
                <w:b/>
                <w:sz w:val="28"/>
                <w:szCs w:val="28"/>
              </w:rPr>
            </w:pPr>
            <w:r>
              <w:rPr>
                <w:rFonts w:hint="eastAsia"/>
                <w:b/>
                <w:sz w:val="28"/>
                <w:szCs w:val="28"/>
              </w:rPr>
              <w:t>编码</w:t>
            </w:r>
          </w:p>
        </w:tc>
        <w:tc>
          <w:tcPr>
            <w:tcW w:w="538" w:type="pct"/>
            <w:vAlign w:val="center"/>
          </w:tcPr>
          <w:p w14:paraId="066D5C5B">
            <w:pPr>
              <w:spacing w:line="360" w:lineRule="exact"/>
              <w:jc w:val="center"/>
              <w:rPr>
                <w:rFonts w:hint="eastAsia"/>
                <w:b/>
                <w:sz w:val="28"/>
                <w:szCs w:val="28"/>
              </w:rPr>
            </w:pPr>
            <w:r>
              <w:rPr>
                <w:rFonts w:hint="eastAsia"/>
                <w:b/>
                <w:sz w:val="28"/>
                <w:szCs w:val="28"/>
              </w:rPr>
              <w:t>职权</w:t>
            </w:r>
          </w:p>
          <w:p w14:paraId="02A8FB7C">
            <w:pPr>
              <w:spacing w:line="360" w:lineRule="exact"/>
              <w:jc w:val="center"/>
              <w:rPr>
                <w:b/>
                <w:sz w:val="28"/>
                <w:szCs w:val="28"/>
              </w:rPr>
            </w:pPr>
            <w:r>
              <w:rPr>
                <w:rFonts w:hint="eastAsia"/>
                <w:b/>
                <w:sz w:val="28"/>
                <w:szCs w:val="28"/>
              </w:rPr>
              <w:t>名称</w:t>
            </w:r>
          </w:p>
        </w:tc>
        <w:tc>
          <w:tcPr>
            <w:tcW w:w="605" w:type="pct"/>
            <w:vAlign w:val="center"/>
          </w:tcPr>
          <w:p w14:paraId="38FBA06B">
            <w:pPr>
              <w:spacing w:line="360" w:lineRule="exact"/>
              <w:jc w:val="center"/>
              <w:rPr>
                <w:rFonts w:hint="eastAsia"/>
                <w:b/>
                <w:sz w:val="28"/>
                <w:szCs w:val="28"/>
              </w:rPr>
            </w:pPr>
            <w:r>
              <w:rPr>
                <w:rFonts w:hint="eastAsia"/>
                <w:b/>
                <w:sz w:val="28"/>
                <w:szCs w:val="28"/>
              </w:rPr>
              <w:t>职权</w:t>
            </w:r>
          </w:p>
          <w:p w14:paraId="0C42E0F0">
            <w:pPr>
              <w:spacing w:line="360" w:lineRule="exact"/>
              <w:jc w:val="center"/>
              <w:rPr>
                <w:b/>
                <w:sz w:val="28"/>
                <w:szCs w:val="28"/>
              </w:rPr>
            </w:pPr>
            <w:r>
              <w:rPr>
                <w:rFonts w:hint="eastAsia"/>
                <w:b/>
                <w:sz w:val="28"/>
                <w:szCs w:val="28"/>
              </w:rPr>
              <w:t>依据</w:t>
            </w:r>
          </w:p>
        </w:tc>
        <w:tc>
          <w:tcPr>
            <w:tcW w:w="996" w:type="pct"/>
            <w:vAlign w:val="center"/>
          </w:tcPr>
          <w:p w14:paraId="4A47FE47">
            <w:pPr>
              <w:spacing w:line="360" w:lineRule="exact"/>
              <w:jc w:val="center"/>
              <w:rPr>
                <w:b/>
                <w:sz w:val="28"/>
                <w:szCs w:val="28"/>
              </w:rPr>
            </w:pPr>
            <w:r>
              <w:rPr>
                <w:rFonts w:hint="eastAsia"/>
                <w:b/>
                <w:sz w:val="28"/>
                <w:szCs w:val="28"/>
              </w:rPr>
              <w:t>责任事项</w:t>
            </w:r>
          </w:p>
        </w:tc>
        <w:tc>
          <w:tcPr>
            <w:tcW w:w="622" w:type="pct"/>
            <w:vAlign w:val="center"/>
          </w:tcPr>
          <w:p w14:paraId="21669484">
            <w:pPr>
              <w:spacing w:line="360" w:lineRule="exact"/>
              <w:jc w:val="center"/>
              <w:rPr>
                <w:b/>
                <w:sz w:val="28"/>
                <w:szCs w:val="28"/>
              </w:rPr>
            </w:pPr>
            <w:r>
              <w:rPr>
                <w:rFonts w:hint="eastAsia"/>
                <w:b/>
                <w:sz w:val="28"/>
                <w:szCs w:val="28"/>
              </w:rPr>
              <w:t>追责情形</w:t>
            </w:r>
          </w:p>
        </w:tc>
        <w:tc>
          <w:tcPr>
            <w:tcW w:w="671" w:type="pct"/>
            <w:vAlign w:val="center"/>
          </w:tcPr>
          <w:p w14:paraId="5263CBF6">
            <w:pPr>
              <w:spacing w:line="360" w:lineRule="exact"/>
              <w:jc w:val="center"/>
              <w:rPr>
                <w:b/>
                <w:sz w:val="28"/>
                <w:szCs w:val="28"/>
              </w:rPr>
            </w:pPr>
            <w:r>
              <w:rPr>
                <w:rFonts w:hint="eastAsia"/>
                <w:b/>
                <w:sz w:val="28"/>
                <w:szCs w:val="28"/>
              </w:rPr>
              <w:t>追责依据</w:t>
            </w:r>
          </w:p>
        </w:tc>
        <w:tc>
          <w:tcPr>
            <w:tcW w:w="587" w:type="pct"/>
            <w:vAlign w:val="center"/>
          </w:tcPr>
          <w:p w14:paraId="346442E3">
            <w:pPr>
              <w:spacing w:line="360" w:lineRule="exact"/>
              <w:jc w:val="center"/>
              <w:rPr>
                <w:b/>
                <w:sz w:val="28"/>
                <w:szCs w:val="28"/>
              </w:rPr>
            </w:pPr>
            <w:r>
              <w:rPr>
                <w:rFonts w:hint="eastAsia"/>
                <w:b/>
                <w:sz w:val="28"/>
                <w:szCs w:val="28"/>
              </w:rPr>
              <w:t>追责形式</w:t>
            </w:r>
          </w:p>
        </w:tc>
        <w:tc>
          <w:tcPr>
            <w:tcW w:w="301" w:type="pct"/>
            <w:vAlign w:val="center"/>
          </w:tcPr>
          <w:p w14:paraId="581D4232">
            <w:pPr>
              <w:spacing w:line="360" w:lineRule="exact"/>
              <w:jc w:val="center"/>
              <w:rPr>
                <w:b/>
                <w:sz w:val="28"/>
                <w:szCs w:val="28"/>
              </w:rPr>
            </w:pPr>
          </w:p>
        </w:tc>
      </w:tr>
      <w:tr w14:paraId="6612E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7BFFCE2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4F2F3854">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61</w:t>
            </w:r>
            <w:r>
              <w:rPr>
                <w:rFonts w:hint="eastAsia" w:ascii="仿宋_GB2312" w:eastAsia="仿宋_GB2312" w:cs="仿宋_GB2312"/>
                <w:sz w:val="24"/>
                <w:lang w:eastAsia="zh-CN"/>
              </w:rPr>
              <w:t>00-141127</w:t>
            </w:r>
          </w:p>
        </w:tc>
        <w:tc>
          <w:tcPr>
            <w:tcW w:w="538" w:type="pct"/>
            <w:vAlign w:val="center"/>
          </w:tcPr>
          <w:p w14:paraId="58D31898">
            <w:pPr>
              <w:jc w:val="left"/>
              <w:rPr>
                <w:rFonts w:hint="eastAsia" w:ascii="仿宋_GB2312" w:eastAsia="仿宋_GB2312" w:cs="仿宋_GB2312"/>
                <w:sz w:val="24"/>
                <w:szCs w:val="24"/>
              </w:rPr>
            </w:pPr>
            <w:r>
              <w:rPr>
                <w:rFonts w:hint="eastAsia" w:ascii="仿宋_GB2312" w:eastAsia="仿宋_GB2312" w:cs="仿宋_GB2312"/>
                <w:sz w:val="24"/>
              </w:rPr>
              <w:t>对质量监督职责、承担质量监督责任。项目法人对不具备交工验收条件的公路工程组织交工验收的处罚</w:t>
            </w:r>
          </w:p>
        </w:tc>
        <w:tc>
          <w:tcPr>
            <w:tcW w:w="605" w:type="pct"/>
            <w:vAlign w:val="center"/>
          </w:tcPr>
          <w:p w14:paraId="629BF95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【规章】《公路工程竣（交）工验收办法》第二十五条</w:t>
            </w:r>
          </w:p>
        </w:tc>
        <w:tc>
          <w:tcPr>
            <w:tcW w:w="996" w:type="pct"/>
            <w:vAlign w:val="center"/>
          </w:tcPr>
          <w:p w14:paraId="0FB2B887">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4165A273">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381B6666">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7C98BBDD">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1908B1BF">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6EEEA27D">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496BC5EE">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6AD09D94">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21E11C3F">
            <w:pPr>
              <w:spacing w:line="360" w:lineRule="exact"/>
              <w:jc w:val="left"/>
              <w:rPr>
                <w:rFonts w:hint="eastAsia" w:ascii="仿宋_GB2312" w:eastAsia="仿宋_GB2312" w:cs="仿宋_GB2312"/>
                <w:sz w:val="24"/>
                <w:szCs w:val="24"/>
              </w:rPr>
            </w:pPr>
          </w:p>
        </w:tc>
        <w:tc>
          <w:tcPr>
            <w:tcW w:w="622" w:type="pct"/>
            <w:vAlign w:val="center"/>
          </w:tcPr>
          <w:p w14:paraId="28C8271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281290B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2EAE3C4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4AB9FD9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2E02F45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675DB14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791ECFF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75BA51A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7ED8212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30BA0DD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1135E00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13893FD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0D35E09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6DA2435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7677DA9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2889BA6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04DBB8B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74EB40D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F1D809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AA95F4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44E653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A2B2B36">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F66BB06">
            <w:pPr>
              <w:rPr>
                <w:rFonts w:hint="eastAsia" w:ascii="仿宋_GB2312" w:eastAsia="仿宋_GB2312" w:cs="仿宋_GB2312"/>
                <w:kern w:val="0"/>
                <w:sz w:val="24"/>
                <w:szCs w:val="24"/>
              </w:rPr>
            </w:pPr>
          </w:p>
          <w:p w14:paraId="20A08178">
            <w:pPr>
              <w:spacing w:line="360" w:lineRule="exact"/>
              <w:jc w:val="left"/>
              <w:rPr>
                <w:rFonts w:hint="eastAsia" w:ascii="仿宋_GB2312" w:eastAsia="仿宋_GB2312" w:cs="仿宋_GB2312"/>
                <w:sz w:val="24"/>
                <w:szCs w:val="24"/>
              </w:rPr>
            </w:pPr>
          </w:p>
        </w:tc>
        <w:tc>
          <w:tcPr>
            <w:tcW w:w="587" w:type="pct"/>
            <w:vAlign w:val="center"/>
          </w:tcPr>
          <w:p w14:paraId="0DBDCCCF">
            <w:pPr>
              <w:rPr>
                <w:rFonts w:hint="eastAsia" w:ascii="仿宋_GB2312" w:eastAsia="仿宋_GB2312"/>
                <w:sz w:val="24"/>
                <w:szCs w:val="24"/>
              </w:rPr>
            </w:pPr>
            <w:r>
              <w:rPr>
                <w:rFonts w:hint="eastAsia" w:ascii="仿宋_GB2312" w:eastAsia="仿宋_GB2312"/>
                <w:sz w:val="24"/>
                <w:szCs w:val="24"/>
              </w:rPr>
              <w:t>（一）行政处理</w:t>
            </w:r>
          </w:p>
          <w:p w14:paraId="49A87107">
            <w:pPr>
              <w:rPr>
                <w:rFonts w:hint="eastAsia" w:ascii="仿宋_GB2312" w:eastAsia="仿宋_GB2312"/>
                <w:sz w:val="24"/>
                <w:szCs w:val="24"/>
              </w:rPr>
            </w:pPr>
            <w:r>
              <w:rPr>
                <w:rFonts w:hint="eastAsia" w:ascii="仿宋_GB2312" w:eastAsia="仿宋_GB2312"/>
                <w:sz w:val="24"/>
                <w:szCs w:val="24"/>
              </w:rPr>
              <w:t>1、诫勉谈话或者责令书面检讨；</w:t>
            </w:r>
          </w:p>
          <w:p w14:paraId="567EAB9F">
            <w:pPr>
              <w:rPr>
                <w:rFonts w:hint="eastAsia" w:ascii="仿宋_GB2312" w:eastAsia="仿宋_GB2312"/>
                <w:sz w:val="24"/>
                <w:szCs w:val="24"/>
              </w:rPr>
            </w:pPr>
            <w:r>
              <w:rPr>
                <w:rFonts w:hint="eastAsia" w:ascii="仿宋_GB2312" w:eastAsia="仿宋_GB2312"/>
                <w:sz w:val="24"/>
                <w:szCs w:val="24"/>
              </w:rPr>
              <w:t>2、通报批评；</w:t>
            </w:r>
          </w:p>
          <w:p w14:paraId="479FC9B5">
            <w:pPr>
              <w:rPr>
                <w:rFonts w:hint="eastAsia" w:ascii="仿宋_GB2312" w:eastAsia="仿宋_GB2312"/>
                <w:sz w:val="24"/>
                <w:szCs w:val="24"/>
              </w:rPr>
            </w:pPr>
            <w:r>
              <w:rPr>
                <w:rFonts w:hint="eastAsia" w:ascii="仿宋_GB2312" w:eastAsia="仿宋_GB2312"/>
                <w:sz w:val="24"/>
                <w:szCs w:val="24"/>
              </w:rPr>
              <w:t>3、暂扣行政执法证件；</w:t>
            </w:r>
          </w:p>
          <w:p w14:paraId="6D23AD55">
            <w:pPr>
              <w:rPr>
                <w:rFonts w:hint="eastAsia" w:ascii="仿宋_GB2312" w:eastAsia="仿宋_GB2312"/>
                <w:sz w:val="24"/>
                <w:szCs w:val="24"/>
              </w:rPr>
            </w:pPr>
            <w:r>
              <w:rPr>
                <w:rFonts w:hint="eastAsia" w:ascii="仿宋_GB2312" w:eastAsia="仿宋_GB2312"/>
                <w:sz w:val="24"/>
                <w:szCs w:val="24"/>
              </w:rPr>
              <w:t>4、责令离岗培训；</w:t>
            </w:r>
          </w:p>
          <w:p w14:paraId="24B0C606">
            <w:pPr>
              <w:rPr>
                <w:rFonts w:hint="eastAsia" w:ascii="仿宋_GB2312" w:eastAsia="仿宋_GB2312"/>
                <w:sz w:val="24"/>
                <w:szCs w:val="24"/>
              </w:rPr>
            </w:pPr>
            <w:r>
              <w:rPr>
                <w:rFonts w:hint="eastAsia" w:ascii="仿宋_GB2312" w:eastAsia="仿宋_GB2312"/>
                <w:sz w:val="24"/>
                <w:szCs w:val="24"/>
              </w:rPr>
              <w:t>5、调离执法岗位</w:t>
            </w:r>
          </w:p>
          <w:p w14:paraId="1ECEF35C">
            <w:pPr>
              <w:rPr>
                <w:rFonts w:hint="eastAsia" w:ascii="仿宋_GB2312" w:eastAsia="仿宋_GB2312"/>
                <w:sz w:val="24"/>
                <w:szCs w:val="24"/>
              </w:rPr>
            </w:pPr>
            <w:r>
              <w:rPr>
                <w:rFonts w:hint="eastAsia" w:ascii="仿宋_GB2312" w:eastAsia="仿宋_GB2312"/>
                <w:sz w:val="24"/>
                <w:szCs w:val="24"/>
              </w:rPr>
              <w:t>6、取消执法资格；</w:t>
            </w:r>
          </w:p>
          <w:p w14:paraId="75F0463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1645EE7">
            <w:pPr>
              <w:rPr>
                <w:rFonts w:hint="eastAsia" w:ascii="仿宋_GB2312" w:eastAsia="仿宋_GB2312"/>
                <w:sz w:val="24"/>
                <w:szCs w:val="24"/>
              </w:rPr>
            </w:pPr>
            <w:r>
              <w:rPr>
                <w:rFonts w:hint="eastAsia" w:ascii="仿宋_GB2312" w:eastAsia="仿宋_GB2312"/>
                <w:sz w:val="24"/>
                <w:szCs w:val="24"/>
              </w:rPr>
              <w:t>（二）行政处分</w:t>
            </w:r>
          </w:p>
          <w:p w14:paraId="11FFD91C">
            <w:pPr>
              <w:rPr>
                <w:rFonts w:hint="eastAsia" w:ascii="仿宋_GB2312" w:eastAsia="仿宋_GB2312"/>
                <w:sz w:val="24"/>
                <w:szCs w:val="24"/>
              </w:rPr>
            </w:pPr>
            <w:r>
              <w:rPr>
                <w:rFonts w:hint="eastAsia" w:ascii="仿宋_GB2312" w:eastAsia="仿宋_GB2312"/>
                <w:sz w:val="24"/>
                <w:szCs w:val="24"/>
              </w:rPr>
              <w:t>（三）党纪处分；</w:t>
            </w:r>
          </w:p>
          <w:p w14:paraId="6E8EF809">
            <w:pPr>
              <w:rPr>
                <w:rFonts w:hint="eastAsia" w:ascii="仿宋_GB2312" w:eastAsia="仿宋_GB2312"/>
                <w:sz w:val="24"/>
                <w:szCs w:val="24"/>
              </w:rPr>
            </w:pPr>
            <w:r>
              <w:rPr>
                <w:rFonts w:hint="eastAsia" w:ascii="仿宋_GB2312" w:eastAsia="仿宋_GB2312"/>
                <w:sz w:val="24"/>
                <w:szCs w:val="24"/>
              </w:rPr>
              <w:t>（四）追究刑事责任</w:t>
            </w:r>
          </w:p>
          <w:p w14:paraId="7996D928">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14:paraId="53A8D58A">
            <w:pPr>
              <w:spacing w:line="360" w:lineRule="exact"/>
              <w:jc w:val="center"/>
              <w:rPr>
                <w:sz w:val="28"/>
                <w:szCs w:val="28"/>
              </w:rPr>
            </w:pPr>
          </w:p>
        </w:tc>
      </w:tr>
    </w:tbl>
    <w:p w14:paraId="2014EB8C">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0A12E72E">
      <w:pPr>
        <w:tabs>
          <w:tab w:val="left" w:pos="7314"/>
        </w:tabs>
        <w:rPr>
          <w:rFonts w:hint="eastAsia" w:ascii="宋体" w:cs="方正小标宋简体"/>
          <w:b/>
          <w:sz w:val="44"/>
          <w:szCs w:val="44"/>
        </w:rPr>
      </w:pPr>
    </w:p>
    <w:p w14:paraId="3BA675DE">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3"/>
        <w:gridCol w:w="2496"/>
        <w:gridCol w:w="2400"/>
        <w:gridCol w:w="2522"/>
        <w:gridCol w:w="4123"/>
        <w:gridCol w:w="2613"/>
        <w:gridCol w:w="2823"/>
        <w:gridCol w:w="2462"/>
        <w:gridCol w:w="1213"/>
      </w:tblGrid>
      <w:tr w14:paraId="1E75D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46" w:type="pct"/>
            <w:gridSpan w:val="4"/>
            <w:vAlign w:val="center"/>
          </w:tcPr>
          <w:p w14:paraId="0228EF4C">
            <w:pPr>
              <w:spacing w:line="360" w:lineRule="exact"/>
              <w:jc w:val="center"/>
              <w:rPr>
                <w:b/>
                <w:sz w:val="30"/>
                <w:szCs w:val="30"/>
              </w:rPr>
            </w:pPr>
            <w:r>
              <w:rPr>
                <w:rFonts w:hint="eastAsia"/>
                <w:b/>
                <w:sz w:val="30"/>
                <w:szCs w:val="30"/>
              </w:rPr>
              <w:t>权力清单</w:t>
            </w:r>
          </w:p>
        </w:tc>
        <w:tc>
          <w:tcPr>
            <w:tcW w:w="2852" w:type="pct"/>
            <w:gridSpan w:val="4"/>
            <w:vAlign w:val="center"/>
          </w:tcPr>
          <w:p w14:paraId="0D0893AD">
            <w:pPr>
              <w:spacing w:line="360" w:lineRule="exact"/>
              <w:jc w:val="center"/>
              <w:rPr>
                <w:b/>
                <w:sz w:val="30"/>
                <w:szCs w:val="30"/>
              </w:rPr>
            </w:pPr>
            <w:r>
              <w:rPr>
                <w:rFonts w:hint="eastAsia"/>
                <w:b/>
                <w:sz w:val="30"/>
                <w:szCs w:val="30"/>
              </w:rPr>
              <w:t>责任清单</w:t>
            </w:r>
          </w:p>
        </w:tc>
        <w:tc>
          <w:tcPr>
            <w:tcW w:w="301" w:type="pct"/>
            <w:vAlign w:val="center"/>
          </w:tcPr>
          <w:p w14:paraId="1F28C671">
            <w:pPr>
              <w:spacing w:line="360" w:lineRule="exact"/>
              <w:jc w:val="center"/>
              <w:rPr>
                <w:b/>
                <w:sz w:val="28"/>
                <w:szCs w:val="28"/>
              </w:rPr>
            </w:pPr>
            <w:r>
              <w:rPr>
                <w:rFonts w:hint="eastAsia"/>
                <w:b/>
                <w:sz w:val="28"/>
                <w:szCs w:val="28"/>
              </w:rPr>
              <w:t>备注</w:t>
            </w:r>
          </w:p>
        </w:tc>
      </w:tr>
      <w:tr w14:paraId="245AFF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0089AD07">
            <w:pPr>
              <w:spacing w:line="360" w:lineRule="exact"/>
              <w:jc w:val="center"/>
              <w:rPr>
                <w:b/>
                <w:sz w:val="28"/>
                <w:szCs w:val="28"/>
              </w:rPr>
            </w:pPr>
            <w:r>
              <w:rPr>
                <w:rFonts w:hint="eastAsia"/>
                <w:b/>
                <w:sz w:val="28"/>
                <w:szCs w:val="28"/>
              </w:rPr>
              <w:t>职权类别</w:t>
            </w:r>
          </w:p>
        </w:tc>
        <w:tc>
          <w:tcPr>
            <w:tcW w:w="394" w:type="pct"/>
            <w:vAlign w:val="center"/>
          </w:tcPr>
          <w:p w14:paraId="03500C95">
            <w:pPr>
              <w:spacing w:line="360" w:lineRule="exact"/>
              <w:jc w:val="center"/>
              <w:rPr>
                <w:rFonts w:hint="eastAsia"/>
                <w:b/>
                <w:sz w:val="28"/>
                <w:szCs w:val="28"/>
              </w:rPr>
            </w:pPr>
            <w:r>
              <w:rPr>
                <w:rFonts w:hint="eastAsia"/>
                <w:b/>
                <w:sz w:val="28"/>
                <w:szCs w:val="28"/>
              </w:rPr>
              <w:t>职权</w:t>
            </w:r>
          </w:p>
          <w:p w14:paraId="6B1A29FE">
            <w:pPr>
              <w:spacing w:line="360" w:lineRule="exact"/>
              <w:jc w:val="center"/>
              <w:rPr>
                <w:b/>
                <w:sz w:val="28"/>
                <w:szCs w:val="28"/>
              </w:rPr>
            </w:pPr>
            <w:r>
              <w:rPr>
                <w:rFonts w:hint="eastAsia"/>
                <w:b/>
                <w:sz w:val="28"/>
                <w:szCs w:val="28"/>
              </w:rPr>
              <w:t>编码</w:t>
            </w:r>
          </w:p>
        </w:tc>
        <w:tc>
          <w:tcPr>
            <w:tcW w:w="574" w:type="pct"/>
            <w:vAlign w:val="center"/>
          </w:tcPr>
          <w:p w14:paraId="38BC69E8">
            <w:pPr>
              <w:spacing w:line="360" w:lineRule="exact"/>
              <w:jc w:val="center"/>
              <w:rPr>
                <w:rFonts w:hint="eastAsia"/>
                <w:b/>
                <w:sz w:val="28"/>
                <w:szCs w:val="28"/>
              </w:rPr>
            </w:pPr>
            <w:r>
              <w:rPr>
                <w:rFonts w:hint="eastAsia"/>
                <w:b/>
                <w:sz w:val="28"/>
                <w:szCs w:val="28"/>
              </w:rPr>
              <w:t>职权</w:t>
            </w:r>
          </w:p>
          <w:p w14:paraId="5EF7EE56">
            <w:pPr>
              <w:spacing w:line="360" w:lineRule="exact"/>
              <w:jc w:val="center"/>
              <w:rPr>
                <w:b/>
                <w:sz w:val="28"/>
                <w:szCs w:val="28"/>
              </w:rPr>
            </w:pPr>
            <w:r>
              <w:rPr>
                <w:rFonts w:hint="eastAsia"/>
                <w:b/>
                <w:sz w:val="28"/>
                <w:szCs w:val="28"/>
              </w:rPr>
              <w:t>名称</w:t>
            </w:r>
          </w:p>
        </w:tc>
        <w:tc>
          <w:tcPr>
            <w:tcW w:w="600" w:type="pct"/>
            <w:vAlign w:val="center"/>
          </w:tcPr>
          <w:p w14:paraId="3FFC5BBF">
            <w:pPr>
              <w:spacing w:line="360" w:lineRule="exact"/>
              <w:jc w:val="center"/>
              <w:rPr>
                <w:rFonts w:hint="eastAsia"/>
                <w:b/>
                <w:sz w:val="28"/>
                <w:szCs w:val="28"/>
              </w:rPr>
            </w:pPr>
            <w:r>
              <w:rPr>
                <w:rFonts w:hint="eastAsia"/>
                <w:b/>
                <w:sz w:val="28"/>
                <w:szCs w:val="28"/>
              </w:rPr>
              <w:t>职权</w:t>
            </w:r>
          </w:p>
          <w:p w14:paraId="5ECEB4AD">
            <w:pPr>
              <w:spacing w:line="360" w:lineRule="exact"/>
              <w:jc w:val="center"/>
              <w:rPr>
                <w:b/>
                <w:sz w:val="28"/>
                <w:szCs w:val="28"/>
              </w:rPr>
            </w:pPr>
            <w:r>
              <w:rPr>
                <w:rFonts w:hint="eastAsia"/>
                <w:b/>
                <w:sz w:val="28"/>
                <w:szCs w:val="28"/>
              </w:rPr>
              <w:t>依据</w:t>
            </w:r>
          </w:p>
        </w:tc>
        <w:tc>
          <w:tcPr>
            <w:tcW w:w="970" w:type="pct"/>
            <w:vAlign w:val="center"/>
          </w:tcPr>
          <w:p w14:paraId="1F4CB144">
            <w:pPr>
              <w:spacing w:line="360" w:lineRule="exact"/>
              <w:jc w:val="center"/>
              <w:rPr>
                <w:b/>
                <w:sz w:val="28"/>
                <w:szCs w:val="28"/>
              </w:rPr>
            </w:pPr>
            <w:r>
              <w:rPr>
                <w:rFonts w:hint="eastAsia"/>
                <w:b/>
                <w:sz w:val="28"/>
                <w:szCs w:val="28"/>
              </w:rPr>
              <w:t>责任事项</w:t>
            </w:r>
          </w:p>
        </w:tc>
        <w:tc>
          <w:tcPr>
            <w:tcW w:w="623" w:type="pct"/>
            <w:vAlign w:val="center"/>
          </w:tcPr>
          <w:p w14:paraId="50A4AC2A">
            <w:pPr>
              <w:spacing w:line="360" w:lineRule="exact"/>
              <w:jc w:val="center"/>
              <w:rPr>
                <w:b/>
                <w:sz w:val="28"/>
                <w:szCs w:val="28"/>
              </w:rPr>
            </w:pPr>
            <w:r>
              <w:rPr>
                <w:rFonts w:hint="eastAsia"/>
                <w:b/>
                <w:sz w:val="28"/>
                <w:szCs w:val="28"/>
              </w:rPr>
              <w:t>追责情形</w:t>
            </w:r>
          </w:p>
        </w:tc>
        <w:tc>
          <w:tcPr>
            <w:tcW w:w="671" w:type="pct"/>
            <w:vAlign w:val="center"/>
          </w:tcPr>
          <w:p w14:paraId="7FC0B0B5">
            <w:pPr>
              <w:spacing w:line="360" w:lineRule="exact"/>
              <w:jc w:val="center"/>
              <w:rPr>
                <w:b/>
                <w:sz w:val="28"/>
                <w:szCs w:val="28"/>
              </w:rPr>
            </w:pPr>
            <w:r>
              <w:rPr>
                <w:rFonts w:hint="eastAsia"/>
                <w:b/>
                <w:sz w:val="28"/>
                <w:szCs w:val="28"/>
              </w:rPr>
              <w:t>追责依据</w:t>
            </w:r>
          </w:p>
        </w:tc>
        <w:tc>
          <w:tcPr>
            <w:tcW w:w="587" w:type="pct"/>
            <w:vAlign w:val="center"/>
          </w:tcPr>
          <w:p w14:paraId="02DB7BF5">
            <w:pPr>
              <w:spacing w:line="360" w:lineRule="exact"/>
              <w:jc w:val="center"/>
              <w:rPr>
                <w:b/>
                <w:sz w:val="28"/>
                <w:szCs w:val="28"/>
              </w:rPr>
            </w:pPr>
            <w:r>
              <w:rPr>
                <w:rFonts w:hint="eastAsia"/>
                <w:b/>
                <w:sz w:val="28"/>
                <w:szCs w:val="28"/>
              </w:rPr>
              <w:t>追责形式</w:t>
            </w:r>
          </w:p>
        </w:tc>
        <w:tc>
          <w:tcPr>
            <w:tcW w:w="301" w:type="pct"/>
            <w:vAlign w:val="center"/>
          </w:tcPr>
          <w:p w14:paraId="0C23C36C">
            <w:pPr>
              <w:spacing w:line="360" w:lineRule="exact"/>
              <w:jc w:val="center"/>
              <w:rPr>
                <w:b/>
                <w:sz w:val="28"/>
                <w:szCs w:val="28"/>
              </w:rPr>
            </w:pPr>
          </w:p>
        </w:tc>
      </w:tr>
      <w:tr w14:paraId="6A9C2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0B39D39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48DD590A">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62</w:t>
            </w:r>
            <w:r>
              <w:rPr>
                <w:rFonts w:hint="eastAsia" w:ascii="仿宋_GB2312" w:eastAsia="仿宋_GB2312" w:cs="仿宋_GB2312"/>
                <w:sz w:val="24"/>
                <w:lang w:eastAsia="zh-CN"/>
              </w:rPr>
              <w:t>00-141127</w:t>
            </w:r>
          </w:p>
        </w:tc>
        <w:tc>
          <w:tcPr>
            <w:tcW w:w="574" w:type="pct"/>
            <w:vAlign w:val="center"/>
          </w:tcPr>
          <w:p w14:paraId="126F18F0">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对项目法人对未进行交工验收、交工验收不合格或未备案的工程开放交通进行试运营的处罚</w:t>
            </w:r>
          </w:p>
        </w:tc>
        <w:tc>
          <w:tcPr>
            <w:tcW w:w="600" w:type="pct"/>
            <w:vAlign w:val="center"/>
          </w:tcPr>
          <w:p w14:paraId="5038C23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【规章】《公路工程（交）工验收办法》第二十六条</w:t>
            </w:r>
          </w:p>
        </w:tc>
        <w:tc>
          <w:tcPr>
            <w:tcW w:w="970" w:type="pct"/>
            <w:vAlign w:val="center"/>
          </w:tcPr>
          <w:p w14:paraId="3480E159">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120FB0E3">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15C5FBEF">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166A19B3">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0E58481F">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F23C062">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6D154893">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0D80DD81">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795C961B">
            <w:pPr>
              <w:spacing w:line="360" w:lineRule="exact"/>
              <w:jc w:val="left"/>
              <w:rPr>
                <w:rFonts w:hint="eastAsia" w:ascii="仿宋_GB2312" w:eastAsia="仿宋_GB2312" w:cs="仿宋_GB2312"/>
                <w:sz w:val="24"/>
                <w:szCs w:val="24"/>
              </w:rPr>
            </w:pPr>
          </w:p>
        </w:tc>
        <w:tc>
          <w:tcPr>
            <w:tcW w:w="623" w:type="pct"/>
            <w:vAlign w:val="center"/>
          </w:tcPr>
          <w:p w14:paraId="2C5A85E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3E690FC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7F9B57C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3ED7DD1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0567CC5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68D17CF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0C23AD0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6D26D80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6CFD0F9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1772D31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2E3A621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3795274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06EB984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10FA2F4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71E6E88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6D7F3A7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65FA3BB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020A7C7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4CBB4C5C">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7EDBAA7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t>；</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011D524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BF0E615">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15B992B6">
            <w:pPr>
              <w:rPr>
                <w:rFonts w:hint="eastAsia" w:ascii="仿宋_GB2312" w:eastAsia="仿宋_GB2312" w:cs="仿宋_GB2312"/>
                <w:kern w:val="0"/>
                <w:sz w:val="24"/>
                <w:szCs w:val="24"/>
              </w:rPr>
            </w:pPr>
          </w:p>
          <w:p w14:paraId="3562F3DD">
            <w:pPr>
              <w:spacing w:line="360" w:lineRule="exact"/>
              <w:jc w:val="left"/>
              <w:rPr>
                <w:rFonts w:hint="eastAsia" w:ascii="仿宋_GB2312" w:eastAsia="仿宋_GB2312" w:cs="仿宋_GB2312"/>
                <w:sz w:val="24"/>
                <w:szCs w:val="24"/>
              </w:rPr>
            </w:pPr>
          </w:p>
        </w:tc>
        <w:tc>
          <w:tcPr>
            <w:tcW w:w="587" w:type="pct"/>
            <w:vAlign w:val="center"/>
          </w:tcPr>
          <w:p w14:paraId="665287A6">
            <w:pPr>
              <w:rPr>
                <w:rFonts w:hint="eastAsia" w:ascii="仿宋_GB2312" w:eastAsia="仿宋_GB2312"/>
                <w:sz w:val="24"/>
                <w:szCs w:val="24"/>
              </w:rPr>
            </w:pPr>
            <w:r>
              <w:rPr>
                <w:rFonts w:hint="eastAsia" w:ascii="仿宋_GB2312" w:eastAsia="仿宋_GB2312"/>
                <w:sz w:val="24"/>
                <w:szCs w:val="24"/>
              </w:rPr>
              <w:t>（一）行政处理</w:t>
            </w:r>
          </w:p>
          <w:p w14:paraId="4C38FCC0">
            <w:pPr>
              <w:rPr>
                <w:rFonts w:hint="eastAsia" w:ascii="仿宋_GB2312" w:eastAsia="仿宋_GB2312"/>
                <w:sz w:val="24"/>
                <w:szCs w:val="24"/>
              </w:rPr>
            </w:pPr>
            <w:r>
              <w:rPr>
                <w:rFonts w:hint="eastAsia" w:ascii="仿宋_GB2312" w:eastAsia="仿宋_GB2312"/>
                <w:sz w:val="24"/>
                <w:szCs w:val="24"/>
              </w:rPr>
              <w:t>1、诫勉谈话或者责令书面检讨；</w:t>
            </w:r>
          </w:p>
          <w:p w14:paraId="5E2EB069">
            <w:pPr>
              <w:rPr>
                <w:rFonts w:hint="eastAsia" w:ascii="仿宋_GB2312" w:eastAsia="仿宋_GB2312"/>
                <w:sz w:val="24"/>
                <w:szCs w:val="24"/>
              </w:rPr>
            </w:pPr>
            <w:r>
              <w:rPr>
                <w:rFonts w:hint="eastAsia" w:ascii="仿宋_GB2312" w:eastAsia="仿宋_GB2312"/>
                <w:sz w:val="24"/>
                <w:szCs w:val="24"/>
              </w:rPr>
              <w:t>2、通报批评；</w:t>
            </w:r>
          </w:p>
          <w:p w14:paraId="6F8C6FC7">
            <w:pPr>
              <w:rPr>
                <w:rFonts w:hint="eastAsia" w:ascii="仿宋_GB2312" w:eastAsia="仿宋_GB2312"/>
                <w:sz w:val="24"/>
                <w:szCs w:val="24"/>
              </w:rPr>
            </w:pPr>
            <w:r>
              <w:rPr>
                <w:rFonts w:hint="eastAsia" w:ascii="仿宋_GB2312" w:eastAsia="仿宋_GB2312"/>
                <w:sz w:val="24"/>
                <w:szCs w:val="24"/>
              </w:rPr>
              <w:t>3、暂扣行政执法证件；</w:t>
            </w:r>
          </w:p>
          <w:p w14:paraId="1BA16A88">
            <w:pPr>
              <w:rPr>
                <w:rFonts w:hint="eastAsia" w:ascii="仿宋_GB2312" w:eastAsia="仿宋_GB2312"/>
                <w:sz w:val="24"/>
                <w:szCs w:val="24"/>
              </w:rPr>
            </w:pPr>
            <w:r>
              <w:rPr>
                <w:rFonts w:hint="eastAsia" w:ascii="仿宋_GB2312" w:eastAsia="仿宋_GB2312"/>
                <w:sz w:val="24"/>
                <w:szCs w:val="24"/>
              </w:rPr>
              <w:t>4、责令离岗培训；</w:t>
            </w:r>
          </w:p>
          <w:p w14:paraId="208FCAED">
            <w:pPr>
              <w:rPr>
                <w:rFonts w:hint="eastAsia" w:ascii="仿宋_GB2312" w:eastAsia="仿宋_GB2312"/>
                <w:sz w:val="24"/>
                <w:szCs w:val="24"/>
              </w:rPr>
            </w:pPr>
            <w:r>
              <w:rPr>
                <w:rFonts w:hint="eastAsia" w:ascii="仿宋_GB2312" w:eastAsia="仿宋_GB2312"/>
                <w:sz w:val="24"/>
                <w:szCs w:val="24"/>
              </w:rPr>
              <w:t>5、调离执法岗位</w:t>
            </w:r>
          </w:p>
          <w:p w14:paraId="67FFE439">
            <w:pPr>
              <w:rPr>
                <w:rFonts w:hint="eastAsia" w:ascii="仿宋_GB2312" w:eastAsia="仿宋_GB2312"/>
                <w:sz w:val="24"/>
                <w:szCs w:val="24"/>
              </w:rPr>
            </w:pPr>
            <w:r>
              <w:rPr>
                <w:rFonts w:hint="eastAsia" w:ascii="仿宋_GB2312" w:eastAsia="仿宋_GB2312"/>
                <w:sz w:val="24"/>
                <w:szCs w:val="24"/>
              </w:rPr>
              <w:t>6、取消执法资格；</w:t>
            </w:r>
          </w:p>
          <w:p w14:paraId="1D91B81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2B2681B">
            <w:pPr>
              <w:rPr>
                <w:rFonts w:hint="eastAsia" w:ascii="仿宋_GB2312" w:eastAsia="仿宋_GB2312"/>
                <w:sz w:val="24"/>
                <w:szCs w:val="24"/>
              </w:rPr>
            </w:pPr>
            <w:r>
              <w:rPr>
                <w:rFonts w:hint="eastAsia" w:ascii="仿宋_GB2312" w:eastAsia="仿宋_GB2312"/>
                <w:sz w:val="24"/>
                <w:szCs w:val="24"/>
              </w:rPr>
              <w:t>（二）行政处分</w:t>
            </w:r>
          </w:p>
          <w:p w14:paraId="6CF27D86">
            <w:pPr>
              <w:rPr>
                <w:rFonts w:hint="eastAsia" w:ascii="仿宋_GB2312" w:eastAsia="仿宋_GB2312"/>
                <w:sz w:val="24"/>
                <w:szCs w:val="24"/>
              </w:rPr>
            </w:pPr>
            <w:r>
              <w:rPr>
                <w:rFonts w:hint="eastAsia" w:ascii="仿宋_GB2312" w:eastAsia="仿宋_GB2312"/>
                <w:sz w:val="24"/>
                <w:szCs w:val="24"/>
              </w:rPr>
              <w:t>（三）党纪处分；</w:t>
            </w:r>
          </w:p>
          <w:p w14:paraId="30F20177">
            <w:pPr>
              <w:rPr>
                <w:rFonts w:hint="eastAsia" w:ascii="仿宋_GB2312" w:eastAsia="仿宋_GB2312"/>
                <w:sz w:val="24"/>
                <w:szCs w:val="24"/>
              </w:rPr>
            </w:pPr>
            <w:r>
              <w:rPr>
                <w:rFonts w:hint="eastAsia" w:ascii="仿宋_GB2312" w:eastAsia="仿宋_GB2312"/>
                <w:sz w:val="24"/>
                <w:szCs w:val="24"/>
              </w:rPr>
              <w:t>（四）追究刑事责任</w:t>
            </w:r>
          </w:p>
          <w:p w14:paraId="36B2D8BE">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14:paraId="6EA55138">
            <w:pPr>
              <w:spacing w:line="360" w:lineRule="exact"/>
              <w:jc w:val="center"/>
              <w:rPr>
                <w:sz w:val="28"/>
                <w:szCs w:val="28"/>
              </w:rPr>
            </w:pPr>
          </w:p>
        </w:tc>
      </w:tr>
    </w:tbl>
    <w:p w14:paraId="21CF4D43">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59C39E01">
      <w:pPr>
        <w:tabs>
          <w:tab w:val="left" w:pos="7314"/>
        </w:tabs>
        <w:rPr>
          <w:rFonts w:hint="eastAsia" w:ascii="宋体" w:cs="方正小标宋简体"/>
          <w:b/>
          <w:sz w:val="44"/>
          <w:szCs w:val="44"/>
        </w:rPr>
      </w:pPr>
    </w:p>
    <w:p w14:paraId="039E4A0B">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6"/>
        <w:gridCol w:w="2496"/>
        <w:gridCol w:w="2425"/>
        <w:gridCol w:w="2542"/>
        <w:gridCol w:w="4062"/>
        <w:gridCol w:w="2617"/>
        <w:gridCol w:w="2826"/>
        <w:gridCol w:w="2465"/>
        <w:gridCol w:w="1216"/>
      </w:tblGrid>
      <w:tr w14:paraId="25975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61" w:type="pct"/>
            <w:gridSpan w:val="4"/>
            <w:vAlign w:val="center"/>
          </w:tcPr>
          <w:p w14:paraId="021AFC92">
            <w:pPr>
              <w:spacing w:line="360" w:lineRule="exact"/>
              <w:jc w:val="center"/>
              <w:rPr>
                <w:b/>
                <w:sz w:val="30"/>
                <w:szCs w:val="30"/>
              </w:rPr>
            </w:pPr>
            <w:r>
              <w:rPr>
                <w:rFonts w:hint="eastAsia"/>
                <w:b/>
                <w:sz w:val="30"/>
                <w:szCs w:val="30"/>
              </w:rPr>
              <w:t>权力清单</w:t>
            </w:r>
          </w:p>
        </w:tc>
        <w:tc>
          <w:tcPr>
            <w:tcW w:w="2837" w:type="pct"/>
            <w:gridSpan w:val="4"/>
            <w:vAlign w:val="center"/>
          </w:tcPr>
          <w:p w14:paraId="7AD2F395">
            <w:pPr>
              <w:spacing w:line="360" w:lineRule="exact"/>
              <w:jc w:val="center"/>
              <w:rPr>
                <w:b/>
                <w:sz w:val="30"/>
                <w:szCs w:val="30"/>
              </w:rPr>
            </w:pPr>
            <w:r>
              <w:rPr>
                <w:rFonts w:hint="eastAsia"/>
                <w:b/>
                <w:sz w:val="30"/>
                <w:szCs w:val="30"/>
              </w:rPr>
              <w:t>责任清单</w:t>
            </w:r>
          </w:p>
        </w:tc>
        <w:tc>
          <w:tcPr>
            <w:tcW w:w="301" w:type="pct"/>
            <w:vAlign w:val="center"/>
          </w:tcPr>
          <w:p w14:paraId="394B98CA">
            <w:pPr>
              <w:spacing w:line="360" w:lineRule="exact"/>
              <w:jc w:val="center"/>
              <w:rPr>
                <w:b/>
                <w:sz w:val="28"/>
                <w:szCs w:val="28"/>
              </w:rPr>
            </w:pPr>
            <w:r>
              <w:rPr>
                <w:rFonts w:hint="eastAsia"/>
                <w:b/>
                <w:sz w:val="28"/>
                <w:szCs w:val="28"/>
              </w:rPr>
              <w:t>备注</w:t>
            </w:r>
          </w:p>
        </w:tc>
      </w:tr>
      <w:tr w14:paraId="00643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6B7D51D4">
            <w:pPr>
              <w:spacing w:line="360" w:lineRule="exact"/>
              <w:jc w:val="center"/>
              <w:rPr>
                <w:b/>
                <w:sz w:val="28"/>
                <w:szCs w:val="28"/>
              </w:rPr>
            </w:pPr>
            <w:r>
              <w:rPr>
                <w:rFonts w:hint="eastAsia"/>
                <w:b/>
                <w:sz w:val="28"/>
                <w:szCs w:val="28"/>
              </w:rPr>
              <w:t>职权类别</w:t>
            </w:r>
          </w:p>
        </w:tc>
        <w:tc>
          <w:tcPr>
            <w:tcW w:w="400" w:type="pct"/>
            <w:vAlign w:val="center"/>
          </w:tcPr>
          <w:p w14:paraId="10FBF7FF">
            <w:pPr>
              <w:spacing w:line="360" w:lineRule="exact"/>
              <w:jc w:val="center"/>
              <w:rPr>
                <w:b/>
                <w:sz w:val="28"/>
                <w:szCs w:val="28"/>
              </w:rPr>
            </w:pPr>
            <w:r>
              <w:rPr>
                <w:rFonts w:hint="eastAsia"/>
                <w:b/>
                <w:sz w:val="28"/>
                <w:szCs w:val="28"/>
              </w:rPr>
              <w:t>职编码</w:t>
            </w:r>
          </w:p>
        </w:tc>
        <w:tc>
          <w:tcPr>
            <w:tcW w:w="579" w:type="pct"/>
            <w:vAlign w:val="center"/>
          </w:tcPr>
          <w:p w14:paraId="61847931">
            <w:pPr>
              <w:spacing w:line="360" w:lineRule="exact"/>
              <w:jc w:val="center"/>
              <w:rPr>
                <w:rFonts w:hint="eastAsia"/>
                <w:b/>
                <w:sz w:val="28"/>
                <w:szCs w:val="28"/>
              </w:rPr>
            </w:pPr>
            <w:r>
              <w:rPr>
                <w:rFonts w:hint="eastAsia"/>
                <w:b/>
                <w:sz w:val="28"/>
                <w:szCs w:val="28"/>
              </w:rPr>
              <w:t>职权</w:t>
            </w:r>
          </w:p>
          <w:p w14:paraId="02B8C180">
            <w:pPr>
              <w:spacing w:line="360" w:lineRule="exact"/>
              <w:jc w:val="center"/>
              <w:rPr>
                <w:b/>
                <w:sz w:val="28"/>
                <w:szCs w:val="28"/>
              </w:rPr>
            </w:pPr>
            <w:r>
              <w:rPr>
                <w:rFonts w:hint="eastAsia"/>
                <w:b/>
                <w:sz w:val="28"/>
                <w:szCs w:val="28"/>
              </w:rPr>
              <w:t>名称</w:t>
            </w:r>
          </w:p>
        </w:tc>
        <w:tc>
          <w:tcPr>
            <w:tcW w:w="605" w:type="pct"/>
            <w:vAlign w:val="center"/>
          </w:tcPr>
          <w:p w14:paraId="62B45917">
            <w:pPr>
              <w:spacing w:line="360" w:lineRule="exact"/>
              <w:jc w:val="center"/>
              <w:rPr>
                <w:b/>
                <w:sz w:val="28"/>
                <w:szCs w:val="28"/>
              </w:rPr>
            </w:pPr>
            <w:r>
              <w:rPr>
                <w:rFonts w:hint="eastAsia"/>
                <w:b/>
                <w:sz w:val="28"/>
                <w:szCs w:val="28"/>
              </w:rPr>
              <w:t>职权依据</w:t>
            </w:r>
          </w:p>
        </w:tc>
        <w:tc>
          <w:tcPr>
            <w:tcW w:w="955" w:type="pct"/>
            <w:vAlign w:val="center"/>
          </w:tcPr>
          <w:p w14:paraId="6526747C">
            <w:pPr>
              <w:spacing w:line="360" w:lineRule="exact"/>
              <w:jc w:val="center"/>
              <w:rPr>
                <w:b/>
                <w:sz w:val="28"/>
                <w:szCs w:val="28"/>
              </w:rPr>
            </w:pPr>
            <w:r>
              <w:rPr>
                <w:rFonts w:hint="eastAsia"/>
                <w:b/>
                <w:sz w:val="28"/>
                <w:szCs w:val="28"/>
              </w:rPr>
              <w:t>责任事项</w:t>
            </w:r>
          </w:p>
        </w:tc>
        <w:tc>
          <w:tcPr>
            <w:tcW w:w="623" w:type="pct"/>
            <w:vAlign w:val="center"/>
          </w:tcPr>
          <w:p w14:paraId="64ED7BB8">
            <w:pPr>
              <w:spacing w:line="360" w:lineRule="exact"/>
              <w:jc w:val="center"/>
              <w:rPr>
                <w:b/>
                <w:sz w:val="28"/>
                <w:szCs w:val="28"/>
              </w:rPr>
            </w:pPr>
            <w:r>
              <w:rPr>
                <w:rFonts w:hint="eastAsia"/>
                <w:b/>
                <w:sz w:val="28"/>
                <w:szCs w:val="28"/>
              </w:rPr>
              <w:t>追责情形</w:t>
            </w:r>
          </w:p>
        </w:tc>
        <w:tc>
          <w:tcPr>
            <w:tcW w:w="671" w:type="pct"/>
            <w:vAlign w:val="center"/>
          </w:tcPr>
          <w:p w14:paraId="0AC245CC">
            <w:pPr>
              <w:spacing w:line="360" w:lineRule="exact"/>
              <w:jc w:val="center"/>
              <w:rPr>
                <w:b/>
                <w:sz w:val="28"/>
                <w:szCs w:val="28"/>
              </w:rPr>
            </w:pPr>
            <w:r>
              <w:rPr>
                <w:rFonts w:hint="eastAsia"/>
                <w:b/>
                <w:sz w:val="28"/>
                <w:szCs w:val="28"/>
              </w:rPr>
              <w:t>追责依据</w:t>
            </w:r>
          </w:p>
        </w:tc>
        <w:tc>
          <w:tcPr>
            <w:tcW w:w="587" w:type="pct"/>
            <w:vAlign w:val="center"/>
          </w:tcPr>
          <w:p w14:paraId="7C8AEE38">
            <w:pPr>
              <w:spacing w:line="360" w:lineRule="exact"/>
              <w:jc w:val="center"/>
              <w:rPr>
                <w:b/>
                <w:sz w:val="28"/>
                <w:szCs w:val="28"/>
              </w:rPr>
            </w:pPr>
            <w:r>
              <w:rPr>
                <w:rFonts w:hint="eastAsia"/>
                <w:b/>
                <w:sz w:val="28"/>
                <w:szCs w:val="28"/>
              </w:rPr>
              <w:t>追责形式</w:t>
            </w:r>
          </w:p>
        </w:tc>
        <w:tc>
          <w:tcPr>
            <w:tcW w:w="301" w:type="pct"/>
            <w:vAlign w:val="center"/>
          </w:tcPr>
          <w:p w14:paraId="07FB03A1">
            <w:pPr>
              <w:spacing w:line="360" w:lineRule="exact"/>
              <w:jc w:val="center"/>
              <w:rPr>
                <w:b/>
                <w:sz w:val="28"/>
                <w:szCs w:val="28"/>
              </w:rPr>
            </w:pPr>
          </w:p>
        </w:tc>
      </w:tr>
      <w:tr w14:paraId="58726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71D3914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14A422F1">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63</w:t>
            </w:r>
            <w:r>
              <w:rPr>
                <w:rFonts w:hint="eastAsia" w:ascii="仿宋_GB2312" w:eastAsia="仿宋_GB2312" w:cs="仿宋_GB2312"/>
                <w:sz w:val="24"/>
                <w:lang w:eastAsia="zh-CN"/>
              </w:rPr>
              <w:t>00-141127</w:t>
            </w:r>
          </w:p>
        </w:tc>
        <w:tc>
          <w:tcPr>
            <w:tcW w:w="579" w:type="pct"/>
            <w:vAlign w:val="center"/>
          </w:tcPr>
          <w:p w14:paraId="7352A1C9">
            <w:pPr>
              <w:jc w:val="left"/>
              <w:rPr>
                <w:rFonts w:hint="eastAsia" w:ascii="仿宋_GB2312" w:eastAsia="仿宋_GB2312" w:cs="仿宋_GB2312"/>
                <w:sz w:val="24"/>
                <w:szCs w:val="24"/>
              </w:rPr>
            </w:pPr>
            <w:r>
              <w:rPr>
                <w:rFonts w:hint="eastAsia" w:ascii="仿宋_GB2312" w:eastAsia="仿宋_GB2312" w:cs="仿宋_GB2312"/>
                <w:sz w:val="24"/>
              </w:rPr>
              <w:t>对项目法人对试运营期超过3年的公路工程不申请组织竣工验收的处罚</w:t>
            </w:r>
          </w:p>
        </w:tc>
        <w:tc>
          <w:tcPr>
            <w:tcW w:w="605" w:type="pct"/>
            <w:vAlign w:val="center"/>
          </w:tcPr>
          <w:p w14:paraId="10BFEB1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【规章】《公路工程（交）工验收办法》第二十七条</w:t>
            </w:r>
          </w:p>
        </w:tc>
        <w:tc>
          <w:tcPr>
            <w:tcW w:w="955" w:type="pct"/>
            <w:vAlign w:val="center"/>
          </w:tcPr>
          <w:p w14:paraId="546FEBA1">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219143C4">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5A1D4357">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3828443B">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5DDBE86D">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532FEC84">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228B4369">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173590E8">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2B3F2CB4">
            <w:pPr>
              <w:spacing w:line="360" w:lineRule="exact"/>
              <w:jc w:val="left"/>
              <w:rPr>
                <w:rFonts w:hint="eastAsia" w:ascii="仿宋_GB2312" w:eastAsia="仿宋_GB2312" w:cs="仿宋_GB2312"/>
                <w:sz w:val="24"/>
                <w:szCs w:val="24"/>
              </w:rPr>
            </w:pPr>
          </w:p>
        </w:tc>
        <w:tc>
          <w:tcPr>
            <w:tcW w:w="623" w:type="pct"/>
            <w:vAlign w:val="center"/>
          </w:tcPr>
          <w:p w14:paraId="4DECA58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02EBAF5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4FA7E62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7BA2FFE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22B90AF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4573D05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4010D86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5A0988F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68614C5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24466A4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6F7E963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38D85F3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70F66D7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1B12EDC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79486E4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4192019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72C6CE0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3C1EE23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14483292">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31150E2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t>；</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11499BB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2BDF27F">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2A7B84DD">
            <w:pPr>
              <w:rPr>
                <w:rFonts w:hint="eastAsia" w:ascii="仿宋_GB2312" w:eastAsia="仿宋_GB2312" w:cs="仿宋_GB2312"/>
                <w:kern w:val="0"/>
                <w:sz w:val="24"/>
                <w:szCs w:val="24"/>
              </w:rPr>
            </w:pPr>
          </w:p>
          <w:p w14:paraId="2D83FCB7">
            <w:pPr>
              <w:spacing w:line="360" w:lineRule="exact"/>
              <w:jc w:val="left"/>
              <w:rPr>
                <w:rFonts w:hint="eastAsia" w:ascii="仿宋_GB2312" w:eastAsia="仿宋_GB2312" w:cs="仿宋_GB2312"/>
                <w:sz w:val="24"/>
                <w:szCs w:val="24"/>
              </w:rPr>
            </w:pPr>
          </w:p>
        </w:tc>
        <w:tc>
          <w:tcPr>
            <w:tcW w:w="587" w:type="pct"/>
            <w:vAlign w:val="center"/>
          </w:tcPr>
          <w:p w14:paraId="38B28A8F">
            <w:pPr>
              <w:rPr>
                <w:rFonts w:hint="eastAsia" w:ascii="仿宋_GB2312" w:eastAsia="仿宋_GB2312"/>
                <w:sz w:val="24"/>
                <w:szCs w:val="24"/>
              </w:rPr>
            </w:pPr>
            <w:r>
              <w:rPr>
                <w:rFonts w:hint="eastAsia" w:ascii="仿宋_GB2312" w:eastAsia="仿宋_GB2312"/>
                <w:sz w:val="24"/>
                <w:szCs w:val="24"/>
              </w:rPr>
              <w:t>（一）行政处理</w:t>
            </w:r>
          </w:p>
          <w:p w14:paraId="230141FB">
            <w:pPr>
              <w:rPr>
                <w:rFonts w:hint="eastAsia" w:ascii="仿宋_GB2312" w:eastAsia="仿宋_GB2312"/>
                <w:sz w:val="24"/>
                <w:szCs w:val="24"/>
              </w:rPr>
            </w:pPr>
            <w:r>
              <w:rPr>
                <w:rFonts w:hint="eastAsia" w:ascii="仿宋_GB2312" w:eastAsia="仿宋_GB2312"/>
                <w:sz w:val="24"/>
                <w:szCs w:val="24"/>
              </w:rPr>
              <w:t>1、诫勉谈话或者责令书面检讨；</w:t>
            </w:r>
          </w:p>
          <w:p w14:paraId="30869479">
            <w:pPr>
              <w:rPr>
                <w:rFonts w:hint="eastAsia" w:ascii="仿宋_GB2312" w:eastAsia="仿宋_GB2312"/>
                <w:sz w:val="24"/>
                <w:szCs w:val="24"/>
              </w:rPr>
            </w:pPr>
            <w:r>
              <w:rPr>
                <w:rFonts w:hint="eastAsia" w:ascii="仿宋_GB2312" w:eastAsia="仿宋_GB2312"/>
                <w:sz w:val="24"/>
                <w:szCs w:val="24"/>
              </w:rPr>
              <w:t>2、通报批评；</w:t>
            </w:r>
          </w:p>
          <w:p w14:paraId="6B0C3859">
            <w:pPr>
              <w:rPr>
                <w:rFonts w:hint="eastAsia" w:ascii="仿宋_GB2312" w:eastAsia="仿宋_GB2312"/>
                <w:sz w:val="24"/>
                <w:szCs w:val="24"/>
              </w:rPr>
            </w:pPr>
            <w:r>
              <w:rPr>
                <w:rFonts w:hint="eastAsia" w:ascii="仿宋_GB2312" w:eastAsia="仿宋_GB2312"/>
                <w:sz w:val="24"/>
                <w:szCs w:val="24"/>
              </w:rPr>
              <w:t>3、暂扣行政执法证件；</w:t>
            </w:r>
          </w:p>
          <w:p w14:paraId="780C3A72">
            <w:pPr>
              <w:rPr>
                <w:rFonts w:hint="eastAsia" w:ascii="仿宋_GB2312" w:eastAsia="仿宋_GB2312"/>
                <w:sz w:val="24"/>
                <w:szCs w:val="24"/>
              </w:rPr>
            </w:pPr>
            <w:r>
              <w:rPr>
                <w:rFonts w:hint="eastAsia" w:ascii="仿宋_GB2312" w:eastAsia="仿宋_GB2312"/>
                <w:sz w:val="24"/>
                <w:szCs w:val="24"/>
              </w:rPr>
              <w:t>4、责令离岗培训；</w:t>
            </w:r>
          </w:p>
          <w:p w14:paraId="5FB9F861">
            <w:pPr>
              <w:rPr>
                <w:rFonts w:hint="eastAsia" w:ascii="仿宋_GB2312" w:eastAsia="仿宋_GB2312"/>
                <w:sz w:val="24"/>
                <w:szCs w:val="24"/>
              </w:rPr>
            </w:pPr>
            <w:r>
              <w:rPr>
                <w:rFonts w:hint="eastAsia" w:ascii="仿宋_GB2312" w:eastAsia="仿宋_GB2312"/>
                <w:sz w:val="24"/>
                <w:szCs w:val="24"/>
              </w:rPr>
              <w:t>5、调离执法岗位</w:t>
            </w:r>
          </w:p>
          <w:p w14:paraId="7273E678">
            <w:pPr>
              <w:rPr>
                <w:rFonts w:hint="eastAsia" w:ascii="仿宋_GB2312" w:eastAsia="仿宋_GB2312"/>
                <w:sz w:val="24"/>
                <w:szCs w:val="24"/>
              </w:rPr>
            </w:pPr>
            <w:r>
              <w:rPr>
                <w:rFonts w:hint="eastAsia" w:ascii="仿宋_GB2312" w:eastAsia="仿宋_GB2312"/>
                <w:sz w:val="24"/>
                <w:szCs w:val="24"/>
              </w:rPr>
              <w:t>6、取消执法资格；</w:t>
            </w:r>
          </w:p>
          <w:p w14:paraId="1E88E45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1A9932A">
            <w:pPr>
              <w:rPr>
                <w:rFonts w:hint="eastAsia" w:ascii="仿宋_GB2312" w:eastAsia="仿宋_GB2312"/>
                <w:sz w:val="24"/>
                <w:szCs w:val="24"/>
              </w:rPr>
            </w:pPr>
            <w:r>
              <w:rPr>
                <w:rFonts w:hint="eastAsia" w:ascii="仿宋_GB2312" w:eastAsia="仿宋_GB2312"/>
                <w:sz w:val="24"/>
                <w:szCs w:val="24"/>
              </w:rPr>
              <w:t>（二）行政处分</w:t>
            </w:r>
          </w:p>
          <w:p w14:paraId="2B622A92">
            <w:pPr>
              <w:rPr>
                <w:rFonts w:hint="eastAsia" w:ascii="仿宋_GB2312" w:eastAsia="仿宋_GB2312"/>
                <w:sz w:val="24"/>
                <w:szCs w:val="24"/>
              </w:rPr>
            </w:pPr>
            <w:r>
              <w:rPr>
                <w:rFonts w:hint="eastAsia" w:ascii="仿宋_GB2312" w:eastAsia="仿宋_GB2312"/>
                <w:sz w:val="24"/>
                <w:szCs w:val="24"/>
              </w:rPr>
              <w:t>（三）党纪处分；</w:t>
            </w:r>
          </w:p>
          <w:p w14:paraId="0B2AEA88">
            <w:pPr>
              <w:rPr>
                <w:rFonts w:hint="eastAsia" w:ascii="仿宋_GB2312" w:eastAsia="仿宋_GB2312"/>
                <w:sz w:val="24"/>
                <w:szCs w:val="24"/>
              </w:rPr>
            </w:pPr>
            <w:r>
              <w:rPr>
                <w:rFonts w:hint="eastAsia" w:ascii="仿宋_GB2312" w:eastAsia="仿宋_GB2312"/>
                <w:sz w:val="24"/>
                <w:szCs w:val="24"/>
              </w:rPr>
              <w:t>（四）追究刑事责任</w:t>
            </w:r>
          </w:p>
          <w:p w14:paraId="57ECAD4B">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14:paraId="45AB623C">
            <w:pPr>
              <w:spacing w:line="360" w:lineRule="exact"/>
              <w:jc w:val="center"/>
              <w:rPr>
                <w:sz w:val="28"/>
                <w:szCs w:val="28"/>
              </w:rPr>
            </w:pPr>
          </w:p>
        </w:tc>
      </w:tr>
    </w:tbl>
    <w:p w14:paraId="1A1E64AA">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2AB8E490">
      <w:pPr>
        <w:widowControl/>
        <w:rPr>
          <w:rFonts w:hint="eastAsia" w:ascii="宋体"/>
          <w:b/>
          <w:bCs/>
          <w:sz w:val="36"/>
        </w:rPr>
      </w:pPr>
    </w:p>
    <w:p w14:paraId="2A467381">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232"/>
        <w:gridCol w:w="2576"/>
        <w:gridCol w:w="4291"/>
        <w:gridCol w:w="2599"/>
        <w:gridCol w:w="2812"/>
        <w:gridCol w:w="2455"/>
        <w:gridCol w:w="1202"/>
      </w:tblGrid>
      <w:tr w14:paraId="7F780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05" w:type="pct"/>
            <w:gridSpan w:val="4"/>
            <w:vAlign w:val="center"/>
          </w:tcPr>
          <w:p w14:paraId="5E1A2D48">
            <w:pPr>
              <w:spacing w:line="360" w:lineRule="exact"/>
              <w:jc w:val="center"/>
              <w:rPr>
                <w:b/>
                <w:sz w:val="30"/>
                <w:szCs w:val="30"/>
              </w:rPr>
            </w:pPr>
            <w:r>
              <w:rPr>
                <w:rFonts w:hint="eastAsia"/>
                <w:b/>
                <w:sz w:val="30"/>
                <w:szCs w:val="30"/>
              </w:rPr>
              <w:t>权力清单</w:t>
            </w:r>
          </w:p>
        </w:tc>
        <w:tc>
          <w:tcPr>
            <w:tcW w:w="2893" w:type="pct"/>
            <w:gridSpan w:val="4"/>
            <w:vAlign w:val="center"/>
          </w:tcPr>
          <w:p w14:paraId="2F35EA2B">
            <w:pPr>
              <w:spacing w:line="360" w:lineRule="exact"/>
              <w:jc w:val="center"/>
              <w:rPr>
                <w:b/>
                <w:sz w:val="30"/>
                <w:szCs w:val="30"/>
              </w:rPr>
            </w:pPr>
            <w:r>
              <w:rPr>
                <w:rFonts w:hint="eastAsia"/>
                <w:b/>
                <w:sz w:val="30"/>
                <w:szCs w:val="30"/>
              </w:rPr>
              <w:t>责任清单</w:t>
            </w:r>
          </w:p>
        </w:tc>
        <w:tc>
          <w:tcPr>
            <w:tcW w:w="301" w:type="pct"/>
            <w:vAlign w:val="center"/>
          </w:tcPr>
          <w:p w14:paraId="1FECE423">
            <w:pPr>
              <w:spacing w:line="360" w:lineRule="exact"/>
              <w:jc w:val="center"/>
              <w:rPr>
                <w:b/>
                <w:sz w:val="28"/>
                <w:szCs w:val="28"/>
              </w:rPr>
            </w:pPr>
            <w:r>
              <w:rPr>
                <w:rFonts w:hint="eastAsia"/>
                <w:b/>
                <w:sz w:val="28"/>
                <w:szCs w:val="28"/>
              </w:rPr>
              <w:t>备注</w:t>
            </w:r>
          </w:p>
        </w:tc>
      </w:tr>
      <w:tr w14:paraId="043287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7A9CE25F">
            <w:pPr>
              <w:spacing w:line="360" w:lineRule="exact"/>
              <w:jc w:val="center"/>
              <w:rPr>
                <w:b/>
                <w:sz w:val="28"/>
                <w:szCs w:val="28"/>
              </w:rPr>
            </w:pPr>
            <w:r>
              <w:rPr>
                <w:rFonts w:hint="eastAsia"/>
                <w:b/>
                <w:sz w:val="28"/>
                <w:szCs w:val="28"/>
              </w:rPr>
              <w:t>职权类别</w:t>
            </w:r>
          </w:p>
        </w:tc>
        <w:tc>
          <w:tcPr>
            <w:tcW w:w="374" w:type="pct"/>
            <w:vAlign w:val="center"/>
          </w:tcPr>
          <w:p w14:paraId="09CE3AB1">
            <w:pPr>
              <w:spacing w:line="360" w:lineRule="exact"/>
              <w:jc w:val="center"/>
              <w:rPr>
                <w:rFonts w:hint="eastAsia"/>
                <w:b/>
                <w:sz w:val="28"/>
                <w:szCs w:val="28"/>
              </w:rPr>
            </w:pPr>
            <w:r>
              <w:rPr>
                <w:rFonts w:hint="eastAsia"/>
                <w:b/>
                <w:sz w:val="28"/>
                <w:szCs w:val="28"/>
              </w:rPr>
              <w:t>职权</w:t>
            </w:r>
          </w:p>
          <w:p w14:paraId="1DFA287A">
            <w:pPr>
              <w:spacing w:line="360" w:lineRule="exact"/>
              <w:jc w:val="center"/>
              <w:rPr>
                <w:b/>
                <w:sz w:val="28"/>
                <w:szCs w:val="28"/>
              </w:rPr>
            </w:pPr>
            <w:r>
              <w:rPr>
                <w:rFonts w:hint="eastAsia"/>
                <w:b/>
                <w:sz w:val="28"/>
                <w:szCs w:val="28"/>
              </w:rPr>
              <w:t>编码</w:t>
            </w:r>
          </w:p>
        </w:tc>
        <w:tc>
          <w:tcPr>
            <w:tcW w:w="538" w:type="pct"/>
            <w:vAlign w:val="center"/>
          </w:tcPr>
          <w:p w14:paraId="1FA628EA">
            <w:pPr>
              <w:spacing w:line="360" w:lineRule="exact"/>
              <w:jc w:val="center"/>
              <w:rPr>
                <w:rFonts w:hint="eastAsia"/>
                <w:b/>
                <w:sz w:val="28"/>
                <w:szCs w:val="28"/>
              </w:rPr>
            </w:pPr>
            <w:r>
              <w:rPr>
                <w:rFonts w:hint="eastAsia"/>
                <w:b/>
                <w:sz w:val="28"/>
                <w:szCs w:val="28"/>
              </w:rPr>
              <w:t>职权</w:t>
            </w:r>
          </w:p>
          <w:p w14:paraId="2F41349F">
            <w:pPr>
              <w:spacing w:line="360" w:lineRule="exact"/>
              <w:jc w:val="center"/>
              <w:rPr>
                <w:b/>
                <w:sz w:val="28"/>
                <w:szCs w:val="28"/>
              </w:rPr>
            </w:pPr>
            <w:r>
              <w:rPr>
                <w:rFonts w:hint="eastAsia"/>
                <w:b/>
                <w:sz w:val="28"/>
                <w:szCs w:val="28"/>
              </w:rPr>
              <w:t>名称</w:t>
            </w:r>
          </w:p>
        </w:tc>
        <w:tc>
          <w:tcPr>
            <w:tcW w:w="615" w:type="pct"/>
            <w:vAlign w:val="center"/>
          </w:tcPr>
          <w:p w14:paraId="2D434BD9">
            <w:pPr>
              <w:spacing w:line="360" w:lineRule="exact"/>
              <w:jc w:val="center"/>
              <w:rPr>
                <w:rFonts w:hint="eastAsia"/>
                <w:b/>
                <w:sz w:val="28"/>
                <w:szCs w:val="28"/>
              </w:rPr>
            </w:pPr>
            <w:r>
              <w:rPr>
                <w:rFonts w:hint="eastAsia"/>
                <w:b/>
                <w:sz w:val="28"/>
                <w:szCs w:val="28"/>
              </w:rPr>
              <w:t>职权</w:t>
            </w:r>
          </w:p>
          <w:p w14:paraId="3C0FD716">
            <w:pPr>
              <w:spacing w:line="360" w:lineRule="exact"/>
              <w:jc w:val="center"/>
              <w:rPr>
                <w:b/>
                <w:sz w:val="28"/>
                <w:szCs w:val="28"/>
              </w:rPr>
            </w:pPr>
            <w:r>
              <w:rPr>
                <w:rFonts w:hint="eastAsia"/>
                <w:b/>
                <w:sz w:val="28"/>
                <w:szCs w:val="28"/>
              </w:rPr>
              <w:t>依据</w:t>
            </w:r>
          </w:p>
        </w:tc>
        <w:tc>
          <w:tcPr>
            <w:tcW w:w="1011" w:type="pct"/>
            <w:vAlign w:val="center"/>
          </w:tcPr>
          <w:p w14:paraId="7B174180">
            <w:pPr>
              <w:spacing w:line="360" w:lineRule="exact"/>
              <w:jc w:val="center"/>
              <w:rPr>
                <w:b/>
                <w:sz w:val="28"/>
                <w:szCs w:val="28"/>
              </w:rPr>
            </w:pPr>
            <w:r>
              <w:rPr>
                <w:rFonts w:hint="eastAsia"/>
                <w:b/>
                <w:sz w:val="28"/>
                <w:szCs w:val="28"/>
              </w:rPr>
              <w:t>责任事项</w:t>
            </w:r>
          </w:p>
        </w:tc>
        <w:tc>
          <w:tcPr>
            <w:tcW w:w="622" w:type="pct"/>
            <w:vAlign w:val="center"/>
          </w:tcPr>
          <w:p w14:paraId="59828BD4">
            <w:pPr>
              <w:spacing w:line="360" w:lineRule="exact"/>
              <w:jc w:val="center"/>
              <w:rPr>
                <w:b/>
                <w:sz w:val="28"/>
                <w:szCs w:val="28"/>
              </w:rPr>
            </w:pPr>
            <w:r>
              <w:rPr>
                <w:rFonts w:hint="eastAsia"/>
                <w:b/>
                <w:sz w:val="28"/>
                <w:szCs w:val="28"/>
              </w:rPr>
              <w:t>追责情形</w:t>
            </w:r>
          </w:p>
        </w:tc>
        <w:tc>
          <w:tcPr>
            <w:tcW w:w="671" w:type="pct"/>
            <w:vAlign w:val="center"/>
          </w:tcPr>
          <w:p w14:paraId="04B04A1D">
            <w:pPr>
              <w:spacing w:line="360" w:lineRule="exact"/>
              <w:jc w:val="center"/>
              <w:rPr>
                <w:b/>
                <w:sz w:val="28"/>
                <w:szCs w:val="28"/>
              </w:rPr>
            </w:pPr>
            <w:r>
              <w:rPr>
                <w:rFonts w:hint="eastAsia"/>
                <w:b/>
                <w:sz w:val="28"/>
                <w:szCs w:val="28"/>
              </w:rPr>
              <w:t>追责依据</w:t>
            </w:r>
          </w:p>
        </w:tc>
        <w:tc>
          <w:tcPr>
            <w:tcW w:w="587" w:type="pct"/>
            <w:vAlign w:val="center"/>
          </w:tcPr>
          <w:p w14:paraId="627C4C59">
            <w:pPr>
              <w:spacing w:line="360" w:lineRule="exact"/>
              <w:jc w:val="center"/>
              <w:rPr>
                <w:b/>
                <w:sz w:val="28"/>
                <w:szCs w:val="28"/>
              </w:rPr>
            </w:pPr>
            <w:r>
              <w:rPr>
                <w:rFonts w:hint="eastAsia"/>
                <w:b/>
                <w:sz w:val="28"/>
                <w:szCs w:val="28"/>
              </w:rPr>
              <w:t>追责形式</w:t>
            </w:r>
          </w:p>
        </w:tc>
        <w:tc>
          <w:tcPr>
            <w:tcW w:w="301" w:type="pct"/>
            <w:vAlign w:val="center"/>
          </w:tcPr>
          <w:p w14:paraId="50F87E9A">
            <w:pPr>
              <w:spacing w:line="360" w:lineRule="exact"/>
              <w:jc w:val="center"/>
              <w:rPr>
                <w:b/>
                <w:sz w:val="28"/>
                <w:szCs w:val="28"/>
              </w:rPr>
            </w:pPr>
          </w:p>
        </w:tc>
      </w:tr>
      <w:tr w14:paraId="1532F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3E003EB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1CB9FAD0">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64</w:t>
            </w:r>
            <w:r>
              <w:rPr>
                <w:rFonts w:hint="eastAsia" w:ascii="仿宋_GB2312" w:eastAsia="仿宋_GB2312" w:cs="仿宋_GB2312"/>
                <w:sz w:val="24"/>
                <w:lang w:eastAsia="zh-CN"/>
              </w:rPr>
              <w:t>00-141127</w:t>
            </w:r>
          </w:p>
        </w:tc>
        <w:tc>
          <w:tcPr>
            <w:tcW w:w="538" w:type="pct"/>
            <w:vAlign w:val="center"/>
          </w:tcPr>
          <w:p w14:paraId="5DECF16D">
            <w:pPr>
              <w:jc w:val="left"/>
              <w:rPr>
                <w:rFonts w:hint="eastAsia" w:ascii="仿宋_GB2312" w:eastAsia="仿宋_GB2312" w:cs="仿宋_GB2312"/>
                <w:sz w:val="24"/>
                <w:szCs w:val="24"/>
              </w:rPr>
            </w:pPr>
            <w:r>
              <w:rPr>
                <w:rFonts w:hint="eastAsia" w:ascii="仿宋_GB2312" w:eastAsia="仿宋_GB2312" w:cs="仿宋_GB2312"/>
                <w:sz w:val="24"/>
              </w:rPr>
              <w:t>对存在质量管理问题和质量缺陷的处罚</w:t>
            </w:r>
          </w:p>
        </w:tc>
        <w:tc>
          <w:tcPr>
            <w:tcW w:w="615" w:type="pct"/>
            <w:vAlign w:val="center"/>
          </w:tcPr>
          <w:p w14:paraId="096CC8D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【规章】《公路工程质量监督规定》第十七条</w:t>
            </w:r>
          </w:p>
        </w:tc>
        <w:tc>
          <w:tcPr>
            <w:tcW w:w="1011" w:type="pct"/>
            <w:vAlign w:val="center"/>
          </w:tcPr>
          <w:p w14:paraId="2662760F">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56FF9DF0">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08144A3F">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6D1C627D">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5BCA7173">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1F41AC84">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5B86D046">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5B38F81F">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25DC5E35">
            <w:pPr>
              <w:spacing w:line="360" w:lineRule="exact"/>
              <w:jc w:val="left"/>
              <w:rPr>
                <w:rFonts w:hint="eastAsia" w:ascii="仿宋_GB2312" w:eastAsia="仿宋_GB2312" w:cs="仿宋_GB2312"/>
                <w:sz w:val="24"/>
                <w:szCs w:val="24"/>
              </w:rPr>
            </w:pPr>
          </w:p>
        </w:tc>
        <w:tc>
          <w:tcPr>
            <w:tcW w:w="622" w:type="pct"/>
            <w:vAlign w:val="center"/>
          </w:tcPr>
          <w:p w14:paraId="27F324E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0FD23F7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78233A0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4F5D76C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4AA635F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5035FD9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1DDE2F4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7548674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56E1B3E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27A3F8F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18CE209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48C774F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0B60D0A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016BE4C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24B06A0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3B465E5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67B57C8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3B7FF91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0070836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CA8781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3013C95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CBA3914">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673E1E16">
            <w:pPr>
              <w:rPr>
                <w:rFonts w:hint="eastAsia" w:ascii="仿宋_GB2312" w:eastAsia="仿宋_GB2312" w:cs="仿宋_GB2312"/>
                <w:kern w:val="0"/>
                <w:sz w:val="24"/>
                <w:szCs w:val="24"/>
              </w:rPr>
            </w:pPr>
          </w:p>
          <w:p w14:paraId="0970972F">
            <w:pPr>
              <w:spacing w:line="360" w:lineRule="exact"/>
              <w:jc w:val="left"/>
              <w:rPr>
                <w:rFonts w:hint="eastAsia" w:ascii="仿宋_GB2312" w:eastAsia="仿宋_GB2312" w:cs="仿宋_GB2312"/>
                <w:sz w:val="24"/>
                <w:szCs w:val="24"/>
              </w:rPr>
            </w:pPr>
          </w:p>
        </w:tc>
        <w:tc>
          <w:tcPr>
            <w:tcW w:w="587" w:type="pct"/>
            <w:vAlign w:val="center"/>
          </w:tcPr>
          <w:p w14:paraId="72142E32">
            <w:pPr>
              <w:rPr>
                <w:rFonts w:hint="eastAsia" w:ascii="仿宋_GB2312" w:eastAsia="仿宋_GB2312"/>
                <w:sz w:val="24"/>
                <w:szCs w:val="24"/>
              </w:rPr>
            </w:pPr>
            <w:r>
              <w:rPr>
                <w:rFonts w:hint="eastAsia" w:ascii="仿宋_GB2312" w:eastAsia="仿宋_GB2312"/>
                <w:sz w:val="24"/>
                <w:szCs w:val="24"/>
              </w:rPr>
              <w:t>（一）行政处理</w:t>
            </w:r>
          </w:p>
          <w:p w14:paraId="58F3DE41">
            <w:pPr>
              <w:rPr>
                <w:rFonts w:hint="eastAsia" w:ascii="仿宋_GB2312" w:eastAsia="仿宋_GB2312"/>
                <w:sz w:val="24"/>
                <w:szCs w:val="24"/>
              </w:rPr>
            </w:pPr>
            <w:r>
              <w:rPr>
                <w:rFonts w:hint="eastAsia" w:ascii="仿宋_GB2312" w:eastAsia="仿宋_GB2312"/>
                <w:sz w:val="24"/>
                <w:szCs w:val="24"/>
              </w:rPr>
              <w:t>1、诫勉谈话或者责令书面检讨；</w:t>
            </w:r>
          </w:p>
          <w:p w14:paraId="04A91A7B">
            <w:pPr>
              <w:rPr>
                <w:rFonts w:hint="eastAsia" w:ascii="仿宋_GB2312" w:eastAsia="仿宋_GB2312"/>
                <w:sz w:val="24"/>
                <w:szCs w:val="24"/>
              </w:rPr>
            </w:pPr>
            <w:r>
              <w:rPr>
                <w:rFonts w:hint="eastAsia" w:ascii="仿宋_GB2312" w:eastAsia="仿宋_GB2312"/>
                <w:sz w:val="24"/>
                <w:szCs w:val="24"/>
              </w:rPr>
              <w:t>2、通报批评；</w:t>
            </w:r>
          </w:p>
          <w:p w14:paraId="1D43623F">
            <w:pPr>
              <w:rPr>
                <w:rFonts w:hint="eastAsia" w:ascii="仿宋_GB2312" w:eastAsia="仿宋_GB2312"/>
                <w:sz w:val="24"/>
                <w:szCs w:val="24"/>
              </w:rPr>
            </w:pPr>
            <w:r>
              <w:rPr>
                <w:rFonts w:hint="eastAsia" w:ascii="仿宋_GB2312" w:eastAsia="仿宋_GB2312"/>
                <w:sz w:val="24"/>
                <w:szCs w:val="24"/>
              </w:rPr>
              <w:t>3、暂扣行政执法证件；</w:t>
            </w:r>
          </w:p>
          <w:p w14:paraId="2F7CDA1A">
            <w:pPr>
              <w:rPr>
                <w:rFonts w:hint="eastAsia" w:ascii="仿宋_GB2312" w:eastAsia="仿宋_GB2312"/>
                <w:sz w:val="24"/>
                <w:szCs w:val="24"/>
              </w:rPr>
            </w:pPr>
            <w:r>
              <w:rPr>
                <w:rFonts w:hint="eastAsia" w:ascii="仿宋_GB2312" w:eastAsia="仿宋_GB2312"/>
                <w:sz w:val="24"/>
                <w:szCs w:val="24"/>
              </w:rPr>
              <w:t>4、责令离岗培训；</w:t>
            </w:r>
          </w:p>
          <w:p w14:paraId="2A71F4E1">
            <w:pPr>
              <w:rPr>
                <w:rFonts w:hint="eastAsia" w:ascii="仿宋_GB2312" w:eastAsia="仿宋_GB2312"/>
                <w:sz w:val="24"/>
                <w:szCs w:val="24"/>
              </w:rPr>
            </w:pPr>
            <w:r>
              <w:rPr>
                <w:rFonts w:hint="eastAsia" w:ascii="仿宋_GB2312" w:eastAsia="仿宋_GB2312"/>
                <w:sz w:val="24"/>
                <w:szCs w:val="24"/>
              </w:rPr>
              <w:t>5、调离执法岗位</w:t>
            </w:r>
          </w:p>
          <w:p w14:paraId="695E83CC">
            <w:pPr>
              <w:rPr>
                <w:rFonts w:hint="eastAsia" w:ascii="仿宋_GB2312" w:eastAsia="仿宋_GB2312"/>
                <w:sz w:val="24"/>
                <w:szCs w:val="24"/>
              </w:rPr>
            </w:pPr>
            <w:r>
              <w:rPr>
                <w:rFonts w:hint="eastAsia" w:ascii="仿宋_GB2312" w:eastAsia="仿宋_GB2312"/>
                <w:sz w:val="24"/>
                <w:szCs w:val="24"/>
              </w:rPr>
              <w:t>6、取消执法资格；</w:t>
            </w:r>
          </w:p>
          <w:p w14:paraId="066DF95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CD5C955">
            <w:pPr>
              <w:rPr>
                <w:rFonts w:hint="eastAsia" w:ascii="仿宋_GB2312" w:eastAsia="仿宋_GB2312"/>
                <w:sz w:val="24"/>
                <w:szCs w:val="24"/>
              </w:rPr>
            </w:pPr>
            <w:r>
              <w:rPr>
                <w:rFonts w:hint="eastAsia" w:ascii="仿宋_GB2312" w:eastAsia="仿宋_GB2312"/>
                <w:sz w:val="24"/>
                <w:szCs w:val="24"/>
              </w:rPr>
              <w:t>（二）行政处分</w:t>
            </w:r>
          </w:p>
          <w:p w14:paraId="37B53E3A">
            <w:pPr>
              <w:rPr>
                <w:rFonts w:hint="eastAsia" w:ascii="仿宋_GB2312" w:eastAsia="仿宋_GB2312"/>
                <w:sz w:val="24"/>
                <w:szCs w:val="24"/>
              </w:rPr>
            </w:pPr>
            <w:r>
              <w:rPr>
                <w:rFonts w:hint="eastAsia" w:ascii="仿宋_GB2312" w:eastAsia="仿宋_GB2312"/>
                <w:sz w:val="24"/>
                <w:szCs w:val="24"/>
              </w:rPr>
              <w:t>（三）党纪处分；</w:t>
            </w:r>
          </w:p>
          <w:p w14:paraId="087DCEE2">
            <w:pPr>
              <w:rPr>
                <w:rFonts w:hint="eastAsia" w:ascii="仿宋_GB2312" w:eastAsia="仿宋_GB2312"/>
                <w:sz w:val="24"/>
                <w:szCs w:val="24"/>
              </w:rPr>
            </w:pPr>
            <w:r>
              <w:rPr>
                <w:rFonts w:hint="eastAsia" w:ascii="仿宋_GB2312" w:eastAsia="仿宋_GB2312"/>
                <w:sz w:val="24"/>
                <w:szCs w:val="24"/>
              </w:rPr>
              <w:t>（四）追究刑事责任</w:t>
            </w:r>
          </w:p>
          <w:p w14:paraId="1476044A">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14:paraId="53E9B3AD">
            <w:pPr>
              <w:spacing w:line="360" w:lineRule="exact"/>
              <w:jc w:val="center"/>
              <w:rPr>
                <w:sz w:val="28"/>
                <w:szCs w:val="28"/>
              </w:rPr>
            </w:pPr>
          </w:p>
        </w:tc>
      </w:tr>
    </w:tbl>
    <w:p w14:paraId="50EE85E2">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74EF98C2">
      <w:pPr>
        <w:tabs>
          <w:tab w:val="left" w:pos="7314"/>
        </w:tabs>
        <w:jc w:val="left"/>
        <w:rPr>
          <w:b/>
        </w:rPr>
      </w:pPr>
    </w:p>
    <w:p w14:paraId="51784DB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2222"/>
        <w:gridCol w:w="2527"/>
        <w:gridCol w:w="4281"/>
        <w:gridCol w:w="2614"/>
        <w:gridCol w:w="2823"/>
        <w:gridCol w:w="2475"/>
        <w:gridCol w:w="1213"/>
      </w:tblGrid>
      <w:tr w14:paraId="54B29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1901" w:type="pct"/>
            <w:gridSpan w:val="4"/>
            <w:vAlign w:val="center"/>
          </w:tcPr>
          <w:p w14:paraId="4643AD46">
            <w:pPr>
              <w:spacing w:line="360" w:lineRule="exact"/>
              <w:jc w:val="center"/>
              <w:rPr>
                <w:b/>
                <w:sz w:val="30"/>
                <w:szCs w:val="30"/>
              </w:rPr>
            </w:pPr>
            <w:r>
              <w:rPr>
                <w:rFonts w:hint="eastAsia"/>
                <w:b/>
                <w:sz w:val="30"/>
                <w:szCs w:val="30"/>
              </w:rPr>
              <w:t>权力清单</w:t>
            </w:r>
          </w:p>
        </w:tc>
        <w:tc>
          <w:tcPr>
            <w:tcW w:w="2815" w:type="pct"/>
            <w:gridSpan w:val="4"/>
            <w:vAlign w:val="center"/>
          </w:tcPr>
          <w:p w14:paraId="5099CFAA">
            <w:pPr>
              <w:spacing w:line="360" w:lineRule="exact"/>
              <w:jc w:val="center"/>
              <w:rPr>
                <w:b/>
                <w:sz w:val="30"/>
                <w:szCs w:val="30"/>
              </w:rPr>
            </w:pPr>
            <w:r>
              <w:rPr>
                <w:rFonts w:hint="eastAsia"/>
                <w:b/>
                <w:sz w:val="30"/>
                <w:szCs w:val="30"/>
              </w:rPr>
              <w:t>责任清单</w:t>
            </w:r>
          </w:p>
        </w:tc>
        <w:tc>
          <w:tcPr>
            <w:tcW w:w="282" w:type="pct"/>
            <w:vAlign w:val="center"/>
          </w:tcPr>
          <w:p w14:paraId="6D9AF269">
            <w:pPr>
              <w:spacing w:line="360" w:lineRule="exact"/>
              <w:jc w:val="center"/>
              <w:rPr>
                <w:b/>
                <w:sz w:val="28"/>
                <w:szCs w:val="28"/>
              </w:rPr>
            </w:pPr>
            <w:r>
              <w:rPr>
                <w:rFonts w:hint="eastAsia"/>
                <w:b/>
                <w:sz w:val="28"/>
                <w:szCs w:val="28"/>
              </w:rPr>
              <w:t>备注</w:t>
            </w:r>
          </w:p>
        </w:tc>
      </w:tr>
      <w:tr w14:paraId="04154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57" w:type="pct"/>
            <w:vAlign w:val="center"/>
          </w:tcPr>
          <w:p w14:paraId="5003D57B">
            <w:pPr>
              <w:spacing w:line="360" w:lineRule="exact"/>
              <w:jc w:val="center"/>
              <w:rPr>
                <w:b/>
                <w:sz w:val="28"/>
                <w:szCs w:val="28"/>
              </w:rPr>
            </w:pPr>
            <w:r>
              <w:rPr>
                <w:rFonts w:hint="eastAsia"/>
                <w:b/>
                <w:sz w:val="28"/>
                <w:szCs w:val="28"/>
              </w:rPr>
              <w:t>职权类别</w:t>
            </w:r>
          </w:p>
        </w:tc>
        <w:tc>
          <w:tcPr>
            <w:tcW w:w="546" w:type="pct"/>
            <w:vAlign w:val="center"/>
          </w:tcPr>
          <w:p w14:paraId="7C56DBFF">
            <w:pPr>
              <w:spacing w:line="360" w:lineRule="exact"/>
              <w:jc w:val="center"/>
              <w:rPr>
                <w:rFonts w:hint="eastAsia"/>
                <w:b/>
                <w:sz w:val="28"/>
                <w:szCs w:val="28"/>
              </w:rPr>
            </w:pPr>
            <w:r>
              <w:rPr>
                <w:rFonts w:hint="eastAsia"/>
                <w:b/>
                <w:sz w:val="28"/>
                <w:szCs w:val="28"/>
              </w:rPr>
              <w:t>职权</w:t>
            </w:r>
          </w:p>
          <w:p w14:paraId="27E0A82A">
            <w:pPr>
              <w:spacing w:line="360" w:lineRule="exact"/>
              <w:jc w:val="center"/>
              <w:rPr>
                <w:b/>
                <w:sz w:val="28"/>
                <w:szCs w:val="28"/>
              </w:rPr>
            </w:pPr>
            <w:r>
              <w:rPr>
                <w:rFonts w:hint="eastAsia"/>
                <w:b/>
                <w:sz w:val="28"/>
                <w:szCs w:val="28"/>
              </w:rPr>
              <w:t>编码</w:t>
            </w:r>
          </w:p>
        </w:tc>
        <w:tc>
          <w:tcPr>
            <w:tcW w:w="514" w:type="pct"/>
            <w:vAlign w:val="center"/>
          </w:tcPr>
          <w:p w14:paraId="78591C8D">
            <w:pPr>
              <w:spacing w:line="360" w:lineRule="exact"/>
              <w:jc w:val="center"/>
              <w:rPr>
                <w:rFonts w:hint="eastAsia"/>
                <w:b/>
                <w:sz w:val="28"/>
                <w:szCs w:val="28"/>
              </w:rPr>
            </w:pPr>
            <w:r>
              <w:rPr>
                <w:rFonts w:hint="eastAsia"/>
                <w:b/>
                <w:sz w:val="28"/>
                <w:szCs w:val="28"/>
              </w:rPr>
              <w:t>职权</w:t>
            </w:r>
          </w:p>
          <w:p w14:paraId="3BE2CBF4">
            <w:pPr>
              <w:spacing w:line="360" w:lineRule="exact"/>
              <w:jc w:val="center"/>
              <w:rPr>
                <w:b/>
                <w:sz w:val="28"/>
                <w:szCs w:val="28"/>
              </w:rPr>
            </w:pPr>
            <w:r>
              <w:rPr>
                <w:rFonts w:hint="eastAsia"/>
                <w:b/>
                <w:sz w:val="28"/>
                <w:szCs w:val="28"/>
              </w:rPr>
              <w:t>名称</w:t>
            </w:r>
          </w:p>
        </w:tc>
        <w:tc>
          <w:tcPr>
            <w:tcW w:w="582" w:type="pct"/>
            <w:vAlign w:val="center"/>
          </w:tcPr>
          <w:p w14:paraId="4F852DA1">
            <w:pPr>
              <w:spacing w:line="360" w:lineRule="exact"/>
              <w:jc w:val="center"/>
              <w:rPr>
                <w:rFonts w:hint="eastAsia"/>
                <w:b/>
                <w:sz w:val="28"/>
                <w:szCs w:val="28"/>
              </w:rPr>
            </w:pPr>
            <w:r>
              <w:rPr>
                <w:rFonts w:hint="eastAsia"/>
                <w:b/>
                <w:sz w:val="28"/>
                <w:szCs w:val="28"/>
              </w:rPr>
              <w:t>职权</w:t>
            </w:r>
          </w:p>
          <w:p w14:paraId="7D9F5393">
            <w:pPr>
              <w:spacing w:line="360" w:lineRule="exact"/>
              <w:jc w:val="center"/>
              <w:rPr>
                <w:b/>
                <w:sz w:val="28"/>
                <w:szCs w:val="28"/>
              </w:rPr>
            </w:pPr>
            <w:r>
              <w:rPr>
                <w:rFonts w:hint="eastAsia"/>
                <w:b/>
                <w:sz w:val="28"/>
                <w:szCs w:val="28"/>
              </w:rPr>
              <w:t>依据</w:t>
            </w:r>
          </w:p>
        </w:tc>
        <w:tc>
          <w:tcPr>
            <w:tcW w:w="987" w:type="pct"/>
            <w:vAlign w:val="center"/>
          </w:tcPr>
          <w:p w14:paraId="4C3FAB20">
            <w:pPr>
              <w:spacing w:line="360" w:lineRule="exact"/>
              <w:jc w:val="center"/>
              <w:rPr>
                <w:b/>
                <w:sz w:val="28"/>
                <w:szCs w:val="28"/>
              </w:rPr>
            </w:pPr>
            <w:r>
              <w:rPr>
                <w:rFonts w:hint="eastAsia"/>
                <w:b/>
                <w:sz w:val="28"/>
                <w:szCs w:val="28"/>
              </w:rPr>
              <w:t>责任事项</w:t>
            </w:r>
          </w:p>
        </w:tc>
        <w:tc>
          <w:tcPr>
            <w:tcW w:w="604" w:type="pct"/>
            <w:vAlign w:val="center"/>
          </w:tcPr>
          <w:p w14:paraId="24EA5343">
            <w:pPr>
              <w:spacing w:line="360" w:lineRule="exact"/>
              <w:jc w:val="center"/>
              <w:rPr>
                <w:b/>
                <w:sz w:val="28"/>
                <w:szCs w:val="28"/>
              </w:rPr>
            </w:pPr>
            <w:r>
              <w:rPr>
                <w:rFonts w:hint="eastAsia"/>
                <w:b/>
                <w:sz w:val="28"/>
                <w:szCs w:val="28"/>
              </w:rPr>
              <w:t>追责情形</w:t>
            </w:r>
          </w:p>
        </w:tc>
        <w:tc>
          <w:tcPr>
            <w:tcW w:w="652" w:type="pct"/>
            <w:vAlign w:val="center"/>
          </w:tcPr>
          <w:p w14:paraId="5505D028">
            <w:pPr>
              <w:spacing w:line="360" w:lineRule="exact"/>
              <w:jc w:val="center"/>
              <w:rPr>
                <w:b/>
                <w:sz w:val="28"/>
                <w:szCs w:val="28"/>
              </w:rPr>
            </w:pPr>
            <w:r>
              <w:rPr>
                <w:rFonts w:hint="eastAsia"/>
                <w:b/>
                <w:sz w:val="28"/>
                <w:szCs w:val="28"/>
              </w:rPr>
              <w:t>追责依据</w:t>
            </w:r>
          </w:p>
        </w:tc>
        <w:tc>
          <w:tcPr>
            <w:tcW w:w="569" w:type="pct"/>
            <w:vAlign w:val="center"/>
          </w:tcPr>
          <w:p w14:paraId="346C45C8">
            <w:pPr>
              <w:spacing w:line="360" w:lineRule="exact"/>
              <w:jc w:val="center"/>
              <w:rPr>
                <w:b/>
                <w:sz w:val="28"/>
                <w:szCs w:val="28"/>
              </w:rPr>
            </w:pPr>
            <w:r>
              <w:rPr>
                <w:rFonts w:hint="eastAsia"/>
                <w:b/>
                <w:sz w:val="28"/>
                <w:szCs w:val="28"/>
              </w:rPr>
              <w:t>追责形式</w:t>
            </w:r>
          </w:p>
        </w:tc>
        <w:tc>
          <w:tcPr>
            <w:tcW w:w="282" w:type="pct"/>
            <w:vAlign w:val="center"/>
          </w:tcPr>
          <w:p w14:paraId="0F022780">
            <w:pPr>
              <w:spacing w:line="360" w:lineRule="exact"/>
              <w:jc w:val="center"/>
              <w:rPr>
                <w:b/>
                <w:sz w:val="28"/>
                <w:szCs w:val="28"/>
              </w:rPr>
            </w:pPr>
          </w:p>
        </w:tc>
      </w:tr>
      <w:tr w14:paraId="12899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57" w:type="pct"/>
            <w:vAlign w:val="center"/>
          </w:tcPr>
          <w:p w14:paraId="6901C83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546" w:type="pct"/>
            <w:vAlign w:val="center"/>
          </w:tcPr>
          <w:p w14:paraId="0041E0F7">
            <w:pPr>
              <w:spacing w:line="360" w:lineRule="exact"/>
              <w:jc w:val="center"/>
              <w:rPr>
                <w:rFonts w:hint="eastAsia" w:ascii="仿宋_GB2312" w:hAnsi="Times New Roman" w:eastAsia="仿宋_GB2312" w:cs="仿宋_GB2312"/>
                <w:kern w:val="2"/>
                <w:sz w:val="24"/>
                <w:szCs w:val="24"/>
                <w:lang w:val="en-US" w:eastAsia="zh-CN" w:bidi="ar-SA"/>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65</w:t>
            </w:r>
            <w:r>
              <w:rPr>
                <w:rFonts w:hint="eastAsia" w:ascii="仿宋_GB2312" w:eastAsia="仿宋_GB2312" w:cs="仿宋_GB2312"/>
                <w:sz w:val="24"/>
                <w:lang w:eastAsia="zh-CN"/>
              </w:rPr>
              <w:t>00-141127</w:t>
            </w:r>
          </w:p>
        </w:tc>
        <w:tc>
          <w:tcPr>
            <w:tcW w:w="514" w:type="pct"/>
            <w:vAlign w:val="center"/>
          </w:tcPr>
          <w:p w14:paraId="4948D6E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对建设单位未办理工程质量安全监督手续的处罚</w:t>
            </w:r>
          </w:p>
        </w:tc>
        <w:tc>
          <w:tcPr>
            <w:tcW w:w="582" w:type="pct"/>
            <w:vAlign w:val="center"/>
          </w:tcPr>
          <w:p w14:paraId="6D88354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【行政法规】《建设工程质量管理条例》（国务院令[2000]第279号）第五十六条第六项</w:t>
            </w:r>
          </w:p>
          <w:p w14:paraId="67F4DED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【规章】《公路工程质量监督规定》（交通部令[2005] 第 4号）第三十条</w:t>
            </w:r>
          </w:p>
          <w:p w14:paraId="68919CB0">
            <w:pPr>
              <w:spacing w:line="360" w:lineRule="exact"/>
              <w:jc w:val="left"/>
              <w:rPr>
                <w:rFonts w:hint="eastAsia" w:ascii="仿宋_GB2312" w:eastAsia="仿宋_GB2312" w:cs="仿宋_GB2312"/>
                <w:sz w:val="24"/>
                <w:szCs w:val="24"/>
              </w:rPr>
            </w:pPr>
          </w:p>
        </w:tc>
        <w:tc>
          <w:tcPr>
            <w:tcW w:w="987" w:type="pct"/>
            <w:vAlign w:val="center"/>
          </w:tcPr>
          <w:p w14:paraId="65ADD8B8">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14:paraId="1F0EA2EF">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14:paraId="3ECAC5C0">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2A7C0176">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755C9D22">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5D397381">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46363D01">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7658A14B">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36A0BC83">
            <w:pPr>
              <w:spacing w:line="360" w:lineRule="exact"/>
              <w:jc w:val="left"/>
              <w:rPr>
                <w:rFonts w:hint="eastAsia" w:ascii="仿宋_GB2312" w:eastAsia="仿宋_GB2312" w:cs="仿宋_GB2312"/>
                <w:sz w:val="24"/>
                <w:szCs w:val="24"/>
              </w:rPr>
            </w:pPr>
          </w:p>
        </w:tc>
        <w:tc>
          <w:tcPr>
            <w:tcW w:w="604" w:type="pct"/>
            <w:vAlign w:val="center"/>
          </w:tcPr>
          <w:p w14:paraId="5EBB740C">
            <w:pPr>
              <w:spacing w:line="240" w:lineRule="exact"/>
              <w:jc w:val="left"/>
              <w:rPr>
                <w:rFonts w:hint="eastAsia" w:ascii="仿宋_GB2312" w:eastAsia="仿宋_GB2312" w:cs="仿宋_GB2312"/>
                <w:szCs w:val="21"/>
              </w:rPr>
            </w:pPr>
            <w:r>
              <w:rPr>
                <w:rFonts w:hint="eastAsia" w:ascii="仿宋_GB2312" w:eastAsia="仿宋_GB2312" w:cs="仿宋_GB2312"/>
                <w:szCs w:val="21"/>
              </w:rPr>
              <w:t>因不履行或不正确履行行政职责，有下列情形的，行政机关及相关工作人员应承担相应责任：</w:t>
            </w:r>
          </w:p>
          <w:p w14:paraId="4E5AAFCF">
            <w:pPr>
              <w:spacing w:line="240" w:lineRule="exact"/>
              <w:jc w:val="left"/>
              <w:rPr>
                <w:rFonts w:hint="eastAsia" w:ascii="仿宋_GB2312" w:eastAsia="仿宋_GB2312" w:cs="仿宋_GB2312"/>
                <w:szCs w:val="21"/>
              </w:rPr>
            </w:pPr>
            <w:r>
              <w:rPr>
                <w:rFonts w:hint="eastAsia" w:ascii="仿宋_GB2312" w:eastAsia="仿宋_GB2312" w:cs="仿宋_GB2312"/>
                <w:szCs w:val="21"/>
              </w:rPr>
              <w:t>不履行或不正确履行行政权力可能出现不良后果情形的：</w:t>
            </w:r>
          </w:p>
          <w:p w14:paraId="68DA0007">
            <w:pPr>
              <w:spacing w:line="240" w:lineRule="exact"/>
              <w:jc w:val="left"/>
              <w:rPr>
                <w:rFonts w:hint="eastAsia" w:ascii="仿宋_GB2312" w:eastAsia="仿宋_GB2312" w:cs="仿宋_GB2312"/>
                <w:szCs w:val="21"/>
              </w:rPr>
            </w:pPr>
            <w:r>
              <w:rPr>
                <w:rFonts w:hint="eastAsia" w:ascii="仿宋_GB2312" w:eastAsia="仿宋_GB2312" w:cs="仿宋_GB2312"/>
                <w:szCs w:val="21"/>
              </w:rPr>
              <w:t>对造成公路工程质量问题行为未及时制止、处罚的；</w:t>
            </w:r>
          </w:p>
          <w:p w14:paraId="736EB639">
            <w:pPr>
              <w:spacing w:line="240" w:lineRule="exact"/>
              <w:jc w:val="left"/>
              <w:rPr>
                <w:rFonts w:hint="eastAsia" w:ascii="仿宋_GB2312" w:eastAsia="仿宋_GB2312" w:cs="仿宋_GB2312"/>
                <w:szCs w:val="21"/>
              </w:rPr>
            </w:pPr>
            <w:r>
              <w:rPr>
                <w:rFonts w:hint="eastAsia" w:ascii="仿宋_GB2312" w:eastAsia="仿宋_GB2312" w:cs="仿宋_GB2312"/>
                <w:szCs w:val="21"/>
              </w:rPr>
              <w:t>违反规定应当回避而未回避、重大案件未集体讨论、依法举行听证而未举行听证或者应当履行法定告知义务而未履行的未按法定程序实施行政处罚、影响公正行使权力致使当事人合法权益受到侵犯的；</w:t>
            </w:r>
          </w:p>
          <w:p w14:paraId="2FD84506">
            <w:pPr>
              <w:spacing w:line="240" w:lineRule="exact"/>
              <w:jc w:val="left"/>
              <w:rPr>
                <w:rFonts w:hint="eastAsia" w:ascii="仿宋_GB2312" w:eastAsia="仿宋_GB2312" w:cs="仿宋_GB2312"/>
                <w:szCs w:val="21"/>
              </w:rPr>
            </w:pPr>
            <w:r>
              <w:rPr>
                <w:rFonts w:hint="eastAsia" w:ascii="仿宋_GB2312" w:eastAsia="仿宋_GB2312" w:cs="仿宋_GB2312"/>
                <w:szCs w:val="21"/>
              </w:rPr>
              <w:t>行政权力行使不当在社会上造成恶劣影响的。</w:t>
            </w:r>
          </w:p>
          <w:p w14:paraId="7E7377AB">
            <w:pPr>
              <w:spacing w:line="240" w:lineRule="exact"/>
              <w:jc w:val="left"/>
              <w:rPr>
                <w:rFonts w:hint="eastAsia" w:ascii="仿宋_GB2312" w:eastAsia="仿宋_GB2312" w:cs="仿宋_GB2312"/>
                <w:szCs w:val="21"/>
              </w:rPr>
            </w:pPr>
            <w:r>
              <w:rPr>
                <w:rFonts w:hint="eastAsia" w:ascii="仿宋_GB2312" w:eastAsia="仿宋_GB2312" w:cs="仿宋_GB2312"/>
                <w:szCs w:val="21"/>
              </w:rPr>
              <w:t>在行政权力行使过程中有失职、渎职情形的：</w:t>
            </w:r>
          </w:p>
          <w:p w14:paraId="5C258011">
            <w:pPr>
              <w:spacing w:line="240" w:lineRule="exact"/>
              <w:jc w:val="left"/>
              <w:rPr>
                <w:rFonts w:hint="eastAsia" w:ascii="仿宋_GB2312" w:eastAsia="仿宋_GB2312" w:cs="仿宋_GB2312"/>
                <w:szCs w:val="21"/>
              </w:rPr>
            </w:pPr>
            <w:r>
              <w:rPr>
                <w:rFonts w:hint="eastAsia" w:ascii="仿宋_GB2312" w:eastAsia="仿宋_GB2312" w:cs="仿宋_GB2312"/>
                <w:szCs w:val="21"/>
              </w:rPr>
              <w:t>没有法律或者事实依据实施行政处罚的；</w:t>
            </w:r>
          </w:p>
          <w:p w14:paraId="5BF0F628">
            <w:pPr>
              <w:spacing w:line="240" w:lineRule="exact"/>
              <w:jc w:val="left"/>
              <w:rPr>
                <w:rFonts w:hint="eastAsia" w:ascii="仿宋_GB2312" w:eastAsia="仿宋_GB2312" w:cs="仿宋_GB2312"/>
                <w:szCs w:val="21"/>
              </w:rPr>
            </w:pPr>
            <w:r>
              <w:rPr>
                <w:rFonts w:hint="eastAsia" w:ascii="仿宋_GB2312" w:eastAsia="仿宋_GB2312" w:cs="仿宋_GB2312"/>
                <w:szCs w:val="21"/>
              </w:rPr>
              <w:t>未按法定程序实施行政处罚的；</w:t>
            </w:r>
          </w:p>
          <w:p w14:paraId="08C9943C">
            <w:pPr>
              <w:spacing w:line="240" w:lineRule="exact"/>
              <w:jc w:val="left"/>
              <w:rPr>
                <w:rFonts w:hint="eastAsia" w:ascii="仿宋_GB2312" w:eastAsia="仿宋_GB2312" w:cs="仿宋_GB2312"/>
                <w:szCs w:val="21"/>
              </w:rPr>
            </w:pPr>
            <w:r>
              <w:rPr>
                <w:rFonts w:hint="eastAsia" w:ascii="仿宋_GB2312" w:eastAsia="仿宋_GB2312" w:cs="仿宋_GB2312"/>
                <w:szCs w:val="21"/>
              </w:rPr>
              <w:t>指派不具备行政执法资格的人员实施行政处罚的；</w:t>
            </w:r>
          </w:p>
          <w:p w14:paraId="7D96C212">
            <w:pPr>
              <w:spacing w:line="240" w:lineRule="exact"/>
              <w:jc w:val="left"/>
              <w:rPr>
                <w:rFonts w:hint="eastAsia" w:ascii="仿宋_GB2312" w:eastAsia="仿宋_GB2312" w:cs="仿宋_GB2312"/>
                <w:szCs w:val="21"/>
              </w:rPr>
            </w:pPr>
            <w:r>
              <w:rPr>
                <w:rFonts w:hint="eastAsia" w:ascii="仿宋_GB2312" w:eastAsia="仿宋_GB2312" w:cs="仿宋_GB2312"/>
                <w:szCs w:val="21"/>
              </w:rPr>
              <w:t>擅自设立处罚种类或者改变处罚幅度、范围的；</w:t>
            </w:r>
          </w:p>
          <w:p w14:paraId="46BFAFFD">
            <w:pPr>
              <w:spacing w:line="240" w:lineRule="exact"/>
              <w:jc w:val="left"/>
              <w:rPr>
                <w:rFonts w:hint="eastAsia" w:ascii="仿宋_GB2312" w:eastAsia="仿宋_GB2312" w:cs="仿宋_GB2312"/>
                <w:szCs w:val="21"/>
              </w:rPr>
            </w:pPr>
            <w:r>
              <w:rPr>
                <w:rFonts w:hint="eastAsia" w:ascii="仿宋_GB2312" w:eastAsia="仿宋_GB2312" w:cs="仿宋_GB2312"/>
                <w:szCs w:val="21"/>
              </w:rPr>
              <w:t>8、违反“罚缴分离”规定，擅自收取罚款的；</w:t>
            </w:r>
          </w:p>
          <w:p w14:paraId="064038AD">
            <w:pPr>
              <w:spacing w:line="240" w:lineRule="exact"/>
              <w:jc w:val="left"/>
              <w:rPr>
                <w:rFonts w:hint="eastAsia" w:ascii="仿宋_GB2312" w:eastAsia="仿宋_GB2312" w:cs="仿宋_GB2312"/>
                <w:szCs w:val="21"/>
              </w:rPr>
            </w:pPr>
            <w:r>
              <w:rPr>
                <w:rFonts w:hint="eastAsia" w:ascii="仿宋_GB2312" w:eastAsia="仿宋_GB2312" w:cs="仿宋_GB2312"/>
                <w:szCs w:val="21"/>
              </w:rPr>
              <w:t>9、对当事人进行罚款、没收财物等行政处罚不使用法定单据的；</w:t>
            </w:r>
          </w:p>
          <w:p w14:paraId="125CDE7F">
            <w:pPr>
              <w:spacing w:line="240" w:lineRule="exact"/>
              <w:jc w:val="left"/>
              <w:rPr>
                <w:rFonts w:hint="eastAsia" w:ascii="仿宋_GB2312" w:eastAsia="仿宋_GB2312" w:cs="仿宋_GB2312"/>
                <w:szCs w:val="21"/>
              </w:rPr>
            </w:pPr>
            <w:r>
              <w:rPr>
                <w:rFonts w:hint="eastAsia" w:ascii="仿宋_GB2312" w:eastAsia="仿宋_GB2312" w:cs="仿宋_GB2312"/>
                <w:szCs w:val="21"/>
              </w:rPr>
              <w:t>10、依法应当移送司法机关处理而不移送的；</w:t>
            </w:r>
          </w:p>
          <w:p w14:paraId="6FAAC75B">
            <w:pPr>
              <w:spacing w:line="240" w:lineRule="exact"/>
              <w:jc w:val="left"/>
              <w:rPr>
                <w:rFonts w:hint="eastAsia" w:ascii="仿宋_GB2312" w:eastAsia="仿宋_GB2312" w:cs="仿宋_GB2312"/>
                <w:szCs w:val="21"/>
              </w:rPr>
            </w:pPr>
            <w:r>
              <w:rPr>
                <w:rFonts w:hint="eastAsia" w:ascii="仿宋_GB2312" w:eastAsia="仿宋_GB2312" w:cs="仿宋_GB2312"/>
                <w:szCs w:val="21"/>
              </w:rPr>
              <w:t>三、出现腐败行为情形的：</w:t>
            </w:r>
          </w:p>
          <w:p w14:paraId="0C70947A">
            <w:pPr>
              <w:spacing w:line="240" w:lineRule="exact"/>
              <w:jc w:val="left"/>
              <w:rPr>
                <w:rFonts w:hint="eastAsia" w:ascii="仿宋_GB2312" w:eastAsia="仿宋_GB2312" w:cs="仿宋_GB2312"/>
                <w:szCs w:val="21"/>
              </w:rPr>
            </w:pPr>
            <w:r>
              <w:rPr>
                <w:rFonts w:hint="eastAsia" w:ascii="仿宋_GB2312" w:eastAsia="仿宋_GB2312" w:cs="仿宋_GB2312"/>
                <w:szCs w:val="21"/>
              </w:rPr>
              <w:t>11、滥用职权、玩忽职守、徇私舞弊、包庇纵容违法行为的；</w:t>
            </w:r>
          </w:p>
          <w:p w14:paraId="204A81E0">
            <w:pPr>
              <w:spacing w:line="240" w:lineRule="exact"/>
              <w:jc w:val="left"/>
              <w:rPr>
                <w:rFonts w:hint="eastAsia" w:ascii="仿宋_GB2312" w:eastAsia="仿宋_GB2312" w:cs="仿宋_GB2312"/>
                <w:szCs w:val="21"/>
              </w:rPr>
            </w:pPr>
            <w:r>
              <w:rPr>
                <w:rFonts w:hint="eastAsia" w:ascii="仿宋_GB2312" w:eastAsia="仿宋_GB2312" w:cs="仿宋_GB2312"/>
                <w:szCs w:val="21"/>
              </w:rPr>
              <w:t>12、索要、收受当事人钱物的；</w:t>
            </w:r>
          </w:p>
          <w:p w14:paraId="7F662AB9">
            <w:pPr>
              <w:spacing w:line="240" w:lineRule="exact"/>
              <w:jc w:val="left"/>
              <w:rPr>
                <w:rFonts w:hint="eastAsia" w:ascii="仿宋_GB2312" w:eastAsia="仿宋_GB2312" w:cs="仿宋_GB2312"/>
                <w:szCs w:val="21"/>
              </w:rPr>
            </w:pPr>
            <w:r>
              <w:rPr>
                <w:rFonts w:hint="eastAsia" w:ascii="仿宋_GB2312" w:eastAsia="仿宋_GB2312" w:cs="仿宋_GB2312"/>
                <w:szCs w:val="21"/>
              </w:rPr>
              <w:t>四、其他违反法律法规规章文件规定的行为。</w:t>
            </w:r>
          </w:p>
        </w:tc>
        <w:tc>
          <w:tcPr>
            <w:tcW w:w="652" w:type="pct"/>
            <w:vAlign w:val="center"/>
          </w:tcPr>
          <w:p w14:paraId="2F3358F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5FD4384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1113B64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427AA7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731E745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0430BB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CC9F108">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695C8AB8">
            <w:pPr>
              <w:rPr>
                <w:rFonts w:hint="eastAsia" w:ascii="仿宋_GB2312" w:eastAsia="仿宋_GB2312" w:cs="仿宋_GB2312"/>
                <w:kern w:val="0"/>
                <w:sz w:val="24"/>
                <w:szCs w:val="24"/>
              </w:rPr>
            </w:pPr>
          </w:p>
          <w:p w14:paraId="2AA3B1BA">
            <w:pPr>
              <w:spacing w:line="360" w:lineRule="exact"/>
              <w:jc w:val="left"/>
              <w:rPr>
                <w:rFonts w:hint="eastAsia" w:ascii="仿宋_GB2312" w:eastAsia="仿宋_GB2312" w:cs="仿宋_GB2312"/>
                <w:sz w:val="24"/>
                <w:szCs w:val="24"/>
              </w:rPr>
            </w:pPr>
          </w:p>
        </w:tc>
        <w:tc>
          <w:tcPr>
            <w:tcW w:w="569" w:type="pct"/>
            <w:vAlign w:val="center"/>
          </w:tcPr>
          <w:p w14:paraId="400B1EE5">
            <w:pPr>
              <w:rPr>
                <w:rFonts w:hint="eastAsia" w:ascii="仿宋_GB2312" w:eastAsia="仿宋_GB2312"/>
                <w:sz w:val="24"/>
                <w:szCs w:val="24"/>
              </w:rPr>
            </w:pPr>
            <w:r>
              <w:rPr>
                <w:rFonts w:hint="eastAsia" w:ascii="仿宋_GB2312" w:eastAsia="仿宋_GB2312"/>
                <w:sz w:val="24"/>
                <w:szCs w:val="24"/>
              </w:rPr>
              <w:t>（一）行政处理</w:t>
            </w:r>
          </w:p>
          <w:p w14:paraId="4D7BEA5B">
            <w:pPr>
              <w:rPr>
                <w:rFonts w:hint="eastAsia" w:ascii="仿宋_GB2312" w:eastAsia="仿宋_GB2312"/>
                <w:sz w:val="24"/>
                <w:szCs w:val="24"/>
              </w:rPr>
            </w:pPr>
            <w:r>
              <w:rPr>
                <w:rFonts w:hint="eastAsia" w:ascii="仿宋_GB2312" w:eastAsia="仿宋_GB2312"/>
                <w:sz w:val="24"/>
                <w:szCs w:val="24"/>
              </w:rPr>
              <w:t>1、诫勉谈话或者责令书面检讨；</w:t>
            </w:r>
          </w:p>
          <w:p w14:paraId="3523AF54">
            <w:pPr>
              <w:rPr>
                <w:rFonts w:hint="eastAsia" w:ascii="仿宋_GB2312" w:eastAsia="仿宋_GB2312"/>
                <w:sz w:val="24"/>
                <w:szCs w:val="24"/>
              </w:rPr>
            </w:pPr>
            <w:r>
              <w:rPr>
                <w:rFonts w:hint="eastAsia" w:ascii="仿宋_GB2312" w:eastAsia="仿宋_GB2312"/>
                <w:sz w:val="24"/>
                <w:szCs w:val="24"/>
              </w:rPr>
              <w:t>2、通报批评；</w:t>
            </w:r>
          </w:p>
          <w:p w14:paraId="5D280632">
            <w:pPr>
              <w:rPr>
                <w:rFonts w:hint="eastAsia" w:ascii="仿宋_GB2312" w:eastAsia="仿宋_GB2312"/>
                <w:sz w:val="24"/>
                <w:szCs w:val="24"/>
              </w:rPr>
            </w:pPr>
            <w:r>
              <w:rPr>
                <w:rFonts w:hint="eastAsia" w:ascii="仿宋_GB2312" w:eastAsia="仿宋_GB2312"/>
                <w:sz w:val="24"/>
                <w:szCs w:val="24"/>
              </w:rPr>
              <w:t>3、暂扣行政执法证件；</w:t>
            </w:r>
          </w:p>
          <w:p w14:paraId="38E21493">
            <w:pPr>
              <w:rPr>
                <w:rFonts w:hint="eastAsia" w:ascii="仿宋_GB2312" w:eastAsia="仿宋_GB2312"/>
                <w:sz w:val="24"/>
                <w:szCs w:val="24"/>
              </w:rPr>
            </w:pPr>
            <w:r>
              <w:rPr>
                <w:rFonts w:hint="eastAsia" w:ascii="仿宋_GB2312" w:eastAsia="仿宋_GB2312"/>
                <w:sz w:val="24"/>
                <w:szCs w:val="24"/>
              </w:rPr>
              <w:t>4、责令离岗培训；</w:t>
            </w:r>
          </w:p>
          <w:p w14:paraId="41246F11">
            <w:pPr>
              <w:rPr>
                <w:rFonts w:hint="eastAsia" w:ascii="仿宋_GB2312" w:eastAsia="仿宋_GB2312"/>
                <w:sz w:val="24"/>
                <w:szCs w:val="24"/>
              </w:rPr>
            </w:pPr>
            <w:r>
              <w:rPr>
                <w:rFonts w:hint="eastAsia" w:ascii="仿宋_GB2312" w:eastAsia="仿宋_GB2312"/>
                <w:sz w:val="24"/>
                <w:szCs w:val="24"/>
              </w:rPr>
              <w:t>5、调离执法岗位</w:t>
            </w:r>
          </w:p>
          <w:p w14:paraId="7C4E00B1">
            <w:pPr>
              <w:rPr>
                <w:rFonts w:hint="eastAsia" w:ascii="仿宋_GB2312" w:eastAsia="仿宋_GB2312"/>
                <w:sz w:val="24"/>
                <w:szCs w:val="24"/>
              </w:rPr>
            </w:pPr>
            <w:r>
              <w:rPr>
                <w:rFonts w:hint="eastAsia" w:ascii="仿宋_GB2312" w:eastAsia="仿宋_GB2312"/>
                <w:sz w:val="24"/>
                <w:szCs w:val="24"/>
              </w:rPr>
              <w:t>6、取消执法资格；</w:t>
            </w:r>
          </w:p>
          <w:p w14:paraId="7573B18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3A213ED">
            <w:pPr>
              <w:rPr>
                <w:rFonts w:hint="eastAsia" w:ascii="仿宋_GB2312" w:eastAsia="仿宋_GB2312"/>
                <w:sz w:val="24"/>
                <w:szCs w:val="24"/>
              </w:rPr>
            </w:pPr>
            <w:r>
              <w:rPr>
                <w:rFonts w:hint="eastAsia" w:ascii="仿宋_GB2312" w:eastAsia="仿宋_GB2312"/>
                <w:sz w:val="24"/>
                <w:szCs w:val="24"/>
              </w:rPr>
              <w:t>（二）行政处分</w:t>
            </w:r>
          </w:p>
          <w:p w14:paraId="672EAACF">
            <w:pPr>
              <w:rPr>
                <w:rFonts w:hint="eastAsia" w:ascii="仿宋_GB2312" w:eastAsia="仿宋_GB2312"/>
                <w:sz w:val="24"/>
                <w:szCs w:val="24"/>
              </w:rPr>
            </w:pPr>
            <w:r>
              <w:rPr>
                <w:rFonts w:hint="eastAsia" w:ascii="仿宋_GB2312" w:eastAsia="仿宋_GB2312"/>
                <w:sz w:val="24"/>
                <w:szCs w:val="24"/>
              </w:rPr>
              <w:t>（三）党纪处分；</w:t>
            </w:r>
          </w:p>
          <w:p w14:paraId="5241FE96">
            <w:pPr>
              <w:rPr>
                <w:rFonts w:hint="eastAsia" w:ascii="仿宋_GB2312" w:eastAsia="仿宋_GB2312"/>
                <w:sz w:val="24"/>
                <w:szCs w:val="24"/>
              </w:rPr>
            </w:pPr>
            <w:r>
              <w:rPr>
                <w:rFonts w:hint="eastAsia" w:ascii="仿宋_GB2312" w:eastAsia="仿宋_GB2312"/>
                <w:sz w:val="24"/>
                <w:szCs w:val="24"/>
              </w:rPr>
              <w:t>（四）追究刑事责任</w:t>
            </w:r>
          </w:p>
          <w:p w14:paraId="02B63A7C">
            <w:pPr>
              <w:rPr>
                <w:rFonts w:hint="eastAsia" w:ascii="仿宋_GB2312" w:eastAsia="仿宋_GB2312"/>
                <w:sz w:val="24"/>
                <w:szCs w:val="24"/>
              </w:rPr>
            </w:pPr>
            <w:r>
              <w:rPr>
                <w:rFonts w:hint="eastAsia" w:ascii="仿宋_GB2312" w:eastAsia="仿宋_GB2312"/>
                <w:sz w:val="24"/>
                <w:szCs w:val="24"/>
              </w:rPr>
              <w:t>（五）其它追责形式</w:t>
            </w:r>
          </w:p>
          <w:p w14:paraId="34E41C05">
            <w:pPr>
              <w:spacing w:line="360" w:lineRule="exact"/>
              <w:jc w:val="left"/>
              <w:rPr>
                <w:rFonts w:hint="eastAsia" w:ascii="仿宋_GB2312" w:eastAsia="仿宋_GB2312" w:cs="仿宋_GB2312"/>
                <w:sz w:val="24"/>
                <w:szCs w:val="24"/>
              </w:rPr>
            </w:pPr>
          </w:p>
        </w:tc>
        <w:tc>
          <w:tcPr>
            <w:tcW w:w="282" w:type="pct"/>
            <w:vAlign w:val="center"/>
          </w:tcPr>
          <w:p w14:paraId="336C997E">
            <w:pPr>
              <w:spacing w:line="360" w:lineRule="exact"/>
              <w:jc w:val="center"/>
              <w:rPr>
                <w:sz w:val="28"/>
                <w:szCs w:val="28"/>
              </w:rPr>
            </w:pPr>
          </w:p>
        </w:tc>
      </w:tr>
    </w:tbl>
    <w:p w14:paraId="6666B7E0">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4CB4C89C">
      <w:pPr>
        <w:tabs>
          <w:tab w:val="left" w:pos="7314"/>
        </w:tabs>
        <w:jc w:val="left"/>
        <w:rPr>
          <w:b/>
        </w:rPr>
      </w:pPr>
      <w:r>
        <w:rPr>
          <w:rFonts w:hint="eastAsia"/>
        </w:rPr>
        <w:tab/>
      </w:r>
    </w:p>
    <w:p w14:paraId="3677436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0"/>
        <w:gridCol w:w="2496"/>
        <w:gridCol w:w="2067"/>
        <w:gridCol w:w="2250"/>
        <w:gridCol w:w="4740"/>
        <w:gridCol w:w="2612"/>
        <w:gridCol w:w="2821"/>
        <w:gridCol w:w="2616"/>
        <w:gridCol w:w="1053"/>
      </w:tblGrid>
      <w:tr w14:paraId="0408C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1703" w:type="pct"/>
            <w:gridSpan w:val="4"/>
            <w:vAlign w:val="center"/>
          </w:tcPr>
          <w:p w14:paraId="3359979D">
            <w:pPr>
              <w:spacing w:line="360" w:lineRule="exact"/>
              <w:jc w:val="center"/>
              <w:rPr>
                <w:b/>
                <w:sz w:val="30"/>
                <w:szCs w:val="30"/>
              </w:rPr>
            </w:pPr>
            <w:r>
              <w:rPr>
                <w:rFonts w:hint="eastAsia"/>
                <w:b/>
                <w:sz w:val="30"/>
                <w:szCs w:val="30"/>
              </w:rPr>
              <w:t>权力清单</w:t>
            </w:r>
          </w:p>
        </w:tc>
        <w:tc>
          <w:tcPr>
            <w:tcW w:w="3030" w:type="pct"/>
            <w:gridSpan w:val="4"/>
            <w:vAlign w:val="center"/>
          </w:tcPr>
          <w:p w14:paraId="1E940390">
            <w:pPr>
              <w:spacing w:line="360" w:lineRule="exact"/>
              <w:jc w:val="center"/>
              <w:rPr>
                <w:b/>
                <w:sz w:val="30"/>
                <w:szCs w:val="30"/>
              </w:rPr>
            </w:pPr>
            <w:r>
              <w:rPr>
                <w:rFonts w:hint="eastAsia"/>
                <w:b/>
                <w:sz w:val="30"/>
                <w:szCs w:val="30"/>
              </w:rPr>
              <w:t>责任清单</w:t>
            </w:r>
          </w:p>
        </w:tc>
        <w:tc>
          <w:tcPr>
            <w:tcW w:w="265" w:type="pct"/>
            <w:vAlign w:val="center"/>
          </w:tcPr>
          <w:p w14:paraId="18CAFD79">
            <w:pPr>
              <w:spacing w:line="360" w:lineRule="exact"/>
              <w:jc w:val="center"/>
              <w:rPr>
                <w:b/>
                <w:sz w:val="28"/>
                <w:szCs w:val="28"/>
              </w:rPr>
            </w:pPr>
            <w:r>
              <w:rPr>
                <w:rFonts w:hint="eastAsia"/>
                <w:b/>
                <w:sz w:val="28"/>
                <w:szCs w:val="28"/>
              </w:rPr>
              <w:t>备注</w:t>
            </w:r>
          </w:p>
        </w:tc>
      </w:tr>
      <w:tr w14:paraId="433C0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276" w:type="pct"/>
            <w:vAlign w:val="center"/>
          </w:tcPr>
          <w:p w14:paraId="0E934B4E">
            <w:pPr>
              <w:spacing w:line="360" w:lineRule="exact"/>
              <w:jc w:val="center"/>
              <w:rPr>
                <w:b/>
                <w:sz w:val="28"/>
                <w:szCs w:val="28"/>
              </w:rPr>
            </w:pPr>
            <w:r>
              <w:rPr>
                <w:rFonts w:hint="eastAsia"/>
                <w:b/>
                <w:sz w:val="28"/>
                <w:szCs w:val="28"/>
              </w:rPr>
              <w:t>职权类别</w:t>
            </w:r>
          </w:p>
        </w:tc>
        <w:tc>
          <w:tcPr>
            <w:tcW w:w="389" w:type="pct"/>
            <w:vAlign w:val="center"/>
          </w:tcPr>
          <w:p w14:paraId="42FEBA02">
            <w:pPr>
              <w:spacing w:line="360" w:lineRule="exact"/>
              <w:jc w:val="center"/>
              <w:rPr>
                <w:rFonts w:hint="eastAsia"/>
                <w:b/>
                <w:sz w:val="28"/>
                <w:szCs w:val="28"/>
              </w:rPr>
            </w:pPr>
            <w:r>
              <w:rPr>
                <w:rFonts w:hint="eastAsia"/>
                <w:b/>
                <w:sz w:val="28"/>
                <w:szCs w:val="28"/>
              </w:rPr>
              <w:t>职权</w:t>
            </w:r>
          </w:p>
          <w:p w14:paraId="7627143A">
            <w:pPr>
              <w:spacing w:line="360" w:lineRule="exact"/>
              <w:jc w:val="center"/>
              <w:rPr>
                <w:b/>
                <w:sz w:val="28"/>
                <w:szCs w:val="28"/>
              </w:rPr>
            </w:pPr>
            <w:r>
              <w:rPr>
                <w:rFonts w:hint="eastAsia"/>
                <w:b/>
                <w:sz w:val="28"/>
                <w:szCs w:val="28"/>
              </w:rPr>
              <w:t>编码</w:t>
            </w:r>
          </w:p>
        </w:tc>
        <w:tc>
          <w:tcPr>
            <w:tcW w:w="498" w:type="pct"/>
            <w:vAlign w:val="center"/>
          </w:tcPr>
          <w:p w14:paraId="5FC46BF8">
            <w:pPr>
              <w:spacing w:line="360" w:lineRule="exact"/>
              <w:jc w:val="center"/>
              <w:rPr>
                <w:rFonts w:hint="eastAsia"/>
                <w:b/>
                <w:sz w:val="28"/>
                <w:szCs w:val="28"/>
              </w:rPr>
            </w:pPr>
            <w:r>
              <w:rPr>
                <w:rFonts w:hint="eastAsia"/>
                <w:b/>
                <w:sz w:val="28"/>
                <w:szCs w:val="28"/>
              </w:rPr>
              <w:t>职权</w:t>
            </w:r>
          </w:p>
          <w:p w14:paraId="650F5E09">
            <w:pPr>
              <w:spacing w:line="360" w:lineRule="exact"/>
              <w:jc w:val="center"/>
              <w:rPr>
                <w:b/>
                <w:sz w:val="28"/>
                <w:szCs w:val="28"/>
              </w:rPr>
            </w:pPr>
            <w:r>
              <w:rPr>
                <w:rFonts w:hint="eastAsia"/>
                <w:b/>
                <w:sz w:val="28"/>
                <w:szCs w:val="28"/>
              </w:rPr>
              <w:t>名称</w:t>
            </w:r>
          </w:p>
        </w:tc>
        <w:tc>
          <w:tcPr>
            <w:tcW w:w="539" w:type="pct"/>
            <w:vAlign w:val="center"/>
          </w:tcPr>
          <w:p w14:paraId="21B92E63">
            <w:pPr>
              <w:spacing w:line="360" w:lineRule="exact"/>
              <w:jc w:val="center"/>
              <w:rPr>
                <w:rFonts w:hint="eastAsia"/>
                <w:b/>
                <w:sz w:val="28"/>
                <w:szCs w:val="28"/>
              </w:rPr>
            </w:pPr>
            <w:r>
              <w:rPr>
                <w:rFonts w:hint="eastAsia"/>
                <w:b/>
                <w:sz w:val="28"/>
                <w:szCs w:val="28"/>
              </w:rPr>
              <w:t>职权</w:t>
            </w:r>
          </w:p>
          <w:p w14:paraId="699B7750">
            <w:pPr>
              <w:spacing w:line="360" w:lineRule="exact"/>
              <w:jc w:val="center"/>
              <w:rPr>
                <w:b/>
                <w:sz w:val="28"/>
                <w:szCs w:val="28"/>
              </w:rPr>
            </w:pPr>
            <w:r>
              <w:rPr>
                <w:rFonts w:hint="eastAsia"/>
                <w:b/>
                <w:sz w:val="28"/>
                <w:szCs w:val="28"/>
              </w:rPr>
              <w:t>依据</w:t>
            </w:r>
          </w:p>
        </w:tc>
        <w:tc>
          <w:tcPr>
            <w:tcW w:w="1112" w:type="pct"/>
            <w:vAlign w:val="center"/>
          </w:tcPr>
          <w:p w14:paraId="2CB5CF37">
            <w:pPr>
              <w:spacing w:line="360" w:lineRule="exact"/>
              <w:jc w:val="center"/>
              <w:rPr>
                <w:b/>
                <w:sz w:val="28"/>
                <w:szCs w:val="28"/>
              </w:rPr>
            </w:pPr>
            <w:r>
              <w:rPr>
                <w:rFonts w:hint="eastAsia"/>
                <w:b/>
                <w:sz w:val="28"/>
                <w:szCs w:val="28"/>
              </w:rPr>
              <w:t>责任事项</w:t>
            </w:r>
          </w:p>
        </w:tc>
        <w:tc>
          <w:tcPr>
            <w:tcW w:w="623" w:type="pct"/>
            <w:vAlign w:val="center"/>
          </w:tcPr>
          <w:p w14:paraId="7089D1E1">
            <w:pPr>
              <w:spacing w:line="360" w:lineRule="exact"/>
              <w:jc w:val="center"/>
              <w:rPr>
                <w:b/>
                <w:sz w:val="28"/>
                <w:szCs w:val="28"/>
              </w:rPr>
            </w:pPr>
            <w:r>
              <w:rPr>
                <w:rFonts w:hint="eastAsia"/>
                <w:b/>
                <w:sz w:val="28"/>
                <w:szCs w:val="28"/>
              </w:rPr>
              <w:t>追责情形</w:t>
            </w:r>
          </w:p>
        </w:tc>
        <w:tc>
          <w:tcPr>
            <w:tcW w:w="671" w:type="pct"/>
            <w:vAlign w:val="center"/>
          </w:tcPr>
          <w:p w14:paraId="2A3FEE06">
            <w:pPr>
              <w:spacing w:line="360" w:lineRule="exact"/>
              <w:jc w:val="center"/>
              <w:rPr>
                <w:b/>
                <w:sz w:val="28"/>
                <w:szCs w:val="28"/>
              </w:rPr>
            </w:pPr>
            <w:r>
              <w:rPr>
                <w:rFonts w:hint="eastAsia"/>
                <w:b/>
                <w:sz w:val="28"/>
                <w:szCs w:val="28"/>
              </w:rPr>
              <w:t>追责依据</w:t>
            </w:r>
          </w:p>
        </w:tc>
        <w:tc>
          <w:tcPr>
            <w:tcW w:w="623" w:type="pct"/>
            <w:vAlign w:val="center"/>
          </w:tcPr>
          <w:p w14:paraId="7CE4446A">
            <w:pPr>
              <w:spacing w:line="360" w:lineRule="exact"/>
              <w:jc w:val="center"/>
              <w:rPr>
                <w:b/>
                <w:sz w:val="28"/>
                <w:szCs w:val="28"/>
              </w:rPr>
            </w:pPr>
            <w:r>
              <w:rPr>
                <w:rFonts w:hint="eastAsia"/>
                <w:b/>
                <w:sz w:val="28"/>
                <w:szCs w:val="28"/>
              </w:rPr>
              <w:t>追责形式</w:t>
            </w:r>
          </w:p>
        </w:tc>
        <w:tc>
          <w:tcPr>
            <w:tcW w:w="265" w:type="pct"/>
            <w:vAlign w:val="center"/>
          </w:tcPr>
          <w:p w14:paraId="18192180">
            <w:pPr>
              <w:spacing w:line="360" w:lineRule="exact"/>
              <w:jc w:val="center"/>
              <w:rPr>
                <w:b/>
                <w:sz w:val="28"/>
                <w:szCs w:val="28"/>
              </w:rPr>
            </w:pPr>
          </w:p>
        </w:tc>
      </w:tr>
      <w:tr w14:paraId="00379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56" w:hRule="atLeast"/>
          <w:jc w:val="center"/>
        </w:trPr>
        <w:tc>
          <w:tcPr>
            <w:tcW w:w="276" w:type="pct"/>
            <w:vAlign w:val="center"/>
          </w:tcPr>
          <w:p w14:paraId="58F5B2F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3BBAB742">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66</w:t>
            </w:r>
            <w:r>
              <w:rPr>
                <w:rFonts w:hint="eastAsia" w:ascii="仿宋_GB2312" w:eastAsia="仿宋_GB2312" w:cs="仿宋_GB2312"/>
                <w:sz w:val="24"/>
                <w:lang w:eastAsia="zh-CN"/>
              </w:rPr>
              <w:t>00-141127</w:t>
            </w:r>
          </w:p>
        </w:tc>
        <w:tc>
          <w:tcPr>
            <w:tcW w:w="498" w:type="pct"/>
            <w:vAlign w:val="center"/>
          </w:tcPr>
          <w:p w14:paraId="676B27E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对建设单位未经工程质量检测或者质量检测不合格的工程按照合格工程组织交工验收的处罚</w:t>
            </w:r>
          </w:p>
        </w:tc>
        <w:tc>
          <w:tcPr>
            <w:tcW w:w="539" w:type="pct"/>
            <w:vAlign w:val="center"/>
          </w:tcPr>
          <w:p w14:paraId="4482B4F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【行政法规】《建设工程质量管理条例》（国务院令[2000]第279号）第五十六条第六项</w:t>
            </w:r>
          </w:p>
          <w:p w14:paraId="535784D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【规章】《公路工程质量监督规定》（交通部令[2005] 第 4号）第三十条</w:t>
            </w:r>
          </w:p>
        </w:tc>
        <w:tc>
          <w:tcPr>
            <w:tcW w:w="1112" w:type="pct"/>
            <w:vAlign w:val="center"/>
          </w:tcPr>
          <w:p w14:paraId="3EDBB30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1、受理责任：公示依法应当提交的材料，一次性告知补正材料，依法受理或不予受理（不予受理应当告知理由）；                  2、审查责任：对照条件和标准，对书面申请材料进行审核；                   </w:t>
            </w:r>
            <w:r>
              <w:rPr>
                <w:rFonts w:hint="eastAsia" w:ascii="仿宋_GB2312" w:eastAsia="仿宋_GB2312" w:cs="仿宋_GB2312"/>
                <w:sz w:val="24"/>
                <w:szCs w:val="24"/>
              </w:rPr>
              <w:br w:type="textWrapping"/>
            </w:r>
            <w:r>
              <w:rPr>
                <w:rFonts w:hint="eastAsia" w:ascii="仿宋_GB2312" w:eastAsia="仿宋_GB2312" w:cs="仿宋_GB2312"/>
                <w:sz w:val="24"/>
                <w:szCs w:val="24"/>
              </w:rPr>
              <w:t>3、决定责任；对质量鉴定申请项目进行质量鉴定（或委托质量检测机构检测），不符合要求的应当书面通知申请人；</w:t>
            </w:r>
            <w:r>
              <w:rPr>
                <w:rFonts w:hint="eastAsia" w:ascii="仿宋_GB2312" w:eastAsia="仿宋_GB2312" w:cs="仿宋_GB2312"/>
                <w:sz w:val="24"/>
                <w:szCs w:val="24"/>
              </w:rPr>
              <w:br w:type="textWrapping"/>
            </w:r>
            <w:r>
              <w:rPr>
                <w:rFonts w:hint="eastAsia" w:ascii="仿宋_GB2312" w:eastAsia="仿宋_GB2312" w:cs="仿宋_GB2312"/>
                <w:sz w:val="24"/>
                <w:szCs w:val="24"/>
              </w:rPr>
              <w:t>4、送达阶段责任：通过确认的，出具交工质量检测意见或竣工质量鉴定报告并备案。                                    5、事后监管责任：对被检测的单位进行日常监督检查，并根据检查情况作出警告、责令改正或撤销认定书的决定                                      6、其他：法律法规规章规定的应履行的责任</w:t>
            </w:r>
          </w:p>
          <w:p w14:paraId="3B43EC42">
            <w:pPr>
              <w:spacing w:line="360" w:lineRule="exact"/>
              <w:jc w:val="left"/>
              <w:rPr>
                <w:rFonts w:hint="eastAsia" w:ascii="仿宋_GB2312" w:eastAsia="仿宋_GB2312" w:cs="仿宋_GB2312"/>
                <w:sz w:val="24"/>
                <w:szCs w:val="24"/>
              </w:rPr>
            </w:pPr>
          </w:p>
        </w:tc>
        <w:tc>
          <w:tcPr>
            <w:tcW w:w="623" w:type="pct"/>
            <w:vAlign w:val="center"/>
          </w:tcPr>
          <w:p w14:paraId="2D1426FA">
            <w:pPr>
              <w:spacing w:line="220" w:lineRule="exact"/>
              <w:jc w:val="left"/>
              <w:rPr>
                <w:rFonts w:hint="eastAsia" w:ascii="仿宋_GB2312" w:eastAsia="仿宋_GB2312" w:cs="仿宋_GB2312"/>
                <w:szCs w:val="21"/>
              </w:rPr>
            </w:pPr>
            <w:r>
              <w:rPr>
                <w:rFonts w:hint="eastAsia" w:ascii="仿宋_GB2312" w:eastAsia="仿宋_GB2312" w:cs="仿宋_GB2312"/>
                <w:szCs w:val="21"/>
              </w:rPr>
              <w:t>因不履行或不正确履行行政职责，有下列情形的，行政机关及相关工作人员应承担相应责任：</w:t>
            </w:r>
          </w:p>
          <w:p w14:paraId="6306DAB0">
            <w:pPr>
              <w:spacing w:line="220" w:lineRule="exact"/>
              <w:jc w:val="left"/>
              <w:rPr>
                <w:rFonts w:hint="eastAsia" w:ascii="仿宋_GB2312" w:eastAsia="仿宋_GB2312" w:cs="仿宋_GB2312"/>
                <w:szCs w:val="21"/>
              </w:rPr>
            </w:pPr>
            <w:r>
              <w:rPr>
                <w:rFonts w:hint="eastAsia" w:ascii="仿宋_GB2312" w:eastAsia="仿宋_GB2312" w:cs="仿宋_GB2312"/>
                <w:szCs w:val="21"/>
              </w:rPr>
              <w:t>一、不履行或不正确履行行政权力可能出现不良后果情形的：</w:t>
            </w:r>
          </w:p>
          <w:p w14:paraId="68A5193A">
            <w:pPr>
              <w:spacing w:line="220" w:lineRule="exact"/>
              <w:jc w:val="left"/>
              <w:rPr>
                <w:rFonts w:hint="eastAsia" w:ascii="仿宋_GB2312" w:eastAsia="仿宋_GB2312" w:cs="仿宋_GB2312"/>
                <w:szCs w:val="21"/>
              </w:rPr>
            </w:pPr>
            <w:r>
              <w:rPr>
                <w:rFonts w:hint="eastAsia" w:ascii="仿宋_GB2312" w:eastAsia="仿宋_GB2312" w:cs="仿宋_GB2312"/>
                <w:szCs w:val="21"/>
              </w:rPr>
              <w:t>1、 对造成公路工程质量问题行为未及时制止、处罚的；</w:t>
            </w:r>
          </w:p>
          <w:p w14:paraId="0CD37630">
            <w:pPr>
              <w:spacing w:line="220" w:lineRule="exact"/>
              <w:jc w:val="left"/>
              <w:rPr>
                <w:rFonts w:hint="eastAsia" w:ascii="仿宋_GB2312" w:eastAsia="仿宋_GB2312" w:cs="仿宋_GB2312"/>
                <w:szCs w:val="21"/>
              </w:rPr>
            </w:pPr>
            <w:r>
              <w:rPr>
                <w:rFonts w:hint="eastAsia" w:ascii="仿宋_GB2312" w:eastAsia="仿宋_GB2312" w:cs="仿宋_GB2312"/>
                <w:szCs w:val="21"/>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10EFACA9">
            <w:pPr>
              <w:spacing w:line="220" w:lineRule="exact"/>
              <w:jc w:val="left"/>
              <w:rPr>
                <w:rFonts w:hint="eastAsia" w:ascii="仿宋_GB2312" w:eastAsia="仿宋_GB2312" w:cs="仿宋_GB2312"/>
                <w:szCs w:val="21"/>
              </w:rPr>
            </w:pPr>
            <w:r>
              <w:rPr>
                <w:rFonts w:hint="eastAsia" w:ascii="仿宋_GB2312" w:eastAsia="仿宋_GB2312" w:cs="仿宋_GB2312"/>
                <w:szCs w:val="21"/>
              </w:rPr>
              <w:t>3、 行政权力行使不当在社会上造成恶劣影响的。</w:t>
            </w:r>
          </w:p>
          <w:p w14:paraId="019075A5">
            <w:pPr>
              <w:spacing w:line="220" w:lineRule="exact"/>
              <w:jc w:val="left"/>
              <w:rPr>
                <w:rFonts w:hint="eastAsia" w:ascii="仿宋_GB2312" w:eastAsia="仿宋_GB2312" w:cs="仿宋_GB2312"/>
                <w:szCs w:val="21"/>
              </w:rPr>
            </w:pPr>
            <w:r>
              <w:rPr>
                <w:rFonts w:hint="eastAsia" w:ascii="仿宋_GB2312" w:eastAsia="仿宋_GB2312" w:cs="仿宋_GB2312"/>
                <w:szCs w:val="21"/>
              </w:rPr>
              <w:t>二、 在行政权力行使过程中有失职、渎职情形的：</w:t>
            </w:r>
          </w:p>
          <w:p w14:paraId="6038AFF8">
            <w:pPr>
              <w:spacing w:line="220" w:lineRule="exact"/>
              <w:jc w:val="left"/>
              <w:rPr>
                <w:rFonts w:hint="eastAsia" w:ascii="仿宋_GB2312" w:eastAsia="仿宋_GB2312" w:cs="仿宋_GB2312"/>
                <w:szCs w:val="21"/>
              </w:rPr>
            </w:pPr>
            <w:r>
              <w:rPr>
                <w:rFonts w:hint="eastAsia" w:ascii="仿宋_GB2312" w:eastAsia="仿宋_GB2312" w:cs="仿宋_GB2312"/>
                <w:szCs w:val="21"/>
              </w:rPr>
              <w:t>4、 没有法律或者事实依据实施行政处罚的；</w:t>
            </w:r>
          </w:p>
          <w:p w14:paraId="784EB7F7">
            <w:pPr>
              <w:spacing w:line="220" w:lineRule="exact"/>
              <w:jc w:val="left"/>
              <w:rPr>
                <w:rFonts w:hint="eastAsia" w:ascii="仿宋_GB2312" w:eastAsia="仿宋_GB2312" w:cs="仿宋_GB2312"/>
                <w:szCs w:val="21"/>
              </w:rPr>
            </w:pPr>
            <w:r>
              <w:rPr>
                <w:rFonts w:hint="eastAsia" w:ascii="仿宋_GB2312" w:eastAsia="仿宋_GB2312" w:cs="仿宋_GB2312"/>
                <w:szCs w:val="21"/>
              </w:rPr>
              <w:t>5、 未按法定程序实施行政处罚的；</w:t>
            </w:r>
          </w:p>
          <w:p w14:paraId="6B5BEFC1">
            <w:pPr>
              <w:spacing w:line="220" w:lineRule="exact"/>
              <w:jc w:val="left"/>
              <w:rPr>
                <w:rFonts w:hint="eastAsia" w:ascii="仿宋_GB2312" w:eastAsia="仿宋_GB2312" w:cs="仿宋_GB2312"/>
                <w:szCs w:val="21"/>
              </w:rPr>
            </w:pPr>
            <w:r>
              <w:rPr>
                <w:rFonts w:hint="eastAsia" w:ascii="仿宋_GB2312" w:eastAsia="仿宋_GB2312" w:cs="仿宋_GB2312"/>
                <w:szCs w:val="21"/>
              </w:rPr>
              <w:t>6、 指派不具备行政执法资格的人员实施行政处罚的；</w:t>
            </w:r>
          </w:p>
          <w:p w14:paraId="08BC37EC">
            <w:pPr>
              <w:spacing w:line="220" w:lineRule="exact"/>
              <w:jc w:val="left"/>
              <w:rPr>
                <w:rFonts w:hint="eastAsia" w:ascii="仿宋_GB2312" w:eastAsia="仿宋_GB2312" w:cs="仿宋_GB2312"/>
                <w:szCs w:val="21"/>
              </w:rPr>
            </w:pPr>
            <w:r>
              <w:rPr>
                <w:rFonts w:hint="eastAsia" w:ascii="仿宋_GB2312" w:eastAsia="仿宋_GB2312" w:cs="仿宋_GB2312"/>
                <w:szCs w:val="21"/>
              </w:rPr>
              <w:t>7、擅自设立处罚种类或者改变处罚幅度、范围的；</w:t>
            </w:r>
          </w:p>
          <w:p w14:paraId="63B90033">
            <w:pPr>
              <w:spacing w:line="220" w:lineRule="exact"/>
              <w:jc w:val="left"/>
              <w:rPr>
                <w:rFonts w:hint="eastAsia" w:ascii="仿宋_GB2312" w:eastAsia="仿宋_GB2312" w:cs="仿宋_GB2312"/>
                <w:szCs w:val="21"/>
              </w:rPr>
            </w:pPr>
            <w:r>
              <w:rPr>
                <w:rFonts w:hint="eastAsia" w:ascii="仿宋_GB2312" w:eastAsia="仿宋_GB2312" w:cs="仿宋_GB2312"/>
                <w:szCs w:val="21"/>
              </w:rPr>
              <w:t>8、违反“罚缴分离”规定，擅自收取罚款的；</w:t>
            </w:r>
          </w:p>
          <w:p w14:paraId="69C6D820">
            <w:pPr>
              <w:spacing w:line="220" w:lineRule="exact"/>
              <w:jc w:val="left"/>
              <w:rPr>
                <w:rFonts w:hint="eastAsia" w:ascii="仿宋_GB2312" w:eastAsia="仿宋_GB2312" w:cs="仿宋_GB2312"/>
                <w:szCs w:val="21"/>
              </w:rPr>
            </w:pPr>
            <w:r>
              <w:rPr>
                <w:rFonts w:hint="eastAsia" w:ascii="仿宋_GB2312" w:eastAsia="仿宋_GB2312" w:cs="仿宋_GB2312"/>
                <w:szCs w:val="21"/>
              </w:rPr>
              <w:t>9、对当事人进行罚款、没收财物等行政处罚不使用法定单据的；</w:t>
            </w:r>
          </w:p>
          <w:p w14:paraId="7468752E">
            <w:pPr>
              <w:spacing w:line="220" w:lineRule="exact"/>
              <w:jc w:val="left"/>
              <w:rPr>
                <w:rFonts w:hint="eastAsia" w:ascii="仿宋_GB2312" w:eastAsia="仿宋_GB2312" w:cs="仿宋_GB2312"/>
                <w:szCs w:val="21"/>
              </w:rPr>
            </w:pPr>
            <w:r>
              <w:rPr>
                <w:rFonts w:hint="eastAsia" w:ascii="仿宋_GB2312" w:eastAsia="仿宋_GB2312" w:cs="仿宋_GB2312"/>
                <w:szCs w:val="21"/>
              </w:rPr>
              <w:t>10、依法应当移送司法机关处理而不移送的；</w:t>
            </w:r>
          </w:p>
          <w:p w14:paraId="5D4EEBFE">
            <w:pPr>
              <w:spacing w:line="220" w:lineRule="exact"/>
              <w:jc w:val="left"/>
              <w:rPr>
                <w:rFonts w:hint="eastAsia" w:ascii="仿宋_GB2312" w:eastAsia="仿宋_GB2312" w:cs="仿宋_GB2312"/>
                <w:szCs w:val="21"/>
              </w:rPr>
            </w:pPr>
            <w:r>
              <w:rPr>
                <w:rFonts w:hint="eastAsia" w:ascii="仿宋_GB2312" w:eastAsia="仿宋_GB2312" w:cs="仿宋_GB2312"/>
                <w:szCs w:val="21"/>
              </w:rPr>
              <w:t>三、出现腐败行为情形的：</w:t>
            </w:r>
          </w:p>
          <w:p w14:paraId="43BD9A35">
            <w:pPr>
              <w:spacing w:line="220" w:lineRule="exact"/>
              <w:jc w:val="left"/>
              <w:rPr>
                <w:rFonts w:hint="eastAsia" w:ascii="仿宋_GB2312" w:eastAsia="仿宋_GB2312" w:cs="仿宋_GB2312"/>
                <w:szCs w:val="21"/>
              </w:rPr>
            </w:pPr>
            <w:r>
              <w:rPr>
                <w:rFonts w:hint="eastAsia" w:ascii="仿宋_GB2312" w:eastAsia="仿宋_GB2312" w:cs="仿宋_GB2312"/>
                <w:szCs w:val="21"/>
              </w:rPr>
              <w:t>11、滥用职权、玩忽职守、徇私舞弊、包庇纵容违法行为的；</w:t>
            </w:r>
          </w:p>
          <w:p w14:paraId="526D050D">
            <w:pPr>
              <w:spacing w:line="220" w:lineRule="exact"/>
              <w:jc w:val="left"/>
              <w:rPr>
                <w:rFonts w:hint="eastAsia" w:ascii="仿宋_GB2312" w:eastAsia="仿宋_GB2312" w:cs="仿宋_GB2312"/>
                <w:szCs w:val="21"/>
              </w:rPr>
            </w:pPr>
            <w:r>
              <w:rPr>
                <w:rFonts w:hint="eastAsia" w:ascii="仿宋_GB2312" w:eastAsia="仿宋_GB2312" w:cs="仿宋_GB2312"/>
                <w:szCs w:val="21"/>
              </w:rPr>
              <w:t>12、索要、收受当事人钱物的；</w:t>
            </w:r>
          </w:p>
          <w:p w14:paraId="115CAE72">
            <w:pPr>
              <w:spacing w:line="220" w:lineRule="exact"/>
              <w:jc w:val="left"/>
              <w:rPr>
                <w:rFonts w:hint="eastAsia" w:ascii="仿宋_GB2312" w:eastAsia="仿宋_GB2312" w:cs="仿宋_GB2312"/>
                <w:sz w:val="24"/>
                <w:szCs w:val="24"/>
              </w:rPr>
            </w:pPr>
            <w:r>
              <w:rPr>
                <w:rFonts w:hint="eastAsia" w:ascii="仿宋_GB2312" w:eastAsia="仿宋_GB2312" w:cs="仿宋_GB2312"/>
                <w:szCs w:val="21"/>
              </w:rPr>
              <w:t>四、其他违反法律法规规章文件规定的行为。</w:t>
            </w:r>
          </w:p>
        </w:tc>
        <w:tc>
          <w:tcPr>
            <w:tcW w:w="671" w:type="pct"/>
            <w:vAlign w:val="center"/>
          </w:tcPr>
          <w:p w14:paraId="65446B9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7C61293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053DFBC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72A572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691E6BD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26FF78A">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3D34FA19">
            <w:pPr>
              <w:rPr>
                <w:rFonts w:hint="eastAsia" w:ascii="仿宋_GB2312" w:eastAsia="仿宋_GB2312" w:cs="仿宋_GB2312"/>
                <w:kern w:val="0"/>
                <w:sz w:val="24"/>
                <w:szCs w:val="24"/>
              </w:rPr>
            </w:pPr>
          </w:p>
          <w:p w14:paraId="2AD5D4B6">
            <w:pPr>
              <w:spacing w:line="360" w:lineRule="exact"/>
              <w:jc w:val="left"/>
              <w:rPr>
                <w:rFonts w:hint="eastAsia" w:ascii="仿宋_GB2312" w:eastAsia="仿宋_GB2312" w:cs="仿宋_GB2312"/>
                <w:sz w:val="24"/>
                <w:szCs w:val="24"/>
              </w:rPr>
            </w:pPr>
          </w:p>
          <w:p w14:paraId="38241166">
            <w:pPr>
              <w:spacing w:line="360" w:lineRule="exact"/>
              <w:jc w:val="left"/>
              <w:rPr>
                <w:rFonts w:hint="eastAsia" w:ascii="仿宋_GB2312" w:eastAsia="仿宋_GB2312" w:cs="仿宋_GB2312"/>
                <w:sz w:val="24"/>
                <w:szCs w:val="24"/>
              </w:rPr>
            </w:pPr>
          </w:p>
        </w:tc>
        <w:tc>
          <w:tcPr>
            <w:tcW w:w="623" w:type="pct"/>
            <w:vAlign w:val="center"/>
          </w:tcPr>
          <w:p w14:paraId="1364B776">
            <w:pPr>
              <w:rPr>
                <w:rFonts w:hint="eastAsia" w:ascii="仿宋_GB2312" w:eastAsia="仿宋_GB2312"/>
                <w:sz w:val="24"/>
                <w:szCs w:val="24"/>
              </w:rPr>
            </w:pPr>
            <w:r>
              <w:rPr>
                <w:rFonts w:hint="eastAsia" w:ascii="仿宋_GB2312" w:eastAsia="仿宋_GB2312"/>
                <w:sz w:val="24"/>
                <w:szCs w:val="24"/>
              </w:rPr>
              <w:t>（一）行政处理</w:t>
            </w:r>
          </w:p>
          <w:p w14:paraId="1CFFC92C">
            <w:pPr>
              <w:rPr>
                <w:rFonts w:hint="eastAsia" w:ascii="仿宋_GB2312" w:eastAsia="仿宋_GB2312"/>
                <w:sz w:val="24"/>
                <w:szCs w:val="24"/>
              </w:rPr>
            </w:pPr>
            <w:r>
              <w:rPr>
                <w:rFonts w:hint="eastAsia" w:ascii="仿宋_GB2312" w:eastAsia="仿宋_GB2312"/>
                <w:sz w:val="24"/>
                <w:szCs w:val="24"/>
              </w:rPr>
              <w:t>1、诫勉谈话或者责令书面检讨；</w:t>
            </w:r>
          </w:p>
          <w:p w14:paraId="223FB0E7">
            <w:pPr>
              <w:rPr>
                <w:rFonts w:hint="eastAsia" w:ascii="仿宋_GB2312" w:eastAsia="仿宋_GB2312"/>
                <w:sz w:val="24"/>
                <w:szCs w:val="24"/>
              </w:rPr>
            </w:pPr>
            <w:r>
              <w:rPr>
                <w:rFonts w:hint="eastAsia" w:ascii="仿宋_GB2312" w:eastAsia="仿宋_GB2312"/>
                <w:sz w:val="24"/>
                <w:szCs w:val="24"/>
              </w:rPr>
              <w:t>2、通报批评；</w:t>
            </w:r>
          </w:p>
          <w:p w14:paraId="2023BD4A">
            <w:pPr>
              <w:rPr>
                <w:rFonts w:hint="eastAsia" w:ascii="仿宋_GB2312" w:eastAsia="仿宋_GB2312"/>
                <w:sz w:val="24"/>
                <w:szCs w:val="24"/>
              </w:rPr>
            </w:pPr>
            <w:r>
              <w:rPr>
                <w:rFonts w:hint="eastAsia" w:ascii="仿宋_GB2312" w:eastAsia="仿宋_GB2312"/>
                <w:sz w:val="24"/>
                <w:szCs w:val="24"/>
              </w:rPr>
              <w:t>3、暂扣行政执法证件；</w:t>
            </w:r>
          </w:p>
          <w:p w14:paraId="0307BEA8">
            <w:pPr>
              <w:rPr>
                <w:rFonts w:hint="eastAsia" w:ascii="仿宋_GB2312" w:eastAsia="仿宋_GB2312"/>
                <w:sz w:val="24"/>
                <w:szCs w:val="24"/>
              </w:rPr>
            </w:pPr>
            <w:r>
              <w:rPr>
                <w:rFonts w:hint="eastAsia" w:ascii="仿宋_GB2312" w:eastAsia="仿宋_GB2312"/>
                <w:sz w:val="24"/>
                <w:szCs w:val="24"/>
              </w:rPr>
              <w:t>4、责令离岗培训；</w:t>
            </w:r>
          </w:p>
          <w:p w14:paraId="22341F1E">
            <w:pPr>
              <w:rPr>
                <w:rFonts w:hint="eastAsia" w:ascii="仿宋_GB2312" w:eastAsia="仿宋_GB2312"/>
                <w:sz w:val="24"/>
                <w:szCs w:val="24"/>
              </w:rPr>
            </w:pPr>
            <w:r>
              <w:rPr>
                <w:rFonts w:hint="eastAsia" w:ascii="仿宋_GB2312" w:eastAsia="仿宋_GB2312"/>
                <w:sz w:val="24"/>
                <w:szCs w:val="24"/>
              </w:rPr>
              <w:t>5、调离执法岗位</w:t>
            </w:r>
          </w:p>
          <w:p w14:paraId="1641EBF8">
            <w:pPr>
              <w:rPr>
                <w:rFonts w:hint="eastAsia" w:ascii="仿宋_GB2312" w:eastAsia="仿宋_GB2312"/>
                <w:sz w:val="24"/>
                <w:szCs w:val="24"/>
              </w:rPr>
            </w:pPr>
            <w:r>
              <w:rPr>
                <w:rFonts w:hint="eastAsia" w:ascii="仿宋_GB2312" w:eastAsia="仿宋_GB2312"/>
                <w:sz w:val="24"/>
                <w:szCs w:val="24"/>
              </w:rPr>
              <w:t>6、取消执法资格；</w:t>
            </w:r>
          </w:p>
          <w:p w14:paraId="6474243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4CA1E77">
            <w:pPr>
              <w:rPr>
                <w:rFonts w:hint="eastAsia" w:ascii="仿宋_GB2312" w:eastAsia="仿宋_GB2312"/>
                <w:sz w:val="24"/>
                <w:szCs w:val="24"/>
              </w:rPr>
            </w:pPr>
            <w:r>
              <w:rPr>
                <w:rFonts w:hint="eastAsia" w:ascii="仿宋_GB2312" w:eastAsia="仿宋_GB2312"/>
                <w:sz w:val="24"/>
                <w:szCs w:val="24"/>
              </w:rPr>
              <w:t>（二）行政处分</w:t>
            </w:r>
          </w:p>
          <w:p w14:paraId="3F44AD54">
            <w:pPr>
              <w:rPr>
                <w:rFonts w:hint="eastAsia" w:ascii="仿宋_GB2312" w:eastAsia="仿宋_GB2312"/>
                <w:sz w:val="24"/>
                <w:szCs w:val="24"/>
              </w:rPr>
            </w:pPr>
            <w:r>
              <w:rPr>
                <w:rFonts w:hint="eastAsia" w:ascii="仿宋_GB2312" w:eastAsia="仿宋_GB2312"/>
                <w:sz w:val="24"/>
                <w:szCs w:val="24"/>
              </w:rPr>
              <w:t>（三）党纪处分；</w:t>
            </w:r>
          </w:p>
          <w:p w14:paraId="677936F9">
            <w:pPr>
              <w:rPr>
                <w:rFonts w:hint="eastAsia" w:ascii="仿宋_GB2312" w:eastAsia="仿宋_GB2312"/>
                <w:sz w:val="24"/>
                <w:szCs w:val="24"/>
              </w:rPr>
            </w:pPr>
            <w:r>
              <w:rPr>
                <w:rFonts w:hint="eastAsia" w:ascii="仿宋_GB2312" w:eastAsia="仿宋_GB2312"/>
                <w:sz w:val="24"/>
                <w:szCs w:val="24"/>
              </w:rPr>
              <w:t>（四）追究刑事责任</w:t>
            </w:r>
          </w:p>
          <w:p w14:paraId="506A65ED">
            <w:pPr>
              <w:rPr>
                <w:rFonts w:hint="eastAsia" w:ascii="仿宋_GB2312" w:eastAsia="仿宋_GB2312"/>
                <w:sz w:val="24"/>
                <w:szCs w:val="24"/>
              </w:rPr>
            </w:pPr>
            <w:r>
              <w:rPr>
                <w:rFonts w:hint="eastAsia" w:ascii="仿宋_GB2312" w:eastAsia="仿宋_GB2312"/>
                <w:sz w:val="24"/>
                <w:szCs w:val="24"/>
              </w:rPr>
              <w:t>（五）其它追责形式</w:t>
            </w:r>
          </w:p>
          <w:p w14:paraId="5DE3D9D6">
            <w:pPr>
              <w:spacing w:line="360" w:lineRule="exact"/>
              <w:jc w:val="left"/>
              <w:rPr>
                <w:rFonts w:hint="eastAsia" w:ascii="仿宋_GB2312" w:eastAsia="仿宋_GB2312" w:cs="仿宋_GB2312"/>
                <w:sz w:val="24"/>
                <w:szCs w:val="24"/>
              </w:rPr>
            </w:pPr>
          </w:p>
        </w:tc>
        <w:tc>
          <w:tcPr>
            <w:tcW w:w="265" w:type="pct"/>
            <w:vAlign w:val="center"/>
          </w:tcPr>
          <w:p w14:paraId="70870DE8">
            <w:pPr>
              <w:spacing w:line="360" w:lineRule="exact"/>
              <w:jc w:val="center"/>
              <w:rPr>
                <w:sz w:val="28"/>
                <w:szCs w:val="28"/>
              </w:rPr>
            </w:pPr>
          </w:p>
        </w:tc>
      </w:tr>
    </w:tbl>
    <w:p w14:paraId="5A54DB81">
      <w:pPr>
        <w:rPr>
          <w:b/>
        </w:rPr>
      </w:pPr>
    </w:p>
    <w:p w14:paraId="56352ACF">
      <w:pPr>
        <w:rPr>
          <w:b/>
        </w:rPr>
        <w:sectPr>
          <w:pgSz w:w="23811" w:h="16838" w:orient="landscape"/>
          <w:pgMar w:top="1797" w:right="1134" w:bottom="1134" w:left="1134" w:header="851" w:footer="992" w:gutter="0"/>
          <w:cols w:space="720" w:num="1"/>
          <w:docGrid w:type="lines" w:linePitch="320" w:charSpace="0"/>
        </w:sectPr>
      </w:pPr>
    </w:p>
    <w:p w14:paraId="7B36864E">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2496"/>
        <w:gridCol w:w="2237"/>
        <w:gridCol w:w="2573"/>
        <w:gridCol w:w="4244"/>
        <w:gridCol w:w="2612"/>
        <w:gridCol w:w="2816"/>
        <w:gridCol w:w="2622"/>
        <w:gridCol w:w="1054"/>
      </w:tblGrid>
      <w:tr w14:paraId="2B0BE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817" w:type="pct"/>
            <w:gridSpan w:val="4"/>
            <w:vAlign w:val="center"/>
          </w:tcPr>
          <w:p w14:paraId="7AA4EF04">
            <w:pPr>
              <w:spacing w:line="360" w:lineRule="exact"/>
              <w:jc w:val="center"/>
              <w:rPr>
                <w:b/>
                <w:sz w:val="30"/>
                <w:szCs w:val="30"/>
              </w:rPr>
            </w:pPr>
            <w:r>
              <w:rPr>
                <w:rFonts w:hint="eastAsia"/>
                <w:b/>
                <w:sz w:val="30"/>
                <w:szCs w:val="30"/>
              </w:rPr>
              <w:t>权力清单</w:t>
            </w:r>
          </w:p>
        </w:tc>
        <w:tc>
          <w:tcPr>
            <w:tcW w:w="2916" w:type="pct"/>
            <w:gridSpan w:val="4"/>
            <w:vAlign w:val="center"/>
          </w:tcPr>
          <w:p w14:paraId="7440AE35">
            <w:pPr>
              <w:spacing w:line="360" w:lineRule="exact"/>
              <w:jc w:val="center"/>
              <w:rPr>
                <w:b/>
                <w:sz w:val="30"/>
                <w:szCs w:val="30"/>
              </w:rPr>
            </w:pPr>
            <w:r>
              <w:rPr>
                <w:rFonts w:hint="eastAsia"/>
                <w:b/>
                <w:sz w:val="30"/>
                <w:szCs w:val="30"/>
              </w:rPr>
              <w:t>责任清单</w:t>
            </w:r>
          </w:p>
        </w:tc>
        <w:tc>
          <w:tcPr>
            <w:tcW w:w="265" w:type="pct"/>
            <w:vAlign w:val="center"/>
          </w:tcPr>
          <w:p w14:paraId="3C7F485F">
            <w:pPr>
              <w:spacing w:line="360" w:lineRule="exact"/>
              <w:jc w:val="center"/>
              <w:rPr>
                <w:b/>
                <w:sz w:val="28"/>
                <w:szCs w:val="28"/>
              </w:rPr>
            </w:pPr>
            <w:r>
              <w:rPr>
                <w:rFonts w:hint="eastAsia"/>
                <w:b/>
                <w:sz w:val="28"/>
                <w:szCs w:val="28"/>
              </w:rPr>
              <w:t>备注</w:t>
            </w:r>
          </w:p>
        </w:tc>
      </w:tr>
      <w:tr w14:paraId="185F6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E197A8C">
            <w:pPr>
              <w:spacing w:line="360" w:lineRule="exact"/>
              <w:jc w:val="center"/>
              <w:rPr>
                <w:b/>
                <w:sz w:val="28"/>
                <w:szCs w:val="28"/>
              </w:rPr>
            </w:pPr>
            <w:r>
              <w:rPr>
                <w:rFonts w:hint="eastAsia"/>
                <w:b/>
                <w:sz w:val="28"/>
                <w:szCs w:val="28"/>
              </w:rPr>
              <w:t>职权类别</w:t>
            </w:r>
          </w:p>
        </w:tc>
        <w:tc>
          <w:tcPr>
            <w:tcW w:w="390" w:type="pct"/>
            <w:vAlign w:val="center"/>
          </w:tcPr>
          <w:p w14:paraId="2A183A64">
            <w:pPr>
              <w:spacing w:line="360" w:lineRule="exact"/>
              <w:jc w:val="center"/>
              <w:rPr>
                <w:rFonts w:hint="eastAsia"/>
                <w:b/>
                <w:sz w:val="28"/>
                <w:szCs w:val="28"/>
              </w:rPr>
            </w:pPr>
            <w:r>
              <w:rPr>
                <w:rFonts w:hint="eastAsia"/>
                <w:b/>
                <w:sz w:val="28"/>
                <w:szCs w:val="28"/>
              </w:rPr>
              <w:t>职权</w:t>
            </w:r>
          </w:p>
          <w:p w14:paraId="4341E68B">
            <w:pPr>
              <w:spacing w:line="360" w:lineRule="exact"/>
              <w:jc w:val="center"/>
              <w:rPr>
                <w:b/>
                <w:sz w:val="28"/>
                <w:szCs w:val="28"/>
              </w:rPr>
            </w:pPr>
            <w:r>
              <w:rPr>
                <w:rFonts w:hint="eastAsia"/>
                <w:b/>
                <w:sz w:val="28"/>
                <w:szCs w:val="28"/>
              </w:rPr>
              <w:t>编码</w:t>
            </w:r>
          </w:p>
        </w:tc>
        <w:tc>
          <w:tcPr>
            <w:tcW w:w="537" w:type="pct"/>
            <w:vAlign w:val="center"/>
          </w:tcPr>
          <w:p w14:paraId="7946BF42">
            <w:pPr>
              <w:spacing w:line="360" w:lineRule="exact"/>
              <w:jc w:val="center"/>
              <w:rPr>
                <w:rFonts w:hint="eastAsia"/>
                <w:b/>
                <w:sz w:val="28"/>
                <w:szCs w:val="28"/>
              </w:rPr>
            </w:pPr>
            <w:r>
              <w:rPr>
                <w:rFonts w:hint="eastAsia"/>
                <w:b/>
                <w:sz w:val="28"/>
                <w:szCs w:val="28"/>
              </w:rPr>
              <w:t>职权</w:t>
            </w:r>
          </w:p>
          <w:p w14:paraId="326B83BA">
            <w:pPr>
              <w:spacing w:line="360" w:lineRule="exact"/>
              <w:jc w:val="center"/>
              <w:rPr>
                <w:b/>
                <w:sz w:val="28"/>
                <w:szCs w:val="28"/>
              </w:rPr>
            </w:pPr>
            <w:r>
              <w:rPr>
                <w:rFonts w:hint="eastAsia"/>
                <w:b/>
                <w:sz w:val="28"/>
                <w:szCs w:val="28"/>
              </w:rPr>
              <w:t>名称</w:t>
            </w:r>
          </w:p>
        </w:tc>
        <w:tc>
          <w:tcPr>
            <w:tcW w:w="614" w:type="pct"/>
            <w:vAlign w:val="center"/>
          </w:tcPr>
          <w:p w14:paraId="471D2027">
            <w:pPr>
              <w:spacing w:line="360" w:lineRule="exact"/>
              <w:jc w:val="center"/>
              <w:rPr>
                <w:rFonts w:hint="eastAsia"/>
                <w:b/>
                <w:sz w:val="28"/>
                <w:szCs w:val="28"/>
              </w:rPr>
            </w:pPr>
            <w:r>
              <w:rPr>
                <w:rFonts w:hint="eastAsia"/>
                <w:b/>
                <w:sz w:val="28"/>
                <w:szCs w:val="28"/>
              </w:rPr>
              <w:t>职权</w:t>
            </w:r>
          </w:p>
          <w:p w14:paraId="10D4B5F2">
            <w:pPr>
              <w:spacing w:line="360" w:lineRule="exact"/>
              <w:jc w:val="center"/>
              <w:rPr>
                <w:b/>
                <w:sz w:val="28"/>
                <w:szCs w:val="28"/>
              </w:rPr>
            </w:pPr>
            <w:r>
              <w:rPr>
                <w:rFonts w:hint="eastAsia"/>
                <w:b/>
                <w:sz w:val="28"/>
                <w:szCs w:val="28"/>
              </w:rPr>
              <w:t>依据</w:t>
            </w:r>
          </w:p>
        </w:tc>
        <w:tc>
          <w:tcPr>
            <w:tcW w:w="998" w:type="pct"/>
            <w:vAlign w:val="center"/>
          </w:tcPr>
          <w:p w14:paraId="44606401">
            <w:pPr>
              <w:spacing w:line="360" w:lineRule="exact"/>
              <w:jc w:val="center"/>
              <w:rPr>
                <w:b/>
                <w:sz w:val="28"/>
                <w:szCs w:val="28"/>
              </w:rPr>
            </w:pPr>
            <w:r>
              <w:rPr>
                <w:rFonts w:hint="eastAsia"/>
                <w:b/>
                <w:sz w:val="28"/>
                <w:szCs w:val="28"/>
              </w:rPr>
              <w:t>责任事项</w:t>
            </w:r>
          </w:p>
        </w:tc>
        <w:tc>
          <w:tcPr>
            <w:tcW w:w="623" w:type="pct"/>
            <w:vAlign w:val="center"/>
          </w:tcPr>
          <w:p w14:paraId="416632D2">
            <w:pPr>
              <w:spacing w:line="360" w:lineRule="exact"/>
              <w:jc w:val="center"/>
              <w:rPr>
                <w:b/>
                <w:sz w:val="28"/>
                <w:szCs w:val="28"/>
              </w:rPr>
            </w:pPr>
            <w:r>
              <w:rPr>
                <w:rFonts w:hint="eastAsia"/>
                <w:b/>
                <w:sz w:val="28"/>
                <w:szCs w:val="28"/>
              </w:rPr>
              <w:t>追责情形</w:t>
            </w:r>
          </w:p>
        </w:tc>
        <w:tc>
          <w:tcPr>
            <w:tcW w:w="670" w:type="pct"/>
            <w:vAlign w:val="center"/>
          </w:tcPr>
          <w:p w14:paraId="05CB370B">
            <w:pPr>
              <w:spacing w:line="360" w:lineRule="exact"/>
              <w:jc w:val="center"/>
              <w:rPr>
                <w:b/>
                <w:sz w:val="28"/>
                <w:szCs w:val="28"/>
              </w:rPr>
            </w:pPr>
            <w:r>
              <w:rPr>
                <w:rFonts w:hint="eastAsia"/>
                <w:b/>
                <w:sz w:val="28"/>
                <w:szCs w:val="28"/>
              </w:rPr>
              <w:t>追责依据</w:t>
            </w:r>
          </w:p>
        </w:tc>
        <w:tc>
          <w:tcPr>
            <w:tcW w:w="623" w:type="pct"/>
            <w:vAlign w:val="center"/>
          </w:tcPr>
          <w:p w14:paraId="4FADEEE3">
            <w:pPr>
              <w:spacing w:line="360" w:lineRule="exact"/>
              <w:jc w:val="center"/>
              <w:rPr>
                <w:b/>
                <w:sz w:val="28"/>
                <w:szCs w:val="28"/>
              </w:rPr>
            </w:pPr>
            <w:r>
              <w:rPr>
                <w:rFonts w:hint="eastAsia"/>
                <w:b/>
                <w:sz w:val="28"/>
                <w:szCs w:val="28"/>
              </w:rPr>
              <w:t>追责形式</w:t>
            </w:r>
          </w:p>
        </w:tc>
        <w:tc>
          <w:tcPr>
            <w:tcW w:w="265" w:type="pct"/>
            <w:vAlign w:val="center"/>
          </w:tcPr>
          <w:p w14:paraId="53661AEE">
            <w:pPr>
              <w:spacing w:line="360" w:lineRule="exact"/>
              <w:jc w:val="center"/>
              <w:rPr>
                <w:b/>
                <w:sz w:val="28"/>
                <w:szCs w:val="28"/>
              </w:rPr>
            </w:pPr>
          </w:p>
        </w:tc>
      </w:tr>
      <w:tr w14:paraId="32530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A2764A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77B840CC">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67</w:t>
            </w:r>
            <w:r>
              <w:rPr>
                <w:rFonts w:hint="eastAsia" w:ascii="仿宋_GB2312" w:eastAsia="仿宋_GB2312" w:cs="仿宋_GB2312"/>
                <w:sz w:val="24"/>
                <w:lang w:eastAsia="zh-CN"/>
              </w:rPr>
              <w:t>00-141127</w:t>
            </w:r>
          </w:p>
        </w:tc>
        <w:tc>
          <w:tcPr>
            <w:tcW w:w="537" w:type="pct"/>
            <w:vAlign w:val="center"/>
          </w:tcPr>
          <w:p w14:paraId="69597B9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对施工单位在施工中偷工减料，使用不合格材料、构配件、设备，不按图纸或技术标准施工等违法行为的处罚</w:t>
            </w:r>
          </w:p>
        </w:tc>
        <w:tc>
          <w:tcPr>
            <w:tcW w:w="614" w:type="pct"/>
            <w:vAlign w:val="center"/>
          </w:tcPr>
          <w:p w14:paraId="6A4F55A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【行政法规】《建设工程质量管理条例》（国务院令[2000]第279号）第六十四条</w:t>
            </w:r>
          </w:p>
        </w:tc>
        <w:tc>
          <w:tcPr>
            <w:tcW w:w="998" w:type="pct"/>
            <w:vAlign w:val="center"/>
          </w:tcPr>
          <w:p w14:paraId="6EFCF56A">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14:paraId="7ED951CE">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14:paraId="6EA8394C">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68D812B6">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4D700D3C">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7F7B6E9">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05DAC93D">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404B1AAB">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14:paraId="79AC80F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44A2199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0240D00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697BF32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401445B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120BBAF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3EBCE2F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65AAF85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3005D75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              【行政法规】《建设工程质量管理条例》第七十六条;</w:t>
            </w:r>
          </w:p>
          <w:p w14:paraId="08F1D13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7BD6C60">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647B123E">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3D48E8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077B31D">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1999FEF0">
            <w:pPr>
              <w:rPr>
                <w:rFonts w:hint="eastAsia" w:ascii="仿宋_GB2312" w:eastAsia="仿宋_GB2312" w:cs="仿宋_GB2312"/>
                <w:kern w:val="0"/>
                <w:sz w:val="24"/>
                <w:szCs w:val="24"/>
              </w:rPr>
            </w:pPr>
          </w:p>
          <w:p w14:paraId="7F9875DE">
            <w:pPr>
              <w:spacing w:line="360" w:lineRule="exact"/>
              <w:jc w:val="left"/>
              <w:rPr>
                <w:rFonts w:hint="eastAsia" w:ascii="仿宋_GB2312" w:eastAsia="仿宋_GB2312" w:cs="仿宋_GB2312"/>
                <w:sz w:val="24"/>
                <w:szCs w:val="24"/>
              </w:rPr>
            </w:pPr>
          </w:p>
          <w:p w14:paraId="6F56B7FA">
            <w:pPr>
              <w:spacing w:line="360" w:lineRule="exact"/>
              <w:jc w:val="left"/>
              <w:rPr>
                <w:rFonts w:hint="eastAsia" w:ascii="仿宋_GB2312" w:eastAsia="仿宋_GB2312" w:cs="仿宋_GB2312"/>
                <w:sz w:val="24"/>
                <w:szCs w:val="24"/>
              </w:rPr>
            </w:pPr>
          </w:p>
        </w:tc>
        <w:tc>
          <w:tcPr>
            <w:tcW w:w="623" w:type="pct"/>
            <w:vAlign w:val="center"/>
          </w:tcPr>
          <w:p w14:paraId="7900B2F7">
            <w:pPr>
              <w:rPr>
                <w:rFonts w:hint="eastAsia" w:ascii="仿宋_GB2312" w:eastAsia="仿宋_GB2312"/>
                <w:sz w:val="24"/>
                <w:szCs w:val="24"/>
              </w:rPr>
            </w:pPr>
            <w:r>
              <w:rPr>
                <w:rFonts w:hint="eastAsia" w:ascii="仿宋_GB2312" w:eastAsia="仿宋_GB2312"/>
                <w:sz w:val="24"/>
                <w:szCs w:val="24"/>
              </w:rPr>
              <w:t>（一）行政处理</w:t>
            </w:r>
          </w:p>
          <w:p w14:paraId="6755C4B9">
            <w:pPr>
              <w:rPr>
                <w:rFonts w:hint="eastAsia" w:ascii="仿宋_GB2312" w:eastAsia="仿宋_GB2312"/>
                <w:sz w:val="24"/>
                <w:szCs w:val="24"/>
              </w:rPr>
            </w:pPr>
            <w:r>
              <w:rPr>
                <w:rFonts w:hint="eastAsia" w:ascii="仿宋_GB2312" w:eastAsia="仿宋_GB2312"/>
                <w:sz w:val="24"/>
                <w:szCs w:val="24"/>
              </w:rPr>
              <w:t>1、诫勉谈话或者责令书面检讨；</w:t>
            </w:r>
          </w:p>
          <w:p w14:paraId="3263D2A2">
            <w:pPr>
              <w:rPr>
                <w:rFonts w:hint="eastAsia" w:ascii="仿宋_GB2312" w:eastAsia="仿宋_GB2312"/>
                <w:sz w:val="24"/>
                <w:szCs w:val="24"/>
              </w:rPr>
            </w:pPr>
            <w:r>
              <w:rPr>
                <w:rFonts w:hint="eastAsia" w:ascii="仿宋_GB2312" w:eastAsia="仿宋_GB2312"/>
                <w:sz w:val="24"/>
                <w:szCs w:val="24"/>
              </w:rPr>
              <w:t>2、通报批评；</w:t>
            </w:r>
          </w:p>
          <w:p w14:paraId="5CBC572A">
            <w:pPr>
              <w:rPr>
                <w:rFonts w:hint="eastAsia" w:ascii="仿宋_GB2312" w:eastAsia="仿宋_GB2312"/>
                <w:sz w:val="24"/>
                <w:szCs w:val="24"/>
              </w:rPr>
            </w:pPr>
            <w:r>
              <w:rPr>
                <w:rFonts w:hint="eastAsia" w:ascii="仿宋_GB2312" w:eastAsia="仿宋_GB2312"/>
                <w:sz w:val="24"/>
                <w:szCs w:val="24"/>
              </w:rPr>
              <w:t>3、暂扣行政执法证件；</w:t>
            </w:r>
          </w:p>
          <w:p w14:paraId="11E64B2D">
            <w:pPr>
              <w:rPr>
                <w:rFonts w:hint="eastAsia" w:ascii="仿宋_GB2312" w:eastAsia="仿宋_GB2312"/>
                <w:sz w:val="24"/>
                <w:szCs w:val="24"/>
              </w:rPr>
            </w:pPr>
            <w:r>
              <w:rPr>
                <w:rFonts w:hint="eastAsia" w:ascii="仿宋_GB2312" w:eastAsia="仿宋_GB2312"/>
                <w:sz w:val="24"/>
                <w:szCs w:val="24"/>
              </w:rPr>
              <w:t>4、责令离岗培训；</w:t>
            </w:r>
          </w:p>
          <w:p w14:paraId="26096AFF">
            <w:pPr>
              <w:rPr>
                <w:rFonts w:hint="eastAsia" w:ascii="仿宋_GB2312" w:eastAsia="仿宋_GB2312"/>
                <w:sz w:val="24"/>
                <w:szCs w:val="24"/>
              </w:rPr>
            </w:pPr>
            <w:r>
              <w:rPr>
                <w:rFonts w:hint="eastAsia" w:ascii="仿宋_GB2312" w:eastAsia="仿宋_GB2312"/>
                <w:sz w:val="24"/>
                <w:szCs w:val="24"/>
              </w:rPr>
              <w:t>5、调离执法岗位</w:t>
            </w:r>
          </w:p>
          <w:p w14:paraId="4064A99B">
            <w:pPr>
              <w:rPr>
                <w:rFonts w:hint="eastAsia" w:ascii="仿宋_GB2312" w:eastAsia="仿宋_GB2312"/>
                <w:sz w:val="24"/>
                <w:szCs w:val="24"/>
              </w:rPr>
            </w:pPr>
            <w:r>
              <w:rPr>
                <w:rFonts w:hint="eastAsia" w:ascii="仿宋_GB2312" w:eastAsia="仿宋_GB2312"/>
                <w:sz w:val="24"/>
                <w:szCs w:val="24"/>
              </w:rPr>
              <w:t>6、取消执法资格；</w:t>
            </w:r>
          </w:p>
          <w:p w14:paraId="1FCB85A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D465ADA">
            <w:pPr>
              <w:rPr>
                <w:rFonts w:hint="eastAsia" w:ascii="仿宋_GB2312" w:eastAsia="仿宋_GB2312"/>
                <w:sz w:val="24"/>
                <w:szCs w:val="24"/>
              </w:rPr>
            </w:pPr>
            <w:r>
              <w:rPr>
                <w:rFonts w:hint="eastAsia" w:ascii="仿宋_GB2312" w:eastAsia="仿宋_GB2312"/>
                <w:sz w:val="24"/>
                <w:szCs w:val="24"/>
              </w:rPr>
              <w:t>（二）行政处分</w:t>
            </w:r>
          </w:p>
          <w:p w14:paraId="17E3EF4E">
            <w:pPr>
              <w:rPr>
                <w:rFonts w:hint="eastAsia" w:ascii="仿宋_GB2312" w:eastAsia="仿宋_GB2312"/>
                <w:sz w:val="24"/>
                <w:szCs w:val="24"/>
              </w:rPr>
            </w:pPr>
            <w:r>
              <w:rPr>
                <w:rFonts w:hint="eastAsia" w:ascii="仿宋_GB2312" w:eastAsia="仿宋_GB2312"/>
                <w:sz w:val="24"/>
                <w:szCs w:val="24"/>
              </w:rPr>
              <w:t>（三）党纪处分；</w:t>
            </w:r>
          </w:p>
          <w:p w14:paraId="0C87839D">
            <w:pPr>
              <w:rPr>
                <w:rFonts w:hint="eastAsia" w:ascii="仿宋_GB2312" w:eastAsia="仿宋_GB2312"/>
                <w:sz w:val="24"/>
                <w:szCs w:val="24"/>
              </w:rPr>
            </w:pPr>
            <w:r>
              <w:rPr>
                <w:rFonts w:hint="eastAsia" w:ascii="仿宋_GB2312" w:eastAsia="仿宋_GB2312"/>
                <w:sz w:val="24"/>
                <w:szCs w:val="24"/>
              </w:rPr>
              <w:t>（四）追究刑事责任</w:t>
            </w:r>
          </w:p>
          <w:p w14:paraId="7B692085">
            <w:pPr>
              <w:rPr>
                <w:rFonts w:hint="eastAsia" w:ascii="仿宋_GB2312" w:eastAsia="仿宋_GB2312"/>
                <w:sz w:val="24"/>
                <w:szCs w:val="24"/>
              </w:rPr>
            </w:pPr>
            <w:r>
              <w:rPr>
                <w:rFonts w:hint="eastAsia" w:ascii="仿宋_GB2312" w:eastAsia="仿宋_GB2312"/>
                <w:sz w:val="24"/>
                <w:szCs w:val="24"/>
              </w:rPr>
              <w:t>（五）其它追责形式</w:t>
            </w:r>
          </w:p>
          <w:p w14:paraId="31F16A15">
            <w:pPr>
              <w:spacing w:line="360" w:lineRule="exact"/>
              <w:jc w:val="left"/>
              <w:rPr>
                <w:rFonts w:hint="eastAsia" w:ascii="仿宋_GB2312" w:eastAsia="仿宋_GB2312" w:cs="仿宋_GB2312"/>
                <w:sz w:val="24"/>
                <w:szCs w:val="24"/>
              </w:rPr>
            </w:pPr>
          </w:p>
        </w:tc>
        <w:tc>
          <w:tcPr>
            <w:tcW w:w="265" w:type="pct"/>
            <w:vAlign w:val="center"/>
          </w:tcPr>
          <w:p w14:paraId="4F29ECBF">
            <w:pPr>
              <w:spacing w:line="360" w:lineRule="exact"/>
              <w:jc w:val="center"/>
              <w:rPr>
                <w:sz w:val="28"/>
                <w:szCs w:val="28"/>
              </w:rPr>
            </w:pPr>
          </w:p>
        </w:tc>
      </w:tr>
    </w:tbl>
    <w:p w14:paraId="682BE778">
      <w:pPr>
        <w:rPr>
          <w:b/>
        </w:rPr>
        <w:sectPr>
          <w:pgSz w:w="23811" w:h="16838" w:orient="landscape"/>
          <w:pgMar w:top="1797" w:right="1134" w:bottom="1134" w:left="1134" w:header="851" w:footer="992" w:gutter="0"/>
          <w:cols w:space="720" w:num="1"/>
          <w:docGrid w:type="lines" w:linePitch="320" w:charSpace="0"/>
        </w:sectPr>
      </w:pPr>
    </w:p>
    <w:p w14:paraId="76CB851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9"/>
        <w:gridCol w:w="2496"/>
        <w:gridCol w:w="2073"/>
        <w:gridCol w:w="2543"/>
        <w:gridCol w:w="4498"/>
        <w:gridCol w:w="2600"/>
        <w:gridCol w:w="2805"/>
        <w:gridCol w:w="2609"/>
        <w:gridCol w:w="1042"/>
      </w:tblGrid>
      <w:tr w14:paraId="266AD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57" w:type="pct"/>
            <w:gridSpan w:val="4"/>
            <w:vAlign w:val="center"/>
          </w:tcPr>
          <w:p w14:paraId="22A5BA80">
            <w:pPr>
              <w:spacing w:line="360" w:lineRule="exact"/>
              <w:jc w:val="center"/>
              <w:rPr>
                <w:b/>
                <w:sz w:val="30"/>
                <w:szCs w:val="30"/>
              </w:rPr>
            </w:pPr>
            <w:r>
              <w:rPr>
                <w:rFonts w:hint="eastAsia"/>
                <w:b/>
                <w:sz w:val="30"/>
                <w:szCs w:val="30"/>
              </w:rPr>
              <w:t>权力清单</w:t>
            </w:r>
          </w:p>
        </w:tc>
        <w:tc>
          <w:tcPr>
            <w:tcW w:w="2977" w:type="pct"/>
            <w:gridSpan w:val="4"/>
            <w:vAlign w:val="center"/>
          </w:tcPr>
          <w:p w14:paraId="24D41AA7">
            <w:pPr>
              <w:spacing w:line="360" w:lineRule="exact"/>
              <w:jc w:val="center"/>
              <w:rPr>
                <w:b/>
                <w:sz w:val="30"/>
                <w:szCs w:val="30"/>
              </w:rPr>
            </w:pPr>
            <w:r>
              <w:rPr>
                <w:rFonts w:hint="eastAsia"/>
                <w:b/>
                <w:sz w:val="30"/>
                <w:szCs w:val="30"/>
              </w:rPr>
              <w:t>责任清单</w:t>
            </w:r>
          </w:p>
        </w:tc>
        <w:tc>
          <w:tcPr>
            <w:tcW w:w="265" w:type="pct"/>
            <w:vAlign w:val="center"/>
          </w:tcPr>
          <w:p w14:paraId="5EB05A20">
            <w:pPr>
              <w:spacing w:line="360" w:lineRule="exact"/>
              <w:jc w:val="center"/>
              <w:rPr>
                <w:b/>
                <w:sz w:val="28"/>
                <w:szCs w:val="28"/>
              </w:rPr>
            </w:pPr>
            <w:r>
              <w:rPr>
                <w:rFonts w:hint="eastAsia"/>
                <w:b/>
                <w:sz w:val="28"/>
                <w:szCs w:val="28"/>
              </w:rPr>
              <w:t>备注</w:t>
            </w:r>
          </w:p>
        </w:tc>
      </w:tr>
      <w:tr w14:paraId="15FA0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7F6F404">
            <w:pPr>
              <w:spacing w:line="360" w:lineRule="exact"/>
              <w:jc w:val="center"/>
              <w:rPr>
                <w:b/>
                <w:sz w:val="28"/>
                <w:szCs w:val="28"/>
              </w:rPr>
            </w:pPr>
            <w:r>
              <w:rPr>
                <w:rFonts w:hint="eastAsia"/>
                <w:b/>
                <w:sz w:val="28"/>
                <w:szCs w:val="28"/>
              </w:rPr>
              <w:t>职权类别</w:t>
            </w:r>
          </w:p>
        </w:tc>
        <w:tc>
          <w:tcPr>
            <w:tcW w:w="369" w:type="pct"/>
            <w:vAlign w:val="center"/>
          </w:tcPr>
          <w:p w14:paraId="5EEF8CB6">
            <w:pPr>
              <w:spacing w:line="360" w:lineRule="exact"/>
              <w:jc w:val="center"/>
              <w:rPr>
                <w:rFonts w:hint="eastAsia"/>
                <w:b/>
                <w:sz w:val="28"/>
                <w:szCs w:val="28"/>
              </w:rPr>
            </w:pPr>
            <w:r>
              <w:rPr>
                <w:rFonts w:hint="eastAsia"/>
                <w:b/>
                <w:sz w:val="28"/>
                <w:szCs w:val="28"/>
              </w:rPr>
              <w:t>职权</w:t>
            </w:r>
          </w:p>
          <w:p w14:paraId="72B22248">
            <w:pPr>
              <w:spacing w:line="360" w:lineRule="exact"/>
              <w:jc w:val="center"/>
              <w:rPr>
                <w:b/>
                <w:sz w:val="28"/>
                <w:szCs w:val="28"/>
              </w:rPr>
            </w:pPr>
            <w:r>
              <w:rPr>
                <w:rFonts w:hint="eastAsia"/>
                <w:b/>
                <w:sz w:val="28"/>
                <w:szCs w:val="28"/>
              </w:rPr>
              <w:t>编码</w:t>
            </w:r>
          </w:p>
        </w:tc>
        <w:tc>
          <w:tcPr>
            <w:tcW w:w="502" w:type="pct"/>
            <w:vAlign w:val="center"/>
          </w:tcPr>
          <w:p w14:paraId="138E6A90">
            <w:pPr>
              <w:spacing w:line="360" w:lineRule="exact"/>
              <w:jc w:val="center"/>
              <w:rPr>
                <w:rFonts w:hint="eastAsia"/>
                <w:b/>
                <w:sz w:val="28"/>
                <w:szCs w:val="28"/>
              </w:rPr>
            </w:pPr>
            <w:r>
              <w:rPr>
                <w:rFonts w:hint="eastAsia"/>
                <w:b/>
                <w:sz w:val="28"/>
                <w:szCs w:val="28"/>
              </w:rPr>
              <w:t>职权</w:t>
            </w:r>
          </w:p>
          <w:p w14:paraId="442D0B0A">
            <w:pPr>
              <w:spacing w:line="360" w:lineRule="exact"/>
              <w:jc w:val="center"/>
              <w:rPr>
                <w:b/>
                <w:sz w:val="28"/>
                <w:szCs w:val="28"/>
              </w:rPr>
            </w:pPr>
            <w:r>
              <w:rPr>
                <w:rFonts w:hint="eastAsia"/>
                <w:b/>
                <w:sz w:val="28"/>
                <w:szCs w:val="28"/>
              </w:rPr>
              <w:t>名称</w:t>
            </w:r>
          </w:p>
        </w:tc>
        <w:tc>
          <w:tcPr>
            <w:tcW w:w="608" w:type="pct"/>
            <w:vAlign w:val="center"/>
          </w:tcPr>
          <w:p w14:paraId="57FFF239">
            <w:pPr>
              <w:spacing w:line="360" w:lineRule="exact"/>
              <w:jc w:val="center"/>
              <w:rPr>
                <w:rFonts w:hint="eastAsia"/>
                <w:b/>
                <w:sz w:val="28"/>
                <w:szCs w:val="28"/>
              </w:rPr>
            </w:pPr>
            <w:r>
              <w:rPr>
                <w:rFonts w:hint="eastAsia"/>
                <w:b/>
                <w:sz w:val="28"/>
                <w:szCs w:val="28"/>
              </w:rPr>
              <w:t>职权</w:t>
            </w:r>
          </w:p>
          <w:p w14:paraId="6FAFC741">
            <w:pPr>
              <w:spacing w:line="360" w:lineRule="exact"/>
              <w:jc w:val="center"/>
              <w:rPr>
                <w:b/>
                <w:sz w:val="28"/>
                <w:szCs w:val="28"/>
              </w:rPr>
            </w:pPr>
            <w:r>
              <w:rPr>
                <w:rFonts w:hint="eastAsia"/>
                <w:b/>
                <w:sz w:val="28"/>
                <w:szCs w:val="28"/>
              </w:rPr>
              <w:t>依据</w:t>
            </w:r>
          </w:p>
        </w:tc>
        <w:tc>
          <w:tcPr>
            <w:tcW w:w="1059" w:type="pct"/>
            <w:vAlign w:val="center"/>
          </w:tcPr>
          <w:p w14:paraId="781501EE">
            <w:pPr>
              <w:spacing w:line="360" w:lineRule="exact"/>
              <w:jc w:val="center"/>
              <w:rPr>
                <w:b/>
                <w:sz w:val="28"/>
                <w:szCs w:val="28"/>
              </w:rPr>
            </w:pPr>
            <w:r>
              <w:rPr>
                <w:rFonts w:hint="eastAsia"/>
                <w:b/>
                <w:sz w:val="28"/>
                <w:szCs w:val="28"/>
              </w:rPr>
              <w:t>责任事项</w:t>
            </w:r>
          </w:p>
        </w:tc>
        <w:tc>
          <w:tcPr>
            <w:tcW w:w="623" w:type="pct"/>
            <w:vAlign w:val="center"/>
          </w:tcPr>
          <w:p w14:paraId="3ED2B404">
            <w:pPr>
              <w:spacing w:line="360" w:lineRule="exact"/>
              <w:jc w:val="center"/>
              <w:rPr>
                <w:b/>
                <w:sz w:val="28"/>
                <w:szCs w:val="28"/>
              </w:rPr>
            </w:pPr>
            <w:r>
              <w:rPr>
                <w:rFonts w:hint="eastAsia"/>
                <w:b/>
                <w:sz w:val="28"/>
                <w:szCs w:val="28"/>
              </w:rPr>
              <w:t>追责情形</w:t>
            </w:r>
          </w:p>
        </w:tc>
        <w:tc>
          <w:tcPr>
            <w:tcW w:w="670" w:type="pct"/>
            <w:vAlign w:val="center"/>
          </w:tcPr>
          <w:p w14:paraId="56F5AEFB">
            <w:pPr>
              <w:spacing w:line="360" w:lineRule="exact"/>
              <w:jc w:val="center"/>
              <w:rPr>
                <w:b/>
                <w:sz w:val="28"/>
                <w:szCs w:val="28"/>
              </w:rPr>
            </w:pPr>
            <w:r>
              <w:rPr>
                <w:rFonts w:hint="eastAsia"/>
                <w:b/>
                <w:sz w:val="28"/>
                <w:szCs w:val="28"/>
              </w:rPr>
              <w:t>追责依据</w:t>
            </w:r>
          </w:p>
        </w:tc>
        <w:tc>
          <w:tcPr>
            <w:tcW w:w="623" w:type="pct"/>
            <w:vAlign w:val="center"/>
          </w:tcPr>
          <w:p w14:paraId="58E3834E">
            <w:pPr>
              <w:spacing w:line="360" w:lineRule="exact"/>
              <w:jc w:val="center"/>
              <w:rPr>
                <w:b/>
                <w:sz w:val="28"/>
                <w:szCs w:val="28"/>
              </w:rPr>
            </w:pPr>
            <w:r>
              <w:rPr>
                <w:rFonts w:hint="eastAsia"/>
                <w:b/>
                <w:sz w:val="28"/>
                <w:szCs w:val="28"/>
              </w:rPr>
              <w:t>追责形式</w:t>
            </w:r>
          </w:p>
        </w:tc>
        <w:tc>
          <w:tcPr>
            <w:tcW w:w="265" w:type="pct"/>
            <w:vAlign w:val="center"/>
          </w:tcPr>
          <w:p w14:paraId="7BC3E7D2">
            <w:pPr>
              <w:spacing w:line="360" w:lineRule="exact"/>
              <w:jc w:val="center"/>
              <w:rPr>
                <w:b/>
                <w:sz w:val="28"/>
                <w:szCs w:val="28"/>
              </w:rPr>
            </w:pPr>
          </w:p>
        </w:tc>
      </w:tr>
      <w:tr w14:paraId="5612A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0952AE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3F87849E">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68</w:t>
            </w:r>
            <w:r>
              <w:rPr>
                <w:rFonts w:hint="eastAsia" w:ascii="仿宋_GB2312" w:eastAsia="仿宋_GB2312" w:cs="仿宋_GB2312"/>
                <w:sz w:val="24"/>
                <w:lang w:eastAsia="zh-CN"/>
              </w:rPr>
              <w:t>00-141127</w:t>
            </w:r>
          </w:p>
        </w:tc>
        <w:tc>
          <w:tcPr>
            <w:tcW w:w="502" w:type="pct"/>
            <w:vAlign w:val="center"/>
          </w:tcPr>
          <w:p w14:paraId="7D864ED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施工单位未对建筑材料等进行检验的处罚</w:t>
            </w:r>
          </w:p>
        </w:tc>
        <w:tc>
          <w:tcPr>
            <w:tcW w:w="608" w:type="pct"/>
            <w:vAlign w:val="center"/>
          </w:tcPr>
          <w:p w14:paraId="43A8E8E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 [2000]第279号）第六十五条</w:t>
            </w:r>
          </w:p>
        </w:tc>
        <w:tc>
          <w:tcPr>
            <w:tcW w:w="1059" w:type="pct"/>
            <w:vAlign w:val="center"/>
          </w:tcPr>
          <w:p w14:paraId="6BC74929">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14:paraId="18A2C6A2">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14:paraId="732FAC38">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0A752E1B">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2F8AE1A9">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098C07E1">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3C60D879">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6E9E4F26">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14:paraId="13ADA3E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098BA40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35E8024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4E2356A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4BCA3F5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388CF78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68F5969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2E87185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0EFBB5D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【法律】《中华人民共和国行政处罚法》第五十五、五十六、五十七、五十八、五十九、六十、六十一、六十二条；    </w:t>
            </w:r>
          </w:p>
          <w:p w14:paraId="076B21A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2B39CAC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D2E0D9B">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C1CAD7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5A7D04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298498B">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310122F">
            <w:pPr>
              <w:rPr>
                <w:rFonts w:hint="eastAsia" w:ascii="仿宋_GB2312" w:eastAsia="仿宋_GB2312" w:cs="仿宋_GB2312"/>
                <w:kern w:val="0"/>
                <w:sz w:val="24"/>
                <w:szCs w:val="24"/>
              </w:rPr>
            </w:pPr>
          </w:p>
          <w:p w14:paraId="72342D9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     </w:t>
            </w:r>
          </w:p>
        </w:tc>
        <w:tc>
          <w:tcPr>
            <w:tcW w:w="623" w:type="pct"/>
            <w:vAlign w:val="center"/>
          </w:tcPr>
          <w:p w14:paraId="1B1D100D">
            <w:pPr>
              <w:rPr>
                <w:rFonts w:hint="eastAsia" w:ascii="仿宋_GB2312" w:eastAsia="仿宋_GB2312"/>
                <w:sz w:val="24"/>
                <w:szCs w:val="24"/>
              </w:rPr>
            </w:pPr>
            <w:r>
              <w:rPr>
                <w:rFonts w:hint="eastAsia" w:ascii="仿宋_GB2312" w:eastAsia="仿宋_GB2312"/>
                <w:sz w:val="24"/>
                <w:szCs w:val="24"/>
              </w:rPr>
              <w:t>（一）行政处理</w:t>
            </w:r>
          </w:p>
          <w:p w14:paraId="763CB22F">
            <w:pPr>
              <w:rPr>
                <w:rFonts w:hint="eastAsia" w:ascii="仿宋_GB2312" w:eastAsia="仿宋_GB2312"/>
                <w:sz w:val="24"/>
                <w:szCs w:val="24"/>
              </w:rPr>
            </w:pPr>
            <w:r>
              <w:rPr>
                <w:rFonts w:hint="eastAsia" w:ascii="仿宋_GB2312" w:eastAsia="仿宋_GB2312"/>
                <w:sz w:val="24"/>
                <w:szCs w:val="24"/>
              </w:rPr>
              <w:t>1、诫勉谈话或者责令书面检讨；</w:t>
            </w:r>
          </w:p>
          <w:p w14:paraId="094C0B8B">
            <w:pPr>
              <w:rPr>
                <w:rFonts w:hint="eastAsia" w:ascii="仿宋_GB2312" w:eastAsia="仿宋_GB2312"/>
                <w:sz w:val="24"/>
                <w:szCs w:val="24"/>
              </w:rPr>
            </w:pPr>
            <w:r>
              <w:rPr>
                <w:rFonts w:hint="eastAsia" w:ascii="仿宋_GB2312" w:eastAsia="仿宋_GB2312"/>
                <w:sz w:val="24"/>
                <w:szCs w:val="24"/>
              </w:rPr>
              <w:t>2、通报批评；</w:t>
            </w:r>
          </w:p>
          <w:p w14:paraId="4E4A4F66">
            <w:pPr>
              <w:rPr>
                <w:rFonts w:hint="eastAsia" w:ascii="仿宋_GB2312" w:eastAsia="仿宋_GB2312"/>
                <w:sz w:val="24"/>
                <w:szCs w:val="24"/>
              </w:rPr>
            </w:pPr>
            <w:r>
              <w:rPr>
                <w:rFonts w:hint="eastAsia" w:ascii="仿宋_GB2312" w:eastAsia="仿宋_GB2312"/>
                <w:sz w:val="24"/>
                <w:szCs w:val="24"/>
              </w:rPr>
              <w:t>3、暂扣行政执法证件；</w:t>
            </w:r>
          </w:p>
          <w:p w14:paraId="200953DF">
            <w:pPr>
              <w:rPr>
                <w:rFonts w:hint="eastAsia" w:ascii="仿宋_GB2312" w:eastAsia="仿宋_GB2312"/>
                <w:sz w:val="24"/>
                <w:szCs w:val="24"/>
              </w:rPr>
            </w:pPr>
            <w:r>
              <w:rPr>
                <w:rFonts w:hint="eastAsia" w:ascii="仿宋_GB2312" w:eastAsia="仿宋_GB2312"/>
                <w:sz w:val="24"/>
                <w:szCs w:val="24"/>
              </w:rPr>
              <w:t>4、责令离岗培训；</w:t>
            </w:r>
          </w:p>
          <w:p w14:paraId="1A6E4BBB">
            <w:pPr>
              <w:rPr>
                <w:rFonts w:hint="eastAsia" w:ascii="仿宋_GB2312" w:eastAsia="仿宋_GB2312"/>
                <w:sz w:val="24"/>
                <w:szCs w:val="24"/>
              </w:rPr>
            </w:pPr>
            <w:r>
              <w:rPr>
                <w:rFonts w:hint="eastAsia" w:ascii="仿宋_GB2312" w:eastAsia="仿宋_GB2312"/>
                <w:sz w:val="24"/>
                <w:szCs w:val="24"/>
              </w:rPr>
              <w:t>5、调离执法岗位</w:t>
            </w:r>
          </w:p>
          <w:p w14:paraId="7FF5BE8B">
            <w:pPr>
              <w:rPr>
                <w:rFonts w:hint="eastAsia" w:ascii="仿宋_GB2312" w:eastAsia="仿宋_GB2312"/>
                <w:sz w:val="24"/>
                <w:szCs w:val="24"/>
              </w:rPr>
            </w:pPr>
            <w:r>
              <w:rPr>
                <w:rFonts w:hint="eastAsia" w:ascii="仿宋_GB2312" w:eastAsia="仿宋_GB2312"/>
                <w:sz w:val="24"/>
                <w:szCs w:val="24"/>
              </w:rPr>
              <w:t>6、取消执法资格；</w:t>
            </w:r>
          </w:p>
          <w:p w14:paraId="1E45A2C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A7DD452">
            <w:pPr>
              <w:rPr>
                <w:rFonts w:hint="eastAsia" w:ascii="仿宋_GB2312" w:eastAsia="仿宋_GB2312"/>
                <w:sz w:val="24"/>
                <w:szCs w:val="24"/>
              </w:rPr>
            </w:pPr>
            <w:r>
              <w:rPr>
                <w:rFonts w:hint="eastAsia" w:ascii="仿宋_GB2312" w:eastAsia="仿宋_GB2312"/>
                <w:sz w:val="24"/>
                <w:szCs w:val="24"/>
              </w:rPr>
              <w:t>（二）行政处分</w:t>
            </w:r>
          </w:p>
          <w:p w14:paraId="0FAAC711">
            <w:pPr>
              <w:rPr>
                <w:rFonts w:hint="eastAsia" w:ascii="仿宋_GB2312" w:eastAsia="仿宋_GB2312"/>
                <w:sz w:val="24"/>
                <w:szCs w:val="24"/>
              </w:rPr>
            </w:pPr>
            <w:r>
              <w:rPr>
                <w:rFonts w:hint="eastAsia" w:ascii="仿宋_GB2312" w:eastAsia="仿宋_GB2312"/>
                <w:sz w:val="24"/>
                <w:szCs w:val="24"/>
              </w:rPr>
              <w:t>（三）党纪处分；</w:t>
            </w:r>
          </w:p>
          <w:p w14:paraId="0117275A">
            <w:pPr>
              <w:rPr>
                <w:rFonts w:hint="eastAsia" w:ascii="仿宋_GB2312" w:eastAsia="仿宋_GB2312"/>
                <w:sz w:val="24"/>
                <w:szCs w:val="24"/>
              </w:rPr>
            </w:pPr>
            <w:r>
              <w:rPr>
                <w:rFonts w:hint="eastAsia" w:ascii="仿宋_GB2312" w:eastAsia="仿宋_GB2312"/>
                <w:sz w:val="24"/>
                <w:szCs w:val="24"/>
              </w:rPr>
              <w:t>（四）追究刑事责任</w:t>
            </w:r>
          </w:p>
          <w:p w14:paraId="761A294E">
            <w:pPr>
              <w:rPr>
                <w:rFonts w:hint="eastAsia" w:ascii="仿宋_GB2312" w:eastAsia="仿宋_GB2312"/>
                <w:sz w:val="24"/>
                <w:szCs w:val="24"/>
              </w:rPr>
            </w:pPr>
            <w:r>
              <w:rPr>
                <w:rFonts w:hint="eastAsia" w:ascii="仿宋_GB2312" w:eastAsia="仿宋_GB2312"/>
                <w:sz w:val="24"/>
                <w:szCs w:val="24"/>
              </w:rPr>
              <w:t>（五）其它追责形式</w:t>
            </w:r>
          </w:p>
          <w:p w14:paraId="6E82889C">
            <w:pPr>
              <w:spacing w:line="360" w:lineRule="exact"/>
              <w:jc w:val="left"/>
              <w:rPr>
                <w:rFonts w:hint="eastAsia" w:ascii="仿宋_GB2312" w:eastAsia="仿宋_GB2312" w:cs="仿宋_GB2312"/>
                <w:sz w:val="24"/>
                <w:szCs w:val="24"/>
              </w:rPr>
            </w:pPr>
          </w:p>
        </w:tc>
        <w:tc>
          <w:tcPr>
            <w:tcW w:w="265" w:type="pct"/>
            <w:vAlign w:val="center"/>
          </w:tcPr>
          <w:p w14:paraId="211A2511">
            <w:pPr>
              <w:spacing w:line="360" w:lineRule="exact"/>
              <w:jc w:val="center"/>
              <w:rPr>
                <w:sz w:val="28"/>
                <w:szCs w:val="28"/>
              </w:rPr>
            </w:pPr>
          </w:p>
        </w:tc>
      </w:tr>
    </w:tbl>
    <w:p w14:paraId="6837953D">
      <w:pPr>
        <w:rPr>
          <w:b/>
        </w:rPr>
      </w:pPr>
    </w:p>
    <w:p w14:paraId="18BE6581">
      <w:pPr>
        <w:rPr>
          <w:b/>
        </w:rPr>
        <w:sectPr>
          <w:pgSz w:w="23811" w:h="16838" w:orient="landscape"/>
          <w:pgMar w:top="1797" w:right="1134" w:bottom="1134" w:left="1134" w:header="851" w:footer="992" w:gutter="0"/>
          <w:cols w:space="720" w:num="1"/>
          <w:docGrid w:type="lines" w:linePitch="320" w:charSpace="0"/>
        </w:sectPr>
      </w:pPr>
    </w:p>
    <w:p w14:paraId="5CEAF0B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4"/>
        <w:gridCol w:w="2496"/>
        <w:gridCol w:w="2111"/>
        <w:gridCol w:w="2538"/>
        <w:gridCol w:w="4492"/>
        <w:gridCol w:w="2594"/>
        <w:gridCol w:w="2799"/>
        <w:gridCol w:w="2604"/>
        <w:gridCol w:w="1037"/>
      </w:tblGrid>
      <w:tr w14:paraId="47C6E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57" w:type="pct"/>
            <w:gridSpan w:val="4"/>
            <w:vAlign w:val="center"/>
          </w:tcPr>
          <w:p w14:paraId="2FFB1953">
            <w:pPr>
              <w:spacing w:line="360" w:lineRule="exact"/>
              <w:jc w:val="center"/>
              <w:rPr>
                <w:b/>
                <w:sz w:val="30"/>
                <w:szCs w:val="30"/>
              </w:rPr>
            </w:pPr>
            <w:r>
              <w:rPr>
                <w:rFonts w:hint="eastAsia"/>
                <w:b/>
                <w:sz w:val="30"/>
                <w:szCs w:val="30"/>
              </w:rPr>
              <w:t>权力清单</w:t>
            </w:r>
          </w:p>
        </w:tc>
        <w:tc>
          <w:tcPr>
            <w:tcW w:w="2977" w:type="pct"/>
            <w:gridSpan w:val="4"/>
            <w:vAlign w:val="center"/>
          </w:tcPr>
          <w:p w14:paraId="348B03C6">
            <w:pPr>
              <w:spacing w:line="360" w:lineRule="exact"/>
              <w:jc w:val="center"/>
              <w:rPr>
                <w:b/>
                <w:sz w:val="30"/>
                <w:szCs w:val="30"/>
              </w:rPr>
            </w:pPr>
            <w:r>
              <w:rPr>
                <w:rFonts w:hint="eastAsia"/>
                <w:b/>
                <w:sz w:val="30"/>
                <w:szCs w:val="30"/>
              </w:rPr>
              <w:t>责任清单</w:t>
            </w:r>
          </w:p>
        </w:tc>
        <w:tc>
          <w:tcPr>
            <w:tcW w:w="265" w:type="pct"/>
            <w:vAlign w:val="center"/>
          </w:tcPr>
          <w:p w14:paraId="68A4A6C3">
            <w:pPr>
              <w:spacing w:line="360" w:lineRule="exact"/>
              <w:jc w:val="center"/>
              <w:rPr>
                <w:b/>
                <w:sz w:val="28"/>
                <w:szCs w:val="28"/>
              </w:rPr>
            </w:pPr>
            <w:r>
              <w:rPr>
                <w:rFonts w:hint="eastAsia"/>
                <w:b/>
                <w:sz w:val="28"/>
                <w:szCs w:val="28"/>
              </w:rPr>
              <w:t>备注</w:t>
            </w:r>
          </w:p>
        </w:tc>
      </w:tr>
      <w:tr w14:paraId="4E5A0F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24DE6FE5">
            <w:pPr>
              <w:spacing w:line="360" w:lineRule="exact"/>
              <w:jc w:val="center"/>
              <w:rPr>
                <w:b/>
                <w:sz w:val="28"/>
                <w:szCs w:val="28"/>
              </w:rPr>
            </w:pPr>
            <w:r>
              <w:rPr>
                <w:rFonts w:hint="eastAsia"/>
                <w:b/>
                <w:sz w:val="28"/>
                <w:szCs w:val="28"/>
              </w:rPr>
              <w:t>职权类别</w:t>
            </w:r>
          </w:p>
        </w:tc>
        <w:tc>
          <w:tcPr>
            <w:tcW w:w="359" w:type="pct"/>
            <w:vAlign w:val="center"/>
          </w:tcPr>
          <w:p w14:paraId="47B3FE1B">
            <w:pPr>
              <w:spacing w:line="360" w:lineRule="exact"/>
              <w:jc w:val="center"/>
              <w:rPr>
                <w:rFonts w:hint="eastAsia"/>
                <w:b/>
                <w:sz w:val="28"/>
                <w:szCs w:val="28"/>
              </w:rPr>
            </w:pPr>
            <w:r>
              <w:rPr>
                <w:rFonts w:hint="eastAsia"/>
                <w:b/>
                <w:sz w:val="28"/>
                <w:szCs w:val="28"/>
              </w:rPr>
              <w:t>职权</w:t>
            </w:r>
          </w:p>
          <w:p w14:paraId="12C570DE">
            <w:pPr>
              <w:spacing w:line="360" w:lineRule="exact"/>
              <w:jc w:val="center"/>
              <w:rPr>
                <w:b/>
                <w:sz w:val="28"/>
                <w:szCs w:val="28"/>
              </w:rPr>
            </w:pPr>
            <w:r>
              <w:rPr>
                <w:rFonts w:hint="eastAsia"/>
                <w:b/>
                <w:sz w:val="28"/>
                <w:szCs w:val="28"/>
              </w:rPr>
              <w:t>编码</w:t>
            </w:r>
          </w:p>
        </w:tc>
        <w:tc>
          <w:tcPr>
            <w:tcW w:w="512" w:type="pct"/>
            <w:vAlign w:val="center"/>
          </w:tcPr>
          <w:p w14:paraId="51F907E9">
            <w:pPr>
              <w:spacing w:line="360" w:lineRule="exact"/>
              <w:jc w:val="center"/>
              <w:rPr>
                <w:rFonts w:hint="eastAsia"/>
                <w:b/>
                <w:sz w:val="28"/>
                <w:szCs w:val="28"/>
              </w:rPr>
            </w:pPr>
            <w:r>
              <w:rPr>
                <w:rFonts w:hint="eastAsia"/>
                <w:b/>
                <w:sz w:val="28"/>
                <w:szCs w:val="28"/>
              </w:rPr>
              <w:t>职权</w:t>
            </w:r>
          </w:p>
          <w:p w14:paraId="4EABD22B">
            <w:pPr>
              <w:spacing w:line="360" w:lineRule="exact"/>
              <w:jc w:val="center"/>
              <w:rPr>
                <w:b/>
                <w:sz w:val="28"/>
                <w:szCs w:val="28"/>
              </w:rPr>
            </w:pPr>
            <w:r>
              <w:rPr>
                <w:rFonts w:hint="eastAsia"/>
                <w:b/>
                <w:sz w:val="28"/>
                <w:szCs w:val="28"/>
              </w:rPr>
              <w:t>名称</w:t>
            </w:r>
          </w:p>
        </w:tc>
        <w:tc>
          <w:tcPr>
            <w:tcW w:w="608" w:type="pct"/>
            <w:vAlign w:val="center"/>
          </w:tcPr>
          <w:p w14:paraId="186E93B0">
            <w:pPr>
              <w:spacing w:line="360" w:lineRule="exact"/>
              <w:jc w:val="center"/>
              <w:rPr>
                <w:b/>
                <w:sz w:val="28"/>
                <w:szCs w:val="28"/>
              </w:rPr>
            </w:pPr>
            <w:r>
              <w:rPr>
                <w:rFonts w:hint="eastAsia"/>
                <w:b/>
                <w:sz w:val="28"/>
                <w:szCs w:val="28"/>
              </w:rPr>
              <w:t>职权依据</w:t>
            </w:r>
          </w:p>
        </w:tc>
        <w:tc>
          <w:tcPr>
            <w:tcW w:w="1059" w:type="pct"/>
            <w:vAlign w:val="center"/>
          </w:tcPr>
          <w:p w14:paraId="6AF77436">
            <w:pPr>
              <w:spacing w:line="360" w:lineRule="exact"/>
              <w:jc w:val="center"/>
              <w:rPr>
                <w:b/>
                <w:sz w:val="28"/>
                <w:szCs w:val="28"/>
              </w:rPr>
            </w:pPr>
            <w:r>
              <w:rPr>
                <w:rFonts w:hint="eastAsia"/>
                <w:b/>
                <w:sz w:val="28"/>
                <w:szCs w:val="28"/>
              </w:rPr>
              <w:t>责任事项</w:t>
            </w:r>
          </w:p>
        </w:tc>
        <w:tc>
          <w:tcPr>
            <w:tcW w:w="623" w:type="pct"/>
            <w:vAlign w:val="center"/>
          </w:tcPr>
          <w:p w14:paraId="0D87BF98">
            <w:pPr>
              <w:spacing w:line="360" w:lineRule="exact"/>
              <w:jc w:val="center"/>
              <w:rPr>
                <w:b/>
                <w:sz w:val="28"/>
                <w:szCs w:val="28"/>
              </w:rPr>
            </w:pPr>
            <w:r>
              <w:rPr>
                <w:rFonts w:hint="eastAsia"/>
                <w:b/>
                <w:sz w:val="28"/>
                <w:szCs w:val="28"/>
              </w:rPr>
              <w:t>追责情形</w:t>
            </w:r>
          </w:p>
        </w:tc>
        <w:tc>
          <w:tcPr>
            <w:tcW w:w="670" w:type="pct"/>
            <w:vAlign w:val="center"/>
          </w:tcPr>
          <w:p w14:paraId="3DF7F669">
            <w:pPr>
              <w:spacing w:line="360" w:lineRule="exact"/>
              <w:jc w:val="center"/>
              <w:rPr>
                <w:b/>
                <w:sz w:val="28"/>
                <w:szCs w:val="28"/>
              </w:rPr>
            </w:pPr>
            <w:r>
              <w:rPr>
                <w:rFonts w:hint="eastAsia"/>
                <w:b/>
                <w:sz w:val="28"/>
                <w:szCs w:val="28"/>
              </w:rPr>
              <w:t>追责依据</w:t>
            </w:r>
          </w:p>
        </w:tc>
        <w:tc>
          <w:tcPr>
            <w:tcW w:w="623" w:type="pct"/>
            <w:vAlign w:val="center"/>
          </w:tcPr>
          <w:p w14:paraId="0B4AB5AF">
            <w:pPr>
              <w:spacing w:line="360" w:lineRule="exact"/>
              <w:jc w:val="center"/>
              <w:rPr>
                <w:b/>
                <w:sz w:val="28"/>
                <w:szCs w:val="28"/>
              </w:rPr>
            </w:pPr>
            <w:r>
              <w:rPr>
                <w:rFonts w:hint="eastAsia"/>
                <w:b/>
                <w:sz w:val="28"/>
                <w:szCs w:val="28"/>
              </w:rPr>
              <w:t>追责形式</w:t>
            </w:r>
          </w:p>
        </w:tc>
        <w:tc>
          <w:tcPr>
            <w:tcW w:w="265" w:type="pct"/>
            <w:vAlign w:val="center"/>
          </w:tcPr>
          <w:p w14:paraId="2AE9AD03">
            <w:pPr>
              <w:spacing w:line="360" w:lineRule="exact"/>
              <w:jc w:val="center"/>
              <w:rPr>
                <w:b/>
                <w:sz w:val="28"/>
                <w:szCs w:val="28"/>
              </w:rPr>
            </w:pPr>
          </w:p>
        </w:tc>
      </w:tr>
      <w:tr w14:paraId="6D0E47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7C9FC02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6DB833C8">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69</w:t>
            </w:r>
            <w:r>
              <w:rPr>
                <w:rFonts w:hint="eastAsia" w:ascii="仿宋_GB2312" w:eastAsia="仿宋_GB2312" w:cs="仿宋_GB2312"/>
                <w:sz w:val="24"/>
                <w:lang w:eastAsia="zh-CN"/>
              </w:rPr>
              <w:t>00-141127</w:t>
            </w:r>
          </w:p>
        </w:tc>
        <w:tc>
          <w:tcPr>
            <w:tcW w:w="512" w:type="pct"/>
            <w:vAlign w:val="center"/>
          </w:tcPr>
          <w:p w14:paraId="084AE3F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对工程监理单位与相关单位串通、弄虚作假、降低工程质量将不合格的工程、材料、构配件和设备按合格签字的处罚</w:t>
            </w:r>
          </w:p>
        </w:tc>
        <w:tc>
          <w:tcPr>
            <w:tcW w:w="608" w:type="pct"/>
            <w:vAlign w:val="center"/>
          </w:tcPr>
          <w:p w14:paraId="20895F4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w:t>
            </w:r>
          </w:p>
          <w:p w14:paraId="372526E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（国务院[2000]第279号令）第四十六条、第六十七条）</w:t>
            </w:r>
          </w:p>
          <w:p w14:paraId="363D75D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【规章】《公路建设监督管理办法》（交通部令[2005]第 4号）第四十四条</w:t>
            </w:r>
          </w:p>
        </w:tc>
        <w:tc>
          <w:tcPr>
            <w:tcW w:w="1059" w:type="pct"/>
            <w:vAlign w:val="center"/>
          </w:tcPr>
          <w:p w14:paraId="573CE7C8">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14:paraId="098976D6">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14:paraId="6E4467FA">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208AEEA3">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16010D10">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6325812C">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3871A40B">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612C7B82">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14:paraId="5689F33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11CA036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2E29AFA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25329C8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6A54C38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5FA3826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2865AE7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01CBF37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7018E73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              【行政法规】《建设工程质量管理条例》第七十六条;  </w:t>
            </w:r>
          </w:p>
          <w:p w14:paraId="4E9DE3E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8685E7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【规章】《公路建设监督管理办法》第四十九条；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t xml:space="preserve">      </w:t>
            </w:r>
          </w:p>
          <w:p w14:paraId="79CA5DB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1B5AB5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42E8856">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2C873B10">
            <w:pPr>
              <w:rPr>
                <w:rFonts w:hint="eastAsia" w:ascii="仿宋_GB2312" w:eastAsia="仿宋_GB2312" w:cs="仿宋_GB2312"/>
                <w:kern w:val="0"/>
                <w:sz w:val="24"/>
                <w:szCs w:val="24"/>
              </w:rPr>
            </w:pPr>
          </w:p>
          <w:p w14:paraId="5CF00D5B">
            <w:pPr>
              <w:spacing w:line="360" w:lineRule="exact"/>
              <w:jc w:val="left"/>
              <w:rPr>
                <w:rFonts w:hint="eastAsia" w:ascii="仿宋_GB2312" w:eastAsia="仿宋_GB2312" w:cs="仿宋_GB2312"/>
                <w:sz w:val="24"/>
                <w:szCs w:val="24"/>
              </w:rPr>
            </w:pPr>
          </w:p>
        </w:tc>
        <w:tc>
          <w:tcPr>
            <w:tcW w:w="623" w:type="pct"/>
            <w:vAlign w:val="center"/>
          </w:tcPr>
          <w:p w14:paraId="00296C2B">
            <w:pPr>
              <w:rPr>
                <w:rFonts w:hint="eastAsia" w:ascii="仿宋_GB2312" w:eastAsia="仿宋_GB2312"/>
                <w:sz w:val="24"/>
                <w:szCs w:val="24"/>
              </w:rPr>
            </w:pPr>
            <w:r>
              <w:rPr>
                <w:rFonts w:hint="eastAsia" w:ascii="仿宋_GB2312" w:eastAsia="仿宋_GB2312"/>
                <w:sz w:val="24"/>
                <w:szCs w:val="24"/>
              </w:rPr>
              <w:t>（一）行政处理</w:t>
            </w:r>
          </w:p>
          <w:p w14:paraId="6FE34F3E">
            <w:pPr>
              <w:rPr>
                <w:rFonts w:hint="eastAsia" w:ascii="仿宋_GB2312" w:eastAsia="仿宋_GB2312"/>
                <w:sz w:val="24"/>
                <w:szCs w:val="24"/>
              </w:rPr>
            </w:pPr>
            <w:r>
              <w:rPr>
                <w:rFonts w:hint="eastAsia" w:ascii="仿宋_GB2312" w:eastAsia="仿宋_GB2312"/>
                <w:sz w:val="24"/>
                <w:szCs w:val="24"/>
              </w:rPr>
              <w:t>1、诫勉谈话或者责令书面检讨；</w:t>
            </w:r>
          </w:p>
          <w:p w14:paraId="7E190AAD">
            <w:pPr>
              <w:rPr>
                <w:rFonts w:hint="eastAsia" w:ascii="仿宋_GB2312" w:eastAsia="仿宋_GB2312"/>
                <w:sz w:val="24"/>
                <w:szCs w:val="24"/>
              </w:rPr>
            </w:pPr>
            <w:r>
              <w:rPr>
                <w:rFonts w:hint="eastAsia" w:ascii="仿宋_GB2312" w:eastAsia="仿宋_GB2312"/>
                <w:sz w:val="24"/>
                <w:szCs w:val="24"/>
              </w:rPr>
              <w:t>2、通报批评；</w:t>
            </w:r>
          </w:p>
          <w:p w14:paraId="583B643E">
            <w:pPr>
              <w:rPr>
                <w:rFonts w:hint="eastAsia" w:ascii="仿宋_GB2312" w:eastAsia="仿宋_GB2312"/>
                <w:sz w:val="24"/>
                <w:szCs w:val="24"/>
              </w:rPr>
            </w:pPr>
            <w:r>
              <w:rPr>
                <w:rFonts w:hint="eastAsia" w:ascii="仿宋_GB2312" w:eastAsia="仿宋_GB2312"/>
                <w:sz w:val="24"/>
                <w:szCs w:val="24"/>
              </w:rPr>
              <w:t>3、暂扣行政执法证件；</w:t>
            </w:r>
          </w:p>
          <w:p w14:paraId="3CC65C5F">
            <w:pPr>
              <w:rPr>
                <w:rFonts w:hint="eastAsia" w:ascii="仿宋_GB2312" w:eastAsia="仿宋_GB2312"/>
                <w:sz w:val="24"/>
                <w:szCs w:val="24"/>
              </w:rPr>
            </w:pPr>
            <w:r>
              <w:rPr>
                <w:rFonts w:hint="eastAsia" w:ascii="仿宋_GB2312" w:eastAsia="仿宋_GB2312"/>
                <w:sz w:val="24"/>
                <w:szCs w:val="24"/>
              </w:rPr>
              <w:t>4、责令离岗培训；</w:t>
            </w:r>
          </w:p>
          <w:p w14:paraId="403C985B">
            <w:pPr>
              <w:rPr>
                <w:rFonts w:hint="eastAsia" w:ascii="仿宋_GB2312" w:eastAsia="仿宋_GB2312"/>
                <w:sz w:val="24"/>
                <w:szCs w:val="24"/>
              </w:rPr>
            </w:pPr>
            <w:r>
              <w:rPr>
                <w:rFonts w:hint="eastAsia" w:ascii="仿宋_GB2312" w:eastAsia="仿宋_GB2312"/>
                <w:sz w:val="24"/>
                <w:szCs w:val="24"/>
              </w:rPr>
              <w:t>5、调离执法岗位</w:t>
            </w:r>
          </w:p>
          <w:p w14:paraId="57A965AF">
            <w:pPr>
              <w:rPr>
                <w:rFonts w:hint="eastAsia" w:ascii="仿宋_GB2312" w:eastAsia="仿宋_GB2312"/>
                <w:sz w:val="24"/>
                <w:szCs w:val="24"/>
              </w:rPr>
            </w:pPr>
            <w:r>
              <w:rPr>
                <w:rFonts w:hint="eastAsia" w:ascii="仿宋_GB2312" w:eastAsia="仿宋_GB2312"/>
                <w:sz w:val="24"/>
                <w:szCs w:val="24"/>
              </w:rPr>
              <w:t>6、取消执法资格；</w:t>
            </w:r>
          </w:p>
          <w:p w14:paraId="51D7DCA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42B4289">
            <w:pPr>
              <w:rPr>
                <w:rFonts w:hint="eastAsia" w:ascii="仿宋_GB2312" w:eastAsia="仿宋_GB2312"/>
                <w:sz w:val="24"/>
                <w:szCs w:val="24"/>
              </w:rPr>
            </w:pPr>
            <w:r>
              <w:rPr>
                <w:rFonts w:hint="eastAsia" w:ascii="仿宋_GB2312" w:eastAsia="仿宋_GB2312"/>
                <w:sz w:val="24"/>
                <w:szCs w:val="24"/>
              </w:rPr>
              <w:t>（二）行政处分</w:t>
            </w:r>
          </w:p>
          <w:p w14:paraId="4E3C87D9">
            <w:pPr>
              <w:rPr>
                <w:rFonts w:hint="eastAsia" w:ascii="仿宋_GB2312" w:eastAsia="仿宋_GB2312"/>
                <w:sz w:val="24"/>
                <w:szCs w:val="24"/>
              </w:rPr>
            </w:pPr>
            <w:r>
              <w:rPr>
                <w:rFonts w:hint="eastAsia" w:ascii="仿宋_GB2312" w:eastAsia="仿宋_GB2312"/>
                <w:sz w:val="24"/>
                <w:szCs w:val="24"/>
              </w:rPr>
              <w:t>（三）党纪处分；</w:t>
            </w:r>
          </w:p>
          <w:p w14:paraId="069EC3B6">
            <w:pPr>
              <w:rPr>
                <w:rFonts w:hint="eastAsia" w:ascii="仿宋_GB2312" w:eastAsia="仿宋_GB2312"/>
                <w:sz w:val="24"/>
                <w:szCs w:val="24"/>
              </w:rPr>
            </w:pPr>
            <w:r>
              <w:rPr>
                <w:rFonts w:hint="eastAsia" w:ascii="仿宋_GB2312" w:eastAsia="仿宋_GB2312"/>
                <w:sz w:val="24"/>
                <w:szCs w:val="24"/>
              </w:rPr>
              <w:t>（四）追究刑事责任</w:t>
            </w:r>
          </w:p>
          <w:p w14:paraId="575F0A5F">
            <w:pPr>
              <w:rPr>
                <w:rFonts w:hint="eastAsia" w:ascii="仿宋_GB2312" w:eastAsia="仿宋_GB2312"/>
                <w:sz w:val="24"/>
                <w:szCs w:val="24"/>
              </w:rPr>
            </w:pPr>
            <w:r>
              <w:rPr>
                <w:rFonts w:hint="eastAsia" w:ascii="仿宋_GB2312" w:eastAsia="仿宋_GB2312"/>
                <w:sz w:val="24"/>
                <w:szCs w:val="24"/>
              </w:rPr>
              <w:t>（五）其它追责形式</w:t>
            </w:r>
          </w:p>
          <w:p w14:paraId="2597F5EB"/>
          <w:p w14:paraId="26FEC295">
            <w:pPr>
              <w:spacing w:line="360" w:lineRule="exact"/>
              <w:jc w:val="left"/>
              <w:rPr>
                <w:rFonts w:hint="eastAsia" w:ascii="仿宋_GB2312" w:eastAsia="仿宋_GB2312" w:cs="仿宋_GB2312"/>
                <w:sz w:val="24"/>
                <w:szCs w:val="24"/>
              </w:rPr>
            </w:pPr>
          </w:p>
        </w:tc>
        <w:tc>
          <w:tcPr>
            <w:tcW w:w="265" w:type="pct"/>
            <w:vAlign w:val="center"/>
          </w:tcPr>
          <w:p w14:paraId="0CCE1DDD">
            <w:pPr>
              <w:spacing w:line="360" w:lineRule="exact"/>
              <w:jc w:val="center"/>
              <w:rPr>
                <w:sz w:val="28"/>
                <w:szCs w:val="28"/>
              </w:rPr>
            </w:pPr>
          </w:p>
        </w:tc>
      </w:tr>
    </w:tbl>
    <w:p w14:paraId="27BF108A">
      <w:pPr>
        <w:rPr>
          <w:b/>
        </w:rPr>
      </w:pPr>
    </w:p>
    <w:p w14:paraId="626BA848">
      <w:pPr>
        <w:rPr>
          <w:b/>
        </w:rPr>
        <w:sectPr>
          <w:pgSz w:w="23811" w:h="16838" w:orient="landscape"/>
          <w:pgMar w:top="1797" w:right="1134" w:bottom="1134" w:left="1134" w:header="851" w:footer="992" w:gutter="0"/>
          <w:cols w:space="720" w:num="1"/>
          <w:docGrid w:type="lines" w:linePitch="320" w:charSpace="0"/>
        </w:sectPr>
      </w:pPr>
    </w:p>
    <w:p w14:paraId="7CC5DF6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2496"/>
        <w:gridCol w:w="2372"/>
        <w:gridCol w:w="2376"/>
        <w:gridCol w:w="4308"/>
        <w:gridCol w:w="2611"/>
        <w:gridCol w:w="2816"/>
        <w:gridCol w:w="2621"/>
        <w:gridCol w:w="1054"/>
      </w:tblGrid>
      <w:tr w14:paraId="6929A4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803" w:type="pct"/>
            <w:gridSpan w:val="4"/>
            <w:vAlign w:val="center"/>
          </w:tcPr>
          <w:p w14:paraId="4B45FDE0">
            <w:pPr>
              <w:spacing w:line="360" w:lineRule="exact"/>
              <w:jc w:val="center"/>
              <w:rPr>
                <w:b/>
                <w:sz w:val="30"/>
                <w:szCs w:val="30"/>
              </w:rPr>
            </w:pPr>
            <w:r>
              <w:rPr>
                <w:rFonts w:hint="eastAsia"/>
                <w:b/>
                <w:sz w:val="30"/>
                <w:szCs w:val="30"/>
              </w:rPr>
              <w:t>权力清单</w:t>
            </w:r>
          </w:p>
        </w:tc>
        <w:tc>
          <w:tcPr>
            <w:tcW w:w="2931" w:type="pct"/>
            <w:gridSpan w:val="4"/>
            <w:vAlign w:val="center"/>
          </w:tcPr>
          <w:p w14:paraId="6C8E0528">
            <w:pPr>
              <w:spacing w:line="360" w:lineRule="exact"/>
              <w:jc w:val="center"/>
              <w:rPr>
                <w:b/>
                <w:sz w:val="30"/>
                <w:szCs w:val="30"/>
              </w:rPr>
            </w:pPr>
            <w:r>
              <w:rPr>
                <w:rFonts w:hint="eastAsia"/>
                <w:b/>
                <w:sz w:val="30"/>
                <w:szCs w:val="30"/>
              </w:rPr>
              <w:t>责任清单</w:t>
            </w:r>
          </w:p>
        </w:tc>
        <w:tc>
          <w:tcPr>
            <w:tcW w:w="265" w:type="pct"/>
            <w:vAlign w:val="center"/>
          </w:tcPr>
          <w:p w14:paraId="3E3084C2">
            <w:pPr>
              <w:spacing w:line="360" w:lineRule="exact"/>
              <w:jc w:val="center"/>
              <w:rPr>
                <w:b/>
                <w:sz w:val="28"/>
                <w:szCs w:val="28"/>
              </w:rPr>
            </w:pPr>
            <w:r>
              <w:rPr>
                <w:rFonts w:hint="eastAsia"/>
                <w:b/>
                <w:sz w:val="28"/>
                <w:szCs w:val="28"/>
              </w:rPr>
              <w:t>备注</w:t>
            </w:r>
          </w:p>
        </w:tc>
      </w:tr>
      <w:tr w14:paraId="328A4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E1D28EA">
            <w:pPr>
              <w:spacing w:line="360" w:lineRule="exact"/>
              <w:jc w:val="center"/>
              <w:rPr>
                <w:b/>
                <w:sz w:val="28"/>
                <w:szCs w:val="28"/>
              </w:rPr>
            </w:pPr>
            <w:r>
              <w:rPr>
                <w:rFonts w:hint="eastAsia"/>
                <w:b/>
                <w:sz w:val="28"/>
                <w:szCs w:val="28"/>
              </w:rPr>
              <w:t>职权类别</w:t>
            </w:r>
          </w:p>
        </w:tc>
        <w:tc>
          <w:tcPr>
            <w:tcW w:w="390" w:type="pct"/>
            <w:vAlign w:val="center"/>
          </w:tcPr>
          <w:p w14:paraId="35686322">
            <w:pPr>
              <w:spacing w:line="360" w:lineRule="exact"/>
              <w:jc w:val="center"/>
              <w:rPr>
                <w:rFonts w:hint="eastAsia"/>
                <w:b/>
                <w:sz w:val="28"/>
                <w:szCs w:val="28"/>
              </w:rPr>
            </w:pPr>
            <w:r>
              <w:rPr>
                <w:rFonts w:hint="eastAsia"/>
                <w:b/>
                <w:sz w:val="28"/>
                <w:szCs w:val="28"/>
              </w:rPr>
              <w:t>职权</w:t>
            </w:r>
          </w:p>
          <w:p w14:paraId="4070E0F5">
            <w:pPr>
              <w:spacing w:line="360" w:lineRule="exact"/>
              <w:jc w:val="center"/>
              <w:rPr>
                <w:b/>
                <w:sz w:val="28"/>
                <w:szCs w:val="28"/>
              </w:rPr>
            </w:pPr>
            <w:r>
              <w:rPr>
                <w:rFonts w:hint="eastAsia"/>
                <w:b/>
                <w:sz w:val="28"/>
                <w:szCs w:val="28"/>
              </w:rPr>
              <w:t>编码</w:t>
            </w:r>
          </w:p>
        </w:tc>
        <w:tc>
          <w:tcPr>
            <w:tcW w:w="568" w:type="pct"/>
            <w:vAlign w:val="center"/>
          </w:tcPr>
          <w:p w14:paraId="3AE168AC">
            <w:pPr>
              <w:spacing w:line="360" w:lineRule="exact"/>
              <w:jc w:val="center"/>
              <w:rPr>
                <w:rFonts w:hint="eastAsia"/>
                <w:b/>
                <w:sz w:val="28"/>
                <w:szCs w:val="28"/>
              </w:rPr>
            </w:pPr>
            <w:r>
              <w:rPr>
                <w:rFonts w:hint="eastAsia"/>
                <w:b/>
                <w:sz w:val="28"/>
                <w:szCs w:val="28"/>
              </w:rPr>
              <w:t>职权</w:t>
            </w:r>
          </w:p>
          <w:p w14:paraId="7B917F66">
            <w:pPr>
              <w:spacing w:line="360" w:lineRule="exact"/>
              <w:jc w:val="center"/>
              <w:rPr>
                <w:b/>
                <w:sz w:val="28"/>
                <w:szCs w:val="28"/>
              </w:rPr>
            </w:pPr>
            <w:r>
              <w:rPr>
                <w:rFonts w:hint="eastAsia"/>
                <w:b/>
                <w:sz w:val="28"/>
                <w:szCs w:val="28"/>
              </w:rPr>
              <w:t>名称</w:t>
            </w:r>
          </w:p>
        </w:tc>
        <w:tc>
          <w:tcPr>
            <w:tcW w:w="568" w:type="pct"/>
            <w:vAlign w:val="center"/>
          </w:tcPr>
          <w:p w14:paraId="6D371A92">
            <w:pPr>
              <w:spacing w:line="360" w:lineRule="exact"/>
              <w:jc w:val="center"/>
              <w:rPr>
                <w:rFonts w:hint="eastAsia"/>
                <w:b/>
                <w:sz w:val="28"/>
                <w:szCs w:val="28"/>
              </w:rPr>
            </w:pPr>
            <w:r>
              <w:rPr>
                <w:rFonts w:hint="eastAsia"/>
                <w:b/>
                <w:sz w:val="28"/>
                <w:szCs w:val="28"/>
              </w:rPr>
              <w:t>职权</w:t>
            </w:r>
          </w:p>
          <w:p w14:paraId="4D15AA8E">
            <w:pPr>
              <w:spacing w:line="360" w:lineRule="exact"/>
              <w:jc w:val="center"/>
              <w:rPr>
                <w:b/>
                <w:sz w:val="28"/>
                <w:szCs w:val="28"/>
              </w:rPr>
            </w:pPr>
            <w:r>
              <w:rPr>
                <w:rFonts w:hint="eastAsia"/>
                <w:b/>
                <w:sz w:val="28"/>
                <w:szCs w:val="28"/>
              </w:rPr>
              <w:t>依据</w:t>
            </w:r>
          </w:p>
        </w:tc>
        <w:tc>
          <w:tcPr>
            <w:tcW w:w="1013" w:type="pct"/>
            <w:vAlign w:val="center"/>
          </w:tcPr>
          <w:p w14:paraId="7F68C528">
            <w:pPr>
              <w:spacing w:line="360" w:lineRule="exact"/>
              <w:jc w:val="center"/>
              <w:rPr>
                <w:b/>
                <w:sz w:val="28"/>
                <w:szCs w:val="28"/>
              </w:rPr>
            </w:pPr>
            <w:r>
              <w:rPr>
                <w:rFonts w:hint="eastAsia"/>
                <w:b/>
                <w:sz w:val="28"/>
                <w:szCs w:val="28"/>
              </w:rPr>
              <w:t>责任事项</w:t>
            </w:r>
          </w:p>
        </w:tc>
        <w:tc>
          <w:tcPr>
            <w:tcW w:w="623" w:type="pct"/>
            <w:vAlign w:val="center"/>
          </w:tcPr>
          <w:p w14:paraId="49CD8C17">
            <w:pPr>
              <w:spacing w:line="360" w:lineRule="exact"/>
              <w:jc w:val="center"/>
              <w:rPr>
                <w:b/>
                <w:sz w:val="28"/>
                <w:szCs w:val="28"/>
              </w:rPr>
            </w:pPr>
            <w:r>
              <w:rPr>
                <w:rFonts w:hint="eastAsia"/>
                <w:b/>
                <w:sz w:val="28"/>
                <w:szCs w:val="28"/>
              </w:rPr>
              <w:t>追责情形</w:t>
            </w:r>
          </w:p>
        </w:tc>
        <w:tc>
          <w:tcPr>
            <w:tcW w:w="670" w:type="pct"/>
            <w:vAlign w:val="center"/>
          </w:tcPr>
          <w:p w14:paraId="4F045409">
            <w:pPr>
              <w:spacing w:line="360" w:lineRule="exact"/>
              <w:jc w:val="center"/>
              <w:rPr>
                <w:b/>
                <w:sz w:val="28"/>
                <w:szCs w:val="28"/>
              </w:rPr>
            </w:pPr>
            <w:r>
              <w:rPr>
                <w:rFonts w:hint="eastAsia"/>
                <w:b/>
                <w:sz w:val="28"/>
                <w:szCs w:val="28"/>
              </w:rPr>
              <w:t>追责依据</w:t>
            </w:r>
          </w:p>
        </w:tc>
        <w:tc>
          <w:tcPr>
            <w:tcW w:w="623" w:type="pct"/>
            <w:vAlign w:val="center"/>
          </w:tcPr>
          <w:p w14:paraId="06D6698D">
            <w:pPr>
              <w:spacing w:line="360" w:lineRule="exact"/>
              <w:jc w:val="center"/>
              <w:rPr>
                <w:b/>
                <w:sz w:val="28"/>
                <w:szCs w:val="28"/>
              </w:rPr>
            </w:pPr>
            <w:r>
              <w:rPr>
                <w:rFonts w:hint="eastAsia"/>
                <w:b/>
                <w:sz w:val="28"/>
                <w:szCs w:val="28"/>
              </w:rPr>
              <w:t>追责形式</w:t>
            </w:r>
          </w:p>
        </w:tc>
        <w:tc>
          <w:tcPr>
            <w:tcW w:w="265" w:type="pct"/>
            <w:vAlign w:val="center"/>
          </w:tcPr>
          <w:p w14:paraId="3DEF4323">
            <w:pPr>
              <w:spacing w:line="360" w:lineRule="exact"/>
              <w:jc w:val="center"/>
              <w:rPr>
                <w:b/>
                <w:sz w:val="28"/>
                <w:szCs w:val="28"/>
              </w:rPr>
            </w:pPr>
          </w:p>
        </w:tc>
      </w:tr>
      <w:tr w14:paraId="54F6F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345C039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5568A041">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70</w:t>
            </w:r>
            <w:r>
              <w:rPr>
                <w:rFonts w:hint="eastAsia" w:ascii="仿宋_GB2312" w:eastAsia="仿宋_GB2312" w:cs="仿宋_GB2312"/>
                <w:sz w:val="24"/>
                <w:lang w:eastAsia="zh-CN"/>
              </w:rPr>
              <w:t>00-141127</w:t>
            </w:r>
          </w:p>
        </w:tc>
        <w:tc>
          <w:tcPr>
            <w:tcW w:w="568" w:type="pct"/>
            <w:vAlign w:val="center"/>
          </w:tcPr>
          <w:p w14:paraId="2BECE9A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对交通建设工程注册执业人员过错造成交通建设工程质量事故的处罚</w:t>
            </w:r>
          </w:p>
        </w:tc>
        <w:tc>
          <w:tcPr>
            <w:tcW w:w="568" w:type="pct"/>
            <w:vAlign w:val="center"/>
          </w:tcPr>
          <w:p w14:paraId="7E6561D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【行政法规】《建设工程质量管理条例》（国务院令[2000]第279号）第七十二条</w:t>
            </w:r>
          </w:p>
        </w:tc>
        <w:tc>
          <w:tcPr>
            <w:tcW w:w="1013" w:type="pct"/>
            <w:vAlign w:val="center"/>
          </w:tcPr>
          <w:p w14:paraId="13A6CD40">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14:paraId="0D9B74B3">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14:paraId="01D1EEC9">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56D09073">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7E53AF96">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4C839E2C">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5B5012C2">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0E36E94B">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14:paraId="711CAAA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6447538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36F55F3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3B876B1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61EBBE2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7DA8371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3B9C491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03D6944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p w14:paraId="3FD6542D">
            <w:pPr>
              <w:spacing w:line="360" w:lineRule="exact"/>
              <w:jc w:val="left"/>
              <w:rPr>
                <w:rFonts w:hint="eastAsia" w:ascii="仿宋_GB2312" w:eastAsia="仿宋_GB2312" w:cs="仿宋_GB2312"/>
                <w:sz w:val="24"/>
                <w:szCs w:val="24"/>
              </w:rPr>
            </w:pPr>
          </w:p>
        </w:tc>
        <w:tc>
          <w:tcPr>
            <w:tcW w:w="670" w:type="pct"/>
            <w:vAlign w:val="center"/>
          </w:tcPr>
          <w:p w14:paraId="4F40E59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【法律】《中华人民共和国行政处罚法》第五十五、五十六、五十七、五十八、五十九、六十、六十一、六十二条；      </w:t>
            </w:r>
          </w:p>
          <w:p w14:paraId="3A73369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131321D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165FFF23">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2795D3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A8F8B9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57FF962">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15EB946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  </w:t>
            </w:r>
          </w:p>
        </w:tc>
        <w:tc>
          <w:tcPr>
            <w:tcW w:w="623" w:type="pct"/>
            <w:vAlign w:val="center"/>
          </w:tcPr>
          <w:p w14:paraId="2FE1E435">
            <w:pPr>
              <w:rPr>
                <w:rFonts w:hint="eastAsia" w:ascii="仿宋_GB2312" w:eastAsia="仿宋_GB2312"/>
                <w:sz w:val="24"/>
                <w:szCs w:val="24"/>
              </w:rPr>
            </w:pPr>
            <w:r>
              <w:rPr>
                <w:rFonts w:hint="eastAsia" w:ascii="仿宋_GB2312" w:eastAsia="仿宋_GB2312"/>
                <w:sz w:val="24"/>
                <w:szCs w:val="24"/>
              </w:rPr>
              <w:t>（一）行政处理</w:t>
            </w:r>
          </w:p>
          <w:p w14:paraId="317D4672">
            <w:pPr>
              <w:rPr>
                <w:rFonts w:hint="eastAsia" w:ascii="仿宋_GB2312" w:eastAsia="仿宋_GB2312"/>
                <w:sz w:val="24"/>
                <w:szCs w:val="24"/>
              </w:rPr>
            </w:pPr>
            <w:r>
              <w:rPr>
                <w:rFonts w:hint="eastAsia" w:ascii="仿宋_GB2312" w:eastAsia="仿宋_GB2312"/>
                <w:sz w:val="24"/>
                <w:szCs w:val="24"/>
              </w:rPr>
              <w:t>1、诫勉谈话或者责令书面检讨；</w:t>
            </w:r>
          </w:p>
          <w:p w14:paraId="1D827CE7">
            <w:pPr>
              <w:rPr>
                <w:rFonts w:hint="eastAsia" w:ascii="仿宋_GB2312" w:eastAsia="仿宋_GB2312"/>
                <w:sz w:val="24"/>
                <w:szCs w:val="24"/>
              </w:rPr>
            </w:pPr>
            <w:r>
              <w:rPr>
                <w:rFonts w:hint="eastAsia" w:ascii="仿宋_GB2312" w:eastAsia="仿宋_GB2312"/>
                <w:sz w:val="24"/>
                <w:szCs w:val="24"/>
              </w:rPr>
              <w:t>2、通报批评；</w:t>
            </w:r>
          </w:p>
          <w:p w14:paraId="22637BC6">
            <w:pPr>
              <w:rPr>
                <w:rFonts w:hint="eastAsia" w:ascii="仿宋_GB2312" w:eastAsia="仿宋_GB2312"/>
                <w:sz w:val="24"/>
                <w:szCs w:val="24"/>
              </w:rPr>
            </w:pPr>
            <w:r>
              <w:rPr>
                <w:rFonts w:hint="eastAsia" w:ascii="仿宋_GB2312" w:eastAsia="仿宋_GB2312"/>
                <w:sz w:val="24"/>
                <w:szCs w:val="24"/>
              </w:rPr>
              <w:t>3、暂扣行政执法证件；</w:t>
            </w:r>
          </w:p>
          <w:p w14:paraId="06125F36">
            <w:pPr>
              <w:rPr>
                <w:rFonts w:hint="eastAsia" w:ascii="仿宋_GB2312" w:eastAsia="仿宋_GB2312"/>
                <w:sz w:val="24"/>
                <w:szCs w:val="24"/>
              </w:rPr>
            </w:pPr>
            <w:r>
              <w:rPr>
                <w:rFonts w:hint="eastAsia" w:ascii="仿宋_GB2312" w:eastAsia="仿宋_GB2312"/>
                <w:sz w:val="24"/>
                <w:szCs w:val="24"/>
              </w:rPr>
              <w:t>4、责令离岗培训；</w:t>
            </w:r>
          </w:p>
          <w:p w14:paraId="276B9396">
            <w:pPr>
              <w:rPr>
                <w:rFonts w:hint="eastAsia" w:ascii="仿宋_GB2312" w:eastAsia="仿宋_GB2312"/>
                <w:sz w:val="24"/>
                <w:szCs w:val="24"/>
              </w:rPr>
            </w:pPr>
            <w:r>
              <w:rPr>
                <w:rFonts w:hint="eastAsia" w:ascii="仿宋_GB2312" w:eastAsia="仿宋_GB2312"/>
                <w:sz w:val="24"/>
                <w:szCs w:val="24"/>
              </w:rPr>
              <w:t>5、调离执法岗位</w:t>
            </w:r>
          </w:p>
          <w:p w14:paraId="10957329">
            <w:pPr>
              <w:rPr>
                <w:rFonts w:hint="eastAsia" w:ascii="仿宋_GB2312" w:eastAsia="仿宋_GB2312"/>
                <w:sz w:val="24"/>
                <w:szCs w:val="24"/>
              </w:rPr>
            </w:pPr>
            <w:r>
              <w:rPr>
                <w:rFonts w:hint="eastAsia" w:ascii="仿宋_GB2312" w:eastAsia="仿宋_GB2312"/>
                <w:sz w:val="24"/>
                <w:szCs w:val="24"/>
              </w:rPr>
              <w:t>6、取消执法资格；</w:t>
            </w:r>
          </w:p>
          <w:p w14:paraId="2AFB89E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70AA6D0">
            <w:pPr>
              <w:rPr>
                <w:rFonts w:hint="eastAsia" w:ascii="仿宋_GB2312" w:eastAsia="仿宋_GB2312"/>
                <w:sz w:val="24"/>
                <w:szCs w:val="24"/>
              </w:rPr>
            </w:pPr>
            <w:r>
              <w:rPr>
                <w:rFonts w:hint="eastAsia" w:ascii="仿宋_GB2312" w:eastAsia="仿宋_GB2312"/>
                <w:sz w:val="24"/>
                <w:szCs w:val="24"/>
              </w:rPr>
              <w:t>（二）行政处分</w:t>
            </w:r>
          </w:p>
          <w:p w14:paraId="1DA21559">
            <w:pPr>
              <w:rPr>
                <w:rFonts w:hint="eastAsia" w:ascii="仿宋_GB2312" w:eastAsia="仿宋_GB2312"/>
                <w:sz w:val="24"/>
                <w:szCs w:val="24"/>
              </w:rPr>
            </w:pPr>
            <w:r>
              <w:rPr>
                <w:rFonts w:hint="eastAsia" w:ascii="仿宋_GB2312" w:eastAsia="仿宋_GB2312"/>
                <w:sz w:val="24"/>
                <w:szCs w:val="24"/>
              </w:rPr>
              <w:t>（三）党纪处分；</w:t>
            </w:r>
          </w:p>
          <w:p w14:paraId="088F04CB">
            <w:pPr>
              <w:rPr>
                <w:rFonts w:hint="eastAsia" w:ascii="仿宋_GB2312" w:eastAsia="仿宋_GB2312"/>
                <w:sz w:val="24"/>
                <w:szCs w:val="24"/>
              </w:rPr>
            </w:pPr>
            <w:r>
              <w:rPr>
                <w:rFonts w:hint="eastAsia" w:ascii="仿宋_GB2312" w:eastAsia="仿宋_GB2312"/>
                <w:sz w:val="24"/>
                <w:szCs w:val="24"/>
              </w:rPr>
              <w:t>（四）追究刑事责任</w:t>
            </w:r>
          </w:p>
          <w:p w14:paraId="54ABB4BE">
            <w:pPr>
              <w:rPr>
                <w:rFonts w:hint="eastAsia" w:ascii="仿宋_GB2312" w:eastAsia="仿宋_GB2312"/>
                <w:sz w:val="24"/>
                <w:szCs w:val="24"/>
              </w:rPr>
            </w:pPr>
            <w:r>
              <w:rPr>
                <w:rFonts w:hint="eastAsia" w:ascii="仿宋_GB2312" w:eastAsia="仿宋_GB2312"/>
                <w:sz w:val="24"/>
                <w:szCs w:val="24"/>
              </w:rPr>
              <w:t>（五）其它追责形式</w:t>
            </w:r>
          </w:p>
          <w:p w14:paraId="080C9B92"/>
          <w:p w14:paraId="1DA745C3">
            <w:pPr>
              <w:spacing w:line="360" w:lineRule="exact"/>
              <w:jc w:val="left"/>
              <w:rPr>
                <w:rFonts w:hint="eastAsia" w:ascii="仿宋_GB2312" w:eastAsia="仿宋_GB2312" w:cs="仿宋_GB2312"/>
                <w:sz w:val="24"/>
                <w:szCs w:val="24"/>
              </w:rPr>
            </w:pPr>
          </w:p>
        </w:tc>
        <w:tc>
          <w:tcPr>
            <w:tcW w:w="265" w:type="pct"/>
            <w:vAlign w:val="center"/>
          </w:tcPr>
          <w:p w14:paraId="37E3C821">
            <w:pPr>
              <w:spacing w:line="360" w:lineRule="exact"/>
              <w:jc w:val="center"/>
              <w:rPr>
                <w:sz w:val="28"/>
                <w:szCs w:val="28"/>
              </w:rPr>
            </w:pPr>
          </w:p>
        </w:tc>
      </w:tr>
    </w:tbl>
    <w:p w14:paraId="257ECF6D">
      <w:pPr>
        <w:rPr>
          <w:b/>
        </w:rPr>
      </w:pPr>
    </w:p>
    <w:p w14:paraId="351F16BB">
      <w:pPr>
        <w:rPr>
          <w:b/>
        </w:rPr>
        <w:sectPr>
          <w:pgSz w:w="23811" w:h="16838" w:orient="landscape"/>
          <w:pgMar w:top="1797" w:right="1134" w:bottom="851" w:left="1134" w:header="851" w:footer="992" w:gutter="0"/>
          <w:cols w:space="720" w:num="1"/>
          <w:docGrid w:type="lines" w:linePitch="312" w:charSpace="0"/>
        </w:sectPr>
      </w:pPr>
    </w:p>
    <w:p w14:paraId="01FBDED2">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3"/>
        <w:gridCol w:w="2496"/>
        <w:gridCol w:w="2120"/>
        <w:gridCol w:w="2346"/>
        <w:gridCol w:w="4631"/>
        <w:gridCol w:w="2603"/>
        <w:gridCol w:w="2808"/>
        <w:gridCol w:w="2612"/>
        <w:gridCol w:w="1046"/>
      </w:tblGrid>
      <w:tr w14:paraId="3BF92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27" w:type="pct"/>
            <w:gridSpan w:val="4"/>
            <w:vAlign w:val="center"/>
          </w:tcPr>
          <w:p w14:paraId="57BDCC49">
            <w:pPr>
              <w:spacing w:line="360" w:lineRule="exact"/>
              <w:jc w:val="center"/>
              <w:rPr>
                <w:b/>
                <w:sz w:val="30"/>
                <w:szCs w:val="30"/>
              </w:rPr>
            </w:pPr>
            <w:r>
              <w:rPr>
                <w:rFonts w:hint="eastAsia"/>
                <w:b/>
                <w:sz w:val="30"/>
                <w:szCs w:val="30"/>
              </w:rPr>
              <w:t>权力清单</w:t>
            </w:r>
          </w:p>
        </w:tc>
        <w:tc>
          <w:tcPr>
            <w:tcW w:w="3007" w:type="pct"/>
            <w:gridSpan w:val="4"/>
            <w:vAlign w:val="center"/>
          </w:tcPr>
          <w:p w14:paraId="22F619D2">
            <w:pPr>
              <w:spacing w:line="360" w:lineRule="exact"/>
              <w:jc w:val="center"/>
              <w:rPr>
                <w:b/>
                <w:sz w:val="30"/>
                <w:szCs w:val="30"/>
              </w:rPr>
            </w:pPr>
            <w:r>
              <w:rPr>
                <w:rFonts w:hint="eastAsia"/>
                <w:b/>
                <w:sz w:val="30"/>
                <w:szCs w:val="30"/>
              </w:rPr>
              <w:t>责任清单</w:t>
            </w:r>
          </w:p>
        </w:tc>
        <w:tc>
          <w:tcPr>
            <w:tcW w:w="265" w:type="pct"/>
            <w:vAlign w:val="center"/>
          </w:tcPr>
          <w:p w14:paraId="4D6E20C2">
            <w:pPr>
              <w:spacing w:line="360" w:lineRule="exact"/>
              <w:jc w:val="center"/>
              <w:rPr>
                <w:b/>
                <w:sz w:val="28"/>
                <w:szCs w:val="28"/>
              </w:rPr>
            </w:pPr>
            <w:r>
              <w:rPr>
                <w:rFonts w:hint="eastAsia"/>
                <w:b/>
                <w:sz w:val="28"/>
                <w:szCs w:val="28"/>
              </w:rPr>
              <w:t>备注</w:t>
            </w:r>
          </w:p>
        </w:tc>
      </w:tr>
      <w:tr w14:paraId="1BC0F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CBA5BE0">
            <w:pPr>
              <w:spacing w:line="360" w:lineRule="exact"/>
              <w:jc w:val="center"/>
              <w:rPr>
                <w:b/>
                <w:sz w:val="28"/>
                <w:szCs w:val="28"/>
              </w:rPr>
            </w:pPr>
            <w:r>
              <w:rPr>
                <w:rFonts w:hint="eastAsia"/>
                <w:b/>
                <w:sz w:val="28"/>
                <w:szCs w:val="28"/>
              </w:rPr>
              <w:t>职权类别</w:t>
            </w:r>
          </w:p>
        </w:tc>
        <w:tc>
          <w:tcPr>
            <w:tcW w:w="375" w:type="pct"/>
            <w:vAlign w:val="center"/>
          </w:tcPr>
          <w:p w14:paraId="0AD015C5">
            <w:pPr>
              <w:spacing w:line="360" w:lineRule="exact"/>
              <w:jc w:val="center"/>
              <w:rPr>
                <w:rFonts w:hint="eastAsia"/>
                <w:b/>
                <w:sz w:val="28"/>
                <w:szCs w:val="28"/>
              </w:rPr>
            </w:pPr>
            <w:r>
              <w:rPr>
                <w:rFonts w:hint="eastAsia"/>
                <w:b/>
                <w:sz w:val="28"/>
                <w:szCs w:val="28"/>
              </w:rPr>
              <w:t>职权</w:t>
            </w:r>
          </w:p>
          <w:p w14:paraId="51C51B27">
            <w:pPr>
              <w:spacing w:line="360" w:lineRule="exact"/>
              <w:jc w:val="center"/>
              <w:rPr>
                <w:b/>
                <w:sz w:val="28"/>
                <w:szCs w:val="28"/>
              </w:rPr>
            </w:pPr>
            <w:r>
              <w:rPr>
                <w:rFonts w:hint="eastAsia"/>
                <w:b/>
                <w:sz w:val="28"/>
                <w:szCs w:val="28"/>
              </w:rPr>
              <w:t>编码</w:t>
            </w:r>
          </w:p>
        </w:tc>
        <w:tc>
          <w:tcPr>
            <w:tcW w:w="512" w:type="pct"/>
            <w:vAlign w:val="center"/>
          </w:tcPr>
          <w:p w14:paraId="6F0E1AE1">
            <w:pPr>
              <w:spacing w:line="360" w:lineRule="exact"/>
              <w:jc w:val="center"/>
              <w:rPr>
                <w:rFonts w:hint="eastAsia"/>
                <w:b/>
                <w:sz w:val="28"/>
                <w:szCs w:val="28"/>
              </w:rPr>
            </w:pPr>
            <w:r>
              <w:rPr>
                <w:rFonts w:hint="eastAsia"/>
                <w:b/>
                <w:sz w:val="28"/>
                <w:szCs w:val="28"/>
              </w:rPr>
              <w:t>职权</w:t>
            </w:r>
          </w:p>
          <w:p w14:paraId="268553A0">
            <w:pPr>
              <w:spacing w:line="360" w:lineRule="exact"/>
              <w:jc w:val="center"/>
              <w:rPr>
                <w:b/>
                <w:sz w:val="28"/>
                <w:szCs w:val="28"/>
              </w:rPr>
            </w:pPr>
            <w:r>
              <w:rPr>
                <w:rFonts w:hint="eastAsia"/>
                <w:b/>
                <w:sz w:val="28"/>
                <w:szCs w:val="28"/>
              </w:rPr>
              <w:t>名称</w:t>
            </w:r>
          </w:p>
        </w:tc>
        <w:tc>
          <w:tcPr>
            <w:tcW w:w="563" w:type="pct"/>
            <w:vAlign w:val="center"/>
          </w:tcPr>
          <w:p w14:paraId="73080DE6">
            <w:pPr>
              <w:spacing w:line="360" w:lineRule="exact"/>
              <w:jc w:val="center"/>
              <w:rPr>
                <w:rFonts w:hint="eastAsia"/>
                <w:b/>
                <w:sz w:val="28"/>
                <w:szCs w:val="28"/>
              </w:rPr>
            </w:pPr>
            <w:r>
              <w:rPr>
                <w:rFonts w:hint="eastAsia"/>
                <w:b/>
                <w:sz w:val="28"/>
                <w:szCs w:val="28"/>
              </w:rPr>
              <w:t>职权</w:t>
            </w:r>
          </w:p>
          <w:p w14:paraId="74DDEFD1">
            <w:pPr>
              <w:spacing w:line="360" w:lineRule="exact"/>
              <w:jc w:val="center"/>
              <w:rPr>
                <w:b/>
                <w:sz w:val="28"/>
                <w:szCs w:val="28"/>
              </w:rPr>
            </w:pPr>
            <w:r>
              <w:rPr>
                <w:rFonts w:hint="eastAsia"/>
                <w:b/>
                <w:sz w:val="28"/>
                <w:szCs w:val="28"/>
              </w:rPr>
              <w:t>依据</w:t>
            </w:r>
          </w:p>
        </w:tc>
        <w:tc>
          <w:tcPr>
            <w:tcW w:w="1089" w:type="pct"/>
            <w:vAlign w:val="center"/>
          </w:tcPr>
          <w:p w14:paraId="1DD02937">
            <w:pPr>
              <w:spacing w:line="360" w:lineRule="exact"/>
              <w:jc w:val="center"/>
              <w:rPr>
                <w:b/>
                <w:sz w:val="28"/>
                <w:szCs w:val="28"/>
              </w:rPr>
            </w:pPr>
            <w:r>
              <w:rPr>
                <w:rFonts w:hint="eastAsia"/>
                <w:b/>
                <w:sz w:val="28"/>
                <w:szCs w:val="28"/>
              </w:rPr>
              <w:t>责任事项</w:t>
            </w:r>
          </w:p>
        </w:tc>
        <w:tc>
          <w:tcPr>
            <w:tcW w:w="623" w:type="pct"/>
            <w:vAlign w:val="center"/>
          </w:tcPr>
          <w:p w14:paraId="20F2ACC7">
            <w:pPr>
              <w:spacing w:line="360" w:lineRule="exact"/>
              <w:jc w:val="center"/>
              <w:rPr>
                <w:b/>
                <w:sz w:val="28"/>
                <w:szCs w:val="28"/>
              </w:rPr>
            </w:pPr>
            <w:r>
              <w:rPr>
                <w:rFonts w:hint="eastAsia"/>
                <w:b/>
                <w:sz w:val="28"/>
                <w:szCs w:val="28"/>
              </w:rPr>
              <w:t>追责情形</w:t>
            </w:r>
          </w:p>
        </w:tc>
        <w:tc>
          <w:tcPr>
            <w:tcW w:w="670" w:type="pct"/>
            <w:vAlign w:val="center"/>
          </w:tcPr>
          <w:p w14:paraId="0EE09EED">
            <w:pPr>
              <w:spacing w:line="360" w:lineRule="exact"/>
              <w:jc w:val="center"/>
              <w:rPr>
                <w:b/>
                <w:sz w:val="28"/>
                <w:szCs w:val="28"/>
              </w:rPr>
            </w:pPr>
            <w:r>
              <w:rPr>
                <w:rFonts w:hint="eastAsia"/>
                <w:b/>
                <w:sz w:val="28"/>
                <w:szCs w:val="28"/>
              </w:rPr>
              <w:t>追责依据</w:t>
            </w:r>
          </w:p>
        </w:tc>
        <w:tc>
          <w:tcPr>
            <w:tcW w:w="623" w:type="pct"/>
            <w:vAlign w:val="center"/>
          </w:tcPr>
          <w:p w14:paraId="6F13DC3F">
            <w:pPr>
              <w:spacing w:line="360" w:lineRule="exact"/>
              <w:jc w:val="center"/>
              <w:rPr>
                <w:b/>
                <w:sz w:val="28"/>
                <w:szCs w:val="28"/>
              </w:rPr>
            </w:pPr>
            <w:r>
              <w:rPr>
                <w:rFonts w:hint="eastAsia"/>
                <w:b/>
                <w:sz w:val="28"/>
                <w:szCs w:val="28"/>
              </w:rPr>
              <w:t>追责形式</w:t>
            </w:r>
          </w:p>
        </w:tc>
        <w:tc>
          <w:tcPr>
            <w:tcW w:w="265" w:type="pct"/>
            <w:vAlign w:val="center"/>
          </w:tcPr>
          <w:p w14:paraId="0A161119">
            <w:pPr>
              <w:spacing w:line="360" w:lineRule="exact"/>
              <w:jc w:val="center"/>
              <w:rPr>
                <w:b/>
                <w:sz w:val="28"/>
                <w:szCs w:val="28"/>
              </w:rPr>
            </w:pPr>
          </w:p>
        </w:tc>
      </w:tr>
      <w:tr w14:paraId="46AAE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2102C3A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346BF4D2">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71</w:t>
            </w:r>
            <w:r>
              <w:rPr>
                <w:rFonts w:hint="eastAsia" w:ascii="仿宋_GB2312" w:eastAsia="仿宋_GB2312" w:cs="仿宋_GB2312"/>
                <w:sz w:val="24"/>
                <w:lang w:eastAsia="zh-CN"/>
              </w:rPr>
              <w:t>00-141127</w:t>
            </w:r>
          </w:p>
        </w:tc>
        <w:tc>
          <w:tcPr>
            <w:tcW w:w="512" w:type="pct"/>
            <w:vAlign w:val="center"/>
          </w:tcPr>
          <w:p w14:paraId="6E846B9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工程监理单位：未对施工组织设计中的安全技术措施或者专项施工方案进行审查的；发现安全事故隐患未及时要求施工单位整改或者暂工的；施工单位拒不整改或者不停止施工，未及时向有关主管部门报告的；未依照法律、法规和工程建设强制性标准实施监理的。</w:t>
            </w:r>
          </w:p>
        </w:tc>
        <w:tc>
          <w:tcPr>
            <w:tcW w:w="563" w:type="pct"/>
            <w:vAlign w:val="center"/>
          </w:tcPr>
          <w:p w14:paraId="06E35CD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【行政法规】《建设工程安全生产管理条例》（国务院[2003]第393号）第五十七条</w:t>
            </w:r>
          </w:p>
        </w:tc>
        <w:tc>
          <w:tcPr>
            <w:tcW w:w="1089" w:type="pct"/>
            <w:vAlign w:val="center"/>
          </w:tcPr>
          <w:p w14:paraId="307CA8AC">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1、立案责任：质量监督机构在发现或者接到举报有相关违法行为时，及时审查，决定是否立案。</w:t>
            </w:r>
          </w:p>
          <w:p w14:paraId="5A43D43A">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2、调查责任：质量监督机构指定专人负责调查、取证，并遵守回避原则。执法人员不得少于两人，调查时应出示执法证件，允许当事人辩解陈述。执法人员应保守有关秘密。</w:t>
            </w:r>
          </w:p>
          <w:p w14:paraId="4B572EFB">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4C2FB2D3">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2ECEF5C2">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1CCC8625">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11EBFE62">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3308AEEE">
            <w:pPr>
              <w:spacing w:line="240" w:lineRule="exact"/>
              <w:jc w:val="left"/>
              <w:rPr>
                <w:rFonts w:hint="eastAsia" w:ascii="仿宋_GB2312" w:eastAsia="仿宋_GB2312" w:cs="仿宋_GB2312"/>
                <w:sz w:val="24"/>
                <w:szCs w:val="24"/>
              </w:rPr>
            </w:pPr>
            <w:r>
              <w:rPr>
                <w:rFonts w:hint="eastAsia" w:ascii="仿宋_GB2312" w:eastAsia="仿宋_GB2312" w:cs="仿宋_GB2312"/>
                <w:szCs w:val="21"/>
              </w:rPr>
              <w:t>8、其他：法律法规规章应履行的责任</w:t>
            </w:r>
          </w:p>
        </w:tc>
        <w:tc>
          <w:tcPr>
            <w:tcW w:w="623" w:type="pct"/>
            <w:vAlign w:val="center"/>
          </w:tcPr>
          <w:p w14:paraId="20C189F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132F459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5A00D23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47E6F42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7FDE978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666BB5D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37AE29E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1F7DBBE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40163F9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【法律】《中华人民共和国行政处罚法》第五十五、五十六、五十七、五十八、五十九、六十、六十一、六十二条；</w:t>
            </w:r>
          </w:p>
          <w:p w14:paraId="376C960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7762E03">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1D023B6">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BDB988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08BAE11">
            <w:pPr>
              <w:rPr>
                <w:rFonts w:hint="eastAsia" w:ascii="仿宋_GB2312" w:eastAsia="仿宋_GB2312" w:cs="仿宋_GB2312"/>
                <w:kern w:val="0"/>
                <w:sz w:val="24"/>
                <w:szCs w:val="24"/>
              </w:rPr>
            </w:pPr>
            <w:r>
              <w:rPr>
                <w:rFonts w:hint="eastAsia" w:ascii="仿宋_GB2312" w:eastAsia="仿宋_GB2312" w:cs="仿宋_GB2312"/>
                <w:color w:val="000000"/>
                <w:kern w:val="0"/>
                <w:sz w:val="24"/>
                <w:szCs w:val="24"/>
                <w:shd w:val="clear" w:color="auto" w:fill="FFFFFF"/>
              </w:rPr>
              <w:t>【其他】其他追责依据</w:t>
            </w:r>
          </w:p>
          <w:p w14:paraId="7EC53506">
            <w:pPr>
              <w:spacing w:line="360" w:lineRule="exact"/>
              <w:jc w:val="left"/>
              <w:rPr>
                <w:rFonts w:hint="eastAsia" w:ascii="仿宋_GB2312" w:eastAsia="仿宋_GB2312" w:cs="仿宋_GB2312"/>
                <w:sz w:val="24"/>
                <w:szCs w:val="24"/>
              </w:rPr>
            </w:pPr>
          </w:p>
        </w:tc>
        <w:tc>
          <w:tcPr>
            <w:tcW w:w="623" w:type="pct"/>
            <w:vAlign w:val="center"/>
          </w:tcPr>
          <w:p w14:paraId="00D0A965">
            <w:pPr>
              <w:rPr>
                <w:rFonts w:hint="eastAsia" w:ascii="仿宋_GB2312" w:eastAsia="仿宋_GB2312"/>
                <w:sz w:val="24"/>
                <w:szCs w:val="24"/>
              </w:rPr>
            </w:pPr>
            <w:r>
              <w:rPr>
                <w:rFonts w:hint="eastAsia" w:ascii="仿宋_GB2312" w:eastAsia="仿宋_GB2312"/>
                <w:sz w:val="24"/>
                <w:szCs w:val="24"/>
              </w:rPr>
              <w:t>（一）行政处理</w:t>
            </w:r>
          </w:p>
          <w:p w14:paraId="52D5B6DE">
            <w:pPr>
              <w:rPr>
                <w:rFonts w:hint="eastAsia" w:ascii="仿宋_GB2312" w:eastAsia="仿宋_GB2312"/>
                <w:sz w:val="24"/>
                <w:szCs w:val="24"/>
              </w:rPr>
            </w:pPr>
            <w:r>
              <w:rPr>
                <w:rFonts w:hint="eastAsia" w:ascii="仿宋_GB2312" w:eastAsia="仿宋_GB2312"/>
                <w:sz w:val="24"/>
                <w:szCs w:val="24"/>
              </w:rPr>
              <w:t>1、诫勉谈话或者责令书面检讨；</w:t>
            </w:r>
          </w:p>
          <w:p w14:paraId="7D6B23A8">
            <w:pPr>
              <w:rPr>
                <w:rFonts w:hint="eastAsia" w:ascii="仿宋_GB2312" w:eastAsia="仿宋_GB2312"/>
                <w:sz w:val="24"/>
                <w:szCs w:val="24"/>
              </w:rPr>
            </w:pPr>
            <w:r>
              <w:rPr>
                <w:rFonts w:hint="eastAsia" w:ascii="仿宋_GB2312" w:eastAsia="仿宋_GB2312"/>
                <w:sz w:val="24"/>
                <w:szCs w:val="24"/>
              </w:rPr>
              <w:t>2、通报批评；</w:t>
            </w:r>
          </w:p>
          <w:p w14:paraId="12A14F6C">
            <w:pPr>
              <w:rPr>
                <w:rFonts w:hint="eastAsia" w:ascii="仿宋_GB2312" w:eastAsia="仿宋_GB2312"/>
                <w:sz w:val="24"/>
                <w:szCs w:val="24"/>
              </w:rPr>
            </w:pPr>
            <w:r>
              <w:rPr>
                <w:rFonts w:hint="eastAsia" w:ascii="仿宋_GB2312" w:eastAsia="仿宋_GB2312"/>
                <w:sz w:val="24"/>
                <w:szCs w:val="24"/>
              </w:rPr>
              <w:t>3、暂扣行政执法证件；</w:t>
            </w:r>
          </w:p>
          <w:p w14:paraId="3020580F">
            <w:pPr>
              <w:rPr>
                <w:rFonts w:hint="eastAsia" w:ascii="仿宋_GB2312" w:eastAsia="仿宋_GB2312"/>
                <w:sz w:val="24"/>
                <w:szCs w:val="24"/>
              </w:rPr>
            </w:pPr>
            <w:r>
              <w:rPr>
                <w:rFonts w:hint="eastAsia" w:ascii="仿宋_GB2312" w:eastAsia="仿宋_GB2312"/>
                <w:sz w:val="24"/>
                <w:szCs w:val="24"/>
              </w:rPr>
              <w:t>4、责令离岗培训；</w:t>
            </w:r>
          </w:p>
          <w:p w14:paraId="03AB824E">
            <w:pPr>
              <w:rPr>
                <w:rFonts w:hint="eastAsia" w:ascii="仿宋_GB2312" w:eastAsia="仿宋_GB2312"/>
                <w:sz w:val="24"/>
                <w:szCs w:val="24"/>
              </w:rPr>
            </w:pPr>
            <w:r>
              <w:rPr>
                <w:rFonts w:hint="eastAsia" w:ascii="仿宋_GB2312" w:eastAsia="仿宋_GB2312"/>
                <w:sz w:val="24"/>
                <w:szCs w:val="24"/>
              </w:rPr>
              <w:t>5、调离执法岗位</w:t>
            </w:r>
          </w:p>
          <w:p w14:paraId="6C1EA9AE">
            <w:pPr>
              <w:rPr>
                <w:rFonts w:hint="eastAsia" w:ascii="仿宋_GB2312" w:eastAsia="仿宋_GB2312"/>
                <w:sz w:val="24"/>
                <w:szCs w:val="24"/>
              </w:rPr>
            </w:pPr>
            <w:r>
              <w:rPr>
                <w:rFonts w:hint="eastAsia" w:ascii="仿宋_GB2312" w:eastAsia="仿宋_GB2312"/>
                <w:sz w:val="24"/>
                <w:szCs w:val="24"/>
              </w:rPr>
              <w:t>6、取消执法资格；</w:t>
            </w:r>
          </w:p>
          <w:p w14:paraId="77DDFB5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FDEB77F">
            <w:pPr>
              <w:rPr>
                <w:rFonts w:hint="eastAsia" w:ascii="仿宋_GB2312" w:eastAsia="仿宋_GB2312"/>
                <w:sz w:val="24"/>
                <w:szCs w:val="24"/>
              </w:rPr>
            </w:pPr>
            <w:r>
              <w:rPr>
                <w:rFonts w:hint="eastAsia" w:ascii="仿宋_GB2312" w:eastAsia="仿宋_GB2312"/>
                <w:sz w:val="24"/>
                <w:szCs w:val="24"/>
              </w:rPr>
              <w:t>（二）行政处分</w:t>
            </w:r>
          </w:p>
          <w:p w14:paraId="3062E99D">
            <w:pPr>
              <w:rPr>
                <w:rFonts w:hint="eastAsia" w:ascii="仿宋_GB2312" w:eastAsia="仿宋_GB2312"/>
                <w:sz w:val="24"/>
                <w:szCs w:val="24"/>
              </w:rPr>
            </w:pPr>
            <w:r>
              <w:rPr>
                <w:rFonts w:hint="eastAsia" w:ascii="仿宋_GB2312" w:eastAsia="仿宋_GB2312"/>
                <w:sz w:val="24"/>
                <w:szCs w:val="24"/>
              </w:rPr>
              <w:t>（三）党纪处分；</w:t>
            </w:r>
          </w:p>
          <w:p w14:paraId="74FB0E42">
            <w:pPr>
              <w:rPr>
                <w:rFonts w:hint="eastAsia" w:ascii="仿宋_GB2312" w:eastAsia="仿宋_GB2312"/>
                <w:sz w:val="24"/>
                <w:szCs w:val="24"/>
              </w:rPr>
            </w:pPr>
            <w:r>
              <w:rPr>
                <w:rFonts w:hint="eastAsia" w:ascii="仿宋_GB2312" w:eastAsia="仿宋_GB2312"/>
                <w:sz w:val="24"/>
                <w:szCs w:val="24"/>
              </w:rPr>
              <w:t>（四）追究刑事责任</w:t>
            </w:r>
          </w:p>
          <w:p w14:paraId="1A25B9C2">
            <w:pPr>
              <w:rPr>
                <w:rFonts w:hint="eastAsia" w:ascii="仿宋_GB2312" w:eastAsia="仿宋_GB2312"/>
                <w:sz w:val="24"/>
                <w:szCs w:val="24"/>
              </w:rPr>
            </w:pPr>
            <w:r>
              <w:rPr>
                <w:rFonts w:hint="eastAsia" w:ascii="仿宋_GB2312" w:eastAsia="仿宋_GB2312"/>
                <w:sz w:val="24"/>
                <w:szCs w:val="24"/>
              </w:rPr>
              <w:t>（五）其它追责形式</w:t>
            </w:r>
          </w:p>
          <w:p w14:paraId="17C02124">
            <w:pPr>
              <w:spacing w:line="360" w:lineRule="exact"/>
              <w:jc w:val="left"/>
              <w:rPr>
                <w:rFonts w:hint="eastAsia" w:ascii="仿宋_GB2312" w:eastAsia="仿宋_GB2312" w:cs="仿宋_GB2312"/>
                <w:sz w:val="24"/>
                <w:szCs w:val="24"/>
              </w:rPr>
            </w:pPr>
          </w:p>
        </w:tc>
        <w:tc>
          <w:tcPr>
            <w:tcW w:w="265" w:type="pct"/>
            <w:vAlign w:val="center"/>
          </w:tcPr>
          <w:p w14:paraId="7B517690">
            <w:pPr>
              <w:spacing w:line="360" w:lineRule="exact"/>
              <w:jc w:val="center"/>
              <w:rPr>
                <w:sz w:val="28"/>
                <w:szCs w:val="28"/>
              </w:rPr>
            </w:pPr>
          </w:p>
        </w:tc>
      </w:tr>
    </w:tbl>
    <w:p w14:paraId="7A4C4B26">
      <w:pPr>
        <w:rPr>
          <w:b/>
        </w:rPr>
      </w:pPr>
    </w:p>
    <w:p w14:paraId="4225A3EB">
      <w:pPr>
        <w:rPr>
          <w:b/>
        </w:rPr>
        <w:sectPr>
          <w:pgSz w:w="23811" w:h="16838" w:orient="landscape"/>
          <w:pgMar w:top="1797" w:right="1134" w:bottom="1134" w:left="1134" w:header="851" w:footer="992" w:gutter="0"/>
          <w:cols w:space="720" w:num="1"/>
          <w:docGrid w:type="lines" w:linePitch="320" w:charSpace="0"/>
        </w:sectPr>
      </w:pPr>
    </w:p>
    <w:p w14:paraId="2A4ED6FC">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141"/>
        <w:gridCol w:w="2132"/>
        <w:gridCol w:w="4826"/>
        <w:gridCol w:w="2603"/>
        <w:gridCol w:w="2812"/>
        <w:gridCol w:w="2451"/>
        <w:gridCol w:w="1202"/>
      </w:tblGrid>
      <w:tr w14:paraId="1193A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682" w:type="pct"/>
            <w:gridSpan w:val="4"/>
            <w:vAlign w:val="center"/>
          </w:tcPr>
          <w:p w14:paraId="02BE71C4">
            <w:pPr>
              <w:spacing w:line="360" w:lineRule="exact"/>
              <w:jc w:val="center"/>
              <w:rPr>
                <w:b/>
                <w:sz w:val="30"/>
                <w:szCs w:val="30"/>
              </w:rPr>
            </w:pPr>
            <w:r>
              <w:rPr>
                <w:rFonts w:hint="eastAsia"/>
                <w:b/>
                <w:sz w:val="30"/>
                <w:szCs w:val="30"/>
              </w:rPr>
              <w:t>权力清单</w:t>
            </w:r>
          </w:p>
        </w:tc>
        <w:tc>
          <w:tcPr>
            <w:tcW w:w="3016" w:type="pct"/>
            <w:gridSpan w:val="4"/>
            <w:vAlign w:val="center"/>
          </w:tcPr>
          <w:p w14:paraId="7D916A9E">
            <w:pPr>
              <w:spacing w:line="360" w:lineRule="exact"/>
              <w:jc w:val="center"/>
              <w:rPr>
                <w:b/>
                <w:sz w:val="30"/>
                <w:szCs w:val="30"/>
              </w:rPr>
            </w:pPr>
            <w:r>
              <w:rPr>
                <w:rFonts w:hint="eastAsia"/>
                <w:b/>
                <w:sz w:val="30"/>
                <w:szCs w:val="30"/>
              </w:rPr>
              <w:t>责任清单</w:t>
            </w:r>
          </w:p>
        </w:tc>
        <w:tc>
          <w:tcPr>
            <w:tcW w:w="301" w:type="pct"/>
            <w:vAlign w:val="center"/>
          </w:tcPr>
          <w:p w14:paraId="4EC15DFA">
            <w:pPr>
              <w:spacing w:line="360" w:lineRule="exact"/>
              <w:jc w:val="center"/>
              <w:rPr>
                <w:b/>
                <w:sz w:val="28"/>
                <w:szCs w:val="28"/>
              </w:rPr>
            </w:pPr>
            <w:r>
              <w:rPr>
                <w:rFonts w:hint="eastAsia"/>
                <w:b/>
                <w:sz w:val="28"/>
                <w:szCs w:val="28"/>
              </w:rPr>
              <w:t>备注</w:t>
            </w:r>
          </w:p>
        </w:tc>
      </w:tr>
      <w:tr w14:paraId="12556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479A1197">
            <w:pPr>
              <w:spacing w:line="360" w:lineRule="exact"/>
              <w:jc w:val="center"/>
              <w:rPr>
                <w:b/>
                <w:sz w:val="28"/>
                <w:szCs w:val="28"/>
              </w:rPr>
            </w:pPr>
            <w:r>
              <w:rPr>
                <w:rFonts w:hint="eastAsia"/>
                <w:b/>
                <w:sz w:val="28"/>
                <w:szCs w:val="28"/>
              </w:rPr>
              <w:t>职权类别</w:t>
            </w:r>
          </w:p>
        </w:tc>
        <w:tc>
          <w:tcPr>
            <w:tcW w:w="374" w:type="pct"/>
            <w:vAlign w:val="center"/>
          </w:tcPr>
          <w:p w14:paraId="298EF76C">
            <w:pPr>
              <w:spacing w:line="360" w:lineRule="exact"/>
              <w:jc w:val="center"/>
              <w:rPr>
                <w:rFonts w:hint="eastAsia"/>
                <w:b/>
                <w:sz w:val="28"/>
                <w:szCs w:val="28"/>
              </w:rPr>
            </w:pPr>
            <w:r>
              <w:rPr>
                <w:rFonts w:hint="eastAsia"/>
                <w:b/>
                <w:sz w:val="28"/>
                <w:szCs w:val="28"/>
              </w:rPr>
              <w:t>职权</w:t>
            </w:r>
          </w:p>
          <w:p w14:paraId="701F90AB">
            <w:pPr>
              <w:spacing w:line="360" w:lineRule="exact"/>
              <w:jc w:val="center"/>
              <w:rPr>
                <w:b/>
                <w:sz w:val="28"/>
                <w:szCs w:val="28"/>
              </w:rPr>
            </w:pPr>
            <w:r>
              <w:rPr>
                <w:rFonts w:hint="eastAsia"/>
                <w:b/>
                <w:sz w:val="28"/>
                <w:szCs w:val="28"/>
              </w:rPr>
              <w:t>编码</w:t>
            </w:r>
          </w:p>
        </w:tc>
        <w:tc>
          <w:tcPr>
            <w:tcW w:w="517" w:type="pct"/>
            <w:vAlign w:val="center"/>
          </w:tcPr>
          <w:p w14:paraId="2268A410">
            <w:pPr>
              <w:spacing w:line="360" w:lineRule="exact"/>
              <w:jc w:val="center"/>
              <w:rPr>
                <w:rFonts w:hint="eastAsia"/>
                <w:b/>
                <w:sz w:val="28"/>
                <w:szCs w:val="28"/>
              </w:rPr>
            </w:pPr>
            <w:r>
              <w:rPr>
                <w:rFonts w:hint="eastAsia"/>
                <w:b/>
                <w:sz w:val="28"/>
                <w:szCs w:val="28"/>
              </w:rPr>
              <w:t>职权</w:t>
            </w:r>
          </w:p>
          <w:p w14:paraId="02A7C5C2">
            <w:pPr>
              <w:spacing w:line="360" w:lineRule="exact"/>
              <w:jc w:val="center"/>
              <w:rPr>
                <w:b/>
                <w:sz w:val="28"/>
                <w:szCs w:val="28"/>
              </w:rPr>
            </w:pPr>
            <w:r>
              <w:rPr>
                <w:rFonts w:hint="eastAsia"/>
                <w:b/>
                <w:sz w:val="28"/>
                <w:szCs w:val="28"/>
              </w:rPr>
              <w:t>名称</w:t>
            </w:r>
          </w:p>
        </w:tc>
        <w:tc>
          <w:tcPr>
            <w:tcW w:w="513" w:type="pct"/>
            <w:vAlign w:val="center"/>
          </w:tcPr>
          <w:p w14:paraId="26A118FC">
            <w:pPr>
              <w:spacing w:line="360" w:lineRule="exact"/>
              <w:jc w:val="center"/>
              <w:rPr>
                <w:rFonts w:hint="eastAsia"/>
                <w:b/>
                <w:sz w:val="28"/>
                <w:szCs w:val="28"/>
              </w:rPr>
            </w:pPr>
            <w:r>
              <w:rPr>
                <w:rFonts w:hint="eastAsia"/>
                <w:b/>
                <w:sz w:val="28"/>
                <w:szCs w:val="28"/>
              </w:rPr>
              <w:t>职权</w:t>
            </w:r>
          </w:p>
          <w:p w14:paraId="715067D2">
            <w:pPr>
              <w:spacing w:line="360" w:lineRule="exact"/>
              <w:jc w:val="center"/>
              <w:rPr>
                <w:b/>
                <w:sz w:val="28"/>
                <w:szCs w:val="28"/>
              </w:rPr>
            </w:pPr>
            <w:r>
              <w:rPr>
                <w:rFonts w:hint="eastAsia"/>
                <w:b/>
                <w:sz w:val="28"/>
                <w:szCs w:val="28"/>
              </w:rPr>
              <w:t>依据</w:t>
            </w:r>
          </w:p>
        </w:tc>
        <w:tc>
          <w:tcPr>
            <w:tcW w:w="1134" w:type="pct"/>
            <w:vAlign w:val="center"/>
          </w:tcPr>
          <w:p w14:paraId="554DF69F">
            <w:pPr>
              <w:spacing w:line="360" w:lineRule="exact"/>
              <w:jc w:val="center"/>
              <w:rPr>
                <w:b/>
                <w:sz w:val="28"/>
                <w:szCs w:val="28"/>
              </w:rPr>
            </w:pPr>
            <w:r>
              <w:rPr>
                <w:rFonts w:hint="eastAsia"/>
                <w:b/>
                <w:sz w:val="28"/>
                <w:szCs w:val="28"/>
              </w:rPr>
              <w:t>责任事项</w:t>
            </w:r>
          </w:p>
        </w:tc>
        <w:tc>
          <w:tcPr>
            <w:tcW w:w="623" w:type="pct"/>
            <w:vAlign w:val="center"/>
          </w:tcPr>
          <w:p w14:paraId="42BA265F">
            <w:pPr>
              <w:spacing w:line="360" w:lineRule="exact"/>
              <w:jc w:val="center"/>
              <w:rPr>
                <w:b/>
                <w:sz w:val="28"/>
                <w:szCs w:val="28"/>
              </w:rPr>
            </w:pPr>
            <w:r>
              <w:rPr>
                <w:rFonts w:hint="eastAsia"/>
                <w:b/>
                <w:sz w:val="28"/>
                <w:szCs w:val="28"/>
              </w:rPr>
              <w:t>追责情形</w:t>
            </w:r>
          </w:p>
        </w:tc>
        <w:tc>
          <w:tcPr>
            <w:tcW w:w="671" w:type="pct"/>
            <w:vAlign w:val="center"/>
          </w:tcPr>
          <w:p w14:paraId="22065689">
            <w:pPr>
              <w:spacing w:line="360" w:lineRule="exact"/>
              <w:jc w:val="center"/>
              <w:rPr>
                <w:b/>
                <w:sz w:val="28"/>
                <w:szCs w:val="28"/>
              </w:rPr>
            </w:pPr>
            <w:r>
              <w:rPr>
                <w:rFonts w:hint="eastAsia"/>
                <w:b/>
                <w:sz w:val="28"/>
                <w:szCs w:val="28"/>
              </w:rPr>
              <w:t>追责依据</w:t>
            </w:r>
          </w:p>
        </w:tc>
        <w:tc>
          <w:tcPr>
            <w:tcW w:w="587" w:type="pct"/>
            <w:vAlign w:val="center"/>
          </w:tcPr>
          <w:p w14:paraId="4BD84F42">
            <w:pPr>
              <w:spacing w:line="360" w:lineRule="exact"/>
              <w:jc w:val="center"/>
              <w:rPr>
                <w:b/>
                <w:sz w:val="28"/>
                <w:szCs w:val="28"/>
              </w:rPr>
            </w:pPr>
            <w:r>
              <w:rPr>
                <w:rFonts w:hint="eastAsia"/>
                <w:b/>
                <w:sz w:val="28"/>
                <w:szCs w:val="28"/>
              </w:rPr>
              <w:t>追责形式</w:t>
            </w:r>
          </w:p>
        </w:tc>
        <w:tc>
          <w:tcPr>
            <w:tcW w:w="301" w:type="pct"/>
            <w:vAlign w:val="center"/>
          </w:tcPr>
          <w:p w14:paraId="17ADD2E0">
            <w:pPr>
              <w:spacing w:line="360" w:lineRule="exact"/>
              <w:jc w:val="center"/>
              <w:rPr>
                <w:b/>
                <w:sz w:val="28"/>
                <w:szCs w:val="28"/>
              </w:rPr>
            </w:pPr>
          </w:p>
        </w:tc>
      </w:tr>
      <w:tr w14:paraId="727208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5BDA92B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799CBB48">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72</w:t>
            </w:r>
            <w:r>
              <w:rPr>
                <w:rFonts w:hint="eastAsia" w:ascii="仿宋_GB2312" w:eastAsia="仿宋_GB2312" w:cs="仿宋_GB2312"/>
                <w:sz w:val="24"/>
                <w:lang w:eastAsia="zh-CN"/>
              </w:rPr>
              <w:t>00-141127</w:t>
            </w:r>
          </w:p>
        </w:tc>
        <w:tc>
          <w:tcPr>
            <w:tcW w:w="517" w:type="pct"/>
            <w:vAlign w:val="center"/>
          </w:tcPr>
          <w:p w14:paraId="4D1AB175">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对勘察、设计单位未按照工程建设强制性标准进行勘察设计的处罚</w:t>
            </w:r>
          </w:p>
        </w:tc>
        <w:tc>
          <w:tcPr>
            <w:tcW w:w="513" w:type="pct"/>
            <w:vAlign w:val="center"/>
          </w:tcPr>
          <w:p w14:paraId="1C5ED1D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【规章】《公路工程质量监督规定》第三十二条；第三十三条</w:t>
            </w:r>
          </w:p>
        </w:tc>
        <w:tc>
          <w:tcPr>
            <w:tcW w:w="1134" w:type="pct"/>
            <w:vAlign w:val="center"/>
          </w:tcPr>
          <w:p w14:paraId="5D91F0F4">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6680DB67">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55284C9E">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6ABC4D5E">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20470417">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667F5AAF">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5CF81C48">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086D2758">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0007BE4E">
            <w:pPr>
              <w:spacing w:line="360" w:lineRule="exact"/>
              <w:jc w:val="left"/>
              <w:rPr>
                <w:rFonts w:hint="eastAsia" w:ascii="仿宋_GB2312" w:eastAsia="仿宋_GB2312" w:cs="仿宋_GB2312"/>
                <w:sz w:val="24"/>
                <w:szCs w:val="24"/>
              </w:rPr>
            </w:pPr>
          </w:p>
        </w:tc>
        <w:tc>
          <w:tcPr>
            <w:tcW w:w="623" w:type="pct"/>
            <w:vAlign w:val="center"/>
          </w:tcPr>
          <w:p w14:paraId="621D253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5BC1138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628537B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5554784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7DBAFF0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057A31A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4E4A6A1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08224F7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6B80A58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5EB8153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44A4DFA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7F7A729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656E71E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68236AA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2ECFDEC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1788660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5A22E05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199978D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55E7588B">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0A02DDA0">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383C9F7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09EE661">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2801C63C">
            <w:pPr>
              <w:rPr>
                <w:rFonts w:hint="eastAsia" w:ascii="仿宋_GB2312" w:eastAsia="仿宋_GB2312"/>
                <w:sz w:val="24"/>
                <w:szCs w:val="24"/>
              </w:rPr>
            </w:pPr>
            <w:r>
              <w:rPr>
                <w:rFonts w:hint="eastAsia" w:ascii="仿宋_GB2312" w:eastAsia="仿宋_GB2312"/>
                <w:sz w:val="24"/>
                <w:szCs w:val="24"/>
              </w:rPr>
              <w:t>（一）行政处理</w:t>
            </w:r>
          </w:p>
          <w:p w14:paraId="1F5DAB23">
            <w:pPr>
              <w:rPr>
                <w:rFonts w:hint="eastAsia" w:ascii="仿宋_GB2312" w:eastAsia="仿宋_GB2312"/>
                <w:sz w:val="24"/>
                <w:szCs w:val="24"/>
              </w:rPr>
            </w:pPr>
            <w:r>
              <w:rPr>
                <w:rFonts w:hint="eastAsia" w:ascii="仿宋_GB2312" w:eastAsia="仿宋_GB2312"/>
                <w:sz w:val="24"/>
                <w:szCs w:val="24"/>
              </w:rPr>
              <w:t>1、诫勉谈话或者责令书面检讨；</w:t>
            </w:r>
          </w:p>
          <w:p w14:paraId="6B878CF1">
            <w:pPr>
              <w:rPr>
                <w:rFonts w:hint="eastAsia" w:ascii="仿宋_GB2312" w:eastAsia="仿宋_GB2312"/>
                <w:sz w:val="24"/>
                <w:szCs w:val="24"/>
              </w:rPr>
            </w:pPr>
            <w:r>
              <w:rPr>
                <w:rFonts w:hint="eastAsia" w:ascii="仿宋_GB2312" w:eastAsia="仿宋_GB2312"/>
                <w:sz w:val="24"/>
                <w:szCs w:val="24"/>
              </w:rPr>
              <w:t>2、通报批评；</w:t>
            </w:r>
          </w:p>
          <w:p w14:paraId="00B278DD">
            <w:pPr>
              <w:rPr>
                <w:rFonts w:hint="eastAsia" w:ascii="仿宋_GB2312" w:eastAsia="仿宋_GB2312"/>
                <w:sz w:val="24"/>
                <w:szCs w:val="24"/>
              </w:rPr>
            </w:pPr>
            <w:r>
              <w:rPr>
                <w:rFonts w:hint="eastAsia" w:ascii="仿宋_GB2312" w:eastAsia="仿宋_GB2312"/>
                <w:sz w:val="24"/>
                <w:szCs w:val="24"/>
              </w:rPr>
              <w:t>3、暂扣行政执法证件；</w:t>
            </w:r>
          </w:p>
          <w:p w14:paraId="40505B77">
            <w:pPr>
              <w:rPr>
                <w:rFonts w:hint="eastAsia" w:ascii="仿宋_GB2312" w:eastAsia="仿宋_GB2312"/>
                <w:sz w:val="24"/>
                <w:szCs w:val="24"/>
              </w:rPr>
            </w:pPr>
            <w:r>
              <w:rPr>
                <w:rFonts w:hint="eastAsia" w:ascii="仿宋_GB2312" w:eastAsia="仿宋_GB2312"/>
                <w:sz w:val="24"/>
                <w:szCs w:val="24"/>
              </w:rPr>
              <w:t>4、责令离岗培训；</w:t>
            </w:r>
          </w:p>
          <w:p w14:paraId="0DB9B554">
            <w:pPr>
              <w:rPr>
                <w:rFonts w:hint="eastAsia" w:ascii="仿宋_GB2312" w:eastAsia="仿宋_GB2312"/>
                <w:sz w:val="24"/>
                <w:szCs w:val="24"/>
              </w:rPr>
            </w:pPr>
            <w:r>
              <w:rPr>
                <w:rFonts w:hint="eastAsia" w:ascii="仿宋_GB2312" w:eastAsia="仿宋_GB2312"/>
                <w:sz w:val="24"/>
                <w:szCs w:val="24"/>
              </w:rPr>
              <w:t>5、调离执法岗位</w:t>
            </w:r>
          </w:p>
          <w:p w14:paraId="14C9FAAE">
            <w:pPr>
              <w:rPr>
                <w:rFonts w:hint="eastAsia" w:ascii="仿宋_GB2312" w:eastAsia="仿宋_GB2312"/>
                <w:sz w:val="24"/>
                <w:szCs w:val="24"/>
              </w:rPr>
            </w:pPr>
            <w:r>
              <w:rPr>
                <w:rFonts w:hint="eastAsia" w:ascii="仿宋_GB2312" w:eastAsia="仿宋_GB2312"/>
                <w:sz w:val="24"/>
                <w:szCs w:val="24"/>
              </w:rPr>
              <w:t>6、取消执法资格；</w:t>
            </w:r>
          </w:p>
          <w:p w14:paraId="7FABE82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5961EDC">
            <w:pPr>
              <w:rPr>
                <w:rFonts w:hint="eastAsia" w:ascii="仿宋_GB2312" w:eastAsia="仿宋_GB2312"/>
                <w:sz w:val="24"/>
                <w:szCs w:val="24"/>
              </w:rPr>
            </w:pPr>
            <w:r>
              <w:rPr>
                <w:rFonts w:hint="eastAsia" w:ascii="仿宋_GB2312" w:eastAsia="仿宋_GB2312"/>
                <w:sz w:val="24"/>
                <w:szCs w:val="24"/>
              </w:rPr>
              <w:t>（二）行政处分</w:t>
            </w:r>
          </w:p>
          <w:p w14:paraId="60DD5B91">
            <w:pPr>
              <w:rPr>
                <w:rFonts w:hint="eastAsia" w:ascii="仿宋_GB2312" w:eastAsia="仿宋_GB2312"/>
                <w:sz w:val="24"/>
                <w:szCs w:val="24"/>
              </w:rPr>
            </w:pPr>
            <w:r>
              <w:rPr>
                <w:rFonts w:hint="eastAsia" w:ascii="仿宋_GB2312" w:eastAsia="仿宋_GB2312"/>
                <w:sz w:val="24"/>
                <w:szCs w:val="24"/>
              </w:rPr>
              <w:t>（三）党纪处分；</w:t>
            </w:r>
          </w:p>
          <w:p w14:paraId="0D1D4591">
            <w:pPr>
              <w:rPr>
                <w:rFonts w:hint="eastAsia" w:ascii="仿宋_GB2312" w:eastAsia="仿宋_GB2312"/>
                <w:sz w:val="24"/>
                <w:szCs w:val="24"/>
              </w:rPr>
            </w:pPr>
            <w:r>
              <w:rPr>
                <w:rFonts w:hint="eastAsia" w:ascii="仿宋_GB2312" w:eastAsia="仿宋_GB2312"/>
                <w:sz w:val="24"/>
                <w:szCs w:val="24"/>
              </w:rPr>
              <w:t>（四）追究刑事责任</w:t>
            </w:r>
          </w:p>
          <w:p w14:paraId="03E7967B">
            <w:pPr>
              <w:rPr>
                <w:rFonts w:hint="eastAsia" w:ascii="仿宋_GB2312" w:eastAsia="仿宋_GB2312"/>
                <w:sz w:val="24"/>
                <w:szCs w:val="24"/>
              </w:rPr>
            </w:pPr>
            <w:r>
              <w:rPr>
                <w:rFonts w:hint="eastAsia" w:ascii="仿宋_GB2312" w:eastAsia="仿宋_GB2312"/>
                <w:sz w:val="24"/>
                <w:szCs w:val="24"/>
              </w:rPr>
              <w:t>（五）其它追责形式</w:t>
            </w:r>
          </w:p>
          <w:p w14:paraId="7A6D0F49">
            <w:pPr>
              <w:spacing w:line="360" w:lineRule="exact"/>
              <w:jc w:val="left"/>
              <w:rPr>
                <w:rFonts w:hint="eastAsia" w:ascii="仿宋_GB2312" w:eastAsia="仿宋_GB2312" w:cs="仿宋_GB2312"/>
                <w:sz w:val="24"/>
                <w:szCs w:val="24"/>
              </w:rPr>
            </w:pPr>
          </w:p>
        </w:tc>
        <w:tc>
          <w:tcPr>
            <w:tcW w:w="301" w:type="pct"/>
            <w:vAlign w:val="center"/>
          </w:tcPr>
          <w:p w14:paraId="5F54E129">
            <w:pPr>
              <w:spacing w:line="360" w:lineRule="exact"/>
              <w:jc w:val="center"/>
              <w:rPr>
                <w:sz w:val="28"/>
                <w:szCs w:val="28"/>
              </w:rPr>
            </w:pPr>
          </w:p>
        </w:tc>
      </w:tr>
    </w:tbl>
    <w:p w14:paraId="180AD87B">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5F621CD6">
      <w:pPr>
        <w:widowControl/>
        <w:jc w:val="center"/>
        <w:rPr>
          <w:rFonts w:hint="eastAsia" w:ascii="宋体"/>
          <w:b/>
          <w:bCs/>
          <w:sz w:val="36"/>
        </w:rPr>
      </w:pPr>
    </w:p>
    <w:p w14:paraId="4AE460A4">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227"/>
        <w:gridCol w:w="2771"/>
        <w:gridCol w:w="4129"/>
        <w:gridCol w:w="2593"/>
        <w:gridCol w:w="2806"/>
        <w:gridCol w:w="2449"/>
        <w:gridCol w:w="1197"/>
      </w:tblGrid>
      <w:tr w14:paraId="4D8B6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41" w:type="pct"/>
            <w:gridSpan w:val="4"/>
            <w:vAlign w:val="center"/>
          </w:tcPr>
          <w:p w14:paraId="77C9A05F">
            <w:pPr>
              <w:spacing w:line="360" w:lineRule="exact"/>
              <w:jc w:val="center"/>
              <w:rPr>
                <w:b/>
                <w:sz w:val="30"/>
                <w:szCs w:val="30"/>
              </w:rPr>
            </w:pPr>
            <w:r>
              <w:rPr>
                <w:rFonts w:hint="eastAsia"/>
                <w:b/>
                <w:sz w:val="30"/>
                <w:szCs w:val="30"/>
              </w:rPr>
              <w:t>权力清单</w:t>
            </w:r>
          </w:p>
        </w:tc>
        <w:tc>
          <w:tcPr>
            <w:tcW w:w="2857" w:type="pct"/>
            <w:gridSpan w:val="4"/>
            <w:vAlign w:val="center"/>
          </w:tcPr>
          <w:p w14:paraId="22AEB4A7">
            <w:pPr>
              <w:spacing w:line="360" w:lineRule="exact"/>
              <w:jc w:val="center"/>
              <w:rPr>
                <w:b/>
                <w:sz w:val="30"/>
                <w:szCs w:val="30"/>
              </w:rPr>
            </w:pPr>
            <w:r>
              <w:rPr>
                <w:rFonts w:hint="eastAsia"/>
                <w:b/>
                <w:sz w:val="30"/>
                <w:szCs w:val="30"/>
              </w:rPr>
              <w:t>责任清单</w:t>
            </w:r>
          </w:p>
        </w:tc>
        <w:tc>
          <w:tcPr>
            <w:tcW w:w="301" w:type="pct"/>
            <w:vAlign w:val="center"/>
          </w:tcPr>
          <w:p w14:paraId="5723C7F9">
            <w:pPr>
              <w:spacing w:line="360" w:lineRule="exact"/>
              <w:jc w:val="center"/>
              <w:rPr>
                <w:b/>
                <w:sz w:val="28"/>
                <w:szCs w:val="28"/>
              </w:rPr>
            </w:pPr>
            <w:r>
              <w:rPr>
                <w:rFonts w:hint="eastAsia"/>
                <w:b/>
                <w:sz w:val="28"/>
                <w:szCs w:val="28"/>
              </w:rPr>
              <w:t>备注</w:t>
            </w:r>
          </w:p>
        </w:tc>
      </w:tr>
      <w:tr w14:paraId="6B997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1A65771A">
            <w:pPr>
              <w:spacing w:line="360" w:lineRule="exact"/>
              <w:jc w:val="center"/>
              <w:rPr>
                <w:b/>
                <w:sz w:val="28"/>
                <w:szCs w:val="28"/>
              </w:rPr>
            </w:pPr>
            <w:r>
              <w:rPr>
                <w:rFonts w:hint="eastAsia"/>
                <w:b/>
                <w:sz w:val="28"/>
                <w:szCs w:val="28"/>
              </w:rPr>
              <w:t>职权类别</w:t>
            </w:r>
          </w:p>
        </w:tc>
        <w:tc>
          <w:tcPr>
            <w:tcW w:w="364" w:type="pct"/>
            <w:vAlign w:val="center"/>
          </w:tcPr>
          <w:p w14:paraId="3B1769DB">
            <w:pPr>
              <w:spacing w:line="360" w:lineRule="exact"/>
              <w:jc w:val="center"/>
              <w:rPr>
                <w:rFonts w:hint="eastAsia"/>
                <w:b/>
                <w:sz w:val="28"/>
                <w:szCs w:val="28"/>
              </w:rPr>
            </w:pPr>
            <w:r>
              <w:rPr>
                <w:rFonts w:hint="eastAsia"/>
                <w:b/>
                <w:sz w:val="28"/>
                <w:szCs w:val="28"/>
              </w:rPr>
              <w:t>职权</w:t>
            </w:r>
          </w:p>
          <w:p w14:paraId="78FCC0B0">
            <w:pPr>
              <w:spacing w:line="360" w:lineRule="exact"/>
              <w:jc w:val="center"/>
              <w:rPr>
                <w:b/>
                <w:sz w:val="28"/>
                <w:szCs w:val="28"/>
              </w:rPr>
            </w:pPr>
            <w:r>
              <w:rPr>
                <w:rFonts w:hint="eastAsia"/>
                <w:b/>
                <w:sz w:val="28"/>
                <w:szCs w:val="28"/>
              </w:rPr>
              <w:t>编码</w:t>
            </w:r>
          </w:p>
        </w:tc>
        <w:tc>
          <w:tcPr>
            <w:tcW w:w="538" w:type="pct"/>
            <w:vAlign w:val="center"/>
          </w:tcPr>
          <w:p w14:paraId="294F30EE">
            <w:pPr>
              <w:spacing w:line="360" w:lineRule="exact"/>
              <w:jc w:val="center"/>
              <w:rPr>
                <w:rFonts w:hint="eastAsia"/>
                <w:b/>
                <w:sz w:val="28"/>
                <w:szCs w:val="28"/>
              </w:rPr>
            </w:pPr>
            <w:r>
              <w:rPr>
                <w:rFonts w:hint="eastAsia"/>
                <w:b/>
                <w:sz w:val="28"/>
                <w:szCs w:val="28"/>
              </w:rPr>
              <w:t>职权</w:t>
            </w:r>
          </w:p>
          <w:p w14:paraId="1682A4BC">
            <w:pPr>
              <w:spacing w:line="360" w:lineRule="exact"/>
              <w:jc w:val="center"/>
              <w:rPr>
                <w:b/>
                <w:sz w:val="28"/>
                <w:szCs w:val="28"/>
              </w:rPr>
            </w:pPr>
            <w:r>
              <w:rPr>
                <w:rFonts w:hint="eastAsia"/>
                <w:b/>
                <w:sz w:val="28"/>
                <w:szCs w:val="28"/>
              </w:rPr>
              <w:t>名称</w:t>
            </w:r>
          </w:p>
        </w:tc>
        <w:tc>
          <w:tcPr>
            <w:tcW w:w="662" w:type="pct"/>
            <w:vAlign w:val="center"/>
          </w:tcPr>
          <w:p w14:paraId="777BF582">
            <w:pPr>
              <w:spacing w:line="360" w:lineRule="exact"/>
              <w:jc w:val="center"/>
              <w:rPr>
                <w:rFonts w:hint="eastAsia"/>
                <w:b/>
                <w:sz w:val="28"/>
                <w:szCs w:val="28"/>
              </w:rPr>
            </w:pPr>
            <w:r>
              <w:rPr>
                <w:rFonts w:hint="eastAsia"/>
                <w:b/>
                <w:sz w:val="28"/>
                <w:szCs w:val="28"/>
              </w:rPr>
              <w:t>职权</w:t>
            </w:r>
          </w:p>
          <w:p w14:paraId="1F120703">
            <w:pPr>
              <w:spacing w:line="360" w:lineRule="exact"/>
              <w:jc w:val="center"/>
              <w:rPr>
                <w:b/>
                <w:sz w:val="28"/>
                <w:szCs w:val="28"/>
              </w:rPr>
            </w:pPr>
            <w:r>
              <w:rPr>
                <w:rFonts w:hint="eastAsia"/>
                <w:b/>
                <w:sz w:val="28"/>
                <w:szCs w:val="28"/>
              </w:rPr>
              <w:t>依据</w:t>
            </w:r>
          </w:p>
        </w:tc>
        <w:tc>
          <w:tcPr>
            <w:tcW w:w="975" w:type="pct"/>
            <w:vAlign w:val="center"/>
          </w:tcPr>
          <w:p w14:paraId="567A049B">
            <w:pPr>
              <w:spacing w:line="360" w:lineRule="exact"/>
              <w:jc w:val="center"/>
              <w:rPr>
                <w:b/>
                <w:sz w:val="28"/>
                <w:szCs w:val="28"/>
              </w:rPr>
            </w:pPr>
            <w:r>
              <w:rPr>
                <w:rFonts w:hint="eastAsia"/>
                <w:b/>
                <w:sz w:val="28"/>
                <w:szCs w:val="28"/>
              </w:rPr>
              <w:t>责任事项</w:t>
            </w:r>
          </w:p>
        </w:tc>
        <w:tc>
          <w:tcPr>
            <w:tcW w:w="622" w:type="pct"/>
            <w:vAlign w:val="center"/>
          </w:tcPr>
          <w:p w14:paraId="482FA601">
            <w:pPr>
              <w:spacing w:line="360" w:lineRule="exact"/>
              <w:jc w:val="center"/>
              <w:rPr>
                <w:b/>
                <w:sz w:val="28"/>
                <w:szCs w:val="28"/>
              </w:rPr>
            </w:pPr>
            <w:r>
              <w:rPr>
                <w:rFonts w:hint="eastAsia"/>
                <w:b/>
                <w:sz w:val="28"/>
                <w:szCs w:val="28"/>
              </w:rPr>
              <w:t>追责情形</w:t>
            </w:r>
          </w:p>
        </w:tc>
        <w:tc>
          <w:tcPr>
            <w:tcW w:w="671" w:type="pct"/>
            <w:vAlign w:val="center"/>
          </w:tcPr>
          <w:p w14:paraId="37D175A4">
            <w:pPr>
              <w:spacing w:line="360" w:lineRule="exact"/>
              <w:jc w:val="center"/>
              <w:rPr>
                <w:b/>
                <w:sz w:val="28"/>
                <w:szCs w:val="28"/>
              </w:rPr>
            </w:pPr>
            <w:r>
              <w:rPr>
                <w:rFonts w:hint="eastAsia"/>
                <w:b/>
                <w:sz w:val="28"/>
                <w:szCs w:val="28"/>
              </w:rPr>
              <w:t>追责依据</w:t>
            </w:r>
          </w:p>
        </w:tc>
        <w:tc>
          <w:tcPr>
            <w:tcW w:w="587" w:type="pct"/>
            <w:vAlign w:val="center"/>
          </w:tcPr>
          <w:p w14:paraId="03A3A843">
            <w:pPr>
              <w:spacing w:line="360" w:lineRule="exact"/>
              <w:jc w:val="center"/>
              <w:rPr>
                <w:b/>
                <w:sz w:val="28"/>
                <w:szCs w:val="28"/>
              </w:rPr>
            </w:pPr>
            <w:r>
              <w:rPr>
                <w:rFonts w:hint="eastAsia"/>
                <w:b/>
                <w:sz w:val="28"/>
                <w:szCs w:val="28"/>
              </w:rPr>
              <w:t>追责形式</w:t>
            </w:r>
          </w:p>
        </w:tc>
        <w:tc>
          <w:tcPr>
            <w:tcW w:w="301" w:type="pct"/>
            <w:vAlign w:val="center"/>
          </w:tcPr>
          <w:p w14:paraId="34D1EA20">
            <w:pPr>
              <w:spacing w:line="360" w:lineRule="exact"/>
              <w:jc w:val="center"/>
              <w:rPr>
                <w:b/>
                <w:sz w:val="28"/>
                <w:szCs w:val="28"/>
              </w:rPr>
            </w:pPr>
          </w:p>
        </w:tc>
      </w:tr>
      <w:tr w14:paraId="0525E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1517ADC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07BC3D46">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73</w:t>
            </w:r>
            <w:r>
              <w:rPr>
                <w:rFonts w:hint="eastAsia" w:ascii="仿宋_GB2312" w:eastAsia="仿宋_GB2312" w:cs="仿宋_GB2312"/>
                <w:sz w:val="24"/>
                <w:lang w:eastAsia="zh-CN"/>
              </w:rPr>
              <w:t>00-141127</w:t>
            </w:r>
          </w:p>
        </w:tc>
        <w:tc>
          <w:tcPr>
            <w:tcW w:w="538" w:type="pct"/>
            <w:vAlign w:val="center"/>
          </w:tcPr>
          <w:p w14:paraId="7FD25A3E">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监理单位转让工程监理业务</w:t>
            </w:r>
            <w:r>
              <w:rPr>
                <w:rFonts w:hint="eastAsia" w:ascii="仿宋_GB2312" w:eastAsia="仿宋_GB2312" w:cs="仿宋_GB2312"/>
                <w:sz w:val="24"/>
              </w:rPr>
              <w:t>的处罚。</w:t>
            </w:r>
          </w:p>
        </w:tc>
        <w:tc>
          <w:tcPr>
            <w:tcW w:w="662" w:type="pct"/>
            <w:vAlign w:val="center"/>
          </w:tcPr>
          <w:p w14:paraId="4E804CB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【规章】《公路建设市场管理办法》第五十四条</w:t>
            </w:r>
          </w:p>
        </w:tc>
        <w:tc>
          <w:tcPr>
            <w:tcW w:w="975" w:type="pct"/>
            <w:vAlign w:val="center"/>
          </w:tcPr>
          <w:p w14:paraId="42CB00FD">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79AA1A8F">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29DFF679">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098D9DDF">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55FBE694">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265367CE">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3BED6CD6">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671E70E8">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6F8A8F15">
            <w:pPr>
              <w:spacing w:line="360" w:lineRule="exact"/>
              <w:jc w:val="left"/>
              <w:rPr>
                <w:rFonts w:hint="eastAsia" w:ascii="仿宋_GB2312" w:eastAsia="仿宋_GB2312" w:cs="仿宋_GB2312"/>
                <w:sz w:val="24"/>
                <w:szCs w:val="24"/>
              </w:rPr>
            </w:pPr>
          </w:p>
        </w:tc>
        <w:tc>
          <w:tcPr>
            <w:tcW w:w="622" w:type="pct"/>
            <w:vAlign w:val="center"/>
          </w:tcPr>
          <w:p w14:paraId="4BEAB98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5C92466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0FA8A0C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664E62F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28939C9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26E9FF6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3D01EF9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1239242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308B853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58B0224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2D69B12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373C7A5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346D17E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64AA828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2DBC1F5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0309703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31F6D04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2C5FC7C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4CAA9DF9">
            <w:pPr>
              <w:spacing w:line="360" w:lineRule="exact"/>
              <w:jc w:val="left"/>
              <w:rPr>
                <w:rFonts w:hint="eastAsia" w:ascii="仿宋_GB2312" w:eastAsia="仿宋_GB2312" w:cs="仿宋_GB2312"/>
                <w:sz w:val="24"/>
                <w:szCs w:val="24"/>
              </w:rPr>
            </w:pPr>
            <w:r>
              <w:rPr>
                <w:rFonts w:hint="eastAsia" w:ascii="仿宋_GB2312" w:eastAsia="仿宋_GB2312" w:cs="仿宋"/>
                <w:sz w:val="24"/>
                <w:szCs w:val="24"/>
              </w:rPr>
              <w:t>【地方性法规】《山西省行政执法条例》</w:t>
            </w:r>
          </w:p>
          <w:p w14:paraId="5DE2C45A">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sz w:val="24"/>
                <w:szCs w:val="24"/>
              </w:rPr>
              <w:t>【规章】《公路工程质量监督规定》第三十七、三十八条；</w:t>
            </w:r>
            <w:r>
              <w:rPr>
                <w:rFonts w:hint="eastAsia" w:ascii="仿宋_GB2312" w:eastAsia="仿宋_GB2312" w:cs="仿宋_GB2312"/>
                <w:color w:val="000000"/>
                <w:kern w:val="0"/>
                <w:sz w:val="24"/>
                <w:szCs w:val="24"/>
                <w:shd w:val="clear" w:color="auto" w:fill="FFFFFF"/>
              </w:rPr>
              <w:t>《事业单位工作人员处分条例》（人社部、监察部令第18号）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39E48F9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528A912">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459F2E8C">
            <w:pPr>
              <w:rPr>
                <w:rFonts w:hint="eastAsia" w:ascii="仿宋_GB2312" w:eastAsia="仿宋_GB2312"/>
                <w:sz w:val="24"/>
                <w:szCs w:val="24"/>
              </w:rPr>
            </w:pPr>
            <w:r>
              <w:rPr>
                <w:rFonts w:hint="eastAsia" w:ascii="仿宋_GB2312" w:eastAsia="仿宋_GB2312"/>
                <w:sz w:val="24"/>
                <w:szCs w:val="24"/>
              </w:rPr>
              <w:t>（一）行政处理</w:t>
            </w:r>
          </w:p>
          <w:p w14:paraId="69114CC5">
            <w:pPr>
              <w:rPr>
                <w:rFonts w:hint="eastAsia" w:ascii="仿宋_GB2312" w:eastAsia="仿宋_GB2312"/>
                <w:sz w:val="24"/>
                <w:szCs w:val="24"/>
              </w:rPr>
            </w:pPr>
            <w:r>
              <w:rPr>
                <w:rFonts w:hint="eastAsia" w:ascii="仿宋_GB2312" w:eastAsia="仿宋_GB2312"/>
                <w:sz w:val="24"/>
                <w:szCs w:val="24"/>
              </w:rPr>
              <w:t>1、诫勉谈话或者责令书面检讨；</w:t>
            </w:r>
          </w:p>
          <w:p w14:paraId="2D4A04F8">
            <w:pPr>
              <w:rPr>
                <w:rFonts w:hint="eastAsia" w:ascii="仿宋_GB2312" w:eastAsia="仿宋_GB2312"/>
                <w:sz w:val="24"/>
                <w:szCs w:val="24"/>
              </w:rPr>
            </w:pPr>
            <w:r>
              <w:rPr>
                <w:rFonts w:hint="eastAsia" w:ascii="仿宋_GB2312" w:eastAsia="仿宋_GB2312"/>
                <w:sz w:val="24"/>
                <w:szCs w:val="24"/>
              </w:rPr>
              <w:t>2、通报批评；</w:t>
            </w:r>
          </w:p>
          <w:p w14:paraId="214773CF">
            <w:pPr>
              <w:rPr>
                <w:rFonts w:hint="eastAsia" w:ascii="仿宋_GB2312" w:eastAsia="仿宋_GB2312"/>
                <w:sz w:val="24"/>
                <w:szCs w:val="24"/>
              </w:rPr>
            </w:pPr>
            <w:r>
              <w:rPr>
                <w:rFonts w:hint="eastAsia" w:ascii="仿宋_GB2312" w:eastAsia="仿宋_GB2312"/>
                <w:sz w:val="24"/>
                <w:szCs w:val="24"/>
              </w:rPr>
              <w:t>3、暂扣行政执法证件；</w:t>
            </w:r>
          </w:p>
          <w:p w14:paraId="7DF008C4">
            <w:pPr>
              <w:rPr>
                <w:rFonts w:hint="eastAsia" w:ascii="仿宋_GB2312" w:eastAsia="仿宋_GB2312"/>
                <w:sz w:val="24"/>
                <w:szCs w:val="24"/>
              </w:rPr>
            </w:pPr>
            <w:r>
              <w:rPr>
                <w:rFonts w:hint="eastAsia" w:ascii="仿宋_GB2312" w:eastAsia="仿宋_GB2312"/>
                <w:sz w:val="24"/>
                <w:szCs w:val="24"/>
              </w:rPr>
              <w:t>4、责令离岗培训；</w:t>
            </w:r>
          </w:p>
          <w:p w14:paraId="7928F37B">
            <w:pPr>
              <w:rPr>
                <w:rFonts w:hint="eastAsia" w:ascii="仿宋_GB2312" w:eastAsia="仿宋_GB2312"/>
                <w:sz w:val="24"/>
                <w:szCs w:val="24"/>
              </w:rPr>
            </w:pPr>
            <w:r>
              <w:rPr>
                <w:rFonts w:hint="eastAsia" w:ascii="仿宋_GB2312" w:eastAsia="仿宋_GB2312"/>
                <w:sz w:val="24"/>
                <w:szCs w:val="24"/>
              </w:rPr>
              <w:t>5、调离执法岗位</w:t>
            </w:r>
          </w:p>
          <w:p w14:paraId="58C76B33">
            <w:pPr>
              <w:rPr>
                <w:rFonts w:hint="eastAsia" w:ascii="仿宋_GB2312" w:eastAsia="仿宋_GB2312"/>
                <w:sz w:val="24"/>
                <w:szCs w:val="24"/>
              </w:rPr>
            </w:pPr>
            <w:r>
              <w:rPr>
                <w:rFonts w:hint="eastAsia" w:ascii="仿宋_GB2312" w:eastAsia="仿宋_GB2312"/>
                <w:sz w:val="24"/>
                <w:szCs w:val="24"/>
              </w:rPr>
              <w:t>6、取消执法资格；</w:t>
            </w:r>
          </w:p>
          <w:p w14:paraId="2AA5A1F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03E1B61">
            <w:pPr>
              <w:rPr>
                <w:rFonts w:hint="eastAsia" w:ascii="仿宋_GB2312" w:eastAsia="仿宋_GB2312"/>
                <w:sz w:val="24"/>
                <w:szCs w:val="24"/>
              </w:rPr>
            </w:pPr>
            <w:r>
              <w:rPr>
                <w:rFonts w:hint="eastAsia" w:ascii="仿宋_GB2312" w:eastAsia="仿宋_GB2312"/>
                <w:sz w:val="24"/>
                <w:szCs w:val="24"/>
              </w:rPr>
              <w:t>（二）行政处分</w:t>
            </w:r>
          </w:p>
          <w:p w14:paraId="0176B88D">
            <w:pPr>
              <w:rPr>
                <w:rFonts w:hint="eastAsia" w:ascii="仿宋_GB2312" w:eastAsia="仿宋_GB2312"/>
                <w:sz w:val="24"/>
                <w:szCs w:val="24"/>
              </w:rPr>
            </w:pPr>
            <w:r>
              <w:rPr>
                <w:rFonts w:hint="eastAsia" w:ascii="仿宋_GB2312" w:eastAsia="仿宋_GB2312"/>
                <w:sz w:val="24"/>
                <w:szCs w:val="24"/>
              </w:rPr>
              <w:t>（三）党纪处分；</w:t>
            </w:r>
          </w:p>
          <w:p w14:paraId="3E321261">
            <w:pPr>
              <w:rPr>
                <w:rFonts w:hint="eastAsia" w:ascii="仿宋_GB2312" w:eastAsia="仿宋_GB2312"/>
                <w:sz w:val="24"/>
                <w:szCs w:val="24"/>
              </w:rPr>
            </w:pPr>
            <w:r>
              <w:rPr>
                <w:rFonts w:hint="eastAsia" w:ascii="仿宋_GB2312" w:eastAsia="仿宋_GB2312"/>
                <w:sz w:val="24"/>
                <w:szCs w:val="24"/>
              </w:rPr>
              <w:t>（四）追究刑事责任</w:t>
            </w:r>
          </w:p>
          <w:p w14:paraId="39A7797B">
            <w:pPr>
              <w:rPr>
                <w:rFonts w:hint="eastAsia" w:ascii="仿宋_GB2312" w:eastAsia="仿宋_GB2312"/>
                <w:sz w:val="24"/>
                <w:szCs w:val="24"/>
              </w:rPr>
            </w:pPr>
            <w:r>
              <w:rPr>
                <w:rFonts w:hint="eastAsia" w:ascii="仿宋_GB2312" w:eastAsia="仿宋_GB2312"/>
                <w:sz w:val="24"/>
                <w:szCs w:val="24"/>
              </w:rPr>
              <w:t>（五）其它追责形式</w:t>
            </w:r>
          </w:p>
          <w:p w14:paraId="69E90C6A">
            <w:pPr>
              <w:spacing w:line="360" w:lineRule="exact"/>
              <w:jc w:val="left"/>
              <w:rPr>
                <w:rFonts w:hint="eastAsia" w:ascii="仿宋_GB2312" w:eastAsia="仿宋_GB2312" w:cs="仿宋_GB2312"/>
                <w:sz w:val="24"/>
                <w:szCs w:val="24"/>
              </w:rPr>
            </w:pPr>
          </w:p>
        </w:tc>
        <w:tc>
          <w:tcPr>
            <w:tcW w:w="301" w:type="pct"/>
            <w:vAlign w:val="center"/>
          </w:tcPr>
          <w:p w14:paraId="7E4A0C31">
            <w:pPr>
              <w:spacing w:line="360" w:lineRule="exact"/>
              <w:jc w:val="center"/>
              <w:rPr>
                <w:sz w:val="28"/>
                <w:szCs w:val="28"/>
              </w:rPr>
            </w:pPr>
          </w:p>
        </w:tc>
      </w:tr>
    </w:tbl>
    <w:p w14:paraId="06F2673E">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0966ABC4">
      <w:pPr>
        <w:widowControl/>
        <w:jc w:val="center"/>
        <w:rPr>
          <w:rFonts w:hint="eastAsia" w:ascii="宋体"/>
          <w:b/>
          <w:bCs/>
          <w:sz w:val="36"/>
        </w:rPr>
      </w:pPr>
    </w:p>
    <w:p w14:paraId="5A5D674E">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2153"/>
        <w:gridCol w:w="2832"/>
        <w:gridCol w:w="4060"/>
        <w:gridCol w:w="2615"/>
        <w:gridCol w:w="2824"/>
        <w:gridCol w:w="2458"/>
        <w:gridCol w:w="1213"/>
      </w:tblGrid>
      <w:tr w14:paraId="4D429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861" w:type="pct"/>
            <w:gridSpan w:val="4"/>
            <w:vAlign w:val="center"/>
          </w:tcPr>
          <w:p w14:paraId="0F4C6B7E">
            <w:pPr>
              <w:spacing w:line="360" w:lineRule="exact"/>
              <w:jc w:val="center"/>
              <w:rPr>
                <w:b/>
                <w:sz w:val="30"/>
                <w:szCs w:val="30"/>
              </w:rPr>
            </w:pPr>
            <w:r>
              <w:rPr>
                <w:rFonts w:hint="eastAsia"/>
                <w:b/>
                <w:sz w:val="30"/>
                <w:szCs w:val="30"/>
              </w:rPr>
              <w:t>权力清单</w:t>
            </w:r>
          </w:p>
        </w:tc>
        <w:tc>
          <w:tcPr>
            <w:tcW w:w="2836" w:type="pct"/>
            <w:gridSpan w:val="4"/>
            <w:vAlign w:val="center"/>
          </w:tcPr>
          <w:p w14:paraId="7F0DD6B8">
            <w:pPr>
              <w:spacing w:line="360" w:lineRule="exact"/>
              <w:jc w:val="center"/>
              <w:rPr>
                <w:b/>
                <w:sz w:val="30"/>
                <w:szCs w:val="30"/>
              </w:rPr>
            </w:pPr>
            <w:r>
              <w:rPr>
                <w:rFonts w:hint="eastAsia"/>
                <w:b/>
                <w:sz w:val="30"/>
                <w:szCs w:val="30"/>
              </w:rPr>
              <w:t>责任清单</w:t>
            </w:r>
          </w:p>
        </w:tc>
        <w:tc>
          <w:tcPr>
            <w:tcW w:w="301" w:type="pct"/>
            <w:vAlign w:val="center"/>
          </w:tcPr>
          <w:p w14:paraId="6B63F342">
            <w:pPr>
              <w:spacing w:line="360" w:lineRule="exact"/>
              <w:jc w:val="center"/>
              <w:rPr>
                <w:b/>
                <w:sz w:val="28"/>
                <w:szCs w:val="28"/>
              </w:rPr>
            </w:pPr>
            <w:r>
              <w:rPr>
                <w:rFonts w:hint="eastAsia"/>
                <w:b/>
                <w:sz w:val="28"/>
                <w:szCs w:val="28"/>
              </w:rPr>
              <w:t>备注</w:t>
            </w:r>
          </w:p>
        </w:tc>
      </w:tr>
      <w:tr w14:paraId="76837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3F881509">
            <w:pPr>
              <w:spacing w:line="360" w:lineRule="exact"/>
              <w:jc w:val="center"/>
              <w:rPr>
                <w:b/>
                <w:sz w:val="28"/>
                <w:szCs w:val="28"/>
              </w:rPr>
            </w:pPr>
            <w:r>
              <w:rPr>
                <w:rFonts w:hint="eastAsia"/>
                <w:b/>
                <w:sz w:val="28"/>
                <w:szCs w:val="28"/>
              </w:rPr>
              <w:t>职权类别</w:t>
            </w:r>
          </w:p>
        </w:tc>
        <w:tc>
          <w:tcPr>
            <w:tcW w:w="395" w:type="pct"/>
            <w:vAlign w:val="center"/>
          </w:tcPr>
          <w:p w14:paraId="1D48CDC8">
            <w:pPr>
              <w:spacing w:line="360" w:lineRule="exact"/>
              <w:jc w:val="center"/>
              <w:rPr>
                <w:rFonts w:hint="eastAsia"/>
                <w:b/>
                <w:sz w:val="28"/>
                <w:szCs w:val="28"/>
              </w:rPr>
            </w:pPr>
            <w:r>
              <w:rPr>
                <w:rFonts w:hint="eastAsia"/>
                <w:b/>
                <w:sz w:val="28"/>
                <w:szCs w:val="28"/>
              </w:rPr>
              <w:t>职权</w:t>
            </w:r>
          </w:p>
          <w:p w14:paraId="19711881">
            <w:pPr>
              <w:spacing w:line="360" w:lineRule="exact"/>
              <w:jc w:val="center"/>
              <w:rPr>
                <w:b/>
                <w:sz w:val="28"/>
                <w:szCs w:val="28"/>
              </w:rPr>
            </w:pPr>
            <w:r>
              <w:rPr>
                <w:rFonts w:hint="eastAsia"/>
                <w:b/>
                <w:sz w:val="28"/>
                <w:szCs w:val="28"/>
              </w:rPr>
              <w:t>编码</w:t>
            </w:r>
          </w:p>
        </w:tc>
        <w:tc>
          <w:tcPr>
            <w:tcW w:w="517" w:type="pct"/>
            <w:vAlign w:val="center"/>
          </w:tcPr>
          <w:p w14:paraId="4E425138">
            <w:pPr>
              <w:spacing w:line="360" w:lineRule="exact"/>
              <w:jc w:val="center"/>
              <w:rPr>
                <w:rFonts w:hint="eastAsia"/>
                <w:b/>
                <w:sz w:val="28"/>
                <w:szCs w:val="28"/>
              </w:rPr>
            </w:pPr>
            <w:r>
              <w:rPr>
                <w:rFonts w:hint="eastAsia"/>
                <w:b/>
                <w:sz w:val="28"/>
                <w:szCs w:val="28"/>
              </w:rPr>
              <w:t>职权</w:t>
            </w:r>
          </w:p>
          <w:p w14:paraId="7A8765C5">
            <w:pPr>
              <w:spacing w:line="360" w:lineRule="exact"/>
              <w:jc w:val="center"/>
              <w:rPr>
                <w:b/>
                <w:sz w:val="28"/>
                <w:szCs w:val="28"/>
              </w:rPr>
            </w:pPr>
            <w:r>
              <w:rPr>
                <w:rFonts w:hint="eastAsia"/>
                <w:b/>
                <w:sz w:val="28"/>
                <w:szCs w:val="28"/>
              </w:rPr>
              <w:t>名称</w:t>
            </w:r>
          </w:p>
        </w:tc>
        <w:tc>
          <w:tcPr>
            <w:tcW w:w="672" w:type="pct"/>
            <w:vAlign w:val="center"/>
          </w:tcPr>
          <w:p w14:paraId="1FFF1273">
            <w:pPr>
              <w:spacing w:line="360" w:lineRule="exact"/>
              <w:jc w:val="center"/>
              <w:rPr>
                <w:rFonts w:hint="eastAsia"/>
                <w:b/>
                <w:sz w:val="28"/>
                <w:szCs w:val="28"/>
              </w:rPr>
            </w:pPr>
            <w:r>
              <w:rPr>
                <w:rFonts w:hint="eastAsia"/>
                <w:b/>
                <w:sz w:val="28"/>
                <w:szCs w:val="28"/>
              </w:rPr>
              <w:t>职权</w:t>
            </w:r>
          </w:p>
          <w:p w14:paraId="18BEFBF3">
            <w:pPr>
              <w:spacing w:line="360" w:lineRule="exact"/>
              <w:jc w:val="center"/>
              <w:rPr>
                <w:b/>
                <w:sz w:val="28"/>
                <w:szCs w:val="28"/>
              </w:rPr>
            </w:pPr>
            <w:r>
              <w:rPr>
                <w:rFonts w:hint="eastAsia"/>
                <w:b/>
                <w:sz w:val="28"/>
                <w:szCs w:val="28"/>
              </w:rPr>
              <w:t>依据</w:t>
            </w:r>
          </w:p>
        </w:tc>
        <w:tc>
          <w:tcPr>
            <w:tcW w:w="955" w:type="pct"/>
            <w:vAlign w:val="center"/>
          </w:tcPr>
          <w:p w14:paraId="6343D79B">
            <w:pPr>
              <w:spacing w:line="360" w:lineRule="exact"/>
              <w:jc w:val="center"/>
              <w:rPr>
                <w:b/>
                <w:sz w:val="28"/>
                <w:szCs w:val="28"/>
              </w:rPr>
            </w:pPr>
            <w:r>
              <w:rPr>
                <w:rFonts w:hint="eastAsia"/>
                <w:b/>
                <w:sz w:val="28"/>
                <w:szCs w:val="28"/>
              </w:rPr>
              <w:t>责任事项</w:t>
            </w:r>
          </w:p>
        </w:tc>
        <w:tc>
          <w:tcPr>
            <w:tcW w:w="623" w:type="pct"/>
            <w:vAlign w:val="center"/>
          </w:tcPr>
          <w:p w14:paraId="720A3A91">
            <w:pPr>
              <w:spacing w:line="360" w:lineRule="exact"/>
              <w:jc w:val="center"/>
              <w:rPr>
                <w:b/>
                <w:sz w:val="28"/>
                <w:szCs w:val="28"/>
              </w:rPr>
            </w:pPr>
            <w:r>
              <w:rPr>
                <w:rFonts w:hint="eastAsia"/>
                <w:b/>
                <w:sz w:val="28"/>
                <w:szCs w:val="28"/>
              </w:rPr>
              <w:t>追责情形</w:t>
            </w:r>
          </w:p>
        </w:tc>
        <w:tc>
          <w:tcPr>
            <w:tcW w:w="671" w:type="pct"/>
            <w:vAlign w:val="center"/>
          </w:tcPr>
          <w:p w14:paraId="7718D729">
            <w:pPr>
              <w:spacing w:line="360" w:lineRule="exact"/>
              <w:jc w:val="center"/>
              <w:rPr>
                <w:b/>
                <w:sz w:val="28"/>
                <w:szCs w:val="28"/>
              </w:rPr>
            </w:pPr>
            <w:r>
              <w:rPr>
                <w:rFonts w:hint="eastAsia"/>
                <w:b/>
                <w:sz w:val="28"/>
                <w:szCs w:val="28"/>
              </w:rPr>
              <w:t>追责依据</w:t>
            </w:r>
          </w:p>
        </w:tc>
        <w:tc>
          <w:tcPr>
            <w:tcW w:w="587" w:type="pct"/>
            <w:vAlign w:val="center"/>
          </w:tcPr>
          <w:p w14:paraId="39261DB9">
            <w:pPr>
              <w:spacing w:line="360" w:lineRule="exact"/>
              <w:jc w:val="center"/>
              <w:rPr>
                <w:b/>
                <w:sz w:val="28"/>
                <w:szCs w:val="28"/>
              </w:rPr>
            </w:pPr>
            <w:r>
              <w:rPr>
                <w:rFonts w:hint="eastAsia"/>
                <w:b/>
                <w:sz w:val="28"/>
                <w:szCs w:val="28"/>
              </w:rPr>
              <w:t>追责形式</w:t>
            </w:r>
          </w:p>
        </w:tc>
        <w:tc>
          <w:tcPr>
            <w:tcW w:w="301" w:type="pct"/>
            <w:vAlign w:val="center"/>
          </w:tcPr>
          <w:p w14:paraId="04660451">
            <w:pPr>
              <w:spacing w:line="360" w:lineRule="exact"/>
              <w:jc w:val="center"/>
              <w:rPr>
                <w:b/>
                <w:sz w:val="28"/>
                <w:szCs w:val="28"/>
              </w:rPr>
            </w:pPr>
          </w:p>
        </w:tc>
      </w:tr>
      <w:tr w14:paraId="5430CA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389DEFD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5390B770">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74</w:t>
            </w:r>
            <w:r>
              <w:rPr>
                <w:rFonts w:hint="eastAsia" w:ascii="仿宋_GB2312" w:eastAsia="仿宋_GB2312" w:cs="仿宋_GB2312"/>
                <w:sz w:val="24"/>
                <w:lang w:eastAsia="zh-CN"/>
              </w:rPr>
              <w:t>00-141127</w:t>
            </w:r>
          </w:p>
        </w:tc>
        <w:tc>
          <w:tcPr>
            <w:tcW w:w="517" w:type="pct"/>
            <w:vAlign w:val="center"/>
          </w:tcPr>
          <w:p w14:paraId="1292DD5D">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对建设单位，明示或暗示项目参建单位违反工程建设强制性标准而降低工程质量的处罚</w:t>
            </w:r>
          </w:p>
        </w:tc>
        <w:tc>
          <w:tcPr>
            <w:tcW w:w="672" w:type="pct"/>
            <w:vAlign w:val="center"/>
          </w:tcPr>
          <w:p w14:paraId="52E0405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【法规】《建设工程质量管理条例》第五十六条</w:t>
            </w:r>
          </w:p>
        </w:tc>
        <w:tc>
          <w:tcPr>
            <w:tcW w:w="955" w:type="pct"/>
            <w:vAlign w:val="center"/>
          </w:tcPr>
          <w:p w14:paraId="77C2D3D2">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7F36CA58">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5C81F641">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5DA342AA">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73CC944D">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47A00ECE">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4A57DC17">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2AA5F2D1">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6E1DD9B1">
            <w:pPr>
              <w:spacing w:line="360" w:lineRule="exact"/>
              <w:jc w:val="left"/>
              <w:rPr>
                <w:rFonts w:hint="eastAsia" w:ascii="仿宋_GB2312" w:eastAsia="仿宋_GB2312" w:cs="仿宋_GB2312"/>
                <w:sz w:val="24"/>
                <w:szCs w:val="24"/>
              </w:rPr>
            </w:pPr>
          </w:p>
        </w:tc>
        <w:tc>
          <w:tcPr>
            <w:tcW w:w="623" w:type="pct"/>
            <w:vAlign w:val="center"/>
          </w:tcPr>
          <w:p w14:paraId="1872725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2C93AAA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39752C6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7B16405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71E3483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12EC900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31AB5A5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5B094F0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57C33F2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09B6964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45E0058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06380A5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46AA412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34A0C7E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0939C36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3EF68ED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717B7D5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7BB489B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09CBBA5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5FB7198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46AE77C">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E0F1BA2">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751049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4585C76">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4F3BD427">
            <w:pPr>
              <w:rPr>
                <w:rFonts w:hint="eastAsia" w:ascii="仿宋_GB2312" w:eastAsia="仿宋_GB2312"/>
                <w:sz w:val="24"/>
                <w:szCs w:val="24"/>
              </w:rPr>
            </w:pPr>
            <w:r>
              <w:rPr>
                <w:rFonts w:hint="eastAsia" w:ascii="仿宋_GB2312" w:eastAsia="仿宋_GB2312"/>
                <w:sz w:val="24"/>
                <w:szCs w:val="24"/>
              </w:rPr>
              <w:t>（一）行政处理</w:t>
            </w:r>
          </w:p>
          <w:p w14:paraId="0C868B55">
            <w:pPr>
              <w:rPr>
                <w:rFonts w:hint="eastAsia" w:ascii="仿宋_GB2312" w:eastAsia="仿宋_GB2312"/>
                <w:sz w:val="24"/>
                <w:szCs w:val="24"/>
              </w:rPr>
            </w:pPr>
            <w:r>
              <w:rPr>
                <w:rFonts w:hint="eastAsia" w:ascii="仿宋_GB2312" w:eastAsia="仿宋_GB2312"/>
                <w:sz w:val="24"/>
                <w:szCs w:val="24"/>
              </w:rPr>
              <w:t>1、诫勉谈话或者责令书面检讨；</w:t>
            </w:r>
          </w:p>
          <w:p w14:paraId="6EF322D8">
            <w:pPr>
              <w:rPr>
                <w:rFonts w:hint="eastAsia" w:ascii="仿宋_GB2312" w:eastAsia="仿宋_GB2312"/>
                <w:sz w:val="24"/>
                <w:szCs w:val="24"/>
              </w:rPr>
            </w:pPr>
            <w:r>
              <w:rPr>
                <w:rFonts w:hint="eastAsia" w:ascii="仿宋_GB2312" w:eastAsia="仿宋_GB2312"/>
                <w:sz w:val="24"/>
                <w:szCs w:val="24"/>
              </w:rPr>
              <w:t>2、通报批评；</w:t>
            </w:r>
          </w:p>
          <w:p w14:paraId="1C3C19C2">
            <w:pPr>
              <w:rPr>
                <w:rFonts w:hint="eastAsia" w:ascii="仿宋_GB2312" w:eastAsia="仿宋_GB2312"/>
                <w:sz w:val="24"/>
                <w:szCs w:val="24"/>
              </w:rPr>
            </w:pPr>
            <w:r>
              <w:rPr>
                <w:rFonts w:hint="eastAsia" w:ascii="仿宋_GB2312" w:eastAsia="仿宋_GB2312"/>
                <w:sz w:val="24"/>
                <w:szCs w:val="24"/>
              </w:rPr>
              <w:t>3、暂扣行政执法证件；</w:t>
            </w:r>
          </w:p>
          <w:p w14:paraId="2966AAD3">
            <w:pPr>
              <w:rPr>
                <w:rFonts w:hint="eastAsia" w:ascii="仿宋_GB2312" w:eastAsia="仿宋_GB2312"/>
                <w:sz w:val="24"/>
                <w:szCs w:val="24"/>
              </w:rPr>
            </w:pPr>
            <w:r>
              <w:rPr>
                <w:rFonts w:hint="eastAsia" w:ascii="仿宋_GB2312" w:eastAsia="仿宋_GB2312"/>
                <w:sz w:val="24"/>
                <w:szCs w:val="24"/>
              </w:rPr>
              <w:t>4、责令离岗培训；</w:t>
            </w:r>
          </w:p>
          <w:p w14:paraId="7CDEAF25">
            <w:pPr>
              <w:rPr>
                <w:rFonts w:hint="eastAsia" w:ascii="仿宋_GB2312" w:eastAsia="仿宋_GB2312"/>
                <w:sz w:val="24"/>
                <w:szCs w:val="24"/>
              </w:rPr>
            </w:pPr>
            <w:r>
              <w:rPr>
                <w:rFonts w:hint="eastAsia" w:ascii="仿宋_GB2312" w:eastAsia="仿宋_GB2312"/>
                <w:sz w:val="24"/>
                <w:szCs w:val="24"/>
              </w:rPr>
              <w:t>5、调离执法岗位</w:t>
            </w:r>
          </w:p>
          <w:p w14:paraId="592B2AF2">
            <w:pPr>
              <w:rPr>
                <w:rFonts w:hint="eastAsia" w:ascii="仿宋_GB2312" w:eastAsia="仿宋_GB2312"/>
                <w:sz w:val="24"/>
                <w:szCs w:val="24"/>
              </w:rPr>
            </w:pPr>
            <w:r>
              <w:rPr>
                <w:rFonts w:hint="eastAsia" w:ascii="仿宋_GB2312" w:eastAsia="仿宋_GB2312"/>
                <w:sz w:val="24"/>
                <w:szCs w:val="24"/>
              </w:rPr>
              <w:t>6、取消执法资格；</w:t>
            </w:r>
          </w:p>
          <w:p w14:paraId="7AB0106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9C8E7F8">
            <w:pPr>
              <w:rPr>
                <w:rFonts w:hint="eastAsia" w:ascii="仿宋_GB2312" w:eastAsia="仿宋_GB2312"/>
                <w:sz w:val="24"/>
                <w:szCs w:val="24"/>
              </w:rPr>
            </w:pPr>
            <w:r>
              <w:rPr>
                <w:rFonts w:hint="eastAsia" w:ascii="仿宋_GB2312" w:eastAsia="仿宋_GB2312"/>
                <w:sz w:val="24"/>
                <w:szCs w:val="24"/>
              </w:rPr>
              <w:t>（二）行政处分</w:t>
            </w:r>
          </w:p>
          <w:p w14:paraId="24D6E842">
            <w:pPr>
              <w:rPr>
                <w:rFonts w:hint="eastAsia" w:ascii="仿宋_GB2312" w:eastAsia="仿宋_GB2312"/>
                <w:sz w:val="24"/>
                <w:szCs w:val="24"/>
              </w:rPr>
            </w:pPr>
            <w:r>
              <w:rPr>
                <w:rFonts w:hint="eastAsia" w:ascii="仿宋_GB2312" w:eastAsia="仿宋_GB2312"/>
                <w:sz w:val="24"/>
                <w:szCs w:val="24"/>
              </w:rPr>
              <w:t>（三）党纪处分；</w:t>
            </w:r>
          </w:p>
          <w:p w14:paraId="177EB43A">
            <w:pPr>
              <w:rPr>
                <w:rFonts w:hint="eastAsia" w:ascii="仿宋_GB2312" w:eastAsia="仿宋_GB2312"/>
                <w:sz w:val="24"/>
                <w:szCs w:val="24"/>
              </w:rPr>
            </w:pPr>
            <w:r>
              <w:rPr>
                <w:rFonts w:hint="eastAsia" w:ascii="仿宋_GB2312" w:eastAsia="仿宋_GB2312"/>
                <w:sz w:val="24"/>
                <w:szCs w:val="24"/>
              </w:rPr>
              <w:t>（四）追究刑事责任</w:t>
            </w:r>
          </w:p>
          <w:p w14:paraId="497FD22B">
            <w:pPr>
              <w:rPr>
                <w:rFonts w:hint="eastAsia" w:ascii="仿宋_GB2312" w:eastAsia="仿宋_GB2312"/>
                <w:sz w:val="24"/>
                <w:szCs w:val="24"/>
              </w:rPr>
            </w:pPr>
            <w:r>
              <w:rPr>
                <w:rFonts w:hint="eastAsia" w:ascii="仿宋_GB2312" w:eastAsia="仿宋_GB2312"/>
                <w:sz w:val="24"/>
                <w:szCs w:val="24"/>
              </w:rPr>
              <w:t>（五）其它追责形式</w:t>
            </w:r>
          </w:p>
          <w:p w14:paraId="696C5784">
            <w:pPr>
              <w:spacing w:line="360" w:lineRule="exact"/>
              <w:jc w:val="left"/>
              <w:rPr>
                <w:rFonts w:hint="eastAsia" w:ascii="仿宋_GB2312" w:eastAsia="仿宋_GB2312" w:cs="仿宋_GB2312"/>
                <w:sz w:val="24"/>
                <w:szCs w:val="24"/>
              </w:rPr>
            </w:pPr>
          </w:p>
        </w:tc>
        <w:tc>
          <w:tcPr>
            <w:tcW w:w="301" w:type="pct"/>
            <w:vAlign w:val="center"/>
          </w:tcPr>
          <w:p w14:paraId="0184DA80">
            <w:pPr>
              <w:spacing w:line="360" w:lineRule="exact"/>
              <w:jc w:val="center"/>
              <w:rPr>
                <w:sz w:val="28"/>
                <w:szCs w:val="28"/>
              </w:rPr>
            </w:pPr>
          </w:p>
        </w:tc>
      </w:tr>
    </w:tbl>
    <w:p w14:paraId="481B24B9">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71766FC7">
      <w:pPr>
        <w:widowControl/>
        <w:jc w:val="center"/>
        <w:rPr>
          <w:rFonts w:hint="eastAsia" w:ascii="宋体"/>
          <w:b/>
          <w:bCs/>
          <w:sz w:val="36"/>
        </w:rPr>
      </w:pPr>
    </w:p>
    <w:p w14:paraId="3E2412ED">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297"/>
        <w:gridCol w:w="2276"/>
        <w:gridCol w:w="4557"/>
        <w:gridCol w:w="2598"/>
        <w:gridCol w:w="2807"/>
        <w:gridCol w:w="2441"/>
        <w:gridCol w:w="1196"/>
      </w:tblGrid>
      <w:tr w14:paraId="58CAD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0" w:hRule="atLeast"/>
          <w:jc w:val="center"/>
        </w:trPr>
        <w:tc>
          <w:tcPr>
            <w:tcW w:w="1743" w:type="pct"/>
            <w:gridSpan w:val="4"/>
            <w:vAlign w:val="center"/>
          </w:tcPr>
          <w:p w14:paraId="76E1BAAE">
            <w:pPr>
              <w:spacing w:line="360" w:lineRule="exact"/>
              <w:jc w:val="center"/>
              <w:rPr>
                <w:b/>
                <w:sz w:val="30"/>
                <w:szCs w:val="30"/>
              </w:rPr>
            </w:pPr>
            <w:r>
              <w:rPr>
                <w:rFonts w:hint="eastAsia"/>
                <w:b/>
                <w:sz w:val="30"/>
                <w:szCs w:val="30"/>
              </w:rPr>
              <w:t>权力清单</w:t>
            </w:r>
          </w:p>
        </w:tc>
        <w:tc>
          <w:tcPr>
            <w:tcW w:w="2954" w:type="pct"/>
            <w:gridSpan w:val="4"/>
            <w:vAlign w:val="center"/>
          </w:tcPr>
          <w:p w14:paraId="4322EF79">
            <w:pPr>
              <w:spacing w:line="360" w:lineRule="exact"/>
              <w:jc w:val="center"/>
              <w:rPr>
                <w:b/>
                <w:sz w:val="30"/>
                <w:szCs w:val="30"/>
              </w:rPr>
            </w:pPr>
            <w:r>
              <w:rPr>
                <w:rFonts w:hint="eastAsia"/>
                <w:b/>
                <w:sz w:val="30"/>
                <w:szCs w:val="30"/>
              </w:rPr>
              <w:t>责任清单</w:t>
            </w:r>
          </w:p>
        </w:tc>
        <w:tc>
          <w:tcPr>
            <w:tcW w:w="301" w:type="pct"/>
            <w:vAlign w:val="center"/>
          </w:tcPr>
          <w:p w14:paraId="04DC0939">
            <w:pPr>
              <w:spacing w:line="360" w:lineRule="exact"/>
              <w:jc w:val="center"/>
              <w:rPr>
                <w:b/>
                <w:sz w:val="28"/>
                <w:szCs w:val="28"/>
              </w:rPr>
            </w:pPr>
            <w:r>
              <w:rPr>
                <w:rFonts w:hint="eastAsia"/>
                <w:b/>
                <w:sz w:val="28"/>
                <w:szCs w:val="28"/>
              </w:rPr>
              <w:t>备注</w:t>
            </w:r>
          </w:p>
        </w:tc>
      </w:tr>
      <w:tr w14:paraId="6A619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73315267">
            <w:pPr>
              <w:spacing w:line="360" w:lineRule="exact"/>
              <w:jc w:val="center"/>
              <w:rPr>
                <w:b/>
                <w:sz w:val="28"/>
                <w:szCs w:val="28"/>
              </w:rPr>
            </w:pPr>
            <w:r>
              <w:rPr>
                <w:rFonts w:hint="eastAsia"/>
                <w:b/>
                <w:sz w:val="28"/>
                <w:szCs w:val="28"/>
              </w:rPr>
              <w:t>职权类别</w:t>
            </w:r>
          </w:p>
        </w:tc>
        <w:tc>
          <w:tcPr>
            <w:tcW w:w="364" w:type="pct"/>
            <w:vAlign w:val="center"/>
          </w:tcPr>
          <w:p w14:paraId="22DD1BFF">
            <w:pPr>
              <w:spacing w:line="360" w:lineRule="exact"/>
              <w:jc w:val="center"/>
              <w:rPr>
                <w:rFonts w:hint="eastAsia"/>
                <w:b/>
                <w:sz w:val="28"/>
                <w:szCs w:val="28"/>
              </w:rPr>
            </w:pPr>
            <w:r>
              <w:rPr>
                <w:rFonts w:hint="eastAsia"/>
                <w:b/>
                <w:sz w:val="28"/>
                <w:szCs w:val="28"/>
              </w:rPr>
              <w:t>职权</w:t>
            </w:r>
          </w:p>
          <w:p w14:paraId="68AC135E">
            <w:pPr>
              <w:spacing w:line="360" w:lineRule="exact"/>
              <w:jc w:val="center"/>
              <w:rPr>
                <w:b/>
                <w:sz w:val="28"/>
                <w:szCs w:val="28"/>
              </w:rPr>
            </w:pPr>
            <w:r>
              <w:rPr>
                <w:rFonts w:hint="eastAsia"/>
                <w:b/>
                <w:sz w:val="28"/>
                <w:szCs w:val="28"/>
              </w:rPr>
              <w:t>编码</w:t>
            </w:r>
          </w:p>
        </w:tc>
        <w:tc>
          <w:tcPr>
            <w:tcW w:w="554" w:type="pct"/>
            <w:vAlign w:val="center"/>
          </w:tcPr>
          <w:p w14:paraId="029E6DF4">
            <w:pPr>
              <w:spacing w:line="360" w:lineRule="exact"/>
              <w:jc w:val="center"/>
              <w:rPr>
                <w:rFonts w:hint="eastAsia"/>
                <w:b/>
                <w:sz w:val="28"/>
                <w:szCs w:val="28"/>
              </w:rPr>
            </w:pPr>
            <w:r>
              <w:rPr>
                <w:rFonts w:hint="eastAsia"/>
                <w:b/>
                <w:sz w:val="28"/>
                <w:szCs w:val="28"/>
              </w:rPr>
              <w:t>职权</w:t>
            </w:r>
          </w:p>
          <w:p w14:paraId="2D6F7570">
            <w:pPr>
              <w:spacing w:line="360" w:lineRule="exact"/>
              <w:jc w:val="center"/>
              <w:rPr>
                <w:b/>
                <w:sz w:val="28"/>
                <w:szCs w:val="28"/>
              </w:rPr>
            </w:pPr>
            <w:r>
              <w:rPr>
                <w:rFonts w:hint="eastAsia"/>
                <w:b/>
                <w:sz w:val="28"/>
                <w:szCs w:val="28"/>
              </w:rPr>
              <w:t>名称</w:t>
            </w:r>
          </w:p>
        </w:tc>
        <w:tc>
          <w:tcPr>
            <w:tcW w:w="549" w:type="pct"/>
            <w:vAlign w:val="center"/>
          </w:tcPr>
          <w:p w14:paraId="2A178513">
            <w:pPr>
              <w:spacing w:line="360" w:lineRule="exact"/>
              <w:jc w:val="center"/>
              <w:rPr>
                <w:rFonts w:hint="eastAsia"/>
                <w:b/>
                <w:sz w:val="28"/>
                <w:szCs w:val="28"/>
              </w:rPr>
            </w:pPr>
            <w:r>
              <w:rPr>
                <w:rFonts w:hint="eastAsia"/>
                <w:b/>
                <w:sz w:val="28"/>
                <w:szCs w:val="28"/>
              </w:rPr>
              <w:t>职权</w:t>
            </w:r>
          </w:p>
          <w:p w14:paraId="09A0E28F">
            <w:pPr>
              <w:spacing w:line="360" w:lineRule="exact"/>
              <w:jc w:val="center"/>
              <w:rPr>
                <w:b/>
                <w:sz w:val="28"/>
                <w:szCs w:val="28"/>
              </w:rPr>
            </w:pPr>
            <w:r>
              <w:rPr>
                <w:rFonts w:hint="eastAsia"/>
                <w:b/>
                <w:sz w:val="28"/>
                <w:szCs w:val="28"/>
              </w:rPr>
              <w:t>依据</w:t>
            </w:r>
          </w:p>
        </w:tc>
        <w:tc>
          <w:tcPr>
            <w:tcW w:w="1073" w:type="pct"/>
            <w:vAlign w:val="center"/>
          </w:tcPr>
          <w:p w14:paraId="58DDDCF7">
            <w:pPr>
              <w:spacing w:line="360" w:lineRule="exact"/>
              <w:jc w:val="center"/>
              <w:rPr>
                <w:b/>
                <w:sz w:val="28"/>
                <w:szCs w:val="28"/>
              </w:rPr>
            </w:pPr>
            <w:r>
              <w:rPr>
                <w:rFonts w:hint="eastAsia"/>
                <w:b/>
                <w:sz w:val="28"/>
                <w:szCs w:val="28"/>
              </w:rPr>
              <w:t>责任事项</w:t>
            </w:r>
          </w:p>
        </w:tc>
        <w:tc>
          <w:tcPr>
            <w:tcW w:w="623" w:type="pct"/>
            <w:vAlign w:val="center"/>
          </w:tcPr>
          <w:p w14:paraId="26F2C80F">
            <w:pPr>
              <w:spacing w:line="360" w:lineRule="exact"/>
              <w:jc w:val="center"/>
              <w:rPr>
                <w:b/>
                <w:sz w:val="28"/>
                <w:szCs w:val="28"/>
              </w:rPr>
            </w:pPr>
            <w:r>
              <w:rPr>
                <w:rFonts w:hint="eastAsia"/>
                <w:b/>
                <w:sz w:val="28"/>
                <w:szCs w:val="28"/>
              </w:rPr>
              <w:t>追责情形</w:t>
            </w:r>
          </w:p>
        </w:tc>
        <w:tc>
          <w:tcPr>
            <w:tcW w:w="671" w:type="pct"/>
            <w:vAlign w:val="center"/>
          </w:tcPr>
          <w:p w14:paraId="68727DFF">
            <w:pPr>
              <w:spacing w:line="360" w:lineRule="exact"/>
              <w:jc w:val="center"/>
              <w:rPr>
                <w:b/>
                <w:sz w:val="28"/>
                <w:szCs w:val="28"/>
              </w:rPr>
            </w:pPr>
            <w:r>
              <w:rPr>
                <w:rFonts w:hint="eastAsia"/>
                <w:b/>
                <w:sz w:val="28"/>
                <w:szCs w:val="28"/>
              </w:rPr>
              <w:t>追责依据</w:t>
            </w:r>
          </w:p>
        </w:tc>
        <w:tc>
          <w:tcPr>
            <w:tcW w:w="587" w:type="pct"/>
            <w:vAlign w:val="center"/>
          </w:tcPr>
          <w:p w14:paraId="2E231A0A">
            <w:pPr>
              <w:spacing w:line="360" w:lineRule="exact"/>
              <w:jc w:val="center"/>
              <w:rPr>
                <w:b/>
                <w:sz w:val="28"/>
                <w:szCs w:val="28"/>
              </w:rPr>
            </w:pPr>
            <w:r>
              <w:rPr>
                <w:rFonts w:hint="eastAsia"/>
                <w:b/>
                <w:sz w:val="28"/>
                <w:szCs w:val="28"/>
              </w:rPr>
              <w:t>追责形式</w:t>
            </w:r>
          </w:p>
        </w:tc>
        <w:tc>
          <w:tcPr>
            <w:tcW w:w="301" w:type="pct"/>
            <w:vAlign w:val="center"/>
          </w:tcPr>
          <w:p w14:paraId="39F9DA06">
            <w:pPr>
              <w:spacing w:line="360" w:lineRule="exact"/>
              <w:jc w:val="center"/>
              <w:rPr>
                <w:b/>
                <w:sz w:val="28"/>
                <w:szCs w:val="28"/>
              </w:rPr>
            </w:pPr>
          </w:p>
        </w:tc>
      </w:tr>
      <w:tr w14:paraId="2428B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082C1B8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50469CB5">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75</w:t>
            </w:r>
            <w:r>
              <w:rPr>
                <w:rFonts w:hint="eastAsia" w:ascii="仿宋_GB2312" w:eastAsia="仿宋_GB2312" w:cs="仿宋_GB2312"/>
                <w:sz w:val="24"/>
                <w:lang w:eastAsia="zh-CN"/>
              </w:rPr>
              <w:t>00-141127</w:t>
            </w:r>
          </w:p>
        </w:tc>
        <w:tc>
          <w:tcPr>
            <w:tcW w:w="554" w:type="pct"/>
            <w:vAlign w:val="center"/>
          </w:tcPr>
          <w:p w14:paraId="38CBEAAE">
            <w:pPr>
              <w:jc w:val="left"/>
              <w:rPr>
                <w:rFonts w:hint="eastAsia" w:ascii="仿宋_GB2312" w:eastAsia="仿宋_GB2312" w:cs="仿宋_GB2312"/>
                <w:sz w:val="24"/>
                <w:szCs w:val="24"/>
              </w:rPr>
            </w:pPr>
            <w:r>
              <w:rPr>
                <w:rFonts w:hint="eastAsia" w:ascii="仿宋_GB2312" w:eastAsia="仿宋_GB2312" w:cs="仿宋_GB2312"/>
                <w:sz w:val="24"/>
              </w:rPr>
              <w:t>对未经有关交通主管部门批准擅自施工的处罚。</w:t>
            </w:r>
          </w:p>
        </w:tc>
        <w:tc>
          <w:tcPr>
            <w:tcW w:w="549" w:type="pct"/>
            <w:vAlign w:val="center"/>
          </w:tcPr>
          <w:p w14:paraId="05F4EF9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【法律】《中华人民共和国公路法》第二十五条</w:t>
            </w:r>
          </w:p>
        </w:tc>
        <w:tc>
          <w:tcPr>
            <w:tcW w:w="1073" w:type="pct"/>
            <w:vAlign w:val="center"/>
          </w:tcPr>
          <w:p w14:paraId="672A74FB">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381C0921">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7862A64E">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1E6E4072">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1C4E81C5">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4992D986">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58EC5042">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566F75FF">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7E689241">
            <w:pPr>
              <w:spacing w:line="360" w:lineRule="exact"/>
              <w:jc w:val="left"/>
              <w:rPr>
                <w:rFonts w:hint="eastAsia" w:ascii="仿宋_GB2312" w:eastAsia="仿宋_GB2312" w:cs="仿宋_GB2312"/>
                <w:sz w:val="24"/>
                <w:szCs w:val="24"/>
              </w:rPr>
            </w:pPr>
          </w:p>
        </w:tc>
        <w:tc>
          <w:tcPr>
            <w:tcW w:w="623" w:type="pct"/>
            <w:vAlign w:val="center"/>
          </w:tcPr>
          <w:p w14:paraId="09E70CD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36D6367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1D1C103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778E81E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6310A41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7DCB56F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42752DE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43CFEC8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1442048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24EBFCF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6095227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021DABC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2C4FFFA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598F7C7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4A0803A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6F59483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59D3283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0D57082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【法律】《中华人民共和国行政处罚法》第五十五、五十六、五十七、五十八、六十、六十一、六十二条；《中华人民共和国公路法》第八十六条；</w:t>
            </w:r>
          </w:p>
          <w:p w14:paraId="49054FB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C2983EE">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8A988D1">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8E2504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F95B1D7">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27D8198E">
            <w:pPr>
              <w:rPr>
                <w:rFonts w:hint="eastAsia" w:ascii="仿宋_GB2312" w:eastAsia="仿宋_GB2312"/>
                <w:sz w:val="24"/>
                <w:szCs w:val="24"/>
              </w:rPr>
            </w:pPr>
            <w:r>
              <w:rPr>
                <w:rFonts w:hint="eastAsia" w:ascii="仿宋_GB2312" w:eastAsia="仿宋_GB2312"/>
                <w:sz w:val="24"/>
                <w:szCs w:val="24"/>
              </w:rPr>
              <w:t>（一）行政处理</w:t>
            </w:r>
          </w:p>
          <w:p w14:paraId="59ADCBB1">
            <w:pPr>
              <w:rPr>
                <w:rFonts w:hint="eastAsia" w:ascii="仿宋_GB2312" w:eastAsia="仿宋_GB2312"/>
                <w:sz w:val="24"/>
                <w:szCs w:val="24"/>
              </w:rPr>
            </w:pPr>
            <w:r>
              <w:rPr>
                <w:rFonts w:hint="eastAsia" w:ascii="仿宋_GB2312" w:eastAsia="仿宋_GB2312"/>
                <w:sz w:val="24"/>
                <w:szCs w:val="24"/>
              </w:rPr>
              <w:t>1、诫勉谈话或者责令书面检讨；</w:t>
            </w:r>
          </w:p>
          <w:p w14:paraId="2C6209BD">
            <w:pPr>
              <w:rPr>
                <w:rFonts w:hint="eastAsia" w:ascii="仿宋_GB2312" w:eastAsia="仿宋_GB2312"/>
                <w:sz w:val="24"/>
                <w:szCs w:val="24"/>
              </w:rPr>
            </w:pPr>
            <w:r>
              <w:rPr>
                <w:rFonts w:hint="eastAsia" w:ascii="仿宋_GB2312" w:eastAsia="仿宋_GB2312"/>
                <w:sz w:val="24"/>
                <w:szCs w:val="24"/>
              </w:rPr>
              <w:t>2、通报批评；</w:t>
            </w:r>
          </w:p>
          <w:p w14:paraId="7499D174">
            <w:pPr>
              <w:rPr>
                <w:rFonts w:hint="eastAsia" w:ascii="仿宋_GB2312" w:eastAsia="仿宋_GB2312"/>
                <w:sz w:val="24"/>
                <w:szCs w:val="24"/>
              </w:rPr>
            </w:pPr>
            <w:r>
              <w:rPr>
                <w:rFonts w:hint="eastAsia" w:ascii="仿宋_GB2312" w:eastAsia="仿宋_GB2312"/>
                <w:sz w:val="24"/>
                <w:szCs w:val="24"/>
              </w:rPr>
              <w:t>3、暂扣行政执法证件；</w:t>
            </w:r>
          </w:p>
          <w:p w14:paraId="41355C5D">
            <w:pPr>
              <w:rPr>
                <w:rFonts w:hint="eastAsia" w:ascii="仿宋_GB2312" w:eastAsia="仿宋_GB2312"/>
                <w:sz w:val="24"/>
                <w:szCs w:val="24"/>
              </w:rPr>
            </w:pPr>
            <w:r>
              <w:rPr>
                <w:rFonts w:hint="eastAsia" w:ascii="仿宋_GB2312" w:eastAsia="仿宋_GB2312"/>
                <w:sz w:val="24"/>
                <w:szCs w:val="24"/>
              </w:rPr>
              <w:t>4、责令离岗培训；</w:t>
            </w:r>
          </w:p>
          <w:p w14:paraId="7D97006F">
            <w:pPr>
              <w:rPr>
                <w:rFonts w:hint="eastAsia" w:ascii="仿宋_GB2312" w:eastAsia="仿宋_GB2312"/>
                <w:sz w:val="24"/>
                <w:szCs w:val="24"/>
              </w:rPr>
            </w:pPr>
            <w:r>
              <w:rPr>
                <w:rFonts w:hint="eastAsia" w:ascii="仿宋_GB2312" w:eastAsia="仿宋_GB2312"/>
                <w:sz w:val="24"/>
                <w:szCs w:val="24"/>
              </w:rPr>
              <w:t>5、调离执法岗位</w:t>
            </w:r>
          </w:p>
          <w:p w14:paraId="28E99CB7">
            <w:pPr>
              <w:rPr>
                <w:rFonts w:hint="eastAsia" w:ascii="仿宋_GB2312" w:eastAsia="仿宋_GB2312"/>
                <w:sz w:val="24"/>
                <w:szCs w:val="24"/>
              </w:rPr>
            </w:pPr>
            <w:r>
              <w:rPr>
                <w:rFonts w:hint="eastAsia" w:ascii="仿宋_GB2312" w:eastAsia="仿宋_GB2312"/>
                <w:sz w:val="24"/>
                <w:szCs w:val="24"/>
              </w:rPr>
              <w:t>6、取消执法资格；</w:t>
            </w:r>
          </w:p>
          <w:p w14:paraId="12B2A18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1A54553">
            <w:pPr>
              <w:rPr>
                <w:rFonts w:hint="eastAsia" w:ascii="仿宋_GB2312" w:eastAsia="仿宋_GB2312"/>
                <w:sz w:val="24"/>
                <w:szCs w:val="24"/>
              </w:rPr>
            </w:pPr>
            <w:r>
              <w:rPr>
                <w:rFonts w:hint="eastAsia" w:ascii="仿宋_GB2312" w:eastAsia="仿宋_GB2312"/>
                <w:sz w:val="24"/>
                <w:szCs w:val="24"/>
              </w:rPr>
              <w:t>（二）行政处分</w:t>
            </w:r>
          </w:p>
          <w:p w14:paraId="29FA114A">
            <w:pPr>
              <w:rPr>
                <w:rFonts w:hint="eastAsia" w:ascii="仿宋_GB2312" w:eastAsia="仿宋_GB2312"/>
                <w:sz w:val="24"/>
                <w:szCs w:val="24"/>
              </w:rPr>
            </w:pPr>
            <w:r>
              <w:rPr>
                <w:rFonts w:hint="eastAsia" w:ascii="仿宋_GB2312" w:eastAsia="仿宋_GB2312"/>
                <w:sz w:val="24"/>
                <w:szCs w:val="24"/>
              </w:rPr>
              <w:t>（三）党纪处分；</w:t>
            </w:r>
          </w:p>
          <w:p w14:paraId="52CB9B4C">
            <w:pPr>
              <w:rPr>
                <w:rFonts w:hint="eastAsia" w:ascii="仿宋_GB2312" w:eastAsia="仿宋_GB2312"/>
                <w:sz w:val="24"/>
                <w:szCs w:val="24"/>
              </w:rPr>
            </w:pPr>
            <w:r>
              <w:rPr>
                <w:rFonts w:hint="eastAsia" w:ascii="仿宋_GB2312" w:eastAsia="仿宋_GB2312"/>
                <w:sz w:val="24"/>
                <w:szCs w:val="24"/>
              </w:rPr>
              <w:t>（四）追究刑事责任</w:t>
            </w:r>
          </w:p>
          <w:p w14:paraId="38664266">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14:paraId="3ABF0315">
            <w:pPr>
              <w:spacing w:line="360" w:lineRule="exact"/>
              <w:jc w:val="center"/>
              <w:rPr>
                <w:sz w:val="28"/>
                <w:szCs w:val="28"/>
              </w:rPr>
            </w:pPr>
          </w:p>
        </w:tc>
      </w:tr>
    </w:tbl>
    <w:p w14:paraId="6457DCCE">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29F1E78A">
      <w:pPr>
        <w:widowControl/>
        <w:jc w:val="center"/>
        <w:rPr>
          <w:rFonts w:hint="eastAsia" w:ascii="宋体"/>
          <w:b/>
          <w:bCs/>
          <w:sz w:val="36"/>
        </w:rPr>
      </w:pPr>
    </w:p>
    <w:p w14:paraId="5006C1C7">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7"/>
        <w:gridCol w:w="2496"/>
        <w:gridCol w:w="2238"/>
        <w:gridCol w:w="2182"/>
        <w:gridCol w:w="4654"/>
        <w:gridCol w:w="2608"/>
        <w:gridCol w:w="2817"/>
        <w:gridCol w:w="2456"/>
        <w:gridCol w:w="1207"/>
      </w:tblGrid>
      <w:tr w14:paraId="513DD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23" w:type="pct"/>
            <w:gridSpan w:val="4"/>
            <w:vAlign w:val="center"/>
          </w:tcPr>
          <w:p w14:paraId="78BBDCB2">
            <w:pPr>
              <w:spacing w:line="360" w:lineRule="exact"/>
              <w:jc w:val="center"/>
              <w:rPr>
                <w:b/>
                <w:sz w:val="30"/>
                <w:szCs w:val="30"/>
              </w:rPr>
            </w:pPr>
            <w:r>
              <w:rPr>
                <w:rFonts w:hint="eastAsia"/>
                <w:b/>
                <w:sz w:val="30"/>
                <w:szCs w:val="30"/>
              </w:rPr>
              <w:t>权力清单</w:t>
            </w:r>
          </w:p>
        </w:tc>
        <w:tc>
          <w:tcPr>
            <w:tcW w:w="2975" w:type="pct"/>
            <w:gridSpan w:val="4"/>
            <w:vAlign w:val="center"/>
          </w:tcPr>
          <w:p w14:paraId="3F446711">
            <w:pPr>
              <w:spacing w:line="360" w:lineRule="exact"/>
              <w:jc w:val="center"/>
              <w:rPr>
                <w:b/>
                <w:sz w:val="30"/>
                <w:szCs w:val="30"/>
              </w:rPr>
            </w:pPr>
            <w:r>
              <w:rPr>
                <w:rFonts w:hint="eastAsia"/>
                <w:b/>
                <w:sz w:val="30"/>
                <w:szCs w:val="30"/>
              </w:rPr>
              <w:t>责任清单</w:t>
            </w:r>
          </w:p>
        </w:tc>
        <w:tc>
          <w:tcPr>
            <w:tcW w:w="301" w:type="pct"/>
            <w:vAlign w:val="center"/>
          </w:tcPr>
          <w:p w14:paraId="1CBAFD8B">
            <w:pPr>
              <w:spacing w:line="360" w:lineRule="exact"/>
              <w:jc w:val="center"/>
              <w:rPr>
                <w:b/>
                <w:sz w:val="28"/>
                <w:szCs w:val="28"/>
              </w:rPr>
            </w:pPr>
            <w:r>
              <w:rPr>
                <w:rFonts w:hint="eastAsia"/>
                <w:b/>
                <w:sz w:val="28"/>
                <w:szCs w:val="28"/>
              </w:rPr>
              <w:t>备注</w:t>
            </w:r>
          </w:p>
        </w:tc>
      </w:tr>
      <w:tr w14:paraId="2858F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786494B1">
            <w:pPr>
              <w:spacing w:line="360" w:lineRule="exact"/>
              <w:jc w:val="center"/>
              <w:rPr>
                <w:b/>
                <w:sz w:val="28"/>
                <w:szCs w:val="28"/>
              </w:rPr>
            </w:pPr>
            <w:r>
              <w:rPr>
                <w:rFonts w:hint="eastAsia"/>
                <w:b/>
                <w:sz w:val="28"/>
                <w:szCs w:val="28"/>
              </w:rPr>
              <w:t>职权类别</w:t>
            </w:r>
          </w:p>
        </w:tc>
        <w:tc>
          <w:tcPr>
            <w:tcW w:w="384" w:type="pct"/>
            <w:vAlign w:val="center"/>
          </w:tcPr>
          <w:p w14:paraId="21C56927">
            <w:pPr>
              <w:spacing w:line="360" w:lineRule="exact"/>
              <w:jc w:val="center"/>
              <w:rPr>
                <w:rFonts w:hint="eastAsia"/>
                <w:b/>
                <w:sz w:val="28"/>
                <w:szCs w:val="28"/>
              </w:rPr>
            </w:pPr>
            <w:r>
              <w:rPr>
                <w:rFonts w:hint="eastAsia"/>
                <w:b/>
                <w:sz w:val="28"/>
                <w:szCs w:val="28"/>
              </w:rPr>
              <w:t>职权</w:t>
            </w:r>
          </w:p>
          <w:p w14:paraId="3A2248CE">
            <w:pPr>
              <w:spacing w:line="360" w:lineRule="exact"/>
              <w:jc w:val="center"/>
              <w:rPr>
                <w:b/>
                <w:sz w:val="28"/>
                <w:szCs w:val="28"/>
              </w:rPr>
            </w:pPr>
            <w:r>
              <w:rPr>
                <w:rFonts w:hint="eastAsia"/>
                <w:b/>
                <w:sz w:val="28"/>
                <w:szCs w:val="28"/>
              </w:rPr>
              <w:t>编码</w:t>
            </w:r>
          </w:p>
        </w:tc>
        <w:tc>
          <w:tcPr>
            <w:tcW w:w="538" w:type="pct"/>
            <w:vAlign w:val="center"/>
          </w:tcPr>
          <w:p w14:paraId="6CF4C9DD">
            <w:pPr>
              <w:spacing w:line="360" w:lineRule="exact"/>
              <w:jc w:val="center"/>
              <w:rPr>
                <w:rFonts w:hint="eastAsia"/>
                <w:b/>
                <w:sz w:val="28"/>
                <w:szCs w:val="28"/>
              </w:rPr>
            </w:pPr>
            <w:r>
              <w:rPr>
                <w:rFonts w:hint="eastAsia"/>
                <w:b/>
                <w:sz w:val="28"/>
                <w:szCs w:val="28"/>
              </w:rPr>
              <w:t>职权</w:t>
            </w:r>
          </w:p>
          <w:p w14:paraId="305905A5">
            <w:pPr>
              <w:spacing w:line="360" w:lineRule="exact"/>
              <w:jc w:val="center"/>
              <w:rPr>
                <w:b/>
                <w:sz w:val="28"/>
                <w:szCs w:val="28"/>
              </w:rPr>
            </w:pPr>
            <w:r>
              <w:rPr>
                <w:rFonts w:hint="eastAsia"/>
                <w:b/>
                <w:sz w:val="28"/>
                <w:szCs w:val="28"/>
              </w:rPr>
              <w:t>名称</w:t>
            </w:r>
          </w:p>
        </w:tc>
        <w:tc>
          <w:tcPr>
            <w:tcW w:w="523" w:type="pct"/>
            <w:vAlign w:val="center"/>
          </w:tcPr>
          <w:p w14:paraId="0CCA6F1C">
            <w:pPr>
              <w:spacing w:line="360" w:lineRule="exact"/>
              <w:jc w:val="center"/>
              <w:rPr>
                <w:rFonts w:hint="eastAsia"/>
                <w:b/>
                <w:sz w:val="28"/>
                <w:szCs w:val="28"/>
              </w:rPr>
            </w:pPr>
            <w:r>
              <w:rPr>
                <w:rFonts w:hint="eastAsia"/>
                <w:b/>
                <w:sz w:val="28"/>
                <w:szCs w:val="28"/>
              </w:rPr>
              <w:t>职权</w:t>
            </w:r>
          </w:p>
          <w:p w14:paraId="7E5616DD">
            <w:pPr>
              <w:spacing w:line="360" w:lineRule="exact"/>
              <w:jc w:val="center"/>
              <w:rPr>
                <w:b/>
                <w:sz w:val="28"/>
                <w:szCs w:val="28"/>
              </w:rPr>
            </w:pPr>
            <w:r>
              <w:rPr>
                <w:rFonts w:hint="eastAsia"/>
                <w:b/>
                <w:sz w:val="28"/>
                <w:szCs w:val="28"/>
              </w:rPr>
              <w:t>依据</w:t>
            </w:r>
          </w:p>
        </w:tc>
        <w:tc>
          <w:tcPr>
            <w:tcW w:w="1093" w:type="pct"/>
            <w:vAlign w:val="center"/>
          </w:tcPr>
          <w:p w14:paraId="78592EFD">
            <w:pPr>
              <w:spacing w:line="360" w:lineRule="exact"/>
              <w:jc w:val="center"/>
              <w:rPr>
                <w:b/>
                <w:sz w:val="28"/>
                <w:szCs w:val="28"/>
              </w:rPr>
            </w:pPr>
            <w:r>
              <w:rPr>
                <w:rFonts w:hint="eastAsia"/>
                <w:b/>
                <w:sz w:val="28"/>
                <w:szCs w:val="28"/>
              </w:rPr>
              <w:t>责任事项</w:t>
            </w:r>
          </w:p>
        </w:tc>
        <w:tc>
          <w:tcPr>
            <w:tcW w:w="623" w:type="pct"/>
            <w:vAlign w:val="center"/>
          </w:tcPr>
          <w:p w14:paraId="53FD43CE">
            <w:pPr>
              <w:spacing w:line="360" w:lineRule="exact"/>
              <w:jc w:val="center"/>
              <w:rPr>
                <w:b/>
                <w:sz w:val="28"/>
                <w:szCs w:val="28"/>
              </w:rPr>
            </w:pPr>
            <w:r>
              <w:rPr>
                <w:rFonts w:hint="eastAsia"/>
                <w:b/>
                <w:sz w:val="28"/>
                <w:szCs w:val="28"/>
              </w:rPr>
              <w:t>追责情形</w:t>
            </w:r>
          </w:p>
        </w:tc>
        <w:tc>
          <w:tcPr>
            <w:tcW w:w="671" w:type="pct"/>
            <w:vAlign w:val="center"/>
          </w:tcPr>
          <w:p w14:paraId="75638362">
            <w:pPr>
              <w:spacing w:line="360" w:lineRule="exact"/>
              <w:jc w:val="center"/>
              <w:rPr>
                <w:b/>
                <w:sz w:val="28"/>
                <w:szCs w:val="28"/>
              </w:rPr>
            </w:pPr>
            <w:r>
              <w:rPr>
                <w:rFonts w:hint="eastAsia"/>
                <w:b/>
                <w:sz w:val="28"/>
                <w:szCs w:val="28"/>
              </w:rPr>
              <w:t>追责依据</w:t>
            </w:r>
          </w:p>
        </w:tc>
        <w:tc>
          <w:tcPr>
            <w:tcW w:w="587" w:type="pct"/>
            <w:vAlign w:val="center"/>
          </w:tcPr>
          <w:p w14:paraId="48A9F080">
            <w:pPr>
              <w:spacing w:line="360" w:lineRule="exact"/>
              <w:jc w:val="center"/>
              <w:rPr>
                <w:b/>
                <w:sz w:val="28"/>
                <w:szCs w:val="28"/>
              </w:rPr>
            </w:pPr>
            <w:r>
              <w:rPr>
                <w:rFonts w:hint="eastAsia"/>
                <w:b/>
                <w:sz w:val="28"/>
                <w:szCs w:val="28"/>
              </w:rPr>
              <w:t>追责形式</w:t>
            </w:r>
          </w:p>
        </w:tc>
        <w:tc>
          <w:tcPr>
            <w:tcW w:w="301" w:type="pct"/>
            <w:vAlign w:val="center"/>
          </w:tcPr>
          <w:p w14:paraId="42B119EE">
            <w:pPr>
              <w:spacing w:line="360" w:lineRule="exact"/>
              <w:jc w:val="center"/>
              <w:rPr>
                <w:b/>
                <w:sz w:val="28"/>
                <w:szCs w:val="28"/>
              </w:rPr>
            </w:pPr>
          </w:p>
        </w:tc>
      </w:tr>
      <w:tr w14:paraId="1E06D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3968891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673637CD">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76</w:t>
            </w:r>
            <w:r>
              <w:rPr>
                <w:rFonts w:hint="eastAsia" w:ascii="仿宋_GB2312" w:eastAsia="仿宋_GB2312" w:cs="仿宋_GB2312"/>
                <w:sz w:val="24"/>
                <w:lang w:eastAsia="zh-CN"/>
              </w:rPr>
              <w:t>00-141127</w:t>
            </w:r>
          </w:p>
        </w:tc>
        <w:tc>
          <w:tcPr>
            <w:tcW w:w="538" w:type="pct"/>
            <w:vAlign w:val="center"/>
          </w:tcPr>
          <w:p w14:paraId="2D5B5013">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对建设工程竣工验收后，建设单位未向建设行政主管部门或者其他有关部门移交建设项目档案的处罚。</w:t>
            </w:r>
          </w:p>
        </w:tc>
        <w:tc>
          <w:tcPr>
            <w:tcW w:w="523" w:type="pct"/>
            <w:vAlign w:val="center"/>
          </w:tcPr>
          <w:p w14:paraId="566F066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【规章】《公路建设市场管理办法》第五十九条</w:t>
            </w:r>
          </w:p>
        </w:tc>
        <w:tc>
          <w:tcPr>
            <w:tcW w:w="1093" w:type="pct"/>
            <w:vAlign w:val="center"/>
          </w:tcPr>
          <w:p w14:paraId="750CAAD0">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5EFA8667">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621AA99C">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627D0163">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6622992D">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207F650E">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123DE207">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66987AAE">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00A26C79">
            <w:pPr>
              <w:spacing w:line="360" w:lineRule="exact"/>
              <w:jc w:val="left"/>
              <w:rPr>
                <w:rFonts w:hint="eastAsia" w:ascii="仿宋_GB2312" w:eastAsia="仿宋_GB2312" w:cs="仿宋_GB2312"/>
                <w:sz w:val="24"/>
                <w:szCs w:val="24"/>
              </w:rPr>
            </w:pPr>
          </w:p>
        </w:tc>
        <w:tc>
          <w:tcPr>
            <w:tcW w:w="623" w:type="pct"/>
            <w:vAlign w:val="center"/>
          </w:tcPr>
          <w:p w14:paraId="21F1950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593B964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283CDD2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6ABDA45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36E0206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7C326E9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72BFF39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7A6DEDF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0F742AD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7B7C78C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1344788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4ECE242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6BBA266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0502670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72E4460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28BF12F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7555DEA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0BB3F4F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172ABEC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16AD93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【规章】《公路建设市场管理办法》第七十六条；</w:t>
            </w:r>
            <w:r>
              <w:rPr>
                <w:rFonts w:hint="eastAsia" w:ascii="仿宋_GB2312" w:eastAsia="仿宋_GB2312" w:cs="仿宋_GB2312"/>
                <w:color w:val="000000"/>
                <w:kern w:val="0"/>
                <w:sz w:val="24"/>
                <w:szCs w:val="24"/>
                <w:shd w:val="clear" w:color="auto" w:fill="FFFFFF"/>
              </w:rPr>
              <w:t>《事业单位工作人员处分条例》（人社部、监察部令第18号）</w:t>
            </w:r>
          </w:p>
          <w:p w14:paraId="601DEAA2">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143385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EA04DE9">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7EEB7051">
            <w:pPr>
              <w:rPr>
                <w:rFonts w:hint="eastAsia" w:ascii="仿宋_GB2312" w:eastAsia="仿宋_GB2312"/>
                <w:sz w:val="24"/>
                <w:szCs w:val="24"/>
              </w:rPr>
            </w:pPr>
            <w:r>
              <w:rPr>
                <w:rFonts w:hint="eastAsia" w:ascii="仿宋_GB2312" w:eastAsia="仿宋_GB2312"/>
                <w:sz w:val="24"/>
                <w:szCs w:val="24"/>
              </w:rPr>
              <w:t>（一）行政处理</w:t>
            </w:r>
          </w:p>
          <w:p w14:paraId="4D7FF11F">
            <w:pPr>
              <w:rPr>
                <w:rFonts w:hint="eastAsia" w:ascii="仿宋_GB2312" w:eastAsia="仿宋_GB2312"/>
                <w:sz w:val="24"/>
                <w:szCs w:val="24"/>
              </w:rPr>
            </w:pPr>
            <w:r>
              <w:rPr>
                <w:rFonts w:hint="eastAsia" w:ascii="仿宋_GB2312" w:eastAsia="仿宋_GB2312"/>
                <w:sz w:val="24"/>
                <w:szCs w:val="24"/>
              </w:rPr>
              <w:t>1、诫勉谈话或者责令书面检讨；</w:t>
            </w:r>
          </w:p>
          <w:p w14:paraId="38836255">
            <w:pPr>
              <w:rPr>
                <w:rFonts w:hint="eastAsia" w:ascii="仿宋_GB2312" w:eastAsia="仿宋_GB2312"/>
                <w:sz w:val="24"/>
                <w:szCs w:val="24"/>
              </w:rPr>
            </w:pPr>
            <w:r>
              <w:rPr>
                <w:rFonts w:hint="eastAsia" w:ascii="仿宋_GB2312" w:eastAsia="仿宋_GB2312"/>
                <w:sz w:val="24"/>
                <w:szCs w:val="24"/>
              </w:rPr>
              <w:t>2、通报批评；</w:t>
            </w:r>
          </w:p>
          <w:p w14:paraId="4F26DF6A">
            <w:pPr>
              <w:rPr>
                <w:rFonts w:hint="eastAsia" w:ascii="仿宋_GB2312" w:eastAsia="仿宋_GB2312"/>
                <w:sz w:val="24"/>
                <w:szCs w:val="24"/>
              </w:rPr>
            </w:pPr>
            <w:r>
              <w:rPr>
                <w:rFonts w:hint="eastAsia" w:ascii="仿宋_GB2312" w:eastAsia="仿宋_GB2312"/>
                <w:sz w:val="24"/>
                <w:szCs w:val="24"/>
              </w:rPr>
              <w:t>3、暂扣行政执法证件；</w:t>
            </w:r>
          </w:p>
          <w:p w14:paraId="44DCB712">
            <w:pPr>
              <w:rPr>
                <w:rFonts w:hint="eastAsia" w:ascii="仿宋_GB2312" w:eastAsia="仿宋_GB2312"/>
                <w:sz w:val="24"/>
                <w:szCs w:val="24"/>
              </w:rPr>
            </w:pPr>
            <w:r>
              <w:rPr>
                <w:rFonts w:hint="eastAsia" w:ascii="仿宋_GB2312" w:eastAsia="仿宋_GB2312"/>
                <w:sz w:val="24"/>
                <w:szCs w:val="24"/>
              </w:rPr>
              <w:t>4、责令离岗培训；</w:t>
            </w:r>
          </w:p>
          <w:p w14:paraId="4FE345EA">
            <w:pPr>
              <w:rPr>
                <w:rFonts w:hint="eastAsia" w:ascii="仿宋_GB2312" w:eastAsia="仿宋_GB2312"/>
                <w:sz w:val="24"/>
                <w:szCs w:val="24"/>
              </w:rPr>
            </w:pPr>
            <w:r>
              <w:rPr>
                <w:rFonts w:hint="eastAsia" w:ascii="仿宋_GB2312" w:eastAsia="仿宋_GB2312"/>
                <w:sz w:val="24"/>
                <w:szCs w:val="24"/>
              </w:rPr>
              <w:t>5、调离执法岗位</w:t>
            </w:r>
          </w:p>
          <w:p w14:paraId="41C7AF27">
            <w:pPr>
              <w:rPr>
                <w:rFonts w:hint="eastAsia" w:ascii="仿宋_GB2312" w:eastAsia="仿宋_GB2312"/>
                <w:sz w:val="24"/>
                <w:szCs w:val="24"/>
              </w:rPr>
            </w:pPr>
            <w:r>
              <w:rPr>
                <w:rFonts w:hint="eastAsia" w:ascii="仿宋_GB2312" w:eastAsia="仿宋_GB2312"/>
                <w:sz w:val="24"/>
                <w:szCs w:val="24"/>
              </w:rPr>
              <w:t>6、取消执法资格；</w:t>
            </w:r>
          </w:p>
          <w:p w14:paraId="0B45C0B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CC0AB48">
            <w:pPr>
              <w:rPr>
                <w:rFonts w:hint="eastAsia" w:ascii="仿宋_GB2312" w:eastAsia="仿宋_GB2312"/>
                <w:sz w:val="24"/>
                <w:szCs w:val="24"/>
              </w:rPr>
            </w:pPr>
            <w:r>
              <w:rPr>
                <w:rFonts w:hint="eastAsia" w:ascii="仿宋_GB2312" w:eastAsia="仿宋_GB2312"/>
                <w:sz w:val="24"/>
                <w:szCs w:val="24"/>
              </w:rPr>
              <w:t>（二）行政处分</w:t>
            </w:r>
          </w:p>
          <w:p w14:paraId="14446A21">
            <w:pPr>
              <w:rPr>
                <w:rFonts w:hint="eastAsia" w:ascii="仿宋_GB2312" w:eastAsia="仿宋_GB2312"/>
                <w:sz w:val="24"/>
                <w:szCs w:val="24"/>
              </w:rPr>
            </w:pPr>
            <w:r>
              <w:rPr>
                <w:rFonts w:hint="eastAsia" w:ascii="仿宋_GB2312" w:eastAsia="仿宋_GB2312"/>
                <w:sz w:val="24"/>
                <w:szCs w:val="24"/>
              </w:rPr>
              <w:t>（三）党纪处分；</w:t>
            </w:r>
          </w:p>
          <w:p w14:paraId="210DFE26">
            <w:pPr>
              <w:rPr>
                <w:rFonts w:hint="eastAsia" w:ascii="仿宋_GB2312" w:eastAsia="仿宋_GB2312"/>
                <w:sz w:val="24"/>
                <w:szCs w:val="24"/>
              </w:rPr>
            </w:pPr>
            <w:r>
              <w:rPr>
                <w:rFonts w:hint="eastAsia" w:ascii="仿宋_GB2312" w:eastAsia="仿宋_GB2312"/>
                <w:sz w:val="24"/>
                <w:szCs w:val="24"/>
              </w:rPr>
              <w:t>（四）追究刑事责任</w:t>
            </w:r>
          </w:p>
          <w:p w14:paraId="174FBCBA">
            <w:pPr>
              <w:spacing w:line="360" w:lineRule="exact"/>
              <w:jc w:val="left"/>
              <w:rPr>
                <w:rFonts w:hint="eastAsia" w:ascii="仿宋_GB2312" w:eastAsia="仿宋_GB2312" w:cs="仿宋_GB2312"/>
                <w:sz w:val="24"/>
                <w:szCs w:val="24"/>
              </w:rPr>
            </w:pPr>
            <w:r>
              <w:rPr>
                <w:rFonts w:hint="eastAsia" w:ascii="仿宋_GB2312" w:eastAsia="仿宋_GB2312"/>
                <w:sz w:val="24"/>
                <w:szCs w:val="24"/>
              </w:rPr>
              <w:t>（五）其它追责形式</w:t>
            </w:r>
          </w:p>
        </w:tc>
        <w:tc>
          <w:tcPr>
            <w:tcW w:w="301" w:type="pct"/>
            <w:vAlign w:val="center"/>
          </w:tcPr>
          <w:p w14:paraId="2A8E9631">
            <w:pPr>
              <w:spacing w:line="360" w:lineRule="exact"/>
              <w:jc w:val="center"/>
              <w:rPr>
                <w:sz w:val="28"/>
                <w:szCs w:val="28"/>
              </w:rPr>
            </w:pPr>
          </w:p>
        </w:tc>
      </w:tr>
    </w:tbl>
    <w:p w14:paraId="4EFC559F">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746BC39C">
      <w:pPr>
        <w:widowControl/>
        <w:jc w:val="center"/>
        <w:rPr>
          <w:rFonts w:hint="eastAsia" w:ascii="宋体"/>
          <w:b/>
          <w:bCs/>
          <w:sz w:val="36"/>
        </w:rPr>
      </w:pPr>
    </w:p>
    <w:p w14:paraId="06A26564">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136"/>
        <w:gridCol w:w="2506"/>
        <w:gridCol w:w="4486"/>
        <w:gridCol w:w="2597"/>
        <w:gridCol w:w="2806"/>
        <w:gridCol w:w="2445"/>
        <w:gridCol w:w="1196"/>
      </w:tblGrid>
      <w:tr w14:paraId="089D5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0" w:hRule="atLeast"/>
          <w:jc w:val="center"/>
        </w:trPr>
        <w:tc>
          <w:tcPr>
            <w:tcW w:w="1759" w:type="pct"/>
            <w:gridSpan w:val="4"/>
            <w:vAlign w:val="center"/>
          </w:tcPr>
          <w:p w14:paraId="4CD078C5">
            <w:pPr>
              <w:spacing w:line="360" w:lineRule="exact"/>
              <w:jc w:val="center"/>
              <w:rPr>
                <w:b/>
                <w:sz w:val="30"/>
                <w:szCs w:val="30"/>
              </w:rPr>
            </w:pPr>
            <w:r>
              <w:rPr>
                <w:rFonts w:hint="eastAsia"/>
                <w:b/>
                <w:sz w:val="30"/>
                <w:szCs w:val="30"/>
              </w:rPr>
              <w:t>权力清单</w:t>
            </w:r>
          </w:p>
        </w:tc>
        <w:tc>
          <w:tcPr>
            <w:tcW w:w="2939" w:type="pct"/>
            <w:gridSpan w:val="4"/>
            <w:vAlign w:val="center"/>
          </w:tcPr>
          <w:p w14:paraId="0C513916">
            <w:pPr>
              <w:spacing w:line="360" w:lineRule="exact"/>
              <w:jc w:val="center"/>
              <w:rPr>
                <w:b/>
                <w:sz w:val="30"/>
                <w:szCs w:val="30"/>
              </w:rPr>
            </w:pPr>
            <w:r>
              <w:rPr>
                <w:rFonts w:hint="eastAsia"/>
                <w:b/>
                <w:sz w:val="30"/>
                <w:szCs w:val="30"/>
              </w:rPr>
              <w:t>责任清单</w:t>
            </w:r>
          </w:p>
        </w:tc>
        <w:tc>
          <w:tcPr>
            <w:tcW w:w="301" w:type="pct"/>
            <w:vAlign w:val="center"/>
          </w:tcPr>
          <w:p w14:paraId="3A4CC536">
            <w:pPr>
              <w:spacing w:line="360" w:lineRule="exact"/>
              <w:jc w:val="center"/>
              <w:rPr>
                <w:b/>
                <w:sz w:val="28"/>
                <w:szCs w:val="28"/>
              </w:rPr>
            </w:pPr>
            <w:r>
              <w:rPr>
                <w:rFonts w:hint="eastAsia"/>
                <w:b/>
                <w:sz w:val="28"/>
                <w:szCs w:val="28"/>
              </w:rPr>
              <w:t>备注</w:t>
            </w:r>
          </w:p>
        </w:tc>
      </w:tr>
      <w:tr w14:paraId="6DB64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55FDDF2B">
            <w:pPr>
              <w:spacing w:line="360" w:lineRule="exact"/>
              <w:jc w:val="center"/>
              <w:rPr>
                <w:b/>
                <w:sz w:val="28"/>
                <w:szCs w:val="28"/>
              </w:rPr>
            </w:pPr>
            <w:r>
              <w:rPr>
                <w:rFonts w:hint="eastAsia"/>
                <w:b/>
                <w:sz w:val="28"/>
                <w:szCs w:val="28"/>
              </w:rPr>
              <w:t>职权类别</w:t>
            </w:r>
          </w:p>
        </w:tc>
        <w:tc>
          <w:tcPr>
            <w:tcW w:w="364" w:type="pct"/>
            <w:vAlign w:val="center"/>
          </w:tcPr>
          <w:p w14:paraId="03F136E5">
            <w:pPr>
              <w:spacing w:line="360" w:lineRule="exact"/>
              <w:jc w:val="center"/>
              <w:rPr>
                <w:rFonts w:hint="eastAsia"/>
                <w:b/>
                <w:sz w:val="28"/>
                <w:szCs w:val="28"/>
              </w:rPr>
            </w:pPr>
            <w:r>
              <w:rPr>
                <w:rFonts w:hint="eastAsia"/>
                <w:b/>
                <w:sz w:val="28"/>
                <w:szCs w:val="28"/>
              </w:rPr>
              <w:t>职权</w:t>
            </w:r>
          </w:p>
          <w:p w14:paraId="569F965A">
            <w:pPr>
              <w:spacing w:line="360" w:lineRule="exact"/>
              <w:jc w:val="center"/>
              <w:rPr>
                <w:b/>
                <w:sz w:val="28"/>
                <w:szCs w:val="28"/>
              </w:rPr>
            </w:pPr>
            <w:r>
              <w:rPr>
                <w:rFonts w:hint="eastAsia"/>
                <w:b/>
                <w:sz w:val="28"/>
                <w:szCs w:val="28"/>
              </w:rPr>
              <w:t>编码</w:t>
            </w:r>
          </w:p>
        </w:tc>
        <w:tc>
          <w:tcPr>
            <w:tcW w:w="517" w:type="pct"/>
            <w:vAlign w:val="center"/>
          </w:tcPr>
          <w:p w14:paraId="2DBBC32F">
            <w:pPr>
              <w:spacing w:line="360" w:lineRule="exact"/>
              <w:jc w:val="center"/>
              <w:rPr>
                <w:rFonts w:hint="eastAsia"/>
                <w:b/>
                <w:sz w:val="28"/>
                <w:szCs w:val="28"/>
              </w:rPr>
            </w:pPr>
            <w:r>
              <w:rPr>
                <w:rFonts w:hint="eastAsia"/>
                <w:b/>
                <w:sz w:val="28"/>
                <w:szCs w:val="28"/>
              </w:rPr>
              <w:t>职权</w:t>
            </w:r>
          </w:p>
          <w:p w14:paraId="7B2339DA">
            <w:pPr>
              <w:spacing w:line="360" w:lineRule="exact"/>
              <w:jc w:val="center"/>
              <w:rPr>
                <w:b/>
                <w:sz w:val="28"/>
                <w:szCs w:val="28"/>
              </w:rPr>
            </w:pPr>
            <w:r>
              <w:rPr>
                <w:rFonts w:hint="eastAsia"/>
                <w:b/>
                <w:sz w:val="28"/>
                <w:szCs w:val="28"/>
              </w:rPr>
              <w:t>名称</w:t>
            </w:r>
          </w:p>
        </w:tc>
        <w:tc>
          <w:tcPr>
            <w:tcW w:w="600" w:type="pct"/>
            <w:vAlign w:val="center"/>
          </w:tcPr>
          <w:p w14:paraId="2B1C046D">
            <w:pPr>
              <w:spacing w:line="360" w:lineRule="exact"/>
              <w:jc w:val="center"/>
              <w:rPr>
                <w:rFonts w:hint="eastAsia"/>
                <w:b/>
                <w:sz w:val="28"/>
                <w:szCs w:val="28"/>
              </w:rPr>
            </w:pPr>
            <w:r>
              <w:rPr>
                <w:rFonts w:hint="eastAsia"/>
                <w:b/>
                <w:sz w:val="28"/>
                <w:szCs w:val="28"/>
              </w:rPr>
              <w:t>职权</w:t>
            </w:r>
          </w:p>
          <w:p w14:paraId="36042B1F">
            <w:pPr>
              <w:spacing w:line="360" w:lineRule="exact"/>
              <w:jc w:val="center"/>
              <w:rPr>
                <w:b/>
                <w:sz w:val="28"/>
                <w:szCs w:val="28"/>
              </w:rPr>
            </w:pPr>
            <w:r>
              <w:rPr>
                <w:rFonts w:hint="eastAsia"/>
                <w:b/>
                <w:sz w:val="28"/>
                <w:szCs w:val="28"/>
              </w:rPr>
              <w:t>依据</w:t>
            </w:r>
          </w:p>
        </w:tc>
        <w:tc>
          <w:tcPr>
            <w:tcW w:w="1057" w:type="pct"/>
            <w:vAlign w:val="center"/>
          </w:tcPr>
          <w:p w14:paraId="0FB6AE22">
            <w:pPr>
              <w:spacing w:line="360" w:lineRule="exact"/>
              <w:jc w:val="center"/>
              <w:rPr>
                <w:b/>
                <w:sz w:val="28"/>
                <w:szCs w:val="28"/>
              </w:rPr>
            </w:pPr>
            <w:r>
              <w:rPr>
                <w:rFonts w:hint="eastAsia"/>
                <w:b/>
                <w:sz w:val="28"/>
                <w:szCs w:val="28"/>
              </w:rPr>
              <w:t>责任事项</w:t>
            </w:r>
          </w:p>
        </w:tc>
        <w:tc>
          <w:tcPr>
            <w:tcW w:w="623" w:type="pct"/>
            <w:vAlign w:val="center"/>
          </w:tcPr>
          <w:p w14:paraId="6AD4E2EE">
            <w:pPr>
              <w:spacing w:line="360" w:lineRule="exact"/>
              <w:jc w:val="center"/>
              <w:rPr>
                <w:b/>
                <w:sz w:val="28"/>
                <w:szCs w:val="28"/>
              </w:rPr>
            </w:pPr>
            <w:r>
              <w:rPr>
                <w:rFonts w:hint="eastAsia"/>
                <w:b/>
                <w:sz w:val="28"/>
                <w:szCs w:val="28"/>
              </w:rPr>
              <w:t>追责情形</w:t>
            </w:r>
          </w:p>
        </w:tc>
        <w:tc>
          <w:tcPr>
            <w:tcW w:w="671" w:type="pct"/>
            <w:vAlign w:val="center"/>
          </w:tcPr>
          <w:p w14:paraId="67DC22A3">
            <w:pPr>
              <w:spacing w:line="360" w:lineRule="exact"/>
              <w:jc w:val="center"/>
              <w:rPr>
                <w:b/>
                <w:sz w:val="28"/>
                <w:szCs w:val="28"/>
              </w:rPr>
            </w:pPr>
            <w:r>
              <w:rPr>
                <w:rFonts w:hint="eastAsia"/>
                <w:b/>
                <w:sz w:val="28"/>
                <w:szCs w:val="28"/>
              </w:rPr>
              <w:t>追责依据</w:t>
            </w:r>
          </w:p>
        </w:tc>
        <w:tc>
          <w:tcPr>
            <w:tcW w:w="587" w:type="pct"/>
            <w:vAlign w:val="center"/>
          </w:tcPr>
          <w:p w14:paraId="2E56459F">
            <w:pPr>
              <w:spacing w:line="360" w:lineRule="exact"/>
              <w:jc w:val="center"/>
              <w:rPr>
                <w:b/>
                <w:sz w:val="28"/>
                <w:szCs w:val="28"/>
              </w:rPr>
            </w:pPr>
            <w:r>
              <w:rPr>
                <w:rFonts w:hint="eastAsia"/>
                <w:b/>
                <w:sz w:val="28"/>
                <w:szCs w:val="28"/>
              </w:rPr>
              <w:t>追责形式</w:t>
            </w:r>
          </w:p>
        </w:tc>
        <w:tc>
          <w:tcPr>
            <w:tcW w:w="301" w:type="pct"/>
            <w:vAlign w:val="center"/>
          </w:tcPr>
          <w:p w14:paraId="07E3C96E">
            <w:pPr>
              <w:spacing w:line="360" w:lineRule="exact"/>
              <w:jc w:val="center"/>
              <w:rPr>
                <w:b/>
                <w:sz w:val="28"/>
                <w:szCs w:val="28"/>
              </w:rPr>
            </w:pPr>
          </w:p>
        </w:tc>
      </w:tr>
      <w:tr w14:paraId="1B2E03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5FAD30F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7A4AC525">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77</w:t>
            </w:r>
            <w:r>
              <w:rPr>
                <w:rFonts w:hint="eastAsia" w:ascii="仿宋_GB2312" w:eastAsia="仿宋_GB2312" w:cs="仿宋_GB2312"/>
                <w:sz w:val="24"/>
                <w:lang w:eastAsia="zh-CN"/>
              </w:rPr>
              <w:t>00-141127</w:t>
            </w:r>
          </w:p>
        </w:tc>
        <w:tc>
          <w:tcPr>
            <w:tcW w:w="517" w:type="pct"/>
            <w:vAlign w:val="center"/>
          </w:tcPr>
          <w:p w14:paraId="5AB4DBE7">
            <w:pPr>
              <w:jc w:val="left"/>
              <w:rPr>
                <w:rFonts w:hint="eastAsia" w:ascii="仿宋_GB2312" w:eastAsia="仿宋_GB2312" w:cs="仿宋_GB2312"/>
                <w:sz w:val="24"/>
                <w:szCs w:val="24"/>
              </w:rPr>
            </w:pPr>
            <w:r>
              <w:rPr>
                <w:rFonts w:hint="eastAsia" w:ascii="仿宋_GB2312" w:eastAsia="仿宋_GB2312" w:cs="仿宋_GB2312"/>
                <w:sz w:val="24"/>
              </w:rPr>
              <w:t>对勘察、设计、施工、工程监理单位超越本单位资质等级承揽工程的处罚。</w:t>
            </w:r>
          </w:p>
        </w:tc>
        <w:tc>
          <w:tcPr>
            <w:tcW w:w="600" w:type="pct"/>
            <w:vAlign w:val="center"/>
          </w:tcPr>
          <w:p w14:paraId="125D584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【法规】《建设工程质量管理条例》第六十条</w:t>
            </w:r>
          </w:p>
        </w:tc>
        <w:tc>
          <w:tcPr>
            <w:tcW w:w="1057" w:type="pct"/>
            <w:vAlign w:val="center"/>
          </w:tcPr>
          <w:p w14:paraId="45943C59">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112134FA">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1480959B">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06C566EB">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7BC24B01">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FBDFB43">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02BC8BE3">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7E7B44B2">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2C1ADBDD">
            <w:pPr>
              <w:spacing w:line="360" w:lineRule="exact"/>
              <w:jc w:val="left"/>
              <w:rPr>
                <w:rFonts w:hint="eastAsia" w:ascii="仿宋_GB2312" w:eastAsia="仿宋_GB2312" w:cs="仿宋_GB2312"/>
                <w:sz w:val="24"/>
                <w:szCs w:val="24"/>
              </w:rPr>
            </w:pPr>
          </w:p>
        </w:tc>
        <w:tc>
          <w:tcPr>
            <w:tcW w:w="623" w:type="pct"/>
            <w:vAlign w:val="center"/>
          </w:tcPr>
          <w:p w14:paraId="471E8AC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6050D4E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4C37940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67AB9A7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0999FBD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332DB1B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6FEE8E0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723B947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36309B1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57075A0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0093ABD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1C4A529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5908311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6E92148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0A38BB9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7EB3237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63BB595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1D7930C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5DE9CFF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50939D3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B1326F3">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2478C3B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D0A7855">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56CF0844">
            <w:pPr>
              <w:rPr>
                <w:rFonts w:hint="eastAsia" w:ascii="仿宋_GB2312" w:eastAsia="仿宋_GB2312"/>
                <w:sz w:val="24"/>
                <w:szCs w:val="24"/>
              </w:rPr>
            </w:pPr>
            <w:r>
              <w:rPr>
                <w:rFonts w:hint="eastAsia" w:ascii="仿宋_GB2312" w:eastAsia="仿宋_GB2312"/>
                <w:sz w:val="24"/>
                <w:szCs w:val="24"/>
              </w:rPr>
              <w:t>（一）行政处理</w:t>
            </w:r>
          </w:p>
          <w:p w14:paraId="03A12124">
            <w:pPr>
              <w:rPr>
                <w:rFonts w:hint="eastAsia" w:ascii="仿宋_GB2312" w:eastAsia="仿宋_GB2312"/>
                <w:sz w:val="24"/>
                <w:szCs w:val="24"/>
              </w:rPr>
            </w:pPr>
            <w:r>
              <w:rPr>
                <w:rFonts w:hint="eastAsia" w:ascii="仿宋_GB2312" w:eastAsia="仿宋_GB2312"/>
                <w:sz w:val="24"/>
                <w:szCs w:val="24"/>
              </w:rPr>
              <w:t>1、诫勉谈话或者责令书面检讨；</w:t>
            </w:r>
          </w:p>
          <w:p w14:paraId="3D74425D">
            <w:pPr>
              <w:rPr>
                <w:rFonts w:hint="eastAsia" w:ascii="仿宋_GB2312" w:eastAsia="仿宋_GB2312"/>
                <w:sz w:val="24"/>
                <w:szCs w:val="24"/>
              </w:rPr>
            </w:pPr>
            <w:r>
              <w:rPr>
                <w:rFonts w:hint="eastAsia" w:ascii="仿宋_GB2312" w:eastAsia="仿宋_GB2312"/>
                <w:sz w:val="24"/>
                <w:szCs w:val="24"/>
              </w:rPr>
              <w:t>2、通报批评；</w:t>
            </w:r>
          </w:p>
          <w:p w14:paraId="5F8207B7">
            <w:pPr>
              <w:rPr>
                <w:rFonts w:hint="eastAsia" w:ascii="仿宋_GB2312" w:eastAsia="仿宋_GB2312"/>
                <w:sz w:val="24"/>
                <w:szCs w:val="24"/>
              </w:rPr>
            </w:pPr>
            <w:r>
              <w:rPr>
                <w:rFonts w:hint="eastAsia" w:ascii="仿宋_GB2312" w:eastAsia="仿宋_GB2312"/>
                <w:sz w:val="24"/>
                <w:szCs w:val="24"/>
              </w:rPr>
              <w:t>3、暂扣行政执法证件；</w:t>
            </w:r>
          </w:p>
          <w:p w14:paraId="500B4F00">
            <w:pPr>
              <w:rPr>
                <w:rFonts w:hint="eastAsia" w:ascii="仿宋_GB2312" w:eastAsia="仿宋_GB2312"/>
                <w:sz w:val="24"/>
                <w:szCs w:val="24"/>
              </w:rPr>
            </w:pPr>
            <w:r>
              <w:rPr>
                <w:rFonts w:hint="eastAsia" w:ascii="仿宋_GB2312" w:eastAsia="仿宋_GB2312"/>
                <w:sz w:val="24"/>
                <w:szCs w:val="24"/>
              </w:rPr>
              <w:t>4、责令离岗培训；</w:t>
            </w:r>
          </w:p>
          <w:p w14:paraId="56149C48">
            <w:pPr>
              <w:rPr>
                <w:rFonts w:hint="eastAsia" w:ascii="仿宋_GB2312" w:eastAsia="仿宋_GB2312"/>
                <w:sz w:val="24"/>
                <w:szCs w:val="24"/>
              </w:rPr>
            </w:pPr>
            <w:r>
              <w:rPr>
                <w:rFonts w:hint="eastAsia" w:ascii="仿宋_GB2312" w:eastAsia="仿宋_GB2312"/>
                <w:sz w:val="24"/>
                <w:szCs w:val="24"/>
              </w:rPr>
              <w:t>5、调离执法岗位</w:t>
            </w:r>
          </w:p>
          <w:p w14:paraId="783F9E58">
            <w:pPr>
              <w:rPr>
                <w:rFonts w:hint="eastAsia" w:ascii="仿宋_GB2312" w:eastAsia="仿宋_GB2312"/>
                <w:sz w:val="24"/>
                <w:szCs w:val="24"/>
              </w:rPr>
            </w:pPr>
            <w:r>
              <w:rPr>
                <w:rFonts w:hint="eastAsia" w:ascii="仿宋_GB2312" w:eastAsia="仿宋_GB2312"/>
                <w:sz w:val="24"/>
                <w:szCs w:val="24"/>
              </w:rPr>
              <w:t>6、取消执法资格；</w:t>
            </w:r>
          </w:p>
          <w:p w14:paraId="36947E6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CEC922F">
            <w:pPr>
              <w:rPr>
                <w:rFonts w:hint="eastAsia" w:ascii="仿宋_GB2312" w:eastAsia="仿宋_GB2312"/>
                <w:sz w:val="24"/>
                <w:szCs w:val="24"/>
              </w:rPr>
            </w:pPr>
            <w:r>
              <w:rPr>
                <w:rFonts w:hint="eastAsia" w:ascii="仿宋_GB2312" w:eastAsia="仿宋_GB2312"/>
                <w:sz w:val="24"/>
                <w:szCs w:val="24"/>
              </w:rPr>
              <w:t>（二）行政处分</w:t>
            </w:r>
          </w:p>
          <w:p w14:paraId="7AFD09D1">
            <w:pPr>
              <w:rPr>
                <w:rFonts w:hint="eastAsia" w:ascii="仿宋_GB2312" w:eastAsia="仿宋_GB2312"/>
                <w:sz w:val="24"/>
                <w:szCs w:val="24"/>
              </w:rPr>
            </w:pPr>
            <w:r>
              <w:rPr>
                <w:rFonts w:hint="eastAsia" w:ascii="仿宋_GB2312" w:eastAsia="仿宋_GB2312"/>
                <w:sz w:val="24"/>
                <w:szCs w:val="24"/>
              </w:rPr>
              <w:t>（三）党纪处分；</w:t>
            </w:r>
          </w:p>
          <w:p w14:paraId="2B9CA091">
            <w:pPr>
              <w:rPr>
                <w:rFonts w:hint="eastAsia" w:ascii="仿宋_GB2312" w:eastAsia="仿宋_GB2312"/>
                <w:sz w:val="24"/>
                <w:szCs w:val="24"/>
              </w:rPr>
            </w:pPr>
            <w:r>
              <w:rPr>
                <w:rFonts w:hint="eastAsia" w:ascii="仿宋_GB2312" w:eastAsia="仿宋_GB2312"/>
                <w:sz w:val="24"/>
                <w:szCs w:val="24"/>
              </w:rPr>
              <w:t>（四）追究刑事责任</w:t>
            </w:r>
          </w:p>
          <w:p w14:paraId="434CF0EA">
            <w:pPr>
              <w:rPr>
                <w:rFonts w:hint="eastAsia" w:ascii="仿宋_GB2312" w:eastAsia="仿宋_GB2312"/>
                <w:sz w:val="24"/>
                <w:szCs w:val="24"/>
              </w:rPr>
            </w:pPr>
            <w:r>
              <w:rPr>
                <w:rFonts w:hint="eastAsia" w:ascii="仿宋_GB2312" w:eastAsia="仿宋_GB2312"/>
                <w:sz w:val="24"/>
                <w:szCs w:val="24"/>
              </w:rPr>
              <w:t>（五）其它追责形式</w:t>
            </w:r>
          </w:p>
          <w:p w14:paraId="53F95DD7"/>
          <w:p w14:paraId="5705596B">
            <w:pPr>
              <w:spacing w:line="360" w:lineRule="exact"/>
              <w:jc w:val="left"/>
              <w:rPr>
                <w:rFonts w:hint="eastAsia" w:ascii="仿宋_GB2312" w:eastAsia="仿宋_GB2312" w:cs="仿宋_GB2312"/>
                <w:sz w:val="24"/>
                <w:szCs w:val="24"/>
              </w:rPr>
            </w:pPr>
          </w:p>
        </w:tc>
        <w:tc>
          <w:tcPr>
            <w:tcW w:w="301" w:type="pct"/>
            <w:vAlign w:val="center"/>
          </w:tcPr>
          <w:p w14:paraId="2195006D">
            <w:pPr>
              <w:spacing w:line="360" w:lineRule="exact"/>
              <w:jc w:val="center"/>
              <w:rPr>
                <w:sz w:val="28"/>
                <w:szCs w:val="28"/>
              </w:rPr>
            </w:pPr>
          </w:p>
        </w:tc>
      </w:tr>
    </w:tbl>
    <w:p w14:paraId="17193FC7">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69F7CABF">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076"/>
        <w:gridCol w:w="2307"/>
        <w:gridCol w:w="4718"/>
        <w:gridCol w:w="2604"/>
        <w:gridCol w:w="2813"/>
        <w:gridCol w:w="2447"/>
        <w:gridCol w:w="1202"/>
      </w:tblGrid>
      <w:tr w14:paraId="6E7462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07" w:type="pct"/>
            <w:gridSpan w:val="4"/>
            <w:vAlign w:val="center"/>
          </w:tcPr>
          <w:p w14:paraId="21BBAAF3">
            <w:pPr>
              <w:spacing w:line="360" w:lineRule="exact"/>
              <w:jc w:val="center"/>
              <w:rPr>
                <w:b/>
                <w:sz w:val="30"/>
                <w:szCs w:val="30"/>
              </w:rPr>
            </w:pPr>
            <w:r>
              <w:rPr>
                <w:rFonts w:hint="eastAsia"/>
                <w:b/>
                <w:sz w:val="30"/>
                <w:szCs w:val="30"/>
              </w:rPr>
              <w:t>权力清单</w:t>
            </w:r>
          </w:p>
        </w:tc>
        <w:tc>
          <w:tcPr>
            <w:tcW w:w="2990" w:type="pct"/>
            <w:gridSpan w:val="4"/>
            <w:vAlign w:val="center"/>
          </w:tcPr>
          <w:p w14:paraId="1CB24FF1">
            <w:pPr>
              <w:spacing w:line="360" w:lineRule="exact"/>
              <w:jc w:val="center"/>
              <w:rPr>
                <w:b/>
                <w:sz w:val="30"/>
                <w:szCs w:val="30"/>
              </w:rPr>
            </w:pPr>
            <w:r>
              <w:rPr>
                <w:rFonts w:hint="eastAsia"/>
                <w:b/>
                <w:sz w:val="30"/>
                <w:szCs w:val="30"/>
              </w:rPr>
              <w:t>责任清单</w:t>
            </w:r>
          </w:p>
        </w:tc>
        <w:tc>
          <w:tcPr>
            <w:tcW w:w="301" w:type="pct"/>
            <w:vAlign w:val="center"/>
          </w:tcPr>
          <w:p w14:paraId="436085AC">
            <w:pPr>
              <w:spacing w:line="360" w:lineRule="exact"/>
              <w:jc w:val="center"/>
              <w:rPr>
                <w:b/>
                <w:sz w:val="28"/>
                <w:szCs w:val="28"/>
              </w:rPr>
            </w:pPr>
            <w:r>
              <w:rPr>
                <w:rFonts w:hint="eastAsia"/>
                <w:b/>
                <w:sz w:val="28"/>
                <w:szCs w:val="28"/>
              </w:rPr>
              <w:t>备注</w:t>
            </w:r>
          </w:p>
        </w:tc>
      </w:tr>
      <w:tr w14:paraId="0A943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082B0C4A">
            <w:pPr>
              <w:spacing w:line="360" w:lineRule="exact"/>
              <w:jc w:val="center"/>
              <w:rPr>
                <w:b/>
                <w:sz w:val="28"/>
                <w:szCs w:val="28"/>
              </w:rPr>
            </w:pPr>
            <w:r>
              <w:rPr>
                <w:rFonts w:hint="eastAsia"/>
                <w:b/>
                <w:sz w:val="28"/>
                <w:szCs w:val="28"/>
              </w:rPr>
              <w:t>职权类别</w:t>
            </w:r>
          </w:p>
        </w:tc>
        <w:tc>
          <w:tcPr>
            <w:tcW w:w="374" w:type="pct"/>
            <w:vAlign w:val="center"/>
          </w:tcPr>
          <w:p w14:paraId="7B66E6EA">
            <w:pPr>
              <w:spacing w:line="360" w:lineRule="exact"/>
              <w:jc w:val="center"/>
              <w:rPr>
                <w:rFonts w:hint="eastAsia"/>
                <w:b/>
                <w:sz w:val="28"/>
                <w:szCs w:val="28"/>
              </w:rPr>
            </w:pPr>
            <w:r>
              <w:rPr>
                <w:rFonts w:hint="eastAsia"/>
                <w:b/>
                <w:sz w:val="28"/>
                <w:szCs w:val="28"/>
              </w:rPr>
              <w:t>职权</w:t>
            </w:r>
          </w:p>
          <w:p w14:paraId="167618EA">
            <w:pPr>
              <w:spacing w:line="360" w:lineRule="exact"/>
              <w:jc w:val="center"/>
              <w:rPr>
                <w:b/>
                <w:sz w:val="28"/>
                <w:szCs w:val="28"/>
              </w:rPr>
            </w:pPr>
            <w:r>
              <w:rPr>
                <w:rFonts w:hint="eastAsia"/>
                <w:b/>
                <w:sz w:val="28"/>
                <w:szCs w:val="28"/>
              </w:rPr>
              <w:t>编码</w:t>
            </w:r>
          </w:p>
        </w:tc>
        <w:tc>
          <w:tcPr>
            <w:tcW w:w="502" w:type="pct"/>
            <w:vAlign w:val="center"/>
          </w:tcPr>
          <w:p w14:paraId="09646BF7">
            <w:pPr>
              <w:spacing w:line="360" w:lineRule="exact"/>
              <w:jc w:val="center"/>
              <w:rPr>
                <w:rFonts w:hint="eastAsia"/>
                <w:b/>
                <w:sz w:val="28"/>
                <w:szCs w:val="28"/>
              </w:rPr>
            </w:pPr>
            <w:r>
              <w:rPr>
                <w:rFonts w:hint="eastAsia"/>
                <w:b/>
                <w:sz w:val="28"/>
                <w:szCs w:val="28"/>
              </w:rPr>
              <w:t>职权</w:t>
            </w:r>
          </w:p>
          <w:p w14:paraId="70D322B8">
            <w:pPr>
              <w:spacing w:line="360" w:lineRule="exact"/>
              <w:jc w:val="center"/>
              <w:rPr>
                <w:b/>
                <w:sz w:val="28"/>
                <w:szCs w:val="28"/>
              </w:rPr>
            </w:pPr>
            <w:r>
              <w:rPr>
                <w:rFonts w:hint="eastAsia"/>
                <w:b/>
                <w:sz w:val="28"/>
                <w:szCs w:val="28"/>
              </w:rPr>
              <w:t>名称</w:t>
            </w:r>
          </w:p>
        </w:tc>
        <w:tc>
          <w:tcPr>
            <w:tcW w:w="554" w:type="pct"/>
            <w:vAlign w:val="center"/>
          </w:tcPr>
          <w:p w14:paraId="6A5A9255">
            <w:pPr>
              <w:spacing w:line="360" w:lineRule="exact"/>
              <w:jc w:val="center"/>
              <w:rPr>
                <w:rFonts w:hint="eastAsia"/>
                <w:b/>
                <w:sz w:val="28"/>
                <w:szCs w:val="28"/>
              </w:rPr>
            </w:pPr>
            <w:r>
              <w:rPr>
                <w:rFonts w:hint="eastAsia"/>
                <w:b/>
                <w:sz w:val="28"/>
                <w:szCs w:val="28"/>
              </w:rPr>
              <w:t>职权</w:t>
            </w:r>
          </w:p>
          <w:p w14:paraId="4728421A">
            <w:pPr>
              <w:spacing w:line="360" w:lineRule="exact"/>
              <w:jc w:val="center"/>
              <w:rPr>
                <w:b/>
                <w:sz w:val="28"/>
                <w:szCs w:val="28"/>
              </w:rPr>
            </w:pPr>
            <w:r>
              <w:rPr>
                <w:rFonts w:hint="eastAsia"/>
                <w:b/>
                <w:sz w:val="28"/>
                <w:szCs w:val="28"/>
              </w:rPr>
              <w:t>依据</w:t>
            </w:r>
          </w:p>
        </w:tc>
        <w:tc>
          <w:tcPr>
            <w:tcW w:w="1109" w:type="pct"/>
            <w:vAlign w:val="center"/>
          </w:tcPr>
          <w:p w14:paraId="4D375FD0">
            <w:pPr>
              <w:spacing w:line="360" w:lineRule="exact"/>
              <w:jc w:val="center"/>
              <w:rPr>
                <w:b/>
                <w:sz w:val="28"/>
                <w:szCs w:val="28"/>
              </w:rPr>
            </w:pPr>
            <w:r>
              <w:rPr>
                <w:rFonts w:hint="eastAsia"/>
                <w:b/>
                <w:sz w:val="28"/>
                <w:szCs w:val="28"/>
              </w:rPr>
              <w:t>责任事项</w:t>
            </w:r>
          </w:p>
        </w:tc>
        <w:tc>
          <w:tcPr>
            <w:tcW w:w="623" w:type="pct"/>
            <w:vAlign w:val="center"/>
          </w:tcPr>
          <w:p w14:paraId="0AB7F2EC">
            <w:pPr>
              <w:spacing w:line="360" w:lineRule="exact"/>
              <w:jc w:val="center"/>
              <w:rPr>
                <w:b/>
                <w:sz w:val="28"/>
                <w:szCs w:val="28"/>
              </w:rPr>
            </w:pPr>
            <w:r>
              <w:rPr>
                <w:rFonts w:hint="eastAsia"/>
                <w:b/>
                <w:sz w:val="28"/>
                <w:szCs w:val="28"/>
              </w:rPr>
              <w:t>追责情形</w:t>
            </w:r>
          </w:p>
        </w:tc>
        <w:tc>
          <w:tcPr>
            <w:tcW w:w="671" w:type="pct"/>
            <w:vAlign w:val="center"/>
          </w:tcPr>
          <w:p w14:paraId="05FC558C">
            <w:pPr>
              <w:spacing w:line="360" w:lineRule="exact"/>
              <w:jc w:val="center"/>
              <w:rPr>
                <w:b/>
                <w:sz w:val="28"/>
                <w:szCs w:val="28"/>
              </w:rPr>
            </w:pPr>
            <w:r>
              <w:rPr>
                <w:rFonts w:hint="eastAsia"/>
                <w:b/>
                <w:sz w:val="28"/>
                <w:szCs w:val="28"/>
              </w:rPr>
              <w:t>追责依据</w:t>
            </w:r>
          </w:p>
        </w:tc>
        <w:tc>
          <w:tcPr>
            <w:tcW w:w="587" w:type="pct"/>
            <w:vAlign w:val="center"/>
          </w:tcPr>
          <w:p w14:paraId="2A4C05B8">
            <w:pPr>
              <w:spacing w:line="360" w:lineRule="exact"/>
              <w:jc w:val="center"/>
              <w:rPr>
                <w:b/>
                <w:sz w:val="28"/>
                <w:szCs w:val="28"/>
              </w:rPr>
            </w:pPr>
            <w:r>
              <w:rPr>
                <w:rFonts w:hint="eastAsia"/>
                <w:b/>
                <w:sz w:val="28"/>
                <w:szCs w:val="28"/>
              </w:rPr>
              <w:t>追责形式</w:t>
            </w:r>
          </w:p>
        </w:tc>
        <w:tc>
          <w:tcPr>
            <w:tcW w:w="301" w:type="pct"/>
            <w:vAlign w:val="center"/>
          </w:tcPr>
          <w:p w14:paraId="662DAAAC">
            <w:pPr>
              <w:spacing w:line="360" w:lineRule="exact"/>
              <w:jc w:val="center"/>
              <w:rPr>
                <w:b/>
                <w:sz w:val="28"/>
                <w:szCs w:val="28"/>
              </w:rPr>
            </w:pPr>
          </w:p>
        </w:tc>
      </w:tr>
      <w:tr w14:paraId="081B7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217059A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422F70D7">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78</w:t>
            </w:r>
            <w:r>
              <w:rPr>
                <w:rFonts w:hint="eastAsia" w:ascii="仿宋_GB2312" w:eastAsia="仿宋_GB2312" w:cs="仿宋_GB2312"/>
                <w:sz w:val="24"/>
                <w:lang w:eastAsia="zh-CN"/>
              </w:rPr>
              <w:t>00-141127</w:t>
            </w:r>
          </w:p>
        </w:tc>
        <w:tc>
          <w:tcPr>
            <w:tcW w:w="502" w:type="pct"/>
            <w:vAlign w:val="center"/>
          </w:tcPr>
          <w:p w14:paraId="4B62E05C">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对施工单位超越本单位资质等级承揽工程的处罚</w:t>
            </w:r>
          </w:p>
        </w:tc>
        <w:tc>
          <w:tcPr>
            <w:tcW w:w="554" w:type="pct"/>
            <w:vAlign w:val="center"/>
          </w:tcPr>
          <w:p w14:paraId="1307738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【法规】《建设工程质量管理条例》第六十条</w:t>
            </w:r>
          </w:p>
        </w:tc>
        <w:tc>
          <w:tcPr>
            <w:tcW w:w="1109" w:type="pct"/>
            <w:vAlign w:val="center"/>
          </w:tcPr>
          <w:p w14:paraId="3701E661">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5DE7CE3B">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5934E771">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6E4A4C6E">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1A8866DC">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623E5F0F">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0173A293">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65E7E642">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6A1AA601">
            <w:pPr>
              <w:spacing w:line="360" w:lineRule="exact"/>
              <w:jc w:val="left"/>
              <w:rPr>
                <w:rFonts w:hint="eastAsia" w:ascii="仿宋_GB2312" w:eastAsia="仿宋_GB2312" w:cs="仿宋_GB2312"/>
                <w:sz w:val="24"/>
                <w:szCs w:val="24"/>
              </w:rPr>
            </w:pPr>
          </w:p>
        </w:tc>
        <w:tc>
          <w:tcPr>
            <w:tcW w:w="623" w:type="pct"/>
            <w:vAlign w:val="center"/>
          </w:tcPr>
          <w:p w14:paraId="2A2383D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142AF68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2132C6E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11139A3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6C50C78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75EC4ED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3E97DB9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0CF0F18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28B41AB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5B337C4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78A2CE0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02D43AA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5673362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1EA6FE4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18761B4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0804239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55EB5BB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6E96922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B4DB70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5F171E53">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B99A41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93A5544">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A12923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59DAF00">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3BBC3B29">
            <w:pPr>
              <w:rPr>
                <w:rFonts w:hint="eastAsia" w:ascii="仿宋_GB2312" w:eastAsia="仿宋_GB2312"/>
                <w:sz w:val="24"/>
                <w:szCs w:val="24"/>
              </w:rPr>
            </w:pPr>
            <w:r>
              <w:rPr>
                <w:rFonts w:hint="eastAsia" w:ascii="仿宋_GB2312" w:eastAsia="仿宋_GB2312"/>
                <w:sz w:val="24"/>
                <w:szCs w:val="24"/>
              </w:rPr>
              <w:t>（一）行政处理</w:t>
            </w:r>
          </w:p>
          <w:p w14:paraId="23E3444F">
            <w:pPr>
              <w:rPr>
                <w:rFonts w:hint="eastAsia" w:ascii="仿宋_GB2312" w:eastAsia="仿宋_GB2312"/>
                <w:sz w:val="24"/>
                <w:szCs w:val="24"/>
              </w:rPr>
            </w:pPr>
            <w:r>
              <w:rPr>
                <w:rFonts w:hint="eastAsia" w:ascii="仿宋_GB2312" w:eastAsia="仿宋_GB2312"/>
                <w:sz w:val="24"/>
                <w:szCs w:val="24"/>
              </w:rPr>
              <w:t>1、诫勉谈话或者责令书面检讨；</w:t>
            </w:r>
          </w:p>
          <w:p w14:paraId="21C27B17">
            <w:pPr>
              <w:rPr>
                <w:rFonts w:hint="eastAsia" w:ascii="仿宋_GB2312" w:eastAsia="仿宋_GB2312"/>
                <w:sz w:val="24"/>
                <w:szCs w:val="24"/>
              </w:rPr>
            </w:pPr>
            <w:r>
              <w:rPr>
                <w:rFonts w:hint="eastAsia" w:ascii="仿宋_GB2312" w:eastAsia="仿宋_GB2312"/>
                <w:sz w:val="24"/>
                <w:szCs w:val="24"/>
              </w:rPr>
              <w:t>2、通报批评；</w:t>
            </w:r>
          </w:p>
          <w:p w14:paraId="65D3DB1A">
            <w:pPr>
              <w:rPr>
                <w:rFonts w:hint="eastAsia" w:ascii="仿宋_GB2312" w:eastAsia="仿宋_GB2312"/>
                <w:sz w:val="24"/>
                <w:szCs w:val="24"/>
              </w:rPr>
            </w:pPr>
            <w:r>
              <w:rPr>
                <w:rFonts w:hint="eastAsia" w:ascii="仿宋_GB2312" w:eastAsia="仿宋_GB2312"/>
                <w:sz w:val="24"/>
                <w:szCs w:val="24"/>
              </w:rPr>
              <w:t>3、暂扣行政执法证件；</w:t>
            </w:r>
          </w:p>
          <w:p w14:paraId="0740BB18">
            <w:pPr>
              <w:rPr>
                <w:rFonts w:hint="eastAsia" w:ascii="仿宋_GB2312" w:eastAsia="仿宋_GB2312"/>
                <w:sz w:val="24"/>
                <w:szCs w:val="24"/>
              </w:rPr>
            </w:pPr>
            <w:r>
              <w:rPr>
                <w:rFonts w:hint="eastAsia" w:ascii="仿宋_GB2312" w:eastAsia="仿宋_GB2312"/>
                <w:sz w:val="24"/>
                <w:szCs w:val="24"/>
              </w:rPr>
              <w:t>4、责令离岗培训；</w:t>
            </w:r>
          </w:p>
          <w:p w14:paraId="712C142E">
            <w:pPr>
              <w:rPr>
                <w:rFonts w:hint="eastAsia" w:ascii="仿宋_GB2312" w:eastAsia="仿宋_GB2312"/>
                <w:sz w:val="24"/>
                <w:szCs w:val="24"/>
              </w:rPr>
            </w:pPr>
            <w:r>
              <w:rPr>
                <w:rFonts w:hint="eastAsia" w:ascii="仿宋_GB2312" w:eastAsia="仿宋_GB2312"/>
                <w:sz w:val="24"/>
                <w:szCs w:val="24"/>
              </w:rPr>
              <w:t>5、调离执法岗位</w:t>
            </w:r>
          </w:p>
          <w:p w14:paraId="10B7214D">
            <w:pPr>
              <w:rPr>
                <w:rFonts w:hint="eastAsia" w:ascii="仿宋_GB2312" w:eastAsia="仿宋_GB2312"/>
                <w:sz w:val="24"/>
                <w:szCs w:val="24"/>
              </w:rPr>
            </w:pPr>
            <w:r>
              <w:rPr>
                <w:rFonts w:hint="eastAsia" w:ascii="仿宋_GB2312" w:eastAsia="仿宋_GB2312"/>
                <w:sz w:val="24"/>
                <w:szCs w:val="24"/>
              </w:rPr>
              <w:t>6、取消执法资格；</w:t>
            </w:r>
          </w:p>
          <w:p w14:paraId="38638E70">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7796F30">
            <w:pPr>
              <w:rPr>
                <w:rFonts w:hint="eastAsia" w:ascii="仿宋_GB2312" w:eastAsia="仿宋_GB2312"/>
                <w:sz w:val="24"/>
                <w:szCs w:val="24"/>
              </w:rPr>
            </w:pPr>
            <w:r>
              <w:rPr>
                <w:rFonts w:hint="eastAsia" w:ascii="仿宋_GB2312" w:eastAsia="仿宋_GB2312"/>
                <w:sz w:val="24"/>
                <w:szCs w:val="24"/>
              </w:rPr>
              <w:t>（二）行政处分</w:t>
            </w:r>
          </w:p>
          <w:p w14:paraId="36A67365">
            <w:pPr>
              <w:rPr>
                <w:rFonts w:hint="eastAsia" w:ascii="仿宋_GB2312" w:eastAsia="仿宋_GB2312"/>
                <w:sz w:val="24"/>
                <w:szCs w:val="24"/>
              </w:rPr>
            </w:pPr>
            <w:r>
              <w:rPr>
                <w:rFonts w:hint="eastAsia" w:ascii="仿宋_GB2312" w:eastAsia="仿宋_GB2312"/>
                <w:sz w:val="24"/>
                <w:szCs w:val="24"/>
              </w:rPr>
              <w:t>（三）党纪处分；</w:t>
            </w:r>
          </w:p>
          <w:p w14:paraId="15E9F81C">
            <w:pPr>
              <w:rPr>
                <w:rFonts w:hint="eastAsia" w:ascii="仿宋_GB2312" w:eastAsia="仿宋_GB2312"/>
                <w:sz w:val="24"/>
                <w:szCs w:val="24"/>
              </w:rPr>
            </w:pPr>
            <w:r>
              <w:rPr>
                <w:rFonts w:hint="eastAsia" w:ascii="仿宋_GB2312" w:eastAsia="仿宋_GB2312"/>
                <w:sz w:val="24"/>
                <w:szCs w:val="24"/>
              </w:rPr>
              <w:t>（四）追究刑事责任</w:t>
            </w:r>
          </w:p>
          <w:p w14:paraId="5C421E28">
            <w:pPr>
              <w:rPr>
                <w:rFonts w:hint="eastAsia" w:ascii="仿宋_GB2312" w:eastAsia="仿宋_GB2312"/>
                <w:sz w:val="24"/>
                <w:szCs w:val="24"/>
              </w:rPr>
            </w:pPr>
            <w:r>
              <w:rPr>
                <w:rFonts w:hint="eastAsia" w:ascii="仿宋_GB2312" w:eastAsia="仿宋_GB2312"/>
                <w:sz w:val="24"/>
                <w:szCs w:val="24"/>
              </w:rPr>
              <w:t>（五）其它追责形式</w:t>
            </w:r>
          </w:p>
          <w:p w14:paraId="6F0F1D61"/>
          <w:p w14:paraId="41E610AD">
            <w:pPr>
              <w:spacing w:line="360" w:lineRule="exact"/>
              <w:jc w:val="left"/>
              <w:rPr>
                <w:rFonts w:hint="eastAsia" w:ascii="仿宋_GB2312" w:eastAsia="仿宋_GB2312" w:cs="仿宋_GB2312"/>
                <w:sz w:val="24"/>
                <w:szCs w:val="24"/>
              </w:rPr>
            </w:pPr>
          </w:p>
        </w:tc>
        <w:tc>
          <w:tcPr>
            <w:tcW w:w="301" w:type="pct"/>
            <w:vAlign w:val="center"/>
          </w:tcPr>
          <w:p w14:paraId="6C1A8E3E">
            <w:pPr>
              <w:spacing w:line="360" w:lineRule="exact"/>
              <w:jc w:val="center"/>
              <w:rPr>
                <w:sz w:val="28"/>
                <w:szCs w:val="28"/>
              </w:rPr>
            </w:pPr>
          </w:p>
        </w:tc>
      </w:tr>
    </w:tbl>
    <w:p w14:paraId="6A3858D5">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31FD5E3C">
      <w:pPr>
        <w:widowControl/>
        <w:jc w:val="center"/>
        <w:rPr>
          <w:rFonts w:hint="eastAsia" w:ascii="宋体"/>
          <w:b/>
          <w:bCs/>
          <w:sz w:val="36"/>
        </w:rPr>
      </w:pPr>
    </w:p>
    <w:p w14:paraId="131DE800">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214"/>
        <w:gridCol w:w="2022"/>
        <w:gridCol w:w="4851"/>
        <w:gridCol w:w="2605"/>
        <w:gridCol w:w="2814"/>
        <w:gridCol w:w="2453"/>
        <w:gridCol w:w="1205"/>
      </w:tblGrid>
      <w:tr w14:paraId="21FA3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0" w:hRule="atLeast"/>
          <w:jc w:val="center"/>
        </w:trPr>
        <w:tc>
          <w:tcPr>
            <w:tcW w:w="1677" w:type="pct"/>
            <w:gridSpan w:val="4"/>
            <w:vAlign w:val="center"/>
          </w:tcPr>
          <w:p w14:paraId="049F0AF0">
            <w:pPr>
              <w:spacing w:line="360" w:lineRule="exact"/>
              <w:jc w:val="center"/>
              <w:rPr>
                <w:b/>
                <w:sz w:val="30"/>
                <w:szCs w:val="30"/>
              </w:rPr>
            </w:pPr>
            <w:r>
              <w:rPr>
                <w:rFonts w:hint="eastAsia"/>
                <w:b/>
                <w:sz w:val="30"/>
                <w:szCs w:val="30"/>
              </w:rPr>
              <w:t>权力清单</w:t>
            </w:r>
          </w:p>
        </w:tc>
        <w:tc>
          <w:tcPr>
            <w:tcW w:w="3021" w:type="pct"/>
            <w:gridSpan w:val="4"/>
            <w:vAlign w:val="center"/>
          </w:tcPr>
          <w:p w14:paraId="341B58A7">
            <w:pPr>
              <w:spacing w:line="360" w:lineRule="exact"/>
              <w:jc w:val="center"/>
              <w:rPr>
                <w:b/>
                <w:sz w:val="30"/>
                <w:szCs w:val="30"/>
              </w:rPr>
            </w:pPr>
            <w:r>
              <w:rPr>
                <w:rFonts w:hint="eastAsia"/>
                <w:b/>
                <w:sz w:val="30"/>
                <w:szCs w:val="30"/>
              </w:rPr>
              <w:t>责任清单</w:t>
            </w:r>
          </w:p>
        </w:tc>
        <w:tc>
          <w:tcPr>
            <w:tcW w:w="301" w:type="pct"/>
            <w:vAlign w:val="center"/>
          </w:tcPr>
          <w:p w14:paraId="63A11962">
            <w:pPr>
              <w:spacing w:line="360" w:lineRule="exact"/>
              <w:jc w:val="center"/>
              <w:rPr>
                <w:b/>
                <w:sz w:val="28"/>
                <w:szCs w:val="28"/>
              </w:rPr>
            </w:pPr>
            <w:r>
              <w:rPr>
                <w:rFonts w:hint="eastAsia"/>
                <w:b/>
                <w:sz w:val="28"/>
                <w:szCs w:val="28"/>
              </w:rPr>
              <w:t>备注</w:t>
            </w:r>
          </w:p>
        </w:tc>
      </w:tr>
      <w:tr w14:paraId="45D649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75DA066E">
            <w:pPr>
              <w:spacing w:line="360" w:lineRule="exact"/>
              <w:jc w:val="center"/>
              <w:rPr>
                <w:b/>
                <w:sz w:val="28"/>
                <w:szCs w:val="28"/>
              </w:rPr>
            </w:pPr>
            <w:r>
              <w:rPr>
                <w:rFonts w:hint="eastAsia"/>
                <w:b/>
                <w:sz w:val="28"/>
                <w:szCs w:val="28"/>
              </w:rPr>
              <w:t>职权类别</w:t>
            </w:r>
          </w:p>
        </w:tc>
        <w:tc>
          <w:tcPr>
            <w:tcW w:w="379" w:type="pct"/>
            <w:vAlign w:val="center"/>
          </w:tcPr>
          <w:p w14:paraId="1B04B2B7">
            <w:pPr>
              <w:spacing w:line="360" w:lineRule="exact"/>
              <w:jc w:val="center"/>
              <w:rPr>
                <w:rFonts w:hint="eastAsia"/>
                <w:b/>
                <w:sz w:val="28"/>
                <w:szCs w:val="28"/>
              </w:rPr>
            </w:pPr>
            <w:r>
              <w:rPr>
                <w:rFonts w:hint="eastAsia"/>
                <w:b/>
                <w:sz w:val="28"/>
                <w:szCs w:val="28"/>
              </w:rPr>
              <w:t>职权</w:t>
            </w:r>
          </w:p>
          <w:p w14:paraId="7D14489F">
            <w:pPr>
              <w:spacing w:line="360" w:lineRule="exact"/>
              <w:jc w:val="center"/>
              <w:rPr>
                <w:b/>
                <w:sz w:val="28"/>
                <w:szCs w:val="28"/>
              </w:rPr>
            </w:pPr>
            <w:r>
              <w:rPr>
                <w:rFonts w:hint="eastAsia"/>
                <w:b/>
                <w:sz w:val="28"/>
                <w:szCs w:val="28"/>
              </w:rPr>
              <w:t>编码</w:t>
            </w:r>
          </w:p>
        </w:tc>
        <w:tc>
          <w:tcPr>
            <w:tcW w:w="533" w:type="pct"/>
            <w:vAlign w:val="center"/>
          </w:tcPr>
          <w:p w14:paraId="7CCCA08C">
            <w:pPr>
              <w:spacing w:line="360" w:lineRule="exact"/>
              <w:jc w:val="center"/>
              <w:rPr>
                <w:rFonts w:hint="eastAsia"/>
                <w:b/>
                <w:sz w:val="28"/>
                <w:szCs w:val="28"/>
              </w:rPr>
            </w:pPr>
            <w:r>
              <w:rPr>
                <w:rFonts w:hint="eastAsia"/>
                <w:b/>
                <w:sz w:val="28"/>
                <w:szCs w:val="28"/>
              </w:rPr>
              <w:t>职权</w:t>
            </w:r>
          </w:p>
          <w:p w14:paraId="0DA5EAD3">
            <w:pPr>
              <w:spacing w:line="360" w:lineRule="exact"/>
              <w:jc w:val="center"/>
              <w:rPr>
                <w:b/>
                <w:sz w:val="28"/>
                <w:szCs w:val="28"/>
              </w:rPr>
            </w:pPr>
            <w:r>
              <w:rPr>
                <w:rFonts w:hint="eastAsia"/>
                <w:b/>
                <w:sz w:val="28"/>
                <w:szCs w:val="28"/>
              </w:rPr>
              <w:t>名称</w:t>
            </w:r>
          </w:p>
        </w:tc>
        <w:tc>
          <w:tcPr>
            <w:tcW w:w="487" w:type="pct"/>
            <w:vAlign w:val="center"/>
          </w:tcPr>
          <w:p w14:paraId="16E60F1A">
            <w:pPr>
              <w:spacing w:line="360" w:lineRule="exact"/>
              <w:jc w:val="center"/>
              <w:rPr>
                <w:rFonts w:hint="eastAsia"/>
                <w:b/>
                <w:sz w:val="28"/>
                <w:szCs w:val="28"/>
              </w:rPr>
            </w:pPr>
            <w:r>
              <w:rPr>
                <w:rFonts w:hint="eastAsia"/>
                <w:b/>
                <w:sz w:val="28"/>
                <w:szCs w:val="28"/>
              </w:rPr>
              <w:t>职权</w:t>
            </w:r>
          </w:p>
          <w:p w14:paraId="03A19E1D">
            <w:pPr>
              <w:spacing w:line="360" w:lineRule="exact"/>
              <w:jc w:val="center"/>
              <w:rPr>
                <w:b/>
                <w:sz w:val="28"/>
                <w:szCs w:val="28"/>
              </w:rPr>
            </w:pPr>
            <w:r>
              <w:rPr>
                <w:rFonts w:hint="eastAsia"/>
                <w:b/>
                <w:sz w:val="28"/>
                <w:szCs w:val="28"/>
              </w:rPr>
              <w:t>依据</w:t>
            </w:r>
          </w:p>
        </w:tc>
        <w:tc>
          <w:tcPr>
            <w:tcW w:w="1139" w:type="pct"/>
            <w:vAlign w:val="center"/>
          </w:tcPr>
          <w:p w14:paraId="4D37A10D">
            <w:pPr>
              <w:spacing w:line="360" w:lineRule="exact"/>
              <w:jc w:val="center"/>
              <w:rPr>
                <w:b/>
                <w:sz w:val="28"/>
                <w:szCs w:val="28"/>
              </w:rPr>
            </w:pPr>
            <w:r>
              <w:rPr>
                <w:rFonts w:hint="eastAsia"/>
                <w:b/>
                <w:sz w:val="28"/>
                <w:szCs w:val="28"/>
              </w:rPr>
              <w:t>责任事项</w:t>
            </w:r>
          </w:p>
        </w:tc>
        <w:tc>
          <w:tcPr>
            <w:tcW w:w="623" w:type="pct"/>
            <w:vAlign w:val="center"/>
          </w:tcPr>
          <w:p w14:paraId="6422A8C6">
            <w:pPr>
              <w:spacing w:line="360" w:lineRule="exact"/>
              <w:jc w:val="center"/>
              <w:rPr>
                <w:b/>
                <w:sz w:val="28"/>
                <w:szCs w:val="28"/>
              </w:rPr>
            </w:pPr>
            <w:r>
              <w:rPr>
                <w:rFonts w:hint="eastAsia"/>
                <w:b/>
                <w:sz w:val="28"/>
                <w:szCs w:val="28"/>
              </w:rPr>
              <w:t>追责情形</w:t>
            </w:r>
          </w:p>
        </w:tc>
        <w:tc>
          <w:tcPr>
            <w:tcW w:w="671" w:type="pct"/>
            <w:vAlign w:val="center"/>
          </w:tcPr>
          <w:p w14:paraId="7B2F2050">
            <w:pPr>
              <w:spacing w:line="360" w:lineRule="exact"/>
              <w:jc w:val="center"/>
              <w:rPr>
                <w:b/>
                <w:sz w:val="28"/>
                <w:szCs w:val="28"/>
              </w:rPr>
            </w:pPr>
            <w:r>
              <w:rPr>
                <w:rFonts w:hint="eastAsia"/>
                <w:b/>
                <w:sz w:val="28"/>
                <w:szCs w:val="28"/>
              </w:rPr>
              <w:t>追责依据</w:t>
            </w:r>
          </w:p>
        </w:tc>
        <w:tc>
          <w:tcPr>
            <w:tcW w:w="587" w:type="pct"/>
            <w:vAlign w:val="center"/>
          </w:tcPr>
          <w:p w14:paraId="2037BE70">
            <w:pPr>
              <w:spacing w:line="360" w:lineRule="exact"/>
              <w:jc w:val="center"/>
              <w:rPr>
                <w:b/>
                <w:sz w:val="28"/>
                <w:szCs w:val="28"/>
              </w:rPr>
            </w:pPr>
            <w:r>
              <w:rPr>
                <w:rFonts w:hint="eastAsia"/>
                <w:b/>
                <w:sz w:val="28"/>
                <w:szCs w:val="28"/>
              </w:rPr>
              <w:t>追责形式</w:t>
            </w:r>
          </w:p>
        </w:tc>
        <w:tc>
          <w:tcPr>
            <w:tcW w:w="301" w:type="pct"/>
            <w:vAlign w:val="center"/>
          </w:tcPr>
          <w:p w14:paraId="2A2CE0C8">
            <w:pPr>
              <w:spacing w:line="360" w:lineRule="exact"/>
              <w:jc w:val="center"/>
              <w:rPr>
                <w:b/>
                <w:sz w:val="28"/>
                <w:szCs w:val="28"/>
              </w:rPr>
            </w:pPr>
          </w:p>
        </w:tc>
      </w:tr>
      <w:tr w14:paraId="509FC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3B1E85B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494C60D9">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79</w:t>
            </w:r>
            <w:r>
              <w:rPr>
                <w:rFonts w:hint="eastAsia" w:ascii="仿宋_GB2312" w:eastAsia="仿宋_GB2312" w:cs="仿宋_GB2312"/>
                <w:sz w:val="24"/>
                <w:lang w:eastAsia="zh-CN"/>
              </w:rPr>
              <w:t>00-141127</w:t>
            </w:r>
          </w:p>
        </w:tc>
        <w:tc>
          <w:tcPr>
            <w:tcW w:w="533" w:type="pct"/>
            <w:vAlign w:val="center"/>
          </w:tcPr>
          <w:p w14:paraId="70F08523">
            <w:pPr>
              <w:jc w:val="left"/>
              <w:rPr>
                <w:rFonts w:hint="eastAsia" w:ascii="仿宋_GB2312" w:eastAsia="仿宋_GB2312" w:cs="仿宋_GB2312"/>
                <w:sz w:val="24"/>
                <w:szCs w:val="24"/>
              </w:rPr>
            </w:pPr>
            <w:r>
              <w:rPr>
                <w:rFonts w:hint="eastAsia" w:ascii="仿宋_GB2312" w:eastAsia="仿宋_GB2312" w:cs="仿宋_GB2312"/>
                <w:sz w:val="24"/>
              </w:rPr>
              <w:t>对勘察、设计、施工、工程监理单位允许其他单位或者个人以本单位名义承揽工程的处罚。</w:t>
            </w:r>
          </w:p>
        </w:tc>
        <w:tc>
          <w:tcPr>
            <w:tcW w:w="487" w:type="pct"/>
            <w:vAlign w:val="center"/>
          </w:tcPr>
          <w:p w14:paraId="691CB64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【法规】《建设工程质量管理条例》第六十一条</w:t>
            </w:r>
          </w:p>
        </w:tc>
        <w:tc>
          <w:tcPr>
            <w:tcW w:w="1139" w:type="pct"/>
            <w:vAlign w:val="center"/>
          </w:tcPr>
          <w:p w14:paraId="538467AB">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5BEE8C70">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45462B83">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5A5B658F">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19B89B0F">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1F2D8A56">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71543213">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5C841494">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62A790F8">
            <w:pPr>
              <w:spacing w:line="360" w:lineRule="exact"/>
              <w:jc w:val="left"/>
              <w:rPr>
                <w:rFonts w:hint="eastAsia" w:ascii="仿宋_GB2312" w:eastAsia="仿宋_GB2312" w:cs="仿宋_GB2312"/>
                <w:sz w:val="24"/>
                <w:szCs w:val="24"/>
              </w:rPr>
            </w:pPr>
          </w:p>
        </w:tc>
        <w:tc>
          <w:tcPr>
            <w:tcW w:w="623" w:type="pct"/>
            <w:vAlign w:val="center"/>
          </w:tcPr>
          <w:p w14:paraId="00F6F88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7946D11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26D7DD4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76A10C8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5E74F65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2A7237D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198A013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5CB860C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5C2CF59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737BEC1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59F2A9E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523CC5A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0F8B172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46FB6E1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37C819E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7F33B2E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5A01F5D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1EB7E1B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0E84FFD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7E0094A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7848C9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DB0B950">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BC7E47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71472D4">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77428B8B">
            <w:pPr>
              <w:rPr>
                <w:rFonts w:hint="eastAsia" w:ascii="仿宋_GB2312" w:eastAsia="仿宋_GB2312"/>
                <w:sz w:val="24"/>
                <w:szCs w:val="24"/>
              </w:rPr>
            </w:pPr>
            <w:r>
              <w:rPr>
                <w:rFonts w:hint="eastAsia" w:ascii="仿宋_GB2312" w:eastAsia="仿宋_GB2312"/>
                <w:sz w:val="24"/>
                <w:szCs w:val="24"/>
              </w:rPr>
              <w:t>（一）行政处理</w:t>
            </w:r>
          </w:p>
          <w:p w14:paraId="72CE44E4">
            <w:pPr>
              <w:rPr>
                <w:rFonts w:hint="eastAsia" w:ascii="仿宋_GB2312" w:eastAsia="仿宋_GB2312"/>
                <w:sz w:val="24"/>
                <w:szCs w:val="24"/>
              </w:rPr>
            </w:pPr>
            <w:r>
              <w:rPr>
                <w:rFonts w:hint="eastAsia" w:ascii="仿宋_GB2312" w:eastAsia="仿宋_GB2312"/>
                <w:sz w:val="24"/>
                <w:szCs w:val="24"/>
              </w:rPr>
              <w:t>1、诫勉谈话或者责令书面检讨；</w:t>
            </w:r>
          </w:p>
          <w:p w14:paraId="5D199E91">
            <w:pPr>
              <w:rPr>
                <w:rFonts w:hint="eastAsia" w:ascii="仿宋_GB2312" w:eastAsia="仿宋_GB2312"/>
                <w:sz w:val="24"/>
                <w:szCs w:val="24"/>
              </w:rPr>
            </w:pPr>
            <w:r>
              <w:rPr>
                <w:rFonts w:hint="eastAsia" w:ascii="仿宋_GB2312" w:eastAsia="仿宋_GB2312"/>
                <w:sz w:val="24"/>
                <w:szCs w:val="24"/>
              </w:rPr>
              <w:t>2、通报批评；</w:t>
            </w:r>
          </w:p>
          <w:p w14:paraId="53B422E2">
            <w:pPr>
              <w:rPr>
                <w:rFonts w:hint="eastAsia" w:ascii="仿宋_GB2312" w:eastAsia="仿宋_GB2312"/>
                <w:sz w:val="24"/>
                <w:szCs w:val="24"/>
              </w:rPr>
            </w:pPr>
            <w:r>
              <w:rPr>
                <w:rFonts w:hint="eastAsia" w:ascii="仿宋_GB2312" w:eastAsia="仿宋_GB2312"/>
                <w:sz w:val="24"/>
                <w:szCs w:val="24"/>
              </w:rPr>
              <w:t>3、暂扣行政执法证件；</w:t>
            </w:r>
          </w:p>
          <w:p w14:paraId="09FBAC02">
            <w:pPr>
              <w:rPr>
                <w:rFonts w:hint="eastAsia" w:ascii="仿宋_GB2312" w:eastAsia="仿宋_GB2312"/>
                <w:sz w:val="24"/>
                <w:szCs w:val="24"/>
              </w:rPr>
            </w:pPr>
            <w:r>
              <w:rPr>
                <w:rFonts w:hint="eastAsia" w:ascii="仿宋_GB2312" w:eastAsia="仿宋_GB2312"/>
                <w:sz w:val="24"/>
                <w:szCs w:val="24"/>
              </w:rPr>
              <w:t>4、责令离岗培训；</w:t>
            </w:r>
          </w:p>
          <w:p w14:paraId="7F9BDA7C">
            <w:pPr>
              <w:rPr>
                <w:rFonts w:hint="eastAsia" w:ascii="仿宋_GB2312" w:eastAsia="仿宋_GB2312"/>
                <w:sz w:val="24"/>
                <w:szCs w:val="24"/>
              </w:rPr>
            </w:pPr>
            <w:r>
              <w:rPr>
                <w:rFonts w:hint="eastAsia" w:ascii="仿宋_GB2312" w:eastAsia="仿宋_GB2312"/>
                <w:sz w:val="24"/>
                <w:szCs w:val="24"/>
              </w:rPr>
              <w:t>5、调离执法岗位</w:t>
            </w:r>
          </w:p>
          <w:p w14:paraId="1DBC9074">
            <w:pPr>
              <w:rPr>
                <w:rFonts w:hint="eastAsia" w:ascii="仿宋_GB2312" w:eastAsia="仿宋_GB2312"/>
                <w:sz w:val="24"/>
                <w:szCs w:val="24"/>
              </w:rPr>
            </w:pPr>
            <w:r>
              <w:rPr>
                <w:rFonts w:hint="eastAsia" w:ascii="仿宋_GB2312" w:eastAsia="仿宋_GB2312"/>
                <w:sz w:val="24"/>
                <w:szCs w:val="24"/>
              </w:rPr>
              <w:t>6、取消执法资格；</w:t>
            </w:r>
          </w:p>
          <w:p w14:paraId="70948C3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5477A2C">
            <w:pPr>
              <w:rPr>
                <w:rFonts w:hint="eastAsia" w:ascii="仿宋_GB2312" w:eastAsia="仿宋_GB2312"/>
                <w:sz w:val="24"/>
                <w:szCs w:val="24"/>
              </w:rPr>
            </w:pPr>
            <w:r>
              <w:rPr>
                <w:rFonts w:hint="eastAsia" w:ascii="仿宋_GB2312" w:eastAsia="仿宋_GB2312"/>
                <w:sz w:val="24"/>
                <w:szCs w:val="24"/>
              </w:rPr>
              <w:t>（二）行政处分</w:t>
            </w:r>
          </w:p>
          <w:p w14:paraId="50421838">
            <w:pPr>
              <w:rPr>
                <w:rFonts w:hint="eastAsia" w:ascii="仿宋_GB2312" w:eastAsia="仿宋_GB2312"/>
                <w:sz w:val="24"/>
                <w:szCs w:val="24"/>
              </w:rPr>
            </w:pPr>
            <w:r>
              <w:rPr>
                <w:rFonts w:hint="eastAsia" w:ascii="仿宋_GB2312" w:eastAsia="仿宋_GB2312"/>
                <w:sz w:val="24"/>
                <w:szCs w:val="24"/>
              </w:rPr>
              <w:t>（三）党纪处分；</w:t>
            </w:r>
          </w:p>
          <w:p w14:paraId="4E11BA84">
            <w:pPr>
              <w:rPr>
                <w:rFonts w:hint="eastAsia" w:ascii="仿宋_GB2312" w:eastAsia="仿宋_GB2312"/>
                <w:sz w:val="24"/>
                <w:szCs w:val="24"/>
              </w:rPr>
            </w:pPr>
            <w:r>
              <w:rPr>
                <w:rFonts w:hint="eastAsia" w:ascii="仿宋_GB2312" w:eastAsia="仿宋_GB2312"/>
                <w:sz w:val="24"/>
                <w:szCs w:val="24"/>
              </w:rPr>
              <w:t>（四）追究刑事责任</w:t>
            </w:r>
          </w:p>
          <w:p w14:paraId="33F12C32">
            <w:pPr>
              <w:rPr>
                <w:rFonts w:hint="eastAsia" w:ascii="仿宋_GB2312" w:eastAsia="仿宋_GB2312"/>
                <w:sz w:val="24"/>
                <w:szCs w:val="24"/>
              </w:rPr>
            </w:pPr>
            <w:r>
              <w:rPr>
                <w:rFonts w:hint="eastAsia" w:ascii="仿宋_GB2312" w:eastAsia="仿宋_GB2312"/>
                <w:sz w:val="24"/>
                <w:szCs w:val="24"/>
              </w:rPr>
              <w:t>（五）其它追责形式</w:t>
            </w:r>
          </w:p>
          <w:p w14:paraId="2DF6D045"/>
          <w:p w14:paraId="183CED64">
            <w:pPr>
              <w:spacing w:line="360" w:lineRule="exact"/>
              <w:jc w:val="left"/>
              <w:rPr>
                <w:rFonts w:hint="eastAsia" w:ascii="仿宋_GB2312" w:eastAsia="仿宋_GB2312" w:cs="仿宋_GB2312"/>
                <w:sz w:val="24"/>
                <w:szCs w:val="24"/>
              </w:rPr>
            </w:pPr>
          </w:p>
        </w:tc>
        <w:tc>
          <w:tcPr>
            <w:tcW w:w="301" w:type="pct"/>
            <w:vAlign w:val="center"/>
          </w:tcPr>
          <w:p w14:paraId="5552C285">
            <w:pPr>
              <w:spacing w:line="360" w:lineRule="exact"/>
              <w:jc w:val="center"/>
              <w:rPr>
                <w:sz w:val="28"/>
                <w:szCs w:val="28"/>
              </w:rPr>
            </w:pPr>
          </w:p>
        </w:tc>
      </w:tr>
    </w:tbl>
    <w:p w14:paraId="2419C091">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428B62E4">
      <w:pPr>
        <w:widowControl/>
        <w:jc w:val="center"/>
        <w:rPr>
          <w:rFonts w:hint="eastAsia" w:ascii="宋体"/>
          <w:b/>
          <w:bCs/>
          <w:sz w:val="36"/>
        </w:rPr>
      </w:pPr>
    </w:p>
    <w:p w14:paraId="24A74BCD">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2496"/>
        <w:gridCol w:w="2085"/>
        <w:gridCol w:w="2359"/>
        <w:gridCol w:w="4614"/>
        <w:gridCol w:w="2607"/>
        <w:gridCol w:w="2822"/>
        <w:gridCol w:w="2460"/>
        <w:gridCol w:w="1211"/>
      </w:tblGrid>
      <w:tr w14:paraId="0935D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33" w:type="pct"/>
            <w:gridSpan w:val="4"/>
            <w:vAlign w:val="center"/>
          </w:tcPr>
          <w:p w14:paraId="040A898C">
            <w:pPr>
              <w:spacing w:line="360" w:lineRule="exact"/>
              <w:jc w:val="center"/>
              <w:rPr>
                <w:b/>
                <w:sz w:val="30"/>
                <w:szCs w:val="30"/>
              </w:rPr>
            </w:pPr>
            <w:r>
              <w:rPr>
                <w:rFonts w:hint="eastAsia"/>
                <w:b/>
                <w:sz w:val="30"/>
                <w:szCs w:val="30"/>
              </w:rPr>
              <w:t>权力清单</w:t>
            </w:r>
          </w:p>
        </w:tc>
        <w:tc>
          <w:tcPr>
            <w:tcW w:w="2964" w:type="pct"/>
            <w:gridSpan w:val="4"/>
            <w:vAlign w:val="center"/>
          </w:tcPr>
          <w:p w14:paraId="5F04D2D4">
            <w:pPr>
              <w:spacing w:line="360" w:lineRule="exact"/>
              <w:jc w:val="center"/>
              <w:rPr>
                <w:b/>
                <w:sz w:val="30"/>
                <w:szCs w:val="30"/>
              </w:rPr>
            </w:pPr>
            <w:r>
              <w:rPr>
                <w:rFonts w:hint="eastAsia"/>
                <w:b/>
                <w:sz w:val="30"/>
                <w:szCs w:val="30"/>
              </w:rPr>
              <w:t>责任清单</w:t>
            </w:r>
          </w:p>
        </w:tc>
        <w:tc>
          <w:tcPr>
            <w:tcW w:w="301" w:type="pct"/>
            <w:vAlign w:val="center"/>
          </w:tcPr>
          <w:p w14:paraId="7C408F62">
            <w:pPr>
              <w:spacing w:line="360" w:lineRule="exact"/>
              <w:jc w:val="center"/>
              <w:rPr>
                <w:b/>
                <w:sz w:val="28"/>
                <w:szCs w:val="28"/>
              </w:rPr>
            </w:pPr>
            <w:r>
              <w:rPr>
                <w:rFonts w:hint="eastAsia"/>
                <w:b/>
                <w:sz w:val="28"/>
                <w:szCs w:val="28"/>
              </w:rPr>
              <w:t>备注</w:t>
            </w:r>
          </w:p>
        </w:tc>
      </w:tr>
      <w:tr w14:paraId="2EF69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4B316982">
            <w:pPr>
              <w:spacing w:line="360" w:lineRule="exact"/>
              <w:jc w:val="center"/>
              <w:rPr>
                <w:b/>
                <w:sz w:val="28"/>
                <w:szCs w:val="28"/>
              </w:rPr>
            </w:pPr>
            <w:r>
              <w:rPr>
                <w:rFonts w:hint="eastAsia"/>
                <w:b/>
                <w:sz w:val="28"/>
                <w:szCs w:val="28"/>
              </w:rPr>
              <w:t>职权类别</w:t>
            </w:r>
          </w:p>
        </w:tc>
        <w:tc>
          <w:tcPr>
            <w:tcW w:w="390" w:type="pct"/>
            <w:vAlign w:val="center"/>
          </w:tcPr>
          <w:p w14:paraId="425BA3B6">
            <w:pPr>
              <w:spacing w:line="360" w:lineRule="exact"/>
              <w:jc w:val="center"/>
              <w:rPr>
                <w:rFonts w:hint="eastAsia"/>
                <w:b/>
                <w:sz w:val="28"/>
                <w:szCs w:val="28"/>
              </w:rPr>
            </w:pPr>
            <w:r>
              <w:rPr>
                <w:rFonts w:hint="eastAsia"/>
                <w:b/>
                <w:sz w:val="28"/>
                <w:szCs w:val="28"/>
              </w:rPr>
              <w:t>职权</w:t>
            </w:r>
          </w:p>
          <w:p w14:paraId="2F83E4AE">
            <w:pPr>
              <w:spacing w:line="360" w:lineRule="exact"/>
              <w:jc w:val="center"/>
              <w:rPr>
                <w:b/>
                <w:sz w:val="28"/>
                <w:szCs w:val="28"/>
              </w:rPr>
            </w:pPr>
            <w:r>
              <w:rPr>
                <w:rFonts w:hint="eastAsia"/>
                <w:b/>
                <w:sz w:val="28"/>
                <w:szCs w:val="28"/>
              </w:rPr>
              <w:t>编码</w:t>
            </w:r>
          </w:p>
        </w:tc>
        <w:tc>
          <w:tcPr>
            <w:tcW w:w="502" w:type="pct"/>
            <w:vAlign w:val="center"/>
          </w:tcPr>
          <w:p w14:paraId="2A65E376">
            <w:pPr>
              <w:spacing w:line="360" w:lineRule="exact"/>
              <w:jc w:val="center"/>
              <w:rPr>
                <w:rFonts w:hint="eastAsia"/>
                <w:b/>
                <w:sz w:val="28"/>
                <w:szCs w:val="28"/>
              </w:rPr>
            </w:pPr>
            <w:r>
              <w:rPr>
                <w:rFonts w:hint="eastAsia"/>
                <w:b/>
                <w:sz w:val="28"/>
                <w:szCs w:val="28"/>
              </w:rPr>
              <w:t>职权</w:t>
            </w:r>
          </w:p>
          <w:p w14:paraId="2141FB14">
            <w:pPr>
              <w:spacing w:line="360" w:lineRule="exact"/>
              <w:jc w:val="center"/>
              <w:rPr>
                <w:b/>
                <w:sz w:val="28"/>
                <w:szCs w:val="28"/>
              </w:rPr>
            </w:pPr>
            <w:r>
              <w:rPr>
                <w:rFonts w:hint="eastAsia"/>
                <w:b/>
                <w:sz w:val="28"/>
                <w:szCs w:val="28"/>
              </w:rPr>
              <w:t>名称</w:t>
            </w:r>
          </w:p>
        </w:tc>
        <w:tc>
          <w:tcPr>
            <w:tcW w:w="564" w:type="pct"/>
            <w:vAlign w:val="center"/>
          </w:tcPr>
          <w:p w14:paraId="53AFC490">
            <w:pPr>
              <w:spacing w:line="360" w:lineRule="exact"/>
              <w:jc w:val="center"/>
              <w:rPr>
                <w:rFonts w:hint="eastAsia"/>
                <w:b/>
                <w:sz w:val="28"/>
                <w:szCs w:val="28"/>
              </w:rPr>
            </w:pPr>
            <w:r>
              <w:rPr>
                <w:rFonts w:hint="eastAsia"/>
                <w:b/>
                <w:sz w:val="28"/>
                <w:szCs w:val="28"/>
              </w:rPr>
              <w:t>职权</w:t>
            </w:r>
          </w:p>
          <w:p w14:paraId="639CAC9C">
            <w:pPr>
              <w:spacing w:line="360" w:lineRule="exact"/>
              <w:jc w:val="center"/>
              <w:rPr>
                <w:b/>
                <w:sz w:val="28"/>
                <w:szCs w:val="28"/>
              </w:rPr>
            </w:pPr>
            <w:r>
              <w:rPr>
                <w:rFonts w:hint="eastAsia"/>
                <w:b/>
                <w:sz w:val="28"/>
                <w:szCs w:val="28"/>
              </w:rPr>
              <w:t>依据</w:t>
            </w:r>
          </w:p>
        </w:tc>
        <w:tc>
          <w:tcPr>
            <w:tcW w:w="1083" w:type="pct"/>
            <w:vAlign w:val="center"/>
          </w:tcPr>
          <w:p w14:paraId="5560D52C">
            <w:pPr>
              <w:spacing w:line="360" w:lineRule="exact"/>
              <w:jc w:val="center"/>
              <w:rPr>
                <w:b/>
                <w:sz w:val="28"/>
                <w:szCs w:val="28"/>
              </w:rPr>
            </w:pPr>
            <w:r>
              <w:rPr>
                <w:rFonts w:hint="eastAsia"/>
                <w:b/>
                <w:sz w:val="28"/>
                <w:szCs w:val="28"/>
              </w:rPr>
              <w:t>责任事项</w:t>
            </w:r>
          </w:p>
        </w:tc>
        <w:tc>
          <w:tcPr>
            <w:tcW w:w="622" w:type="pct"/>
            <w:vAlign w:val="center"/>
          </w:tcPr>
          <w:p w14:paraId="17EDB3D2">
            <w:pPr>
              <w:spacing w:line="360" w:lineRule="exact"/>
              <w:jc w:val="center"/>
              <w:rPr>
                <w:b/>
                <w:sz w:val="28"/>
                <w:szCs w:val="28"/>
              </w:rPr>
            </w:pPr>
            <w:r>
              <w:rPr>
                <w:rFonts w:hint="eastAsia"/>
                <w:b/>
                <w:sz w:val="28"/>
                <w:szCs w:val="28"/>
              </w:rPr>
              <w:t>追责情形</w:t>
            </w:r>
          </w:p>
        </w:tc>
        <w:tc>
          <w:tcPr>
            <w:tcW w:w="671" w:type="pct"/>
            <w:vAlign w:val="center"/>
          </w:tcPr>
          <w:p w14:paraId="204647E8">
            <w:pPr>
              <w:spacing w:line="360" w:lineRule="exact"/>
              <w:jc w:val="center"/>
              <w:rPr>
                <w:b/>
                <w:sz w:val="28"/>
                <w:szCs w:val="28"/>
              </w:rPr>
            </w:pPr>
            <w:r>
              <w:rPr>
                <w:rFonts w:hint="eastAsia"/>
                <w:b/>
                <w:sz w:val="28"/>
                <w:szCs w:val="28"/>
              </w:rPr>
              <w:t>追责依据</w:t>
            </w:r>
          </w:p>
        </w:tc>
        <w:tc>
          <w:tcPr>
            <w:tcW w:w="587" w:type="pct"/>
            <w:vAlign w:val="center"/>
          </w:tcPr>
          <w:p w14:paraId="75F85155">
            <w:pPr>
              <w:spacing w:line="360" w:lineRule="exact"/>
              <w:jc w:val="center"/>
              <w:rPr>
                <w:b/>
                <w:sz w:val="28"/>
                <w:szCs w:val="28"/>
              </w:rPr>
            </w:pPr>
            <w:r>
              <w:rPr>
                <w:rFonts w:hint="eastAsia"/>
                <w:b/>
                <w:sz w:val="28"/>
                <w:szCs w:val="28"/>
              </w:rPr>
              <w:t>追责形式</w:t>
            </w:r>
          </w:p>
        </w:tc>
        <w:tc>
          <w:tcPr>
            <w:tcW w:w="301" w:type="pct"/>
            <w:vAlign w:val="center"/>
          </w:tcPr>
          <w:p w14:paraId="2DEF8574">
            <w:pPr>
              <w:spacing w:line="360" w:lineRule="exact"/>
              <w:jc w:val="center"/>
              <w:rPr>
                <w:b/>
                <w:sz w:val="28"/>
                <w:szCs w:val="28"/>
              </w:rPr>
            </w:pPr>
          </w:p>
        </w:tc>
      </w:tr>
      <w:tr w14:paraId="347E2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61F2545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56D74FE8">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80</w:t>
            </w:r>
            <w:r>
              <w:rPr>
                <w:rFonts w:hint="eastAsia" w:ascii="仿宋_GB2312" w:eastAsia="仿宋_GB2312" w:cs="仿宋_GB2312"/>
                <w:sz w:val="24"/>
                <w:lang w:eastAsia="zh-CN"/>
              </w:rPr>
              <w:t>00-141127</w:t>
            </w:r>
          </w:p>
        </w:tc>
        <w:tc>
          <w:tcPr>
            <w:tcW w:w="502" w:type="pct"/>
            <w:vAlign w:val="center"/>
          </w:tcPr>
          <w:p w14:paraId="6B519ECE">
            <w:pPr>
              <w:jc w:val="left"/>
              <w:rPr>
                <w:rFonts w:hint="eastAsia" w:ascii="仿宋_GB2312" w:eastAsia="仿宋_GB2312" w:cs="仿宋_GB2312"/>
                <w:sz w:val="24"/>
                <w:szCs w:val="24"/>
              </w:rPr>
            </w:pPr>
            <w:r>
              <w:rPr>
                <w:rFonts w:hint="eastAsia" w:ascii="仿宋_GB2312" w:eastAsia="仿宋_GB2312" w:cs="仿宋_GB2312"/>
                <w:sz w:val="24"/>
              </w:rPr>
              <w:t>对施工单位允许其他单位或者个人以本单位名义承揽工程的处罚。</w:t>
            </w:r>
          </w:p>
        </w:tc>
        <w:tc>
          <w:tcPr>
            <w:tcW w:w="564" w:type="pct"/>
            <w:vAlign w:val="center"/>
          </w:tcPr>
          <w:p w14:paraId="4FFC59D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【法规】《建设工程质量管理条例》第六十一条</w:t>
            </w:r>
          </w:p>
        </w:tc>
        <w:tc>
          <w:tcPr>
            <w:tcW w:w="1083" w:type="pct"/>
            <w:vAlign w:val="center"/>
          </w:tcPr>
          <w:p w14:paraId="397247BB">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44F4B627">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3111A50B">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490E7064">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54E0C949">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2438C0F6">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5BAB084D">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17CA52D6">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3B379C35">
            <w:pPr>
              <w:spacing w:line="360" w:lineRule="exact"/>
              <w:jc w:val="left"/>
              <w:rPr>
                <w:rFonts w:hint="eastAsia" w:ascii="仿宋_GB2312" w:eastAsia="仿宋_GB2312" w:cs="仿宋_GB2312"/>
                <w:sz w:val="24"/>
                <w:szCs w:val="24"/>
              </w:rPr>
            </w:pPr>
          </w:p>
        </w:tc>
        <w:tc>
          <w:tcPr>
            <w:tcW w:w="622" w:type="pct"/>
            <w:vAlign w:val="center"/>
          </w:tcPr>
          <w:p w14:paraId="0007C3F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126F5CF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30FF041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7621ADC5">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4A9E926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3E09203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0A82FDC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4BCF96E2">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210D4A8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631E90B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371AAB2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538B88D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28602DD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580D50E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25F1A9E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0611941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31B34D5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6F75F82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118C3FB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476C4C9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ACC0F3E">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72582A7F">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4DD4F34">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1F74785F">
            <w:pPr>
              <w:rPr>
                <w:rFonts w:hint="eastAsia" w:ascii="仿宋_GB2312" w:eastAsia="仿宋_GB2312"/>
                <w:sz w:val="24"/>
                <w:szCs w:val="24"/>
              </w:rPr>
            </w:pPr>
            <w:r>
              <w:rPr>
                <w:rFonts w:hint="eastAsia" w:ascii="仿宋_GB2312" w:eastAsia="仿宋_GB2312"/>
                <w:sz w:val="24"/>
                <w:szCs w:val="24"/>
              </w:rPr>
              <w:t>（一）行政处理</w:t>
            </w:r>
          </w:p>
          <w:p w14:paraId="4C4ADC68">
            <w:pPr>
              <w:rPr>
                <w:rFonts w:hint="eastAsia" w:ascii="仿宋_GB2312" w:eastAsia="仿宋_GB2312"/>
                <w:sz w:val="24"/>
                <w:szCs w:val="24"/>
              </w:rPr>
            </w:pPr>
            <w:r>
              <w:rPr>
                <w:rFonts w:hint="eastAsia" w:ascii="仿宋_GB2312" w:eastAsia="仿宋_GB2312"/>
                <w:sz w:val="24"/>
                <w:szCs w:val="24"/>
              </w:rPr>
              <w:t>1、诫勉谈话或者责令书面检讨；</w:t>
            </w:r>
          </w:p>
          <w:p w14:paraId="19BB25C5">
            <w:pPr>
              <w:rPr>
                <w:rFonts w:hint="eastAsia" w:ascii="仿宋_GB2312" w:eastAsia="仿宋_GB2312"/>
                <w:sz w:val="24"/>
                <w:szCs w:val="24"/>
              </w:rPr>
            </w:pPr>
            <w:r>
              <w:rPr>
                <w:rFonts w:hint="eastAsia" w:ascii="仿宋_GB2312" w:eastAsia="仿宋_GB2312"/>
                <w:sz w:val="24"/>
                <w:szCs w:val="24"/>
              </w:rPr>
              <w:t>2、通报批评；</w:t>
            </w:r>
          </w:p>
          <w:p w14:paraId="5D4A1A4C">
            <w:pPr>
              <w:rPr>
                <w:rFonts w:hint="eastAsia" w:ascii="仿宋_GB2312" w:eastAsia="仿宋_GB2312"/>
                <w:sz w:val="24"/>
                <w:szCs w:val="24"/>
              </w:rPr>
            </w:pPr>
            <w:r>
              <w:rPr>
                <w:rFonts w:hint="eastAsia" w:ascii="仿宋_GB2312" w:eastAsia="仿宋_GB2312"/>
                <w:sz w:val="24"/>
                <w:szCs w:val="24"/>
              </w:rPr>
              <w:t>3、暂扣行政执法证件；</w:t>
            </w:r>
          </w:p>
          <w:p w14:paraId="374F737B">
            <w:pPr>
              <w:rPr>
                <w:rFonts w:hint="eastAsia" w:ascii="仿宋_GB2312" w:eastAsia="仿宋_GB2312"/>
                <w:sz w:val="24"/>
                <w:szCs w:val="24"/>
              </w:rPr>
            </w:pPr>
            <w:r>
              <w:rPr>
                <w:rFonts w:hint="eastAsia" w:ascii="仿宋_GB2312" w:eastAsia="仿宋_GB2312"/>
                <w:sz w:val="24"/>
                <w:szCs w:val="24"/>
              </w:rPr>
              <w:t>4、责令离岗培训；</w:t>
            </w:r>
          </w:p>
          <w:p w14:paraId="0C0607FC">
            <w:pPr>
              <w:rPr>
                <w:rFonts w:hint="eastAsia" w:ascii="仿宋_GB2312" w:eastAsia="仿宋_GB2312"/>
                <w:sz w:val="24"/>
                <w:szCs w:val="24"/>
              </w:rPr>
            </w:pPr>
            <w:r>
              <w:rPr>
                <w:rFonts w:hint="eastAsia" w:ascii="仿宋_GB2312" w:eastAsia="仿宋_GB2312"/>
                <w:sz w:val="24"/>
                <w:szCs w:val="24"/>
              </w:rPr>
              <w:t>5、调离执法岗位</w:t>
            </w:r>
          </w:p>
          <w:p w14:paraId="09B10A52">
            <w:pPr>
              <w:rPr>
                <w:rFonts w:hint="eastAsia" w:ascii="仿宋_GB2312" w:eastAsia="仿宋_GB2312"/>
                <w:sz w:val="24"/>
                <w:szCs w:val="24"/>
              </w:rPr>
            </w:pPr>
            <w:r>
              <w:rPr>
                <w:rFonts w:hint="eastAsia" w:ascii="仿宋_GB2312" w:eastAsia="仿宋_GB2312"/>
                <w:sz w:val="24"/>
                <w:szCs w:val="24"/>
              </w:rPr>
              <w:t>6、取消执法资格；</w:t>
            </w:r>
          </w:p>
          <w:p w14:paraId="58ED745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F40D1F4">
            <w:pPr>
              <w:rPr>
                <w:rFonts w:hint="eastAsia" w:ascii="仿宋_GB2312" w:eastAsia="仿宋_GB2312"/>
                <w:sz w:val="24"/>
                <w:szCs w:val="24"/>
              </w:rPr>
            </w:pPr>
            <w:r>
              <w:rPr>
                <w:rFonts w:hint="eastAsia" w:ascii="仿宋_GB2312" w:eastAsia="仿宋_GB2312"/>
                <w:sz w:val="24"/>
                <w:szCs w:val="24"/>
              </w:rPr>
              <w:t>（二）行政处分</w:t>
            </w:r>
          </w:p>
          <w:p w14:paraId="19A89F65">
            <w:pPr>
              <w:rPr>
                <w:rFonts w:hint="eastAsia" w:ascii="仿宋_GB2312" w:eastAsia="仿宋_GB2312"/>
                <w:sz w:val="24"/>
                <w:szCs w:val="24"/>
              </w:rPr>
            </w:pPr>
            <w:r>
              <w:rPr>
                <w:rFonts w:hint="eastAsia" w:ascii="仿宋_GB2312" w:eastAsia="仿宋_GB2312"/>
                <w:sz w:val="24"/>
                <w:szCs w:val="24"/>
              </w:rPr>
              <w:t>（三）党纪处分；</w:t>
            </w:r>
          </w:p>
          <w:p w14:paraId="7B710FE2">
            <w:pPr>
              <w:rPr>
                <w:rFonts w:hint="eastAsia" w:ascii="仿宋_GB2312" w:eastAsia="仿宋_GB2312"/>
                <w:sz w:val="24"/>
                <w:szCs w:val="24"/>
              </w:rPr>
            </w:pPr>
            <w:r>
              <w:rPr>
                <w:rFonts w:hint="eastAsia" w:ascii="仿宋_GB2312" w:eastAsia="仿宋_GB2312"/>
                <w:sz w:val="24"/>
                <w:szCs w:val="24"/>
              </w:rPr>
              <w:t>（四）追究刑事责任</w:t>
            </w:r>
          </w:p>
          <w:p w14:paraId="018654E8">
            <w:pPr>
              <w:rPr>
                <w:rFonts w:hint="eastAsia" w:ascii="仿宋_GB2312" w:eastAsia="仿宋_GB2312"/>
                <w:sz w:val="24"/>
                <w:szCs w:val="24"/>
              </w:rPr>
            </w:pPr>
            <w:r>
              <w:rPr>
                <w:rFonts w:hint="eastAsia" w:ascii="仿宋_GB2312" w:eastAsia="仿宋_GB2312"/>
                <w:sz w:val="24"/>
                <w:szCs w:val="24"/>
              </w:rPr>
              <w:t>（五）其它追责形式</w:t>
            </w:r>
          </w:p>
          <w:p w14:paraId="6FBACD51"/>
          <w:p w14:paraId="73BB9059">
            <w:pPr>
              <w:spacing w:line="360" w:lineRule="exact"/>
              <w:jc w:val="left"/>
              <w:rPr>
                <w:rFonts w:hint="eastAsia" w:ascii="仿宋_GB2312" w:eastAsia="仿宋_GB2312" w:cs="仿宋_GB2312"/>
                <w:sz w:val="24"/>
                <w:szCs w:val="24"/>
              </w:rPr>
            </w:pPr>
          </w:p>
        </w:tc>
        <w:tc>
          <w:tcPr>
            <w:tcW w:w="301" w:type="pct"/>
            <w:vAlign w:val="center"/>
          </w:tcPr>
          <w:p w14:paraId="4F7748E7">
            <w:pPr>
              <w:spacing w:line="360" w:lineRule="exact"/>
              <w:jc w:val="center"/>
              <w:rPr>
                <w:sz w:val="28"/>
                <w:szCs w:val="28"/>
              </w:rPr>
            </w:pPr>
          </w:p>
        </w:tc>
      </w:tr>
    </w:tbl>
    <w:p w14:paraId="0C9380B6">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0EAB7F37">
      <w:pPr>
        <w:widowControl/>
        <w:jc w:val="center"/>
        <w:rPr>
          <w:rFonts w:hint="eastAsia" w:ascii="宋体"/>
          <w:b/>
          <w:bCs/>
          <w:sz w:val="36"/>
        </w:rPr>
      </w:pPr>
    </w:p>
    <w:p w14:paraId="3F643CA3">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9"/>
        <w:gridCol w:w="2496"/>
        <w:gridCol w:w="2052"/>
        <w:gridCol w:w="2348"/>
        <w:gridCol w:w="4716"/>
        <w:gridCol w:w="2601"/>
        <w:gridCol w:w="2810"/>
        <w:gridCol w:w="2444"/>
        <w:gridCol w:w="1199"/>
      </w:tblGrid>
      <w:tr w14:paraId="42AC8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07" w:type="pct"/>
            <w:gridSpan w:val="4"/>
            <w:vAlign w:val="center"/>
          </w:tcPr>
          <w:p w14:paraId="18603B64">
            <w:pPr>
              <w:spacing w:line="360" w:lineRule="exact"/>
              <w:jc w:val="center"/>
              <w:rPr>
                <w:b/>
                <w:sz w:val="30"/>
                <w:szCs w:val="30"/>
              </w:rPr>
            </w:pPr>
            <w:r>
              <w:rPr>
                <w:rFonts w:hint="eastAsia"/>
                <w:b/>
                <w:sz w:val="30"/>
                <w:szCs w:val="30"/>
              </w:rPr>
              <w:t>权力清单</w:t>
            </w:r>
          </w:p>
        </w:tc>
        <w:tc>
          <w:tcPr>
            <w:tcW w:w="2990" w:type="pct"/>
            <w:gridSpan w:val="4"/>
            <w:vAlign w:val="center"/>
          </w:tcPr>
          <w:p w14:paraId="7460759D">
            <w:pPr>
              <w:spacing w:line="360" w:lineRule="exact"/>
              <w:jc w:val="center"/>
              <w:rPr>
                <w:b/>
                <w:sz w:val="30"/>
                <w:szCs w:val="30"/>
              </w:rPr>
            </w:pPr>
            <w:r>
              <w:rPr>
                <w:rFonts w:hint="eastAsia"/>
                <w:b/>
                <w:sz w:val="30"/>
                <w:szCs w:val="30"/>
              </w:rPr>
              <w:t>责任清单</w:t>
            </w:r>
          </w:p>
        </w:tc>
        <w:tc>
          <w:tcPr>
            <w:tcW w:w="301" w:type="pct"/>
            <w:vAlign w:val="center"/>
          </w:tcPr>
          <w:p w14:paraId="7CFC207D">
            <w:pPr>
              <w:spacing w:line="360" w:lineRule="exact"/>
              <w:jc w:val="center"/>
              <w:rPr>
                <w:b/>
                <w:sz w:val="28"/>
                <w:szCs w:val="28"/>
              </w:rPr>
            </w:pPr>
            <w:r>
              <w:rPr>
                <w:rFonts w:hint="eastAsia"/>
                <w:b/>
                <w:sz w:val="28"/>
                <w:szCs w:val="28"/>
              </w:rPr>
              <w:t>备注</w:t>
            </w:r>
          </w:p>
        </w:tc>
      </w:tr>
      <w:tr w14:paraId="077E3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6F948D77">
            <w:pPr>
              <w:spacing w:line="360" w:lineRule="exact"/>
              <w:jc w:val="center"/>
              <w:rPr>
                <w:b/>
                <w:sz w:val="28"/>
                <w:szCs w:val="28"/>
              </w:rPr>
            </w:pPr>
            <w:r>
              <w:rPr>
                <w:rFonts w:hint="eastAsia"/>
                <w:b/>
                <w:sz w:val="28"/>
                <w:szCs w:val="28"/>
              </w:rPr>
              <w:t>职权类别</w:t>
            </w:r>
          </w:p>
        </w:tc>
        <w:tc>
          <w:tcPr>
            <w:tcW w:w="369" w:type="pct"/>
            <w:vAlign w:val="center"/>
          </w:tcPr>
          <w:p w14:paraId="53980B88">
            <w:pPr>
              <w:spacing w:line="360" w:lineRule="exact"/>
              <w:jc w:val="center"/>
              <w:rPr>
                <w:rFonts w:hint="eastAsia"/>
                <w:b/>
                <w:sz w:val="28"/>
                <w:szCs w:val="28"/>
              </w:rPr>
            </w:pPr>
            <w:r>
              <w:rPr>
                <w:rFonts w:hint="eastAsia"/>
                <w:b/>
                <w:sz w:val="28"/>
                <w:szCs w:val="28"/>
              </w:rPr>
              <w:t>职权</w:t>
            </w:r>
          </w:p>
          <w:p w14:paraId="05F8E00C">
            <w:pPr>
              <w:spacing w:line="360" w:lineRule="exact"/>
              <w:jc w:val="center"/>
              <w:rPr>
                <w:b/>
                <w:sz w:val="28"/>
                <w:szCs w:val="28"/>
              </w:rPr>
            </w:pPr>
            <w:r>
              <w:rPr>
                <w:rFonts w:hint="eastAsia"/>
                <w:b/>
                <w:sz w:val="28"/>
                <w:szCs w:val="28"/>
              </w:rPr>
              <w:t>编码</w:t>
            </w:r>
          </w:p>
        </w:tc>
        <w:tc>
          <w:tcPr>
            <w:tcW w:w="497" w:type="pct"/>
            <w:vAlign w:val="center"/>
          </w:tcPr>
          <w:p w14:paraId="7665B0B6">
            <w:pPr>
              <w:spacing w:line="360" w:lineRule="exact"/>
              <w:jc w:val="center"/>
              <w:rPr>
                <w:rFonts w:hint="eastAsia"/>
                <w:b/>
                <w:sz w:val="28"/>
                <w:szCs w:val="28"/>
              </w:rPr>
            </w:pPr>
            <w:r>
              <w:rPr>
                <w:rFonts w:hint="eastAsia"/>
                <w:b/>
                <w:sz w:val="28"/>
                <w:szCs w:val="28"/>
              </w:rPr>
              <w:t>职权</w:t>
            </w:r>
          </w:p>
          <w:p w14:paraId="5EA42D5E">
            <w:pPr>
              <w:spacing w:line="360" w:lineRule="exact"/>
              <w:jc w:val="center"/>
              <w:rPr>
                <w:b/>
                <w:sz w:val="28"/>
                <w:szCs w:val="28"/>
              </w:rPr>
            </w:pPr>
            <w:r>
              <w:rPr>
                <w:rFonts w:hint="eastAsia"/>
                <w:b/>
                <w:sz w:val="28"/>
                <w:szCs w:val="28"/>
              </w:rPr>
              <w:t>名称</w:t>
            </w:r>
          </w:p>
        </w:tc>
        <w:tc>
          <w:tcPr>
            <w:tcW w:w="564" w:type="pct"/>
            <w:vAlign w:val="center"/>
          </w:tcPr>
          <w:p w14:paraId="5976885D">
            <w:pPr>
              <w:spacing w:line="360" w:lineRule="exact"/>
              <w:jc w:val="center"/>
              <w:rPr>
                <w:rFonts w:hint="eastAsia"/>
                <w:b/>
                <w:sz w:val="28"/>
                <w:szCs w:val="28"/>
              </w:rPr>
            </w:pPr>
            <w:r>
              <w:rPr>
                <w:rFonts w:hint="eastAsia"/>
                <w:b/>
                <w:sz w:val="28"/>
                <w:szCs w:val="28"/>
              </w:rPr>
              <w:t>职权</w:t>
            </w:r>
          </w:p>
          <w:p w14:paraId="73D1C459">
            <w:pPr>
              <w:spacing w:line="360" w:lineRule="exact"/>
              <w:jc w:val="center"/>
              <w:rPr>
                <w:b/>
                <w:sz w:val="28"/>
                <w:szCs w:val="28"/>
              </w:rPr>
            </w:pPr>
            <w:r>
              <w:rPr>
                <w:rFonts w:hint="eastAsia"/>
                <w:b/>
                <w:sz w:val="28"/>
                <w:szCs w:val="28"/>
              </w:rPr>
              <w:t>依据</w:t>
            </w:r>
          </w:p>
        </w:tc>
        <w:tc>
          <w:tcPr>
            <w:tcW w:w="1109" w:type="pct"/>
            <w:vAlign w:val="center"/>
          </w:tcPr>
          <w:p w14:paraId="51385288">
            <w:pPr>
              <w:spacing w:line="360" w:lineRule="exact"/>
              <w:jc w:val="center"/>
              <w:rPr>
                <w:b/>
                <w:sz w:val="28"/>
                <w:szCs w:val="28"/>
              </w:rPr>
            </w:pPr>
            <w:r>
              <w:rPr>
                <w:rFonts w:hint="eastAsia"/>
                <w:b/>
                <w:sz w:val="28"/>
                <w:szCs w:val="28"/>
              </w:rPr>
              <w:t>责任事项</w:t>
            </w:r>
          </w:p>
        </w:tc>
        <w:tc>
          <w:tcPr>
            <w:tcW w:w="623" w:type="pct"/>
            <w:vAlign w:val="center"/>
          </w:tcPr>
          <w:p w14:paraId="17C22E78">
            <w:pPr>
              <w:spacing w:line="360" w:lineRule="exact"/>
              <w:jc w:val="center"/>
              <w:rPr>
                <w:b/>
                <w:sz w:val="28"/>
                <w:szCs w:val="28"/>
              </w:rPr>
            </w:pPr>
            <w:r>
              <w:rPr>
                <w:rFonts w:hint="eastAsia"/>
                <w:b/>
                <w:sz w:val="28"/>
                <w:szCs w:val="28"/>
              </w:rPr>
              <w:t>追责情形</w:t>
            </w:r>
          </w:p>
        </w:tc>
        <w:tc>
          <w:tcPr>
            <w:tcW w:w="671" w:type="pct"/>
            <w:vAlign w:val="center"/>
          </w:tcPr>
          <w:p w14:paraId="516E47A8">
            <w:pPr>
              <w:spacing w:line="360" w:lineRule="exact"/>
              <w:jc w:val="center"/>
              <w:rPr>
                <w:b/>
                <w:sz w:val="28"/>
                <w:szCs w:val="28"/>
              </w:rPr>
            </w:pPr>
            <w:r>
              <w:rPr>
                <w:rFonts w:hint="eastAsia"/>
                <w:b/>
                <w:sz w:val="28"/>
                <w:szCs w:val="28"/>
              </w:rPr>
              <w:t>追责依据</w:t>
            </w:r>
          </w:p>
        </w:tc>
        <w:tc>
          <w:tcPr>
            <w:tcW w:w="587" w:type="pct"/>
            <w:vAlign w:val="center"/>
          </w:tcPr>
          <w:p w14:paraId="3C0FC384">
            <w:pPr>
              <w:spacing w:line="360" w:lineRule="exact"/>
              <w:jc w:val="center"/>
              <w:rPr>
                <w:b/>
                <w:sz w:val="28"/>
                <w:szCs w:val="28"/>
              </w:rPr>
            </w:pPr>
            <w:r>
              <w:rPr>
                <w:rFonts w:hint="eastAsia"/>
                <w:b/>
                <w:sz w:val="28"/>
                <w:szCs w:val="28"/>
              </w:rPr>
              <w:t>追责形式</w:t>
            </w:r>
          </w:p>
        </w:tc>
        <w:tc>
          <w:tcPr>
            <w:tcW w:w="301" w:type="pct"/>
            <w:vAlign w:val="center"/>
          </w:tcPr>
          <w:p w14:paraId="3D8EDF14">
            <w:pPr>
              <w:spacing w:line="360" w:lineRule="exact"/>
              <w:jc w:val="center"/>
              <w:rPr>
                <w:b/>
                <w:sz w:val="28"/>
                <w:szCs w:val="28"/>
              </w:rPr>
            </w:pPr>
          </w:p>
        </w:tc>
      </w:tr>
      <w:tr w14:paraId="3519B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1507BAD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1DD75E31">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81</w:t>
            </w:r>
            <w:r>
              <w:rPr>
                <w:rFonts w:hint="eastAsia" w:ascii="仿宋_GB2312" w:eastAsia="仿宋_GB2312" w:cs="仿宋_GB2312"/>
                <w:sz w:val="24"/>
                <w:lang w:eastAsia="zh-CN"/>
              </w:rPr>
              <w:t>00-141127</w:t>
            </w:r>
          </w:p>
        </w:tc>
        <w:tc>
          <w:tcPr>
            <w:tcW w:w="497" w:type="pct"/>
            <w:vAlign w:val="center"/>
          </w:tcPr>
          <w:p w14:paraId="04BC7E7E">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对勘察、设计、监理单位；单位将承包的工程转包或者违法分包的处罚。</w:t>
            </w:r>
          </w:p>
        </w:tc>
        <w:tc>
          <w:tcPr>
            <w:tcW w:w="564" w:type="pct"/>
            <w:vAlign w:val="center"/>
          </w:tcPr>
          <w:p w14:paraId="1327F99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【法规】《建设工程质量管理条例》第六十二条</w:t>
            </w:r>
          </w:p>
        </w:tc>
        <w:tc>
          <w:tcPr>
            <w:tcW w:w="1109" w:type="pct"/>
            <w:vAlign w:val="center"/>
          </w:tcPr>
          <w:p w14:paraId="6A241AD3">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2364615A">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3159BF31">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159C7C6C">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330C14EE">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E1F2C31">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01D59B0A">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49512811">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2D8B3D82">
            <w:pPr>
              <w:spacing w:line="360" w:lineRule="exact"/>
              <w:jc w:val="left"/>
              <w:rPr>
                <w:rFonts w:hint="eastAsia" w:ascii="仿宋_GB2312" w:eastAsia="仿宋_GB2312" w:cs="仿宋_GB2312"/>
                <w:sz w:val="24"/>
                <w:szCs w:val="24"/>
              </w:rPr>
            </w:pPr>
          </w:p>
        </w:tc>
        <w:tc>
          <w:tcPr>
            <w:tcW w:w="623" w:type="pct"/>
            <w:vAlign w:val="center"/>
          </w:tcPr>
          <w:p w14:paraId="1112F34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1A717E8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7A05065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0D0B196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0F2A847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14F441C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70D2F5E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009F080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1E2D756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332E7A3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66E3F3E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38F4423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10D31361">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0B8A246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09D2FB1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46F894D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0604856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54759EF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0ABFF66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130F40E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93C9122">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69E99E4">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73E253E">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CE14FCD">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550140E8">
            <w:pPr>
              <w:rPr>
                <w:rFonts w:hint="eastAsia" w:ascii="仿宋_GB2312" w:eastAsia="仿宋_GB2312"/>
                <w:sz w:val="24"/>
                <w:szCs w:val="24"/>
              </w:rPr>
            </w:pPr>
            <w:r>
              <w:rPr>
                <w:rFonts w:hint="eastAsia" w:ascii="仿宋_GB2312" w:eastAsia="仿宋_GB2312"/>
                <w:sz w:val="24"/>
                <w:szCs w:val="24"/>
              </w:rPr>
              <w:t>（一）行政处理</w:t>
            </w:r>
          </w:p>
          <w:p w14:paraId="5D05D2EE">
            <w:pPr>
              <w:rPr>
                <w:rFonts w:hint="eastAsia" w:ascii="仿宋_GB2312" w:eastAsia="仿宋_GB2312"/>
                <w:sz w:val="24"/>
                <w:szCs w:val="24"/>
              </w:rPr>
            </w:pPr>
            <w:r>
              <w:rPr>
                <w:rFonts w:hint="eastAsia" w:ascii="仿宋_GB2312" w:eastAsia="仿宋_GB2312"/>
                <w:sz w:val="24"/>
                <w:szCs w:val="24"/>
              </w:rPr>
              <w:t>1、诫勉谈话或者责令书面检讨；</w:t>
            </w:r>
          </w:p>
          <w:p w14:paraId="1FE9E6AB">
            <w:pPr>
              <w:rPr>
                <w:rFonts w:hint="eastAsia" w:ascii="仿宋_GB2312" w:eastAsia="仿宋_GB2312"/>
                <w:sz w:val="24"/>
                <w:szCs w:val="24"/>
              </w:rPr>
            </w:pPr>
            <w:r>
              <w:rPr>
                <w:rFonts w:hint="eastAsia" w:ascii="仿宋_GB2312" w:eastAsia="仿宋_GB2312"/>
                <w:sz w:val="24"/>
                <w:szCs w:val="24"/>
              </w:rPr>
              <w:t>2、通报批评；</w:t>
            </w:r>
          </w:p>
          <w:p w14:paraId="1C6CCCFB">
            <w:pPr>
              <w:rPr>
                <w:rFonts w:hint="eastAsia" w:ascii="仿宋_GB2312" w:eastAsia="仿宋_GB2312"/>
                <w:sz w:val="24"/>
                <w:szCs w:val="24"/>
              </w:rPr>
            </w:pPr>
            <w:r>
              <w:rPr>
                <w:rFonts w:hint="eastAsia" w:ascii="仿宋_GB2312" w:eastAsia="仿宋_GB2312"/>
                <w:sz w:val="24"/>
                <w:szCs w:val="24"/>
              </w:rPr>
              <w:t>3、暂扣行政执法证件；</w:t>
            </w:r>
          </w:p>
          <w:p w14:paraId="78A7DD35">
            <w:pPr>
              <w:rPr>
                <w:rFonts w:hint="eastAsia" w:ascii="仿宋_GB2312" w:eastAsia="仿宋_GB2312"/>
                <w:sz w:val="24"/>
                <w:szCs w:val="24"/>
              </w:rPr>
            </w:pPr>
            <w:r>
              <w:rPr>
                <w:rFonts w:hint="eastAsia" w:ascii="仿宋_GB2312" w:eastAsia="仿宋_GB2312"/>
                <w:sz w:val="24"/>
                <w:szCs w:val="24"/>
              </w:rPr>
              <w:t>4、责令离岗培训；</w:t>
            </w:r>
          </w:p>
          <w:p w14:paraId="6874A372">
            <w:pPr>
              <w:rPr>
                <w:rFonts w:hint="eastAsia" w:ascii="仿宋_GB2312" w:eastAsia="仿宋_GB2312"/>
                <w:sz w:val="24"/>
                <w:szCs w:val="24"/>
              </w:rPr>
            </w:pPr>
            <w:r>
              <w:rPr>
                <w:rFonts w:hint="eastAsia" w:ascii="仿宋_GB2312" w:eastAsia="仿宋_GB2312"/>
                <w:sz w:val="24"/>
                <w:szCs w:val="24"/>
              </w:rPr>
              <w:t>5、调离执法岗位</w:t>
            </w:r>
          </w:p>
          <w:p w14:paraId="4375D6FA">
            <w:pPr>
              <w:rPr>
                <w:rFonts w:hint="eastAsia" w:ascii="仿宋_GB2312" w:eastAsia="仿宋_GB2312"/>
                <w:sz w:val="24"/>
                <w:szCs w:val="24"/>
              </w:rPr>
            </w:pPr>
            <w:r>
              <w:rPr>
                <w:rFonts w:hint="eastAsia" w:ascii="仿宋_GB2312" w:eastAsia="仿宋_GB2312"/>
                <w:sz w:val="24"/>
                <w:szCs w:val="24"/>
              </w:rPr>
              <w:t>6、取消执法资格；</w:t>
            </w:r>
          </w:p>
          <w:p w14:paraId="714ABEE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D8CDB73">
            <w:pPr>
              <w:rPr>
                <w:rFonts w:hint="eastAsia" w:ascii="仿宋_GB2312" w:eastAsia="仿宋_GB2312"/>
                <w:sz w:val="24"/>
                <w:szCs w:val="24"/>
              </w:rPr>
            </w:pPr>
            <w:r>
              <w:rPr>
                <w:rFonts w:hint="eastAsia" w:ascii="仿宋_GB2312" w:eastAsia="仿宋_GB2312"/>
                <w:sz w:val="24"/>
                <w:szCs w:val="24"/>
              </w:rPr>
              <w:t>（二）行政处分</w:t>
            </w:r>
          </w:p>
          <w:p w14:paraId="57450B04">
            <w:pPr>
              <w:rPr>
                <w:rFonts w:hint="eastAsia" w:ascii="仿宋_GB2312" w:eastAsia="仿宋_GB2312"/>
                <w:sz w:val="24"/>
                <w:szCs w:val="24"/>
              </w:rPr>
            </w:pPr>
            <w:r>
              <w:rPr>
                <w:rFonts w:hint="eastAsia" w:ascii="仿宋_GB2312" w:eastAsia="仿宋_GB2312"/>
                <w:sz w:val="24"/>
                <w:szCs w:val="24"/>
              </w:rPr>
              <w:t>（三）党纪处分；</w:t>
            </w:r>
          </w:p>
          <w:p w14:paraId="15FCC1E3">
            <w:pPr>
              <w:rPr>
                <w:rFonts w:hint="eastAsia" w:ascii="仿宋_GB2312" w:eastAsia="仿宋_GB2312"/>
                <w:sz w:val="24"/>
                <w:szCs w:val="24"/>
              </w:rPr>
            </w:pPr>
            <w:r>
              <w:rPr>
                <w:rFonts w:hint="eastAsia" w:ascii="仿宋_GB2312" w:eastAsia="仿宋_GB2312"/>
                <w:sz w:val="24"/>
                <w:szCs w:val="24"/>
              </w:rPr>
              <w:t>（四）追究刑事责任</w:t>
            </w:r>
          </w:p>
          <w:p w14:paraId="3FBE390A">
            <w:pPr>
              <w:rPr>
                <w:rFonts w:hint="eastAsia" w:ascii="仿宋_GB2312" w:eastAsia="仿宋_GB2312"/>
                <w:sz w:val="24"/>
                <w:szCs w:val="24"/>
              </w:rPr>
            </w:pPr>
            <w:r>
              <w:rPr>
                <w:rFonts w:hint="eastAsia" w:ascii="仿宋_GB2312" w:eastAsia="仿宋_GB2312"/>
                <w:sz w:val="24"/>
                <w:szCs w:val="24"/>
              </w:rPr>
              <w:t>（五）其它追责形式</w:t>
            </w:r>
          </w:p>
          <w:p w14:paraId="6E98CDAA"/>
          <w:p w14:paraId="14EE0DE0">
            <w:pPr>
              <w:spacing w:line="360" w:lineRule="exact"/>
              <w:jc w:val="left"/>
              <w:rPr>
                <w:rFonts w:hint="eastAsia" w:ascii="仿宋_GB2312" w:eastAsia="仿宋_GB2312" w:cs="仿宋_GB2312"/>
                <w:sz w:val="24"/>
                <w:szCs w:val="24"/>
              </w:rPr>
            </w:pPr>
          </w:p>
        </w:tc>
        <w:tc>
          <w:tcPr>
            <w:tcW w:w="301" w:type="pct"/>
            <w:vAlign w:val="center"/>
          </w:tcPr>
          <w:p w14:paraId="19076F76">
            <w:pPr>
              <w:spacing w:line="360" w:lineRule="exact"/>
              <w:jc w:val="center"/>
              <w:rPr>
                <w:sz w:val="28"/>
                <w:szCs w:val="28"/>
              </w:rPr>
            </w:pPr>
          </w:p>
        </w:tc>
      </w:tr>
    </w:tbl>
    <w:p w14:paraId="626E58AC">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78C75E5B">
      <w:pPr>
        <w:widowControl/>
        <w:jc w:val="center"/>
        <w:rPr>
          <w:rFonts w:hint="eastAsia" w:ascii="宋体"/>
          <w:b/>
          <w:bCs/>
          <w:sz w:val="36"/>
        </w:rPr>
      </w:pPr>
    </w:p>
    <w:p w14:paraId="66AAE190">
      <w:pPr>
        <w:tabs>
          <w:tab w:val="left" w:pos="7314"/>
        </w:tabs>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2180"/>
        <w:gridCol w:w="2249"/>
        <w:gridCol w:w="4617"/>
        <w:gridCol w:w="2610"/>
        <w:gridCol w:w="2824"/>
        <w:gridCol w:w="2462"/>
        <w:gridCol w:w="1213"/>
      </w:tblGrid>
      <w:tr w14:paraId="07CEC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33" w:type="pct"/>
            <w:gridSpan w:val="4"/>
            <w:vAlign w:val="center"/>
          </w:tcPr>
          <w:p w14:paraId="5B685CF9">
            <w:pPr>
              <w:spacing w:line="360" w:lineRule="exact"/>
              <w:jc w:val="center"/>
              <w:rPr>
                <w:b/>
                <w:sz w:val="30"/>
                <w:szCs w:val="30"/>
              </w:rPr>
            </w:pPr>
            <w:r>
              <w:rPr>
                <w:rFonts w:hint="eastAsia"/>
                <w:b/>
                <w:sz w:val="30"/>
                <w:szCs w:val="30"/>
              </w:rPr>
              <w:t>权力清单</w:t>
            </w:r>
          </w:p>
        </w:tc>
        <w:tc>
          <w:tcPr>
            <w:tcW w:w="2964" w:type="pct"/>
            <w:gridSpan w:val="4"/>
            <w:vAlign w:val="center"/>
          </w:tcPr>
          <w:p w14:paraId="51C354D9">
            <w:pPr>
              <w:spacing w:line="360" w:lineRule="exact"/>
              <w:jc w:val="center"/>
              <w:rPr>
                <w:b/>
                <w:sz w:val="30"/>
                <w:szCs w:val="30"/>
              </w:rPr>
            </w:pPr>
            <w:r>
              <w:rPr>
                <w:rFonts w:hint="eastAsia"/>
                <w:b/>
                <w:sz w:val="30"/>
                <w:szCs w:val="30"/>
              </w:rPr>
              <w:t>责任清单</w:t>
            </w:r>
          </w:p>
        </w:tc>
        <w:tc>
          <w:tcPr>
            <w:tcW w:w="301" w:type="pct"/>
            <w:vAlign w:val="center"/>
          </w:tcPr>
          <w:p w14:paraId="5360C599">
            <w:pPr>
              <w:spacing w:line="360" w:lineRule="exact"/>
              <w:jc w:val="center"/>
              <w:rPr>
                <w:b/>
                <w:sz w:val="28"/>
                <w:szCs w:val="28"/>
              </w:rPr>
            </w:pPr>
            <w:r>
              <w:rPr>
                <w:rFonts w:hint="eastAsia"/>
                <w:b/>
                <w:sz w:val="28"/>
                <w:szCs w:val="28"/>
              </w:rPr>
              <w:t>备注</w:t>
            </w:r>
          </w:p>
        </w:tc>
      </w:tr>
      <w:tr w14:paraId="3D426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239CB676">
            <w:pPr>
              <w:spacing w:line="360" w:lineRule="exact"/>
              <w:jc w:val="center"/>
              <w:rPr>
                <w:b/>
                <w:sz w:val="28"/>
                <w:szCs w:val="28"/>
              </w:rPr>
            </w:pPr>
            <w:r>
              <w:rPr>
                <w:rFonts w:hint="eastAsia"/>
                <w:b/>
                <w:sz w:val="28"/>
                <w:szCs w:val="28"/>
              </w:rPr>
              <w:t>职权类别</w:t>
            </w:r>
          </w:p>
        </w:tc>
        <w:tc>
          <w:tcPr>
            <w:tcW w:w="395" w:type="pct"/>
            <w:vAlign w:val="center"/>
          </w:tcPr>
          <w:p w14:paraId="6F6FA000">
            <w:pPr>
              <w:spacing w:line="360" w:lineRule="exact"/>
              <w:jc w:val="center"/>
              <w:rPr>
                <w:rFonts w:hint="eastAsia"/>
                <w:b/>
                <w:sz w:val="28"/>
                <w:szCs w:val="28"/>
              </w:rPr>
            </w:pPr>
            <w:r>
              <w:rPr>
                <w:rFonts w:hint="eastAsia"/>
                <w:b/>
                <w:sz w:val="28"/>
                <w:szCs w:val="28"/>
              </w:rPr>
              <w:t>职权</w:t>
            </w:r>
          </w:p>
          <w:p w14:paraId="19001DB7">
            <w:pPr>
              <w:spacing w:line="360" w:lineRule="exact"/>
              <w:jc w:val="center"/>
              <w:rPr>
                <w:b/>
                <w:sz w:val="28"/>
                <w:szCs w:val="28"/>
              </w:rPr>
            </w:pPr>
            <w:r>
              <w:rPr>
                <w:rFonts w:hint="eastAsia"/>
                <w:b/>
                <w:sz w:val="28"/>
                <w:szCs w:val="28"/>
              </w:rPr>
              <w:t>编码</w:t>
            </w:r>
          </w:p>
        </w:tc>
        <w:tc>
          <w:tcPr>
            <w:tcW w:w="523" w:type="pct"/>
            <w:vAlign w:val="center"/>
          </w:tcPr>
          <w:p w14:paraId="4EB6236C">
            <w:pPr>
              <w:spacing w:line="360" w:lineRule="exact"/>
              <w:jc w:val="center"/>
              <w:rPr>
                <w:rFonts w:hint="eastAsia"/>
                <w:b/>
                <w:sz w:val="28"/>
                <w:szCs w:val="28"/>
              </w:rPr>
            </w:pPr>
            <w:r>
              <w:rPr>
                <w:rFonts w:hint="eastAsia"/>
                <w:b/>
                <w:sz w:val="28"/>
                <w:szCs w:val="28"/>
              </w:rPr>
              <w:t>职权</w:t>
            </w:r>
          </w:p>
          <w:p w14:paraId="01E78422">
            <w:pPr>
              <w:spacing w:line="360" w:lineRule="exact"/>
              <w:jc w:val="center"/>
              <w:rPr>
                <w:b/>
                <w:sz w:val="28"/>
                <w:szCs w:val="28"/>
              </w:rPr>
            </w:pPr>
            <w:r>
              <w:rPr>
                <w:rFonts w:hint="eastAsia"/>
                <w:b/>
                <w:sz w:val="28"/>
                <w:szCs w:val="28"/>
              </w:rPr>
              <w:t>名称</w:t>
            </w:r>
          </w:p>
        </w:tc>
        <w:tc>
          <w:tcPr>
            <w:tcW w:w="538" w:type="pct"/>
            <w:vAlign w:val="center"/>
          </w:tcPr>
          <w:p w14:paraId="230F2CB7">
            <w:pPr>
              <w:spacing w:line="360" w:lineRule="exact"/>
              <w:jc w:val="center"/>
              <w:rPr>
                <w:rFonts w:hint="eastAsia"/>
                <w:b/>
                <w:sz w:val="28"/>
                <w:szCs w:val="28"/>
              </w:rPr>
            </w:pPr>
            <w:r>
              <w:rPr>
                <w:rFonts w:hint="eastAsia"/>
                <w:b/>
                <w:sz w:val="28"/>
                <w:szCs w:val="28"/>
              </w:rPr>
              <w:t>职权</w:t>
            </w:r>
          </w:p>
          <w:p w14:paraId="069E1B63">
            <w:pPr>
              <w:spacing w:line="360" w:lineRule="exact"/>
              <w:jc w:val="center"/>
              <w:rPr>
                <w:b/>
                <w:sz w:val="28"/>
                <w:szCs w:val="28"/>
              </w:rPr>
            </w:pPr>
            <w:r>
              <w:rPr>
                <w:rFonts w:hint="eastAsia"/>
                <w:b/>
                <w:sz w:val="28"/>
                <w:szCs w:val="28"/>
              </w:rPr>
              <w:t>依据</w:t>
            </w:r>
          </w:p>
        </w:tc>
        <w:tc>
          <w:tcPr>
            <w:tcW w:w="1083" w:type="pct"/>
            <w:vAlign w:val="center"/>
          </w:tcPr>
          <w:p w14:paraId="78890FC9">
            <w:pPr>
              <w:spacing w:line="360" w:lineRule="exact"/>
              <w:jc w:val="center"/>
              <w:rPr>
                <w:b/>
                <w:sz w:val="28"/>
                <w:szCs w:val="28"/>
              </w:rPr>
            </w:pPr>
            <w:r>
              <w:rPr>
                <w:rFonts w:hint="eastAsia"/>
                <w:b/>
                <w:sz w:val="28"/>
                <w:szCs w:val="28"/>
              </w:rPr>
              <w:t>责任事项</w:t>
            </w:r>
          </w:p>
        </w:tc>
        <w:tc>
          <w:tcPr>
            <w:tcW w:w="622" w:type="pct"/>
            <w:vAlign w:val="center"/>
          </w:tcPr>
          <w:p w14:paraId="4CAD4F79">
            <w:pPr>
              <w:spacing w:line="360" w:lineRule="exact"/>
              <w:jc w:val="center"/>
              <w:rPr>
                <w:b/>
                <w:sz w:val="28"/>
                <w:szCs w:val="28"/>
              </w:rPr>
            </w:pPr>
            <w:r>
              <w:rPr>
                <w:rFonts w:hint="eastAsia"/>
                <w:b/>
                <w:sz w:val="28"/>
                <w:szCs w:val="28"/>
              </w:rPr>
              <w:t>追责情形</w:t>
            </w:r>
          </w:p>
        </w:tc>
        <w:tc>
          <w:tcPr>
            <w:tcW w:w="671" w:type="pct"/>
            <w:vAlign w:val="center"/>
          </w:tcPr>
          <w:p w14:paraId="56269C20">
            <w:pPr>
              <w:spacing w:line="360" w:lineRule="exact"/>
              <w:jc w:val="center"/>
              <w:rPr>
                <w:b/>
                <w:sz w:val="28"/>
                <w:szCs w:val="28"/>
              </w:rPr>
            </w:pPr>
            <w:r>
              <w:rPr>
                <w:rFonts w:hint="eastAsia"/>
                <w:b/>
                <w:sz w:val="28"/>
                <w:szCs w:val="28"/>
              </w:rPr>
              <w:t>追责依据</w:t>
            </w:r>
          </w:p>
        </w:tc>
        <w:tc>
          <w:tcPr>
            <w:tcW w:w="587" w:type="pct"/>
            <w:vAlign w:val="center"/>
          </w:tcPr>
          <w:p w14:paraId="5DD1DA37">
            <w:pPr>
              <w:spacing w:line="360" w:lineRule="exact"/>
              <w:jc w:val="center"/>
              <w:rPr>
                <w:b/>
                <w:sz w:val="28"/>
                <w:szCs w:val="28"/>
              </w:rPr>
            </w:pPr>
            <w:r>
              <w:rPr>
                <w:rFonts w:hint="eastAsia"/>
                <w:b/>
                <w:sz w:val="28"/>
                <w:szCs w:val="28"/>
              </w:rPr>
              <w:t>追责形式</w:t>
            </w:r>
          </w:p>
        </w:tc>
        <w:tc>
          <w:tcPr>
            <w:tcW w:w="301" w:type="pct"/>
            <w:vAlign w:val="center"/>
          </w:tcPr>
          <w:p w14:paraId="6758F8B4">
            <w:pPr>
              <w:spacing w:line="360" w:lineRule="exact"/>
              <w:jc w:val="center"/>
              <w:rPr>
                <w:b/>
                <w:sz w:val="28"/>
                <w:szCs w:val="28"/>
              </w:rPr>
            </w:pPr>
          </w:p>
        </w:tc>
      </w:tr>
      <w:tr w14:paraId="244617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1" w:hRule="atLeast"/>
          <w:jc w:val="center"/>
        </w:trPr>
        <w:tc>
          <w:tcPr>
            <w:tcW w:w="276" w:type="pct"/>
            <w:vAlign w:val="center"/>
          </w:tcPr>
          <w:p w14:paraId="792129B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4DA700A2">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82</w:t>
            </w:r>
            <w:r>
              <w:rPr>
                <w:rFonts w:hint="eastAsia" w:ascii="仿宋_GB2312" w:eastAsia="仿宋_GB2312" w:cs="仿宋_GB2312"/>
                <w:sz w:val="24"/>
                <w:lang w:eastAsia="zh-CN"/>
              </w:rPr>
              <w:t>00-141127</w:t>
            </w:r>
          </w:p>
        </w:tc>
        <w:tc>
          <w:tcPr>
            <w:tcW w:w="523" w:type="pct"/>
            <w:vAlign w:val="center"/>
          </w:tcPr>
          <w:p w14:paraId="237E046F">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施工单位不按照合同规定进行施工</w:t>
            </w:r>
            <w:r>
              <w:rPr>
                <w:rFonts w:hint="eastAsia" w:ascii="仿宋_GB2312" w:eastAsia="仿宋_GB2312" w:cs="仿宋_GB2312"/>
                <w:sz w:val="24"/>
              </w:rPr>
              <w:t>的处罚</w:t>
            </w:r>
          </w:p>
        </w:tc>
        <w:tc>
          <w:tcPr>
            <w:tcW w:w="538" w:type="pct"/>
            <w:vAlign w:val="center"/>
          </w:tcPr>
          <w:p w14:paraId="74289C4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【法规】《建设工程质量管理条例》第六十四条</w:t>
            </w:r>
          </w:p>
        </w:tc>
        <w:tc>
          <w:tcPr>
            <w:tcW w:w="1083" w:type="pct"/>
            <w:vAlign w:val="center"/>
          </w:tcPr>
          <w:p w14:paraId="208723FD">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1E9FF1B0">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3A6B222C">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171C95D8">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4AB56544">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1F29C8BC">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7F1A42F5">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15663F62">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63BE4C86">
            <w:pPr>
              <w:spacing w:line="360" w:lineRule="exact"/>
              <w:jc w:val="left"/>
              <w:rPr>
                <w:rFonts w:hint="eastAsia" w:ascii="仿宋_GB2312" w:eastAsia="仿宋_GB2312" w:cs="仿宋_GB2312"/>
                <w:sz w:val="24"/>
                <w:szCs w:val="24"/>
              </w:rPr>
            </w:pPr>
          </w:p>
        </w:tc>
        <w:tc>
          <w:tcPr>
            <w:tcW w:w="622" w:type="pct"/>
            <w:vAlign w:val="center"/>
          </w:tcPr>
          <w:p w14:paraId="46C045E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5D97659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4FA8912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0D8952C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007CD9CA">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44333DA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241F305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3DC57E1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55C60F4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1E538BA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613A0CC9">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789FCB37">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16B983D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2AC30FC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7A1BC3FD">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4AC0108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624039A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65819F8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50876D6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643D068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CCE5003">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6D6D9B4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07D1AB6">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628453F3">
            <w:pPr>
              <w:rPr>
                <w:rFonts w:hint="eastAsia" w:ascii="仿宋_GB2312" w:eastAsia="仿宋_GB2312"/>
                <w:sz w:val="24"/>
                <w:szCs w:val="24"/>
              </w:rPr>
            </w:pPr>
            <w:r>
              <w:rPr>
                <w:rFonts w:hint="eastAsia" w:ascii="仿宋_GB2312" w:eastAsia="仿宋_GB2312"/>
                <w:sz w:val="24"/>
                <w:szCs w:val="24"/>
              </w:rPr>
              <w:t>（一）行政处理</w:t>
            </w:r>
          </w:p>
          <w:p w14:paraId="6EC8A35D">
            <w:pPr>
              <w:rPr>
                <w:rFonts w:hint="eastAsia" w:ascii="仿宋_GB2312" w:eastAsia="仿宋_GB2312"/>
                <w:sz w:val="24"/>
                <w:szCs w:val="24"/>
              </w:rPr>
            </w:pPr>
            <w:r>
              <w:rPr>
                <w:rFonts w:hint="eastAsia" w:ascii="仿宋_GB2312" w:eastAsia="仿宋_GB2312"/>
                <w:sz w:val="24"/>
                <w:szCs w:val="24"/>
              </w:rPr>
              <w:t>1、诫勉谈话或者责令书面检讨；</w:t>
            </w:r>
          </w:p>
          <w:p w14:paraId="43297CC6">
            <w:pPr>
              <w:rPr>
                <w:rFonts w:hint="eastAsia" w:ascii="仿宋_GB2312" w:eastAsia="仿宋_GB2312"/>
                <w:sz w:val="24"/>
                <w:szCs w:val="24"/>
              </w:rPr>
            </w:pPr>
            <w:r>
              <w:rPr>
                <w:rFonts w:hint="eastAsia" w:ascii="仿宋_GB2312" w:eastAsia="仿宋_GB2312"/>
                <w:sz w:val="24"/>
                <w:szCs w:val="24"/>
              </w:rPr>
              <w:t>2、通报批评；</w:t>
            </w:r>
          </w:p>
          <w:p w14:paraId="70DABF67">
            <w:pPr>
              <w:rPr>
                <w:rFonts w:hint="eastAsia" w:ascii="仿宋_GB2312" w:eastAsia="仿宋_GB2312"/>
                <w:sz w:val="24"/>
                <w:szCs w:val="24"/>
              </w:rPr>
            </w:pPr>
            <w:r>
              <w:rPr>
                <w:rFonts w:hint="eastAsia" w:ascii="仿宋_GB2312" w:eastAsia="仿宋_GB2312"/>
                <w:sz w:val="24"/>
                <w:szCs w:val="24"/>
              </w:rPr>
              <w:t>3、暂扣行政执法证件；</w:t>
            </w:r>
          </w:p>
          <w:p w14:paraId="45EB436A">
            <w:pPr>
              <w:rPr>
                <w:rFonts w:hint="eastAsia" w:ascii="仿宋_GB2312" w:eastAsia="仿宋_GB2312"/>
                <w:sz w:val="24"/>
                <w:szCs w:val="24"/>
              </w:rPr>
            </w:pPr>
            <w:r>
              <w:rPr>
                <w:rFonts w:hint="eastAsia" w:ascii="仿宋_GB2312" w:eastAsia="仿宋_GB2312"/>
                <w:sz w:val="24"/>
                <w:szCs w:val="24"/>
              </w:rPr>
              <w:t>4、责令离岗培训；</w:t>
            </w:r>
          </w:p>
          <w:p w14:paraId="1996C8FF">
            <w:pPr>
              <w:rPr>
                <w:rFonts w:hint="eastAsia" w:ascii="仿宋_GB2312" w:eastAsia="仿宋_GB2312"/>
                <w:sz w:val="24"/>
                <w:szCs w:val="24"/>
              </w:rPr>
            </w:pPr>
            <w:r>
              <w:rPr>
                <w:rFonts w:hint="eastAsia" w:ascii="仿宋_GB2312" w:eastAsia="仿宋_GB2312"/>
                <w:sz w:val="24"/>
                <w:szCs w:val="24"/>
              </w:rPr>
              <w:t>5、调离执法岗位</w:t>
            </w:r>
          </w:p>
          <w:p w14:paraId="46C94305">
            <w:pPr>
              <w:rPr>
                <w:rFonts w:hint="eastAsia" w:ascii="仿宋_GB2312" w:eastAsia="仿宋_GB2312"/>
                <w:sz w:val="24"/>
                <w:szCs w:val="24"/>
              </w:rPr>
            </w:pPr>
            <w:r>
              <w:rPr>
                <w:rFonts w:hint="eastAsia" w:ascii="仿宋_GB2312" w:eastAsia="仿宋_GB2312"/>
                <w:sz w:val="24"/>
                <w:szCs w:val="24"/>
              </w:rPr>
              <w:t>6、取消执法资格；</w:t>
            </w:r>
          </w:p>
          <w:p w14:paraId="78B7792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608E16F">
            <w:pPr>
              <w:rPr>
                <w:rFonts w:hint="eastAsia" w:ascii="仿宋_GB2312" w:eastAsia="仿宋_GB2312"/>
                <w:sz w:val="24"/>
                <w:szCs w:val="24"/>
              </w:rPr>
            </w:pPr>
            <w:r>
              <w:rPr>
                <w:rFonts w:hint="eastAsia" w:ascii="仿宋_GB2312" w:eastAsia="仿宋_GB2312"/>
                <w:sz w:val="24"/>
                <w:szCs w:val="24"/>
              </w:rPr>
              <w:t>（二）行政处分</w:t>
            </w:r>
          </w:p>
          <w:p w14:paraId="6A585F1A">
            <w:pPr>
              <w:rPr>
                <w:rFonts w:hint="eastAsia" w:ascii="仿宋_GB2312" w:eastAsia="仿宋_GB2312"/>
                <w:sz w:val="24"/>
                <w:szCs w:val="24"/>
              </w:rPr>
            </w:pPr>
            <w:r>
              <w:rPr>
                <w:rFonts w:hint="eastAsia" w:ascii="仿宋_GB2312" w:eastAsia="仿宋_GB2312"/>
                <w:sz w:val="24"/>
                <w:szCs w:val="24"/>
              </w:rPr>
              <w:t>（三）党纪处分；</w:t>
            </w:r>
          </w:p>
          <w:p w14:paraId="78A182B6">
            <w:pPr>
              <w:rPr>
                <w:rFonts w:hint="eastAsia" w:ascii="仿宋_GB2312" w:eastAsia="仿宋_GB2312"/>
                <w:sz w:val="24"/>
                <w:szCs w:val="24"/>
              </w:rPr>
            </w:pPr>
            <w:r>
              <w:rPr>
                <w:rFonts w:hint="eastAsia" w:ascii="仿宋_GB2312" w:eastAsia="仿宋_GB2312"/>
                <w:sz w:val="24"/>
                <w:szCs w:val="24"/>
              </w:rPr>
              <w:t>（四）追究刑事责任</w:t>
            </w:r>
          </w:p>
          <w:p w14:paraId="3D7A3125">
            <w:pPr>
              <w:rPr>
                <w:rFonts w:hint="eastAsia" w:ascii="仿宋_GB2312" w:eastAsia="仿宋_GB2312"/>
                <w:sz w:val="24"/>
                <w:szCs w:val="24"/>
              </w:rPr>
            </w:pPr>
            <w:r>
              <w:rPr>
                <w:rFonts w:hint="eastAsia" w:ascii="仿宋_GB2312" w:eastAsia="仿宋_GB2312"/>
                <w:sz w:val="24"/>
                <w:szCs w:val="24"/>
              </w:rPr>
              <w:t>（五）其它追责形式</w:t>
            </w:r>
          </w:p>
          <w:p w14:paraId="03A70D86"/>
          <w:p w14:paraId="43DAB491">
            <w:pPr>
              <w:spacing w:line="360" w:lineRule="exact"/>
              <w:jc w:val="left"/>
              <w:rPr>
                <w:rFonts w:hint="eastAsia" w:ascii="仿宋_GB2312" w:eastAsia="仿宋_GB2312" w:cs="仿宋_GB2312"/>
                <w:sz w:val="24"/>
                <w:szCs w:val="24"/>
              </w:rPr>
            </w:pPr>
          </w:p>
        </w:tc>
        <w:tc>
          <w:tcPr>
            <w:tcW w:w="301" w:type="pct"/>
            <w:vAlign w:val="center"/>
          </w:tcPr>
          <w:p w14:paraId="79EE5B26">
            <w:pPr>
              <w:spacing w:line="360" w:lineRule="exact"/>
              <w:jc w:val="center"/>
              <w:rPr>
                <w:sz w:val="28"/>
                <w:szCs w:val="28"/>
              </w:rPr>
            </w:pPr>
          </w:p>
        </w:tc>
      </w:tr>
    </w:tbl>
    <w:p w14:paraId="63423F35">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7F613BB3">
      <w:pPr>
        <w:widowControl/>
        <w:jc w:val="center"/>
        <w:rPr>
          <w:rFonts w:hint="eastAsia" w:ascii="宋体"/>
          <w:b/>
          <w:bCs/>
          <w:sz w:val="36"/>
        </w:rPr>
      </w:pPr>
    </w:p>
    <w:p w14:paraId="05F0F128">
      <w:pPr>
        <w:tabs>
          <w:tab w:val="left" w:pos="7314"/>
        </w:tabs>
        <w:jc w:val="center"/>
        <w:rPr>
          <w:rFonts w:hint="eastAsia" w:ascii="宋体" w:cs="方正小标宋简体"/>
          <w:b/>
          <w:sz w:val="44"/>
          <w:szCs w:val="44"/>
        </w:rPr>
      </w:pPr>
      <w:r>
        <w:rPr>
          <w:rFonts w:hint="eastAsia" w:ascii="黑体" w:eastAsia="黑体" w:cs="黑体"/>
          <w:sz w:val="36"/>
          <w:szCs w:val="36"/>
        </w:rPr>
        <w:t>、</w:t>
      </w: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2"/>
        <w:gridCol w:w="2496"/>
        <w:gridCol w:w="2254"/>
        <w:gridCol w:w="2376"/>
        <w:gridCol w:w="4469"/>
        <w:gridCol w:w="2599"/>
        <w:gridCol w:w="2812"/>
        <w:gridCol w:w="2455"/>
        <w:gridCol w:w="1202"/>
      </w:tblGrid>
      <w:tr w14:paraId="52E60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1764" w:type="pct"/>
            <w:gridSpan w:val="4"/>
            <w:vAlign w:val="center"/>
          </w:tcPr>
          <w:p w14:paraId="4A129D3E">
            <w:pPr>
              <w:spacing w:line="360" w:lineRule="exact"/>
              <w:jc w:val="center"/>
              <w:rPr>
                <w:b/>
                <w:sz w:val="30"/>
                <w:szCs w:val="30"/>
              </w:rPr>
            </w:pPr>
            <w:r>
              <w:rPr>
                <w:rFonts w:hint="eastAsia"/>
                <w:b/>
                <w:sz w:val="30"/>
                <w:szCs w:val="30"/>
              </w:rPr>
              <w:t>权力清单</w:t>
            </w:r>
          </w:p>
        </w:tc>
        <w:tc>
          <w:tcPr>
            <w:tcW w:w="2934" w:type="pct"/>
            <w:gridSpan w:val="4"/>
            <w:vAlign w:val="center"/>
          </w:tcPr>
          <w:p w14:paraId="7EEA9F58">
            <w:pPr>
              <w:spacing w:line="360" w:lineRule="exact"/>
              <w:jc w:val="center"/>
              <w:rPr>
                <w:b/>
                <w:sz w:val="30"/>
                <w:szCs w:val="30"/>
              </w:rPr>
            </w:pPr>
            <w:r>
              <w:rPr>
                <w:rFonts w:hint="eastAsia"/>
                <w:b/>
                <w:sz w:val="30"/>
                <w:szCs w:val="30"/>
              </w:rPr>
              <w:t>责任清单</w:t>
            </w:r>
          </w:p>
        </w:tc>
        <w:tc>
          <w:tcPr>
            <w:tcW w:w="301" w:type="pct"/>
            <w:vAlign w:val="center"/>
          </w:tcPr>
          <w:p w14:paraId="20425111">
            <w:pPr>
              <w:spacing w:line="360" w:lineRule="exact"/>
              <w:jc w:val="center"/>
              <w:rPr>
                <w:b/>
                <w:sz w:val="28"/>
                <w:szCs w:val="28"/>
              </w:rPr>
            </w:pPr>
            <w:r>
              <w:rPr>
                <w:rFonts w:hint="eastAsia"/>
                <w:b/>
                <w:sz w:val="28"/>
                <w:szCs w:val="28"/>
              </w:rPr>
              <w:t>备注</w:t>
            </w:r>
          </w:p>
        </w:tc>
      </w:tr>
      <w:tr w14:paraId="39974C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276" w:type="pct"/>
            <w:vAlign w:val="center"/>
          </w:tcPr>
          <w:p w14:paraId="5B5A52E1">
            <w:pPr>
              <w:spacing w:line="360" w:lineRule="exact"/>
              <w:jc w:val="center"/>
              <w:rPr>
                <w:b/>
                <w:sz w:val="28"/>
                <w:szCs w:val="28"/>
              </w:rPr>
            </w:pPr>
            <w:r>
              <w:rPr>
                <w:rFonts w:hint="eastAsia"/>
                <w:b/>
                <w:sz w:val="28"/>
                <w:szCs w:val="28"/>
              </w:rPr>
              <w:t>职权类别</w:t>
            </w:r>
          </w:p>
        </w:tc>
        <w:tc>
          <w:tcPr>
            <w:tcW w:w="374" w:type="pct"/>
            <w:vAlign w:val="center"/>
          </w:tcPr>
          <w:p w14:paraId="788BBA38">
            <w:pPr>
              <w:spacing w:line="360" w:lineRule="exact"/>
              <w:jc w:val="center"/>
              <w:rPr>
                <w:rFonts w:hint="eastAsia"/>
                <w:b/>
                <w:sz w:val="28"/>
                <w:szCs w:val="28"/>
              </w:rPr>
            </w:pPr>
            <w:r>
              <w:rPr>
                <w:rFonts w:hint="eastAsia"/>
                <w:b/>
                <w:sz w:val="28"/>
                <w:szCs w:val="28"/>
              </w:rPr>
              <w:t>职权</w:t>
            </w:r>
          </w:p>
          <w:p w14:paraId="7988D81F">
            <w:pPr>
              <w:spacing w:line="360" w:lineRule="exact"/>
              <w:jc w:val="center"/>
              <w:rPr>
                <w:b/>
                <w:sz w:val="28"/>
                <w:szCs w:val="28"/>
              </w:rPr>
            </w:pPr>
            <w:r>
              <w:rPr>
                <w:rFonts w:hint="eastAsia"/>
                <w:b/>
                <w:sz w:val="28"/>
                <w:szCs w:val="28"/>
              </w:rPr>
              <w:t>编码</w:t>
            </w:r>
          </w:p>
        </w:tc>
        <w:tc>
          <w:tcPr>
            <w:tcW w:w="543" w:type="pct"/>
            <w:vAlign w:val="center"/>
          </w:tcPr>
          <w:p w14:paraId="3253768A">
            <w:pPr>
              <w:spacing w:line="360" w:lineRule="exact"/>
              <w:jc w:val="center"/>
              <w:rPr>
                <w:rFonts w:hint="eastAsia"/>
                <w:b/>
                <w:sz w:val="28"/>
                <w:szCs w:val="28"/>
              </w:rPr>
            </w:pPr>
            <w:r>
              <w:rPr>
                <w:rFonts w:hint="eastAsia"/>
                <w:b/>
                <w:sz w:val="28"/>
                <w:szCs w:val="28"/>
              </w:rPr>
              <w:t>职权</w:t>
            </w:r>
          </w:p>
          <w:p w14:paraId="46B81931">
            <w:pPr>
              <w:spacing w:line="360" w:lineRule="exact"/>
              <w:jc w:val="center"/>
              <w:rPr>
                <w:b/>
                <w:sz w:val="28"/>
                <w:szCs w:val="28"/>
              </w:rPr>
            </w:pPr>
            <w:r>
              <w:rPr>
                <w:rFonts w:hint="eastAsia"/>
                <w:b/>
                <w:sz w:val="28"/>
                <w:szCs w:val="28"/>
              </w:rPr>
              <w:t>名称</w:t>
            </w:r>
          </w:p>
        </w:tc>
        <w:tc>
          <w:tcPr>
            <w:tcW w:w="569" w:type="pct"/>
            <w:vAlign w:val="center"/>
          </w:tcPr>
          <w:p w14:paraId="5BE2A750">
            <w:pPr>
              <w:spacing w:line="360" w:lineRule="exact"/>
              <w:jc w:val="center"/>
              <w:rPr>
                <w:rFonts w:hint="eastAsia"/>
                <w:b/>
                <w:sz w:val="28"/>
                <w:szCs w:val="28"/>
              </w:rPr>
            </w:pPr>
            <w:r>
              <w:rPr>
                <w:rFonts w:hint="eastAsia"/>
                <w:b/>
                <w:sz w:val="28"/>
                <w:szCs w:val="28"/>
              </w:rPr>
              <w:t>职权</w:t>
            </w:r>
          </w:p>
          <w:p w14:paraId="5C9A511B">
            <w:pPr>
              <w:spacing w:line="360" w:lineRule="exact"/>
              <w:jc w:val="center"/>
              <w:rPr>
                <w:b/>
                <w:sz w:val="28"/>
                <w:szCs w:val="28"/>
              </w:rPr>
            </w:pPr>
            <w:r>
              <w:rPr>
                <w:rFonts w:hint="eastAsia"/>
                <w:b/>
                <w:sz w:val="28"/>
                <w:szCs w:val="28"/>
              </w:rPr>
              <w:t>依据</w:t>
            </w:r>
          </w:p>
        </w:tc>
        <w:tc>
          <w:tcPr>
            <w:tcW w:w="1052" w:type="pct"/>
            <w:vAlign w:val="center"/>
          </w:tcPr>
          <w:p w14:paraId="3D13549E">
            <w:pPr>
              <w:spacing w:line="360" w:lineRule="exact"/>
              <w:jc w:val="center"/>
              <w:rPr>
                <w:b/>
                <w:sz w:val="28"/>
                <w:szCs w:val="28"/>
              </w:rPr>
            </w:pPr>
            <w:r>
              <w:rPr>
                <w:rFonts w:hint="eastAsia"/>
                <w:b/>
                <w:sz w:val="28"/>
                <w:szCs w:val="28"/>
              </w:rPr>
              <w:t>责任事项</w:t>
            </w:r>
          </w:p>
        </w:tc>
        <w:tc>
          <w:tcPr>
            <w:tcW w:w="622" w:type="pct"/>
            <w:vAlign w:val="center"/>
          </w:tcPr>
          <w:p w14:paraId="507BE018">
            <w:pPr>
              <w:spacing w:line="360" w:lineRule="exact"/>
              <w:jc w:val="center"/>
              <w:rPr>
                <w:b/>
                <w:sz w:val="28"/>
                <w:szCs w:val="28"/>
              </w:rPr>
            </w:pPr>
            <w:r>
              <w:rPr>
                <w:rFonts w:hint="eastAsia"/>
                <w:b/>
                <w:sz w:val="28"/>
                <w:szCs w:val="28"/>
              </w:rPr>
              <w:t>追责情形</w:t>
            </w:r>
          </w:p>
        </w:tc>
        <w:tc>
          <w:tcPr>
            <w:tcW w:w="671" w:type="pct"/>
            <w:vAlign w:val="center"/>
          </w:tcPr>
          <w:p w14:paraId="1BAFF7EC">
            <w:pPr>
              <w:spacing w:line="360" w:lineRule="exact"/>
              <w:jc w:val="center"/>
              <w:rPr>
                <w:b/>
                <w:sz w:val="28"/>
                <w:szCs w:val="28"/>
              </w:rPr>
            </w:pPr>
            <w:r>
              <w:rPr>
                <w:rFonts w:hint="eastAsia"/>
                <w:b/>
                <w:sz w:val="28"/>
                <w:szCs w:val="28"/>
              </w:rPr>
              <w:t>追责依据</w:t>
            </w:r>
          </w:p>
        </w:tc>
        <w:tc>
          <w:tcPr>
            <w:tcW w:w="587" w:type="pct"/>
            <w:vAlign w:val="center"/>
          </w:tcPr>
          <w:p w14:paraId="586D4A58">
            <w:pPr>
              <w:spacing w:line="360" w:lineRule="exact"/>
              <w:jc w:val="center"/>
              <w:rPr>
                <w:b/>
                <w:sz w:val="28"/>
                <w:szCs w:val="28"/>
              </w:rPr>
            </w:pPr>
            <w:r>
              <w:rPr>
                <w:rFonts w:hint="eastAsia"/>
                <w:b/>
                <w:sz w:val="28"/>
                <w:szCs w:val="28"/>
              </w:rPr>
              <w:t>追责形式</w:t>
            </w:r>
          </w:p>
        </w:tc>
        <w:tc>
          <w:tcPr>
            <w:tcW w:w="301" w:type="pct"/>
            <w:vAlign w:val="center"/>
          </w:tcPr>
          <w:p w14:paraId="46BFF051">
            <w:pPr>
              <w:spacing w:line="360" w:lineRule="exact"/>
              <w:jc w:val="center"/>
              <w:rPr>
                <w:b/>
                <w:sz w:val="28"/>
                <w:szCs w:val="28"/>
              </w:rPr>
            </w:pPr>
          </w:p>
        </w:tc>
      </w:tr>
      <w:tr w14:paraId="10492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1" w:hRule="atLeast"/>
          <w:jc w:val="center"/>
        </w:trPr>
        <w:tc>
          <w:tcPr>
            <w:tcW w:w="276" w:type="pct"/>
            <w:vAlign w:val="center"/>
          </w:tcPr>
          <w:p w14:paraId="711879B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256" w:type="dxa"/>
            <w:vAlign w:val="center"/>
          </w:tcPr>
          <w:p w14:paraId="56F7E2AF">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83</w:t>
            </w:r>
            <w:r>
              <w:rPr>
                <w:rFonts w:hint="eastAsia" w:ascii="仿宋_GB2312" w:eastAsia="仿宋_GB2312" w:cs="仿宋_GB2312"/>
                <w:sz w:val="24"/>
                <w:lang w:eastAsia="zh-CN"/>
              </w:rPr>
              <w:t>00-141127</w:t>
            </w:r>
          </w:p>
        </w:tc>
        <w:tc>
          <w:tcPr>
            <w:tcW w:w="543" w:type="pct"/>
            <w:vAlign w:val="center"/>
          </w:tcPr>
          <w:p w14:paraId="5E4EAF72">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对施工单位未对重要材料设备进行检验的处罚</w:t>
            </w:r>
          </w:p>
        </w:tc>
        <w:tc>
          <w:tcPr>
            <w:tcW w:w="569" w:type="pct"/>
            <w:vAlign w:val="center"/>
          </w:tcPr>
          <w:p w14:paraId="1A73B1A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【法规】《建设工程质量管理条例》第六十五条</w:t>
            </w:r>
          </w:p>
        </w:tc>
        <w:tc>
          <w:tcPr>
            <w:tcW w:w="1052" w:type="pct"/>
            <w:vAlign w:val="center"/>
          </w:tcPr>
          <w:p w14:paraId="0B53BF55">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234CB23C">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4A58F4D2">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52F04593">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4B85D7FF">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51091DD">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5245F5C8">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56EF1D96">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763F06B2">
            <w:pPr>
              <w:spacing w:line="360" w:lineRule="exact"/>
              <w:jc w:val="left"/>
              <w:rPr>
                <w:rFonts w:hint="eastAsia" w:ascii="仿宋_GB2312" w:eastAsia="仿宋_GB2312" w:cs="仿宋_GB2312"/>
                <w:sz w:val="24"/>
                <w:szCs w:val="24"/>
              </w:rPr>
            </w:pPr>
          </w:p>
        </w:tc>
        <w:tc>
          <w:tcPr>
            <w:tcW w:w="622" w:type="pct"/>
            <w:vAlign w:val="center"/>
          </w:tcPr>
          <w:p w14:paraId="1F873396">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因不履行或不正确履行行政职责，有下列情形的，行政机关及相关工作人员应承担相应责任：</w:t>
            </w:r>
          </w:p>
          <w:p w14:paraId="49AD689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一、不履行或不正确履行行政权力可能出现不良后果情形的：</w:t>
            </w:r>
          </w:p>
          <w:p w14:paraId="33ACD9B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 对造成公路工程质量问题行为未及时制止、处罚的；</w:t>
            </w:r>
          </w:p>
          <w:p w14:paraId="554B2AAF">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2、 违反规定应当回避而未回避、重大案件未集体讨论、依法举行听证而未举行听证或者应当履行法定告知义务而未履行的未按法定程序实施行政处罚、影响公正行使权力致使当事人合法权益受到侵犯的；</w:t>
            </w:r>
          </w:p>
          <w:p w14:paraId="1903408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3、 行政权力行使不当在社会上造成恶劣影响的。</w:t>
            </w:r>
          </w:p>
          <w:p w14:paraId="3A02516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二、 在行政权力行使过程中有失职、渎职情形的：</w:t>
            </w:r>
          </w:p>
          <w:p w14:paraId="5322B79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4、 没有法律或者事实依据实施行政处罚的；</w:t>
            </w:r>
          </w:p>
          <w:p w14:paraId="67ADF040">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5、 未按法定程序实施行政处罚的；</w:t>
            </w:r>
          </w:p>
          <w:p w14:paraId="1FE73304">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6、 指派不具备行政执法资格的人员实施行政处罚的；</w:t>
            </w:r>
          </w:p>
          <w:p w14:paraId="1DF3785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7、擅自设立处罚种类或者改变处罚幅度、范围的；</w:t>
            </w:r>
          </w:p>
          <w:p w14:paraId="4D15C29B">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8、违反“罚缴分离”规定，擅自收取罚款的；</w:t>
            </w:r>
          </w:p>
          <w:p w14:paraId="1CE11F5C">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9、对当事人进行罚款、没收财物等行政处罚不使用法定单据的；</w:t>
            </w:r>
          </w:p>
          <w:p w14:paraId="0710514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10、依法应当移送司法机关处理而不移送的；</w:t>
            </w:r>
          </w:p>
          <w:p w14:paraId="30BC797E">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三、出现腐败行为情形的：</w:t>
            </w:r>
          </w:p>
          <w:p w14:paraId="344581F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11、滥用职权、玩忽职守、徇私舞弊、包庇纵容违法行为的；</w:t>
            </w:r>
          </w:p>
          <w:p w14:paraId="6071D308">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12、索要、收受当事人钱物的；</w:t>
            </w:r>
          </w:p>
          <w:p w14:paraId="3C507CD3">
            <w:pPr>
              <w:spacing w:line="240" w:lineRule="exact"/>
              <w:jc w:val="left"/>
              <w:rPr>
                <w:rFonts w:hint="eastAsia" w:ascii="仿宋_GB2312" w:eastAsia="仿宋_GB2312" w:cs="仿宋_GB2312"/>
                <w:sz w:val="18"/>
                <w:szCs w:val="18"/>
              </w:rPr>
            </w:pPr>
            <w:r>
              <w:rPr>
                <w:rFonts w:hint="eastAsia" w:ascii="仿宋_GB2312" w:eastAsia="仿宋_GB2312" w:cs="仿宋_GB2312"/>
                <w:sz w:val="18"/>
                <w:szCs w:val="18"/>
              </w:rPr>
              <w:t>四、其他违反法律法规规章文件规定的行为。</w:t>
            </w:r>
          </w:p>
        </w:tc>
        <w:tc>
          <w:tcPr>
            <w:tcW w:w="671" w:type="pct"/>
            <w:vAlign w:val="center"/>
          </w:tcPr>
          <w:p w14:paraId="3DA5A6E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668450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696D4B7D">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719853E">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br w:type="textWrapping"/>
            </w:r>
            <w:r>
              <w:rPr>
                <w:rFonts w:hint="eastAsia" w:ascii="仿宋_GB2312" w:eastAsia="仿宋_GB2312" w:cs="仿宋_GB2312"/>
                <w:color w:val="000000"/>
                <w:kern w:val="0"/>
                <w:sz w:val="24"/>
                <w:szCs w:val="24"/>
                <w:shd w:val="clear" w:color="auto" w:fill="FFFFFF"/>
              </w:rPr>
              <w:t>【党内法规】《中国共产党纪律处分条例》；</w:t>
            </w:r>
          </w:p>
          <w:p w14:paraId="1F1AF5B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22EE4E1">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587" w:type="pct"/>
            <w:vAlign w:val="center"/>
          </w:tcPr>
          <w:p w14:paraId="73290D9D">
            <w:pPr>
              <w:rPr>
                <w:rFonts w:hint="eastAsia" w:ascii="仿宋_GB2312" w:eastAsia="仿宋_GB2312"/>
                <w:sz w:val="24"/>
                <w:szCs w:val="24"/>
              </w:rPr>
            </w:pPr>
            <w:r>
              <w:rPr>
                <w:rFonts w:hint="eastAsia" w:ascii="仿宋_GB2312" w:eastAsia="仿宋_GB2312"/>
                <w:sz w:val="24"/>
                <w:szCs w:val="24"/>
              </w:rPr>
              <w:t>（一）行政处理</w:t>
            </w:r>
          </w:p>
          <w:p w14:paraId="08653207">
            <w:pPr>
              <w:rPr>
                <w:rFonts w:hint="eastAsia" w:ascii="仿宋_GB2312" w:eastAsia="仿宋_GB2312"/>
                <w:sz w:val="24"/>
                <w:szCs w:val="24"/>
              </w:rPr>
            </w:pPr>
            <w:r>
              <w:rPr>
                <w:rFonts w:hint="eastAsia" w:ascii="仿宋_GB2312" w:eastAsia="仿宋_GB2312"/>
                <w:sz w:val="24"/>
                <w:szCs w:val="24"/>
              </w:rPr>
              <w:t>1、诫勉谈话或者责令书面检讨；</w:t>
            </w:r>
          </w:p>
          <w:p w14:paraId="551E3409">
            <w:pPr>
              <w:rPr>
                <w:rFonts w:hint="eastAsia" w:ascii="仿宋_GB2312" w:eastAsia="仿宋_GB2312"/>
                <w:sz w:val="24"/>
                <w:szCs w:val="24"/>
              </w:rPr>
            </w:pPr>
            <w:r>
              <w:rPr>
                <w:rFonts w:hint="eastAsia" w:ascii="仿宋_GB2312" w:eastAsia="仿宋_GB2312"/>
                <w:sz w:val="24"/>
                <w:szCs w:val="24"/>
              </w:rPr>
              <w:t>2、通报批评；</w:t>
            </w:r>
          </w:p>
          <w:p w14:paraId="5FBE1ECD">
            <w:pPr>
              <w:rPr>
                <w:rFonts w:hint="eastAsia" w:ascii="仿宋_GB2312" w:eastAsia="仿宋_GB2312"/>
                <w:sz w:val="24"/>
                <w:szCs w:val="24"/>
              </w:rPr>
            </w:pPr>
            <w:r>
              <w:rPr>
                <w:rFonts w:hint="eastAsia" w:ascii="仿宋_GB2312" w:eastAsia="仿宋_GB2312"/>
                <w:sz w:val="24"/>
                <w:szCs w:val="24"/>
              </w:rPr>
              <w:t>3、暂扣行政执法证件；</w:t>
            </w:r>
          </w:p>
          <w:p w14:paraId="758485A8">
            <w:pPr>
              <w:rPr>
                <w:rFonts w:hint="eastAsia" w:ascii="仿宋_GB2312" w:eastAsia="仿宋_GB2312"/>
                <w:sz w:val="24"/>
                <w:szCs w:val="24"/>
              </w:rPr>
            </w:pPr>
            <w:r>
              <w:rPr>
                <w:rFonts w:hint="eastAsia" w:ascii="仿宋_GB2312" w:eastAsia="仿宋_GB2312"/>
                <w:sz w:val="24"/>
                <w:szCs w:val="24"/>
              </w:rPr>
              <w:t>4、责令离岗培训；</w:t>
            </w:r>
          </w:p>
          <w:p w14:paraId="55A0C74B">
            <w:pPr>
              <w:rPr>
                <w:rFonts w:hint="eastAsia" w:ascii="仿宋_GB2312" w:eastAsia="仿宋_GB2312"/>
                <w:sz w:val="24"/>
                <w:szCs w:val="24"/>
              </w:rPr>
            </w:pPr>
            <w:r>
              <w:rPr>
                <w:rFonts w:hint="eastAsia" w:ascii="仿宋_GB2312" w:eastAsia="仿宋_GB2312"/>
                <w:sz w:val="24"/>
                <w:szCs w:val="24"/>
              </w:rPr>
              <w:t>5、调离执法岗位</w:t>
            </w:r>
          </w:p>
          <w:p w14:paraId="458CA7E1">
            <w:pPr>
              <w:rPr>
                <w:rFonts w:hint="eastAsia" w:ascii="仿宋_GB2312" w:eastAsia="仿宋_GB2312"/>
                <w:sz w:val="24"/>
                <w:szCs w:val="24"/>
              </w:rPr>
            </w:pPr>
            <w:r>
              <w:rPr>
                <w:rFonts w:hint="eastAsia" w:ascii="仿宋_GB2312" w:eastAsia="仿宋_GB2312"/>
                <w:sz w:val="24"/>
                <w:szCs w:val="24"/>
              </w:rPr>
              <w:t>6、取消执法资格；</w:t>
            </w:r>
          </w:p>
          <w:p w14:paraId="6B5F488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11396F6">
            <w:pPr>
              <w:rPr>
                <w:rFonts w:hint="eastAsia" w:ascii="仿宋_GB2312" w:eastAsia="仿宋_GB2312"/>
                <w:sz w:val="24"/>
                <w:szCs w:val="24"/>
              </w:rPr>
            </w:pPr>
            <w:r>
              <w:rPr>
                <w:rFonts w:hint="eastAsia" w:ascii="仿宋_GB2312" w:eastAsia="仿宋_GB2312"/>
                <w:sz w:val="24"/>
                <w:szCs w:val="24"/>
              </w:rPr>
              <w:t>（二）行政处分</w:t>
            </w:r>
          </w:p>
          <w:p w14:paraId="7F155600">
            <w:pPr>
              <w:rPr>
                <w:rFonts w:hint="eastAsia" w:ascii="仿宋_GB2312" w:eastAsia="仿宋_GB2312"/>
                <w:sz w:val="24"/>
                <w:szCs w:val="24"/>
              </w:rPr>
            </w:pPr>
            <w:r>
              <w:rPr>
                <w:rFonts w:hint="eastAsia" w:ascii="仿宋_GB2312" w:eastAsia="仿宋_GB2312"/>
                <w:sz w:val="24"/>
                <w:szCs w:val="24"/>
              </w:rPr>
              <w:t>（三）党纪处分；</w:t>
            </w:r>
          </w:p>
          <w:p w14:paraId="561F5BCB">
            <w:pPr>
              <w:rPr>
                <w:rFonts w:hint="eastAsia" w:ascii="仿宋_GB2312" w:eastAsia="仿宋_GB2312"/>
                <w:sz w:val="24"/>
                <w:szCs w:val="24"/>
              </w:rPr>
            </w:pPr>
            <w:r>
              <w:rPr>
                <w:rFonts w:hint="eastAsia" w:ascii="仿宋_GB2312" w:eastAsia="仿宋_GB2312"/>
                <w:sz w:val="24"/>
                <w:szCs w:val="24"/>
              </w:rPr>
              <w:t>（四）追究刑事责任</w:t>
            </w:r>
          </w:p>
          <w:p w14:paraId="2FDE4A03">
            <w:pPr>
              <w:rPr>
                <w:rFonts w:hint="eastAsia" w:ascii="仿宋_GB2312" w:eastAsia="仿宋_GB2312"/>
                <w:sz w:val="24"/>
                <w:szCs w:val="24"/>
              </w:rPr>
            </w:pPr>
            <w:r>
              <w:rPr>
                <w:rFonts w:hint="eastAsia" w:ascii="仿宋_GB2312" w:eastAsia="仿宋_GB2312"/>
                <w:sz w:val="24"/>
                <w:szCs w:val="24"/>
              </w:rPr>
              <w:t>（五）其它追责形式</w:t>
            </w:r>
          </w:p>
          <w:p w14:paraId="60B3D66E">
            <w:pPr>
              <w:spacing w:line="360" w:lineRule="exact"/>
              <w:jc w:val="left"/>
              <w:rPr>
                <w:rFonts w:hint="eastAsia" w:ascii="仿宋_GB2312" w:eastAsia="仿宋_GB2312" w:cs="仿宋_GB2312"/>
                <w:sz w:val="24"/>
                <w:szCs w:val="24"/>
              </w:rPr>
            </w:pPr>
          </w:p>
        </w:tc>
        <w:tc>
          <w:tcPr>
            <w:tcW w:w="301" w:type="pct"/>
            <w:vAlign w:val="center"/>
          </w:tcPr>
          <w:p w14:paraId="653D07C5">
            <w:pPr>
              <w:spacing w:line="360" w:lineRule="exact"/>
              <w:jc w:val="center"/>
              <w:rPr>
                <w:sz w:val="28"/>
                <w:szCs w:val="28"/>
              </w:rPr>
            </w:pPr>
          </w:p>
        </w:tc>
      </w:tr>
    </w:tbl>
    <w:p w14:paraId="0F556002">
      <w:pPr>
        <w:widowControl/>
        <w:jc w:val="center"/>
        <w:rPr>
          <w:rFonts w:hint="eastAsia" w:ascii="宋体"/>
          <w:b/>
          <w:bCs/>
          <w:sz w:val="36"/>
        </w:rPr>
        <w:sectPr>
          <w:pgSz w:w="23811" w:h="16838" w:orient="landscape"/>
          <w:pgMar w:top="1797" w:right="1134" w:bottom="1134" w:left="1134" w:header="851" w:footer="992" w:gutter="0"/>
          <w:cols w:space="720" w:num="1"/>
          <w:docGrid w:type="lines" w:linePitch="320" w:charSpace="0"/>
        </w:sectPr>
      </w:pPr>
    </w:p>
    <w:p w14:paraId="1361EF55">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0"/>
        <w:gridCol w:w="2496"/>
        <w:gridCol w:w="2030"/>
        <w:gridCol w:w="2496"/>
        <w:gridCol w:w="4585"/>
        <w:gridCol w:w="2600"/>
        <w:gridCol w:w="2805"/>
        <w:gridCol w:w="2610"/>
        <w:gridCol w:w="1043"/>
      </w:tblGrid>
      <w:tr w14:paraId="02F18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37" w:type="pct"/>
            <w:gridSpan w:val="4"/>
            <w:vAlign w:val="center"/>
          </w:tcPr>
          <w:p w14:paraId="5FD895EA">
            <w:pPr>
              <w:spacing w:line="360" w:lineRule="exact"/>
              <w:jc w:val="center"/>
              <w:rPr>
                <w:b/>
                <w:sz w:val="30"/>
                <w:szCs w:val="30"/>
              </w:rPr>
            </w:pPr>
            <w:r>
              <w:rPr>
                <w:rFonts w:hint="eastAsia"/>
                <w:b/>
                <w:sz w:val="30"/>
                <w:szCs w:val="30"/>
              </w:rPr>
              <w:t>权力清单</w:t>
            </w:r>
          </w:p>
        </w:tc>
        <w:tc>
          <w:tcPr>
            <w:tcW w:w="2997" w:type="pct"/>
            <w:gridSpan w:val="4"/>
            <w:vAlign w:val="center"/>
          </w:tcPr>
          <w:p w14:paraId="30D31B27">
            <w:pPr>
              <w:spacing w:line="360" w:lineRule="exact"/>
              <w:jc w:val="center"/>
              <w:rPr>
                <w:b/>
                <w:sz w:val="30"/>
                <w:szCs w:val="30"/>
              </w:rPr>
            </w:pPr>
            <w:r>
              <w:rPr>
                <w:rFonts w:hint="eastAsia"/>
                <w:b/>
                <w:sz w:val="30"/>
                <w:szCs w:val="30"/>
              </w:rPr>
              <w:t>责任清单</w:t>
            </w:r>
          </w:p>
        </w:tc>
        <w:tc>
          <w:tcPr>
            <w:tcW w:w="265" w:type="pct"/>
            <w:vAlign w:val="center"/>
          </w:tcPr>
          <w:p w14:paraId="4EE23583">
            <w:pPr>
              <w:spacing w:line="360" w:lineRule="exact"/>
              <w:jc w:val="center"/>
              <w:rPr>
                <w:b/>
                <w:sz w:val="28"/>
                <w:szCs w:val="28"/>
              </w:rPr>
            </w:pPr>
            <w:r>
              <w:rPr>
                <w:rFonts w:hint="eastAsia"/>
                <w:b/>
                <w:sz w:val="28"/>
                <w:szCs w:val="28"/>
              </w:rPr>
              <w:t>备注</w:t>
            </w:r>
          </w:p>
        </w:tc>
      </w:tr>
      <w:tr w14:paraId="00C69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4465F3DC">
            <w:pPr>
              <w:spacing w:line="360" w:lineRule="exact"/>
              <w:jc w:val="center"/>
              <w:rPr>
                <w:b/>
                <w:sz w:val="28"/>
                <w:szCs w:val="28"/>
              </w:rPr>
            </w:pPr>
            <w:r>
              <w:rPr>
                <w:rFonts w:hint="eastAsia"/>
                <w:b/>
                <w:sz w:val="28"/>
                <w:szCs w:val="28"/>
              </w:rPr>
              <w:t>职权类别</w:t>
            </w:r>
          </w:p>
        </w:tc>
        <w:tc>
          <w:tcPr>
            <w:tcW w:w="370" w:type="pct"/>
            <w:vAlign w:val="center"/>
          </w:tcPr>
          <w:p w14:paraId="67EC2AF5">
            <w:pPr>
              <w:spacing w:line="360" w:lineRule="exact"/>
              <w:jc w:val="center"/>
              <w:rPr>
                <w:b/>
                <w:sz w:val="28"/>
                <w:szCs w:val="28"/>
              </w:rPr>
            </w:pPr>
            <w:r>
              <w:rPr>
                <w:rFonts w:hint="eastAsia"/>
                <w:b/>
                <w:sz w:val="28"/>
                <w:szCs w:val="28"/>
              </w:rPr>
              <w:t>职权编码</w:t>
            </w:r>
          </w:p>
        </w:tc>
        <w:tc>
          <w:tcPr>
            <w:tcW w:w="492" w:type="pct"/>
            <w:vAlign w:val="center"/>
          </w:tcPr>
          <w:p w14:paraId="69BF7417">
            <w:pPr>
              <w:spacing w:line="360" w:lineRule="exact"/>
              <w:jc w:val="center"/>
              <w:rPr>
                <w:rFonts w:hint="eastAsia"/>
                <w:b/>
                <w:sz w:val="28"/>
                <w:szCs w:val="28"/>
              </w:rPr>
            </w:pPr>
            <w:r>
              <w:rPr>
                <w:rFonts w:hint="eastAsia"/>
                <w:b/>
                <w:sz w:val="28"/>
                <w:szCs w:val="28"/>
              </w:rPr>
              <w:t>职权</w:t>
            </w:r>
          </w:p>
          <w:p w14:paraId="31646F70">
            <w:pPr>
              <w:spacing w:line="360" w:lineRule="exact"/>
              <w:jc w:val="center"/>
              <w:rPr>
                <w:b/>
                <w:sz w:val="28"/>
                <w:szCs w:val="28"/>
              </w:rPr>
            </w:pPr>
            <w:r>
              <w:rPr>
                <w:rFonts w:hint="eastAsia"/>
                <w:b/>
                <w:sz w:val="28"/>
                <w:szCs w:val="28"/>
              </w:rPr>
              <w:t>名称</w:t>
            </w:r>
          </w:p>
        </w:tc>
        <w:tc>
          <w:tcPr>
            <w:tcW w:w="598" w:type="pct"/>
            <w:vAlign w:val="center"/>
          </w:tcPr>
          <w:p w14:paraId="1CD5E71C">
            <w:pPr>
              <w:spacing w:line="360" w:lineRule="exact"/>
              <w:jc w:val="center"/>
              <w:rPr>
                <w:rFonts w:hint="eastAsia"/>
                <w:b/>
                <w:sz w:val="28"/>
                <w:szCs w:val="28"/>
              </w:rPr>
            </w:pPr>
            <w:r>
              <w:rPr>
                <w:rFonts w:hint="eastAsia"/>
                <w:b/>
                <w:sz w:val="28"/>
                <w:szCs w:val="28"/>
              </w:rPr>
              <w:t>职权</w:t>
            </w:r>
          </w:p>
          <w:p w14:paraId="2D511343">
            <w:pPr>
              <w:spacing w:line="360" w:lineRule="exact"/>
              <w:jc w:val="center"/>
              <w:rPr>
                <w:b/>
                <w:sz w:val="28"/>
                <w:szCs w:val="28"/>
              </w:rPr>
            </w:pPr>
            <w:r>
              <w:rPr>
                <w:rFonts w:hint="eastAsia"/>
                <w:b/>
                <w:sz w:val="28"/>
                <w:szCs w:val="28"/>
              </w:rPr>
              <w:t>依据</w:t>
            </w:r>
          </w:p>
        </w:tc>
        <w:tc>
          <w:tcPr>
            <w:tcW w:w="1079" w:type="pct"/>
            <w:vAlign w:val="center"/>
          </w:tcPr>
          <w:p w14:paraId="2A92628E">
            <w:pPr>
              <w:spacing w:line="360" w:lineRule="exact"/>
              <w:jc w:val="center"/>
              <w:rPr>
                <w:b/>
                <w:sz w:val="28"/>
                <w:szCs w:val="28"/>
              </w:rPr>
            </w:pPr>
            <w:r>
              <w:rPr>
                <w:rFonts w:hint="eastAsia"/>
                <w:b/>
                <w:sz w:val="28"/>
                <w:szCs w:val="28"/>
              </w:rPr>
              <w:t>责任事项</w:t>
            </w:r>
          </w:p>
        </w:tc>
        <w:tc>
          <w:tcPr>
            <w:tcW w:w="623" w:type="pct"/>
            <w:vAlign w:val="center"/>
          </w:tcPr>
          <w:p w14:paraId="51A5B134">
            <w:pPr>
              <w:spacing w:line="360" w:lineRule="exact"/>
              <w:jc w:val="center"/>
              <w:rPr>
                <w:b/>
                <w:sz w:val="28"/>
                <w:szCs w:val="28"/>
              </w:rPr>
            </w:pPr>
            <w:r>
              <w:rPr>
                <w:rFonts w:hint="eastAsia"/>
                <w:b/>
                <w:sz w:val="28"/>
                <w:szCs w:val="28"/>
              </w:rPr>
              <w:t>追责情形</w:t>
            </w:r>
          </w:p>
        </w:tc>
        <w:tc>
          <w:tcPr>
            <w:tcW w:w="670" w:type="pct"/>
            <w:vAlign w:val="center"/>
          </w:tcPr>
          <w:p w14:paraId="1A41FC29">
            <w:pPr>
              <w:spacing w:line="360" w:lineRule="exact"/>
              <w:jc w:val="center"/>
              <w:rPr>
                <w:b/>
                <w:sz w:val="28"/>
                <w:szCs w:val="28"/>
              </w:rPr>
            </w:pPr>
            <w:r>
              <w:rPr>
                <w:rFonts w:hint="eastAsia"/>
                <w:b/>
                <w:sz w:val="28"/>
                <w:szCs w:val="28"/>
              </w:rPr>
              <w:t>追责依据</w:t>
            </w:r>
          </w:p>
        </w:tc>
        <w:tc>
          <w:tcPr>
            <w:tcW w:w="623" w:type="pct"/>
            <w:vAlign w:val="center"/>
          </w:tcPr>
          <w:p w14:paraId="417DB008">
            <w:pPr>
              <w:spacing w:line="360" w:lineRule="exact"/>
              <w:jc w:val="center"/>
              <w:rPr>
                <w:b/>
                <w:sz w:val="28"/>
                <w:szCs w:val="28"/>
              </w:rPr>
            </w:pPr>
            <w:r>
              <w:rPr>
                <w:rFonts w:hint="eastAsia"/>
                <w:b/>
                <w:sz w:val="28"/>
                <w:szCs w:val="28"/>
              </w:rPr>
              <w:t>追责形式</w:t>
            </w:r>
          </w:p>
        </w:tc>
        <w:tc>
          <w:tcPr>
            <w:tcW w:w="265" w:type="pct"/>
            <w:vAlign w:val="center"/>
          </w:tcPr>
          <w:p w14:paraId="5631C66E">
            <w:pPr>
              <w:spacing w:line="360" w:lineRule="exact"/>
              <w:jc w:val="center"/>
              <w:rPr>
                <w:b/>
                <w:sz w:val="28"/>
                <w:szCs w:val="28"/>
              </w:rPr>
            </w:pPr>
          </w:p>
        </w:tc>
      </w:tr>
      <w:tr w14:paraId="541BC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1709425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14:paraId="214DF005">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84</w:t>
            </w:r>
            <w:r>
              <w:rPr>
                <w:rFonts w:hint="eastAsia" w:ascii="仿宋_GB2312" w:eastAsia="仿宋_GB2312" w:cs="仿宋_GB2312"/>
                <w:sz w:val="24"/>
                <w:lang w:eastAsia="zh-CN"/>
              </w:rPr>
              <w:t>00-141127</w:t>
            </w:r>
          </w:p>
        </w:tc>
        <w:tc>
          <w:tcPr>
            <w:tcW w:w="492" w:type="pct"/>
            <w:vAlign w:val="center"/>
          </w:tcPr>
          <w:p w14:paraId="4FA6488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对施工单位不履行保修义务或拖延保修义务的处罚</w:t>
            </w:r>
          </w:p>
        </w:tc>
        <w:tc>
          <w:tcPr>
            <w:tcW w:w="598" w:type="pct"/>
            <w:vAlign w:val="center"/>
          </w:tcPr>
          <w:p w14:paraId="096F3A9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【行政法规】《建设工程质量管理条例》（国务院[2000]第279号令）第六十六条</w:t>
            </w:r>
          </w:p>
        </w:tc>
        <w:tc>
          <w:tcPr>
            <w:tcW w:w="1079" w:type="pct"/>
            <w:vAlign w:val="center"/>
          </w:tcPr>
          <w:p w14:paraId="458F462C">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5779477A">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435DF7C2">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7513A32F">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01275B94">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F467AFD">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6D295093">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47393831">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36DDA5BC">
            <w:pPr>
              <w:spacing w:line="360" w:lineRule="exact"/>
              <w:jc w:val="left"/>
              <w:rPr>
                <w:rFonts w:hint="eastAsia" w:ascii="仿宋_GB2312" w:eastAsia="仿宋_GB2312" w:cs="仿宋_GB2312"/>
                <w:sz w:val="24"/>
                <w:szCs w:val="24"/>
              </w:rPr>
            </w:pPr>
          </w:p>
        </w:tc>
        <w:tc>
          <w:tcPr>
            <w:tcW w:w="623" w:type="pct"/>
            <w:vAlign w:val="center"/>
          </w:tcPr>
          <w:p w14:paraId="7CA533B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71457F9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5CFFC20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4021611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2E9CB70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7F05FCB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7E71FB0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1A0F773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0E9B13F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424E1CF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473EFE5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8BC5335">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B23F23B">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6B96984">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A15EB21">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B3E6B4D">
            <w:pPr>
              <w:rPr>
                <w:rFonts w:hint="eastAsia" w:ascii="仿宋_GB2312" w:eastAsia="仿宋_GB2312"/>
                <w:sz w:val="24"/>
                <w:szCs w:val="24"/>
              </w:rPr>
            </w:pPr>
            <w:r>
              <w:rPr>
                <w:rFonts w:hint="eastAsia" w:ascii="仿宋_GB2312" w:eastAsia="仿宋_GB2312"/>
                <w:sz w:val="24"/>
                <w:szCs w:val="24"/>
              </w:rPr>
              <w:t>（一）行政处理</w:t>
            </w:r>
          </w:p>
          <w:p w14:paraId="281F8D9E">
            <w:pPr>
              <w:rPr>
                <w:rFonts w:hint="eastAsia" w:ascii="仿宋_GB2312" w:eastAsia="仿宋_GB2312"/>
                <w:sz w:val="24"/>
                <w:szCs w:val="24"/>
              </w:rPr>
            </w:pPr>
            <w:r>
              <w:rPr>
                <w:rFonts w:hint="eastAsia" w:ascii="仿宋_GB2312" w:eastAsia="仿宋_GB2312"/>
                <w:sz w:val="24"/>
                <w:szCs w:val="24"/>
              </w:rPr>
              <w:t>1、诫勉谈话或者责令书面检讨；</w:t>
            </w:r>
          </w:p>
          <w:p w14:paraId="41A9B47A">
            <w:pPr>
              <w:rPr>
                <w:rFonts w:hint="eastAsia" w:ascii="仿宋_GB2312" w:eastAsia="仿宋_GB2312"/>
                <w:sz w:val="24"/>
                <w:szCs w:val="24"/>
              </w:rPr>
            </w:pPr>
            <w:r>
              <w:rPr>
                <w:rFonts w:hint="eastAsia" w:ascii="仿宋_GB2312" w:eastAsia="仿宋_GB2312"/>
                <w:sz w:val="24"/>
                <w:szCs w:val="24"/>
              </w:rPr>
              <w:t>2、通报批评；</w:t>
            </w:r>
          </w:p>
          <w:p w14:paraId="5122A606">
            <w:pPr>
              <w:rPr>
                <w:rFonts w:hint="eastAsia" w:ascii="仿宋_GB2312" w:eastAsia="仿宋_GB2312"/>
                <w:sz w:val="24"/>
                <w:szCs w:val="24"/>
              </w:rPr>
            </w:pPr>
            <w:r>
              <w:rPr>
                <w:rFonts w:hint="eastAsia" w:ascii="仿宋_GB2312" w:eastAsia="仿宋_GB2312"/>
                <w:sz w:val="24"/>
                <w:szCs w:val="24"/>
              </w:rPr>
              <w:t>3、暂扣行政执法证件；</w:t>
            </w:r>
          </w:p>
          <w:p w14:paraId="68683080">
            <w:pPr>
              <w:rPr>
                <w:rFonts w:hint="eastAsia" w:ascii="仿宋_GB2312" w:eastAsia="仿宋_GB2312"/>
                <w:sz w:val="24"/>
                <w:szCs w:val="24"/>
              </w:rPr>
            </w:pPr>
            <w:r>
              <w:rPr>
                <w:rFonts w:hint="eastAsia" w:ascii="仿宋_GB2312" w:eastAsia="仿宋_GB2312"/>
                <w:sz w:val="24"/>
                <w:szCs w:val="24"/>
              </w:rPr>
              <w:t>4、责令离岗培训；</w:t>
            </w:r>
          </w:p>
          <w:p w14:paraId="30F07E9B">
            <w:pPr>
              <w:rPr>
                <w:rFonts w:hint="eastAsia" w:ascii="仿宋_GB2312" w:eastAsia="仿宋_GB2312"/>
                <w:sz w:val="24"/>
                <w:szCs w:val="24"/>
              </w:rPr>
            </w:pPr>
            <w:r>
              <w:rPr>
                <w:rFonts w:hint="eastAsia" w:ascii="仿宋_GB2312" w:eastAsia="仿宋_GB2312"/>
                <w:sz w:val="24"/>
                <w:szCs w:val="24"/>
              </w:rPr>
              <w:t>5、调离执法岗位</w:t>
            </w:r>
          </w:p>
          <w:p w14:paraId="240BD1E8">
            <w:pPr>
              <w:rPr>
                <w:rFonts w:hint="eastAsia" w:ascii="仿宋_GB2312" w:eastAsia="仿宋_GB2312"/>
                <w:sz w:val="24"/>
                <w:szCs w:val="24"/>
              </w:rPr>
            </w:pPr>
            <w:r>
              <w:rPr>
                <w:rFonts w:hint="eastAsia" w:ascii="仿宋_GB2312" w:eastAsia="仿宋_GB2312"/>
                <w:sz w:val="24"/>
                <w:szCs w:val="24"/>
              </w:rPr>
              <w:t>6、取消执法资格；</w:t>
            </w:r>
          </w:p>
          <w:p w14:paraId="392530B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145EBEF">
            <w:pPr>
              <w:rPr>
                <w:rFonts w:hint="eastAsia" w:ascii="仿宋_GB2312" w:eastAsia="仿宋_GB2312"/>
                <w:sz w:val="24"/>
                <w:szCs w:val="24"/>
              </w:rPr>
            </w:pPr>
            <w:r>
              <w:rPr>
                <w:rFonts w:hint="eastAsia" w:ascii="仿宋_GB2312" w:eastAsia="仿宋_GB2312"/>
                <w:sz w:val="24"/>
                <w:szCs w:val="24"/>
              </w:rPr>
              <w:t>（二）行政处分</w:t>
            </w:r>
          </w:p>
          <w:p w14:paraId="160DDDF2">
            <w:pPr>
              <w:rPr>
                <w:rFonts w:hint="eastAsia" w:ascii="仿宋_GB2312" w:eastAsia="仿宋_GB2312"/>
                <w:sz w:val="24"/>
                <w:szCs w:val="24"/>
              </w:rPr>
            </w:pPr>
            <w:r>
              <w:rPr>
                <w:rFonts w:hint="eastAsia" w:ascii="仿宋_GB2312" w:eastAsia="仿宋_GB2312"/>
                <w:sz w:val="24"/>
                <w:szCs w:val="24"/>
              </w:rPr>
              <w:t>（三）党纪处分；</w:t>
            </w:r>
          </w:p>
          <w:p w14:paraId="5AFD5ADA">
            <w:pPr>
              <w:rPr>
                <w:rFonts w:hint="eastAsia" w:ascii="仿宋_GB2312" w:eastAsia="仿宋_GB2312"/>
                <w:sz w:val="24"/>
                <w:szCs w:val="24"/>
              </w:rPr>
            </w:pPr>
            <w:r>
              <w:rPr>
                <w:rFonts w:hint="eastAsia" w:ascii="仿宋_GB2312" w:eastAsia="仿宋_GB2312"/>
                <w:sz w:val="24"/>
                <w:szCs w:val="24"/>
              </w:rPr>
              <w:t>（四）追究刑事责任</w:t>
            </w:r>
          </w:p>
          <w:p w14:paraId="51564991">
            <w:pPr>
              <w:rPr>
                <w:rFonts w:hint="eastAsia" w:ascii="仿宋_GB2312" w:eastAsia="仿宋_GB2312"/>
                <w:sz w:val="24"/>
                <w:szCs w:val="24"/>
              </w:rPr>
            </w:pPr>
            <w:r>
              <w:rPr>
                <w:rFonts w:hint="eastAsia" w:ascii="仿宋_GB2312" w:eastAsia="仿宋_GB2312"/>
                <w:sz w:val="24"/>
                <w:szCs w:val="24"/>
              </w:rPr>
              <w:t>（五）其它追责形式</w:t>
            </w:r>
          </w:p>
          <w:p w14:paraId="25DDB570">
            <w:pPr>
              <w:spacing w:line="360" w:lineRule="exact"/>
              <w:jc w:val="left"/>
              <w:rPr>
                <w:rFonts w:hint="eastAsia" w:ascii="仿宋_GB2312" w:eastAsia="仿宋_GB2312" w:cs="仿宋_GB2312"/>
                <w:sz w:val="24"/>
                <w:szCs w:val="24"/>
              </w:rPr>
            </w:pPr>
          </w:p>
        </w:tc>
        <w:tc>
          <w:tcPr>
            <w:tcW w:w="265" w:type="pct"/>
            <w:vAlign w:val="center"/>
          </w:tcPr>
          <w:p w14:paraId="7C14C735">
            <w:pPr>
              <w:spacing w:line="360" w:lineRule="exact"/>
              <w:jc w:val="center"/>
              <w:rPr>
                <w:sz w:val="28"/>
                <w:szCs w:val="28"/>
              </w:rPr>
            </w:pPr>
          </w:p>
        </w:tc>
      </w:tr>
    </w:tbl>
    <w:p w14:paraId="55917DBB">
      <w:pPr>
        <w:rPr>
          <w:b/>
        </w:rPr>
      </w:pPr>
    </w:p>
    <w:p w14:paraId="79815B12">
      <w:pPr>
        <w:rPr>
          <w:b/>
        </w:rPr>
        <w:sectPr>
          <w:pgSz w:w="23811" w:h="16838" w:orient="landscape"/>
          <w:pgMar w:top="1797" w:right="1134" w:bottom="1134" w:left="1134" w:header="851" w:footer="992" w:gutter="0"/>
          <w:cols w:space="720" w:num="1"/>
          <w:docGrid w:type="lines" w:linePitch="320" w:charSpace="0"/>
        </w:sectPr>
      </w:pPr>
    </w:p>
    <w:p w14:paraId="1991BA7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1991"/>
        <w:gridCol w:w="2330"/>
        <w:gridCol w:w="4751"/>
        <w:gridCol w:w="2610"/>
        <w:gridCol w:w="2814"/>
        <w:gridCol w:w="2614"/>
        <w:gridCol w:w="1051"/>
      </w:tblGrid>
      <w:tr w14:paraId="07C24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01" w:type="pct"/>
            <w:gridSpan w:val="4"/>
            <w:vAlign w:val="center"/>
          </w:tcPr>
          <w:p w14:paraId="75F4B7BD">
            <w:pPr>
              <w:spacing w:line="360" w:lineRule="exact"/>
              <w:jc w:val="center"/>
              <w:rPr>
                <w:b/>
                <w:sz w:val="30"/>
                <w:szCs w:val="30"/>
              </w:rPr>
            </w:pPr>
            <w:r>
              <w:rPr>
                <w:rFonts w:hint="eastAsia"/>
                <w:b/>
                <w:sz w:val="30"/>
                <w:szCs w:val="30"/>
              </w:rPr>
              <w:t>权力清单</w:t>
            </w:r>
          </w:p>
        </w:tc>
        <w:tc>
          <w:tcPr>
            <w:tcW w:w="3032" w:type="pct"/>
            <w:gridSpan w:val="4"/>
            <w:vAlign w:val="center"/>
          </w:tcPr>
          <w:p w14:paraId="66BBA48D">
            <w:pPr>
              <w:spacing w:line="360" w:lineRule="exact"/>
              <w:jc w:val="center"/>
              <w:rPr>
                <w:b/>
                <w:sz w:val="30"/>
                <w:szCs w:val="30"/>
              </w:rPr>
            </w:pPr>
            <w:r>
              <w:rPr>
                <w:rFonts w:hint="eastAsia"/>
                <w:b/>
                <w:sz w:val="30"/>
                <w:szCs w:val="30"/>
              </w:rPr>
              <w:t>责任清单</w:t>
            </w:r>
          </w:p>
        </w:tc>
        <w:tc>
          <w:tcPr>
            <w:tcW w:w="265" w:type="pct"/>
            <w:vAlign w:val="center"/>
          </w:tcPr>
          <w:p w14:paraId="2BF898B1">
            <w:pPr>
              <w:spacing w:line="360" w:lineRule="exact"/>
              <w:jc w:val="center"/>
              <w:rPr>
                <w:b/>
                <w:sz w:val="28"/>
                <w:szCs w:val="28"/>
              </w:rPr>
            </w:pPr>
            <w:r>
              <w:rPr>
                <w:rFonts w:hint="eastAsia"/>
                <w:b/>
                <w:sz w:val="28"/>
                <w:szCs w:val="28"/>
              </w:rPr>
              <w:t>备注</w:t>
            </w:r>
          </w:p>
        </w:tc>
      </w:tr>
      <w:tr w14:paraId="37602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111FEA49">
            <w:pPr>
              <w:spacing w:line="360" w:lineRule="exact"/>
              <w:jc w:val="center"/>
              <w:rPr>
                <w:b/>
                <w:sz w:val="28"/>
                <w:szCs w:val="28"/>
              </w:rPr>
            </w:pPr>
            <w:r>
              <w:rPr>
                <w:rFonts w:hint="eastAsia"/>
                <w:b/>
                <w:sz w:val="28"/>
                <w:szCs w:val="28"/>
              </w:rPr>
              <w:t>职权类别</w:t>
            </w:r>
          </w:p>
        </w:tc>
        <w:tc>
          <w:tcPr>
            <w:tcW w:w="385" w:type="pct"/>
            <w:vAlign w:val="center"/>
          </w:tcPr>
          <w:p w14:paraId="7C7CA673">
            <w:pPr>
              <w:spacing w:line="360" w:lineRule="exact"/>
              <w:jc w:val="center"/>
              <w:rPr>
                <w:rFonts w:hint="eastAsia"/>
                <w:b/>
                <w:sz w:val="28"/>
                <w:szCs w:val="28"/>
              </w:rPr>
            </w:pPr>
            <w:r>
              <w:rPr>
                <w:rFonts w:hint="eastAsia"/>
                <w:b/>
                <w:sz w:val="28"/>
                <w:szCs w:val="28"/>
              </w:rPr>
              <w:t>职权</w:t>
            </w:r>
          </w:p>
          <w:p w14:paraId="3BE5BC58">
            <w:pPr>
              <w:spacing w:line="360" w:lineRule="exact"/>
              <w:jc w:val="center"/>
              <w:rPr>
                <w:b/>
                <w:sz w:val="28"/>
                <w:szCs w:val="28"/>
              </w:rPr>
            </w:pPr>
            <w:r>
              <w:rPr>
                <w:rFonts w:hint="eastAsia"/>
                <w:b/>
                <w:sz w:val="28"/>
                <w:szCs w:val="28"/>
              </w:rPr>
              <w:t>编码</w:t>
            </w:r>
          </w:p>
        </w:tc>
        <w:tc>
          <w:tcPr>
            <w:tcW w:w="481" w:type="pct"/>
            <w:vAlign w:val="center"/>
          </w:tcPr>
          <w:p w14:paraId="172DFED7">
            <w:pPr>
              <w:spacing w:line="360" w:lineRule="exact"/>
              <w:jc w:val="center"/>
              <w:rPr>
                <w:rFonts w:hint="eastAsia"/>
                <w:b/>
                <w:sz w:val="28"/>
                <w:szCs w:val="28"/>
              </w:rPr>
            </w:pPr>
            <w:r>
              <w:rPr>
                <w:rFonts w:hint="eastAsia"/>
                <w:b/>
                <w:sz w:val="28"/>
                <w:szCs w:val="28"/>
              </w:rPr>
              <w:t>职权</w:t>
            </w:r>
          </w:p>
          <w:p w14:paraId="5A28CB87">
            <w:pPr>
              <w:spacing w:line="360" w:lineRule="exact"/>
              <w:jc w:val="center"/>
              <w:rPr>
                <w:b/>
                <w:sz w:val="28"/>
                <w:szCs w:val="28"/>
              </w:rPr>
            </w:pPr>
            <w:r>
              <w:rPr>
                <w:rFonts w:hint="eastAsia"/>
                <w:b/>
                <w:sz w:val="28"/>
                <w:szCs w:val="28"/>
              </w:rPr>
              <w:t>名称</w:t>
            </w:r>
          </w:p>
        </w:tc>
        <w:tc>
          <w:tcPr>
            <w:tcW w:w="558" w:type="pct"/>
            <w:vAlign w:val="center"/>
          </w:tcPr>
          <w:p w14:paraId="3AA30480">
            <w:pPr>
              <w:spacing w:line="360" w:lineRule="exact"/>
              <w:jc w:val="center"/>
              <w:rPr>
                <w:rFonts w:hint="eastAsia"/>
                <w:b/>
                <w:sz w:val="28"/>
                <w:szCs w:val="28"/>
              </w:rPr>
            </w:pPr>
            <w:r>
              <w:rPr>
                <w:rFonts w:hint="eastAsia"/>
                <w:b/>
                <w:sz w:val="28"/>
                <w:szCs w:val="28"/>
              </w:rPr>
              <w:t>职权</w:t>
            </w:r>
          </w:p>
          <w:p w14:paraId="3F0401F1">
            <w:pPr>
              <w:spacing w:line="360" w:lineRule="exact"/>
              <w:jc w:val="center"/>
              <w:rPr>
                <w:b/>
                <w:sz w:val="28"/>
                <w:szCs w:val="28"/>
              </w:rPr>
            </w:pPr>
            <w:r>
              <w:rPr>
                <w:rFonts w:hint="eastAsia"/>
                <w:b/>
                <w:sz w:val="28"/>
                <w:szCs w:val="28"/>
              </w:rPr>
              <w:t>依据</w:t>
            </w:r>
          </w:p>
        </w:tc>
        <w:tc>
          <w:tcPr>
            <w:tcW w:w="1115" w:type="pct"/>
            <w:vAlign w:val="center"/>
          </w:tcPr>
          <w:p w14:paraId="2F8094FA">
            <w:pPr>
              <w:spacing w:line="360" w:lineRule="exact"/>
              <w:jc w:val="center"/>
              <w:rPr>
                <w:b/>
                <w:sz w:val="28"/>
                <w:szCs w:val="28"/>
              </w:rPr>
            </w:pPr>
            <w:r>
              <w:rPr>
                <w:rFonts w:hint="eastAsia"/>
                <w:b/>
                <w:sz w:val="28"/>
                <w:szCs w:val="28"/>
              </w:rPr>
              <w:t>责任事项</w:t>
            </w:r>
          </w:p>
        </w:tc>
        <w:tc>
          <w:tcPr>
            <w:tcW w:w="623" w:type="pct"/>
            <w:vAlign w:val="center"/>
          </w:tcPr>
          <w:p w14:paraId="0D6A3702">
            <w:pPr>
              <w:spacing w:line="360" w:lineRule="exact"/>
              <w:jc w:val="center"/>
              <w:rPr>
                <w:b/>
                <w:sz w:val="28"/>
                <w:szCs w:val="28"/>
              </w:rPr>
            </w:pPr>
            <w:r>
              <w:rPr>
                <w:rFonts w:hint="eastAsia"/>
                <w:b/>
                <w:sz w:val="28"/>
                <w:szCs w:val="28"/>
              </w:rPr>
              <w:t>追责情形</w:t>
            </w:r>
          </w:p>
        </w:tc>
        <w:tc>
          <w:tcPr>
            <w:tcW w:w="670" w:type="pct"/>
            <w:vAlign w:val="center"/>
          </w:tcPr>
          <w:p w14:paraId="3B4F6545">
            <w:pPr>
              <w:spacing w:line="360" w:lineRule="exact"/>
              <w:jc w:val="center"/>
              <w:rPr>
                <w:b/>
                <w:sz w:val="28"/>
                <w:szCs w:val="28"/>
              </w:rPr>
            </w:pPr>
            <w:r>
              <w:rPr>
                <w:rFonts w:hint="eastAsia"/>
                <w:b/>
                <w:sz w:val="28"/>
                <w:szCs w:val="28"/>
              </w:rPr>
              <w:t>追责依据</w:t>
            </w:r>
          </w:p>
        </w:tc>
        <w:tc>
          <w:tcPr>
            <w:tcW w:w="623" w:type="pct"/>
            <w:vAlign w:val="center"/>
          </w:tcPr>
          <w:p w14:paraId="5EEF91BA">
            <w:pPr>
              <w:spacing w:line="360" w:lineRule="exact"/>
              <w:jc w:val="center"/>
              <w:rPr>
                <w:b/>
                <w:sz w:val="28"/>
                <w:szCs w:val="28"/>
              </w:rPr>
            </w:pPr>
            <w:r>
              <w:rPr>
                <w:rFonts w:hint="eastAsia"/>
                <w:b/>
                <w:sz w:val="28"/>
                <w:szCs w:val="28"/>
              </w:rPr>
              <w:t>追责形式</w:t>
            </w:r>
          </w:p>
        </w:tc>
        <w:tc>
          <w:tcPr>
            <w:tcW w:w="265" w:type="pct"/>
            <w:vAlign w:val="center"/>
          </w:tcPr>
          <w:p w14:paraId="5CCADDB5">
            <w:pPr>
              <w:spacing w:line="360" w:lineRule="exact"/>
              <w:jc w:val="center"/>
              <w:rPr>
                <w:b/>
                <w:sz w:val="28"/>
                <w:szCs w:val="28"/>
              </w:rPr>
            </w:pPr>
          </w:p>
        </w:tc>
      </w:tr>
      <w:tr w14:paraId="6A0E0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6BFB183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14:paraId="46164885">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85</w:t>
            </w:r>
            <w:r>
              <w:rPr>
                <w:rFonts w:hint="eastAsia" w:ascii="仿宋_GB2312" w:eastAsia="仿宋_GB2312" w:cs="仿宋_GB2312"/>
                <w:sz w:val="24"/>
                <w:lang w:eastAsia="zh-CN"/>
              </w:rPr>
              <w:t>00-141127</w:t>
            </w:r>
          </w:p>
        </w:tc>
        <w:tc>
          <w:tcPr>
            <w:tcW w:w="481" w:type="pct"/>
            <w:vAlign w:val="center"/>
          </w:tcPr>
          <w:p w14:paraId="1F7B0531">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工程监理单位违规操作的处罚</w:t>
            </w:r>
          </w:p>
        </w:tc>
        <w:tc>
          <w:tcPr>
            <w:tcW w:w="558" w:type="pct"/>
            <w:vAlign w:val="center"/>
          </w:tcPr>
          <w:p w14:paraId="55595C7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【法规】《建设工程质量管理条例》第六十七条</w:t>
            </w:r>
          </w:p>
        </w:tc>
        <w:tc>
          <w:tcPr>
            <w:tcW w:w="1115" w:type="pct"/>
            <w:vAlign w:val="center"/>
          </w:tcPr>
          <w:p w14:paraId="79DC0FD6">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77D77490">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6BE5BF09">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398124E2">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3CD9E809">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7F7BB949">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7BE42723">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1E3EEED9">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3D3A42E1">
            <w:pPr>
              <w:spacing w:line="360" w:lineRule="exact"/>
              <w:jc w:val="left"/>
              <w:rPr>
                <w:rFonts w:hint="eastAsia" w:ascii="仿宋_GB2312" w:eastAsia="仿宋_GB2312" w:cs="仿宋_GB2312"/>
                <w:sz w:val="24"/>
                <w:szCs w:val="24"/>
              </w:rPr>
            </w:pPr>
          </w:p>
        </w:tc>
        <w:tc>
          <w:tcPr>
            <w:tcW w:w="623" w:type="pct"/>
            <w:vAlign w:val="center"/>
          </w:tcPr>
          <w:p w14:paraId="3D54CCC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6C8E9E6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4042F22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75FCB3C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2D8D2F7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7D6D338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08F0373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664C683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654E542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7A430C8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301AB8E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7A2DA2E">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349B076">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6294A2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B9B6C9E">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1AC4764F">
            <w:pPr>
              <w:rPr>
                <w:rFonts w:hint="eastAsia" w:ascii="仿宋_GB2312" w:eastAsia="仿宋_GB2312"/>
                <w:sz w:val="24"/>
                <w:szCs w:val="24"/>
              </w:rPr>
            </w:pPr>
            <w:r>
              <w:rPr>
                <w:rFonts w:hint="eastAsia" w:ascii="仿宋_GB2312" w:eastAsia="仿宋_GB2312"/>
                <w:sz w:val="24"/>
                <w:szCs w:val="24"/>
              </w:rPr>
              <w:t>（一）行政处理</w:t>
            </w:r>
          </w:p>
          <w:p w14:paraId="7A7A5B60">
            <w:pPr>
              <w:rPr>
                <w:rFonts w:hint="eastAsia" w:ascii="仿宋_GB2312" w:eastAsia="仿宋_GB2312"/>
                <w:sz w:val="24"/>
                <w:szCs w:val="24"/>
              </w:rPr>
            </w:pPr>
            <w:r>
              <w:rPr>
                <w:rFonts w:hint="eastAsia" w:ascii="仿宋_GB2312" w:eastAsia="仿宋_GB2312"/>
                <w:sz w:val="24"/>
                <w:szCs w:val="24"/>
              </w:rPr>
              <w:t>1、诫勉谈话或者责令书面检讨；</w:t>
            </w:r>
          </w:p>
          <w:p w14:paraId="2B2FA9D2">
            <w:pPr>
              <w:rPr>
                <w:rFonts w:hint="eastAsia" w:ascii="仿宋_GB2312" w:eastAsia="仿宋_GB2312"/>
                <w:sz w:val="24"/>
                <w:szCs w:val="24"/>
              </w:rPr>
            </w:pPr>
            <w:r>
              <w:rPr>
                <w:rFonts w:hint="eastAsia" w:ascii="仿宋_GB2312" w:eastAsia="仿宋_GB2312"/>
                <w:sz w:val="24"/>
                <w:szCs w:val="24"/>
              </w:rPr>
              <w:t>2、通报批评；</w:t>
            </w:r>
          </w:p>
          <w:p w14:paraId="6BBDFB5D">
            <w:pPr>
              <w:rPr>
                <w:rFonts w:hint="eastAsia" w:ascii="仿宋_GB2312" w:eastAsia="仿宋_GB2312"/>
                <w:sz w:val="24"/>
                <w:szCs w:val="24"/>
              </w:rPr>
            </w:pPr>
            <w:r>
              <w:rPr>
                <w:rFonts w:hint="eastAsia" w:ascii="仿宋_GB2312" w:eastAsia="仿宋_GB2312"/>
                <w:sz w:val="24"/>
                <w:szCs w:val="24"/>
              </w:rPr>
              <w:t>3、暂扣行政执法证件；</w:t>
            </w:r>
          </w:p>
          <w:p w14:paraId="145C10BD">
            <w:pPr>
              <w:rPr>
                <w:rFonts w:hint="eastAsia" w:ascii="仿宋_GB2312" w:eastAsia="仿宋_GB2312"/>
                <w:sz w:val="24"/>
                <w:szCs w:val="24"/>
              </w:rPr>
            </w:pPr>
            <w:r>
              <w:rPr>
                <w:rFonts w:hint="eastAsia" w:ascii="仿宋_GB2312" w:eastAsia="仿宋_GB2312"/>
                <w:sz w:val="24"/>
                <w:szCs w:val="24"/>
              </w:rPr>
              <w:t>4、责令离岗培训；</w:t>
            </w:r>
          </w:p>
          <w:p w14:paraId="68A2B2AD">
            <w:pPr>
              <w:rPr>
                <w:rFonts w:hint="eastAsia" w:ascii="仿宋_GB2312" w:eastAsia="仿宋_GB2312"/>
                <w:sz w:val="24"/>
                <w:szCs w:val="24"/>
              </w:rPr>
            </w:pPr>
            <w:r>
              <w:rPr>
                <w:rFonts w:hint="eastAsia" w:ascii="仿宋_GB2312" w:eastAsia="仿宋_GB2312"/>
                <w:sz w:val="24"/>
                <w:szCs w:val="24"/>
              </w:rPr>
              <w:t>5、调离执法岗位</w:t>
            </w:r>
          </w:p>
          <w:p w14:paraId="44A323B7">
            <w:pPr>
              <w:rPr>
                <w:rFonts w:hint="eastAsia" w:ascii="仿宋_GB2312" w:eastAsia="仿宋_GB2312"/>
                <w:sz w:val="24"/>
                <w:szCs w:val="24"/>
              </w:rPr>
            </w:pPr>
            <w:r>
              <w:rPr>
                <w:rFonts w:hint="eastAsia" w:ascii="仿宋_GB2312" w:eastAsia="仿宋_GB2312"/>
                <w:sz w:val="24"/>
                <w:szCs w:val="24"/>
              </w:rPr>
              <w:t>6、取消执法资格；</w:t>
            </w:r>
          </w:p>
          <w:p w14:paraId="5E3A9C0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F87B88A">
            <w:pPr>
              <w:rPr>
                <w:rFonts w:hint="eastAsia" w:ascii="仿宋_GB2312" w:eastAsia="仿宋_GB2312"/>
                <w:sz w:val="24"/>
                <w:szCs w:val="24"/>
              </w:rPr>
            </w:pPr>
            <w:r>
              <w:rPr>
                <w:rFonts w:hint="eastAsia" w:ascii="仿宋_GB2312" w:eastAsia="仿宋_GB2312"/>
                <w:sz w:val="24"/>
                <w:szCs w:val="24"/>
              </w:rPr>
              <w:t>（二）行政处分</w:t>
            </w:r>
          </w:p>
          <w:p w14:paraId="3BFC8D60">
            <w:pPr>
              <w:rPr>
                <w:rFonts w:hint="eastAsia" w:ascii="仿宋_GB2312" w:eastAsia="仿宋_GB2312"/>
                <w:sz w:val="24"/>
                <w:szCs w:val="24"/>
              </w:rPr>
            </w:pPr>
            <w:r>
              <w:rPr>
                <w:rFonts w:hint="eastAsia" w:ascii="仿宋_GB2312" w:eastAsia="仿宋_GB2312"/>
                <w:sz w:val="24"/>
                <w:szCs w:val="24"/>
              </w:rPr>
              <w:t>（三）党纪处分；</w:t>
            </w:r>
          </w:p>
          <w:p w14:paraId="2D840530">
            <w:pPr>
              <w:rPr>
                <w:rFonts w:hint="eastAsia" w:ascii="仿宋_GB2312" w:eastAsia="仿宋_GB2312"/>
                <w:sz w:val="24"/>
                <w:szCs w:val="24"/>
              </w:rPr>
            </w:pPr>
            <w:r>
              <w:rPr>
                <w:rFonts w:hint="eastAsia" w:ascii="仿宋_GB2312" w:eastAsia="仿宋_GB2312"/>
                <w:sz w:val="24"/>
                <w:szCs w:val="24"/>
              </w:rPr>
              <w:t>（四）追究刑事责任</w:t>
            </w:r>
          </w:p>
          <w:p w14:paraId="21A0694E">
            <w:pPr>
              <w:rPr>
                <w:rFonts w:hint="eastAsia" w:ascii="仿宋_GB2312" w:eastAsia="仿宋_GB2312"/>
                <w:sz w:val="24"/>
                <w:szCs w:val="24"/>
              </w:rPr>
            </w:pPr>
            <w:r>
              <w:rPr>
                <w:rFonts w:hint="eastAsia" w:ascii="仿宋_GB2312" w:eastAsia="仿宋_GB2312"/>
                <w:sz w:val="24"/>
                <w:szCs w:val="24"/>
              </w:rPr>
              <w:t>（五）其它追责形式</w:t>
            </w:r>
          </w:p>
          <w:p w14:paraId="53552120">
            <w:pPr>
              <w:spacing w:line="360" w:lineRule="exact"/>
              <w:jc w:val="left"/>
              <w:rPr>
                <w:rFonts w:hint="eastAsia" w:ascii="仿宋_GB2312" w:eastAsia="仿宋_GB2312" w:cs="仿宋_GB2312"/>
                <w:sz w:val="24"/>
                <w:szCs w:val="24"/>
              </w:rPr>
            </w:pPr>
          </w:p>
        </w:tc>
        <w:tc>
          <w:tcPr>
            <w:tcW w:w="265" w:type="pct"/>
            <w:vAlign w:val="center"/>
          </w:tcPr>
          <w:p w14:paraId="5C6EA815">
            <w:pPr>
              <w:spacing w:line="360" w:lineRule="exact"/>
              <w:jc w:val="center"/>
              <w:rPr>
                <w:sz w:val="28"/>
                <w:szCs w:val="28"/>
              </w:rPr>
            </w:pPr>
          </w:p>
        </w:tc>
      </w:tr>
    </w:tbl>
    <w:p w14:paraId="383ADF72">
      <w:pPr>
        <w:rPr>
          <w:b/>
        </w:rPr>
      </w:pPr>
    </w:p>
    <w:p w14:paraId="6D824CD8">
      <w:pPr>
        <w:rPr>
          <w:b/>
        </w:rPr>
        <w:sectPr>
          <w:pgSz w:w="23811" w:h="16838" w:orient="landscape"/>
          <w:pgMar w:top="1797" w:right="1134" w:bottom="1134" w:left="1134" w:header="851" w:footer="992" w:gutter="0"/>
          <w:cols w:space="720" w:num="1"/>
          <w:docGrid w:type="lines" w:linePitch="320" w:charSpace="0"/>
        </w:sectPr>
      </w:pPr>
    </w:p>
    <w:p w14:paraId="4D494AE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115"/>
        <w:gridCol w:w="2581"/>
        <w:gridCol w:w="4431"/>
        <w:gridCol w:w="2599"/>
        <w:gridCol w:w="2803"/>
        <w:gridCol w:w="2603"/>
        <w:gridCol w:w="1040"/>
      </w:tblGrid>
      <w:tr w14:paraId="30164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72" w:type="pct"/>
            <w:gridSpan w:val="4"/>
            <w:vAlign w:val="center"/>
          </w:tcPr>
          <w:p w14:paraId="2190BBAF">
            <w:pPr>
              <w:spacing w:line="360" w:lineRule="exact"/>
              <w:jc w:val="center"/>
              <w:rPr>
                <w:b/>
                <w:sz w:val="30"/>
                <w:szCs w:val="30"/>
              </w:rPr>
            </w:pPr>
            <w:r>
              <w:rPr>
                <w:rFonts w:hint="eastAsia"/>
                <w:b/>
                <w:sz w:val="30"/>
                <w:szCs w:val="30"/>
              </w:rPr>
              <w:t>权力清单</w:t>
            </w:r>
          </w:p>
        </w:tc>
        <w:tc>
          <w:tcPr>
            <w:tcW w:w="2961" w:type="pct"/>
            <w:gridSpan w:val="4"/>
            <w:vAlign w:val="center"/>
          </w:tcPr>
          <w:p w14:paraId="537CDAD0">
            <w:pPr>
              <w:spacing w:line="360" w:lineRule="exact"/>
              <w:jc w:val="center"/>
              <w:rPr>
                <w:b/>
                <w:sz w:val="30"/>
                <w:szCs w:val="30"/>
              </w:rPr>
            </w:pPr>
            <w:r>
              <w:rPr>
                <w:rFonts w:hint="eastAsia"/>
                <w:b/>
                <w:sz w:val="30"/>
                <w:szCs w:val="30"/>
              </w:rPr>
              <w:t>责任清单</w:t>
            </w:r>
          </w:p>
        </w:tc>
        <w:tc>
          <w:tcPr>
            <w:tcW w:w="265" w:type="pct"/>
            <w:vAlign w:val="center"/>
          </w:tcPr>
          <w:p w14:paraId="54BFDD73">
            <w:pPr>
              <w:spacing w:line="360" w:lineRule="exact"/>
              <w:jc w:val="center"/>
              <w:rPr>
                <w:b/>
                <w:sz w:val="28"/>
                <w:szCs w:val="28"/>
              </w:rPr>
            </w:pPr>
            <w:r>
              <w:rPr>
                <w:rFonts w:hint="eastAsia"/>
                <w:b/>
                <w:sz w:val="28"/>
                <w:szCs w:val="28"/>
              </w:rPr>
              <w:t>备注</w:t>
            </w:r>
          </w:p>
        </w:tc>
      </w:tr>
      <w:tr w14:paraId="2F9D6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3959E210">
            <w:pPr>
              <w:spacing w:line="360" w:lineRule="exact"/>
              <w:jc w:val="center"/>
              <w:rPr>
                <w:b/>
                <w:sz w:val="28"/>
                <w:szCs w:val="28"/>
              </w:rPr>
            </w:pPr>
            <w:r>
              <w:rPr>
                <w:rFonts w:hint="eastAsia"/>
                <w:b/>
                <w:sz w:val="28"/>
                <w:szCs w:val="28"/>
              </w:rPr>
              <w:t>职权类别</w:t>
            </w:r>
          </w:p>
        </w:tc>
        <w:tc>
          <w:tcPr>
            <w:tcW w:w="365" w:type="pct"/>
            <w:vAlign w:val="center"/>
          </w:tcPr>
          <w:p w14:paraId="7C121ACB">
            <w:pPr>
              <w:spacing w:line="360" w:lineRule="exact"/>
              <w:jc w:val="center"/>
              <w:rPr>
                <w:rFonts w:hint="eastAsia"/>
                <w:b/>
                <w:sz w:val="28"/>
                <w:szCs w:val="28"/>
              </w:rPr>
            </w:pPr>
            <w:r>
              <w:rPr>
                <w:rFonts w:hint="eastAsia"/>
                <w:b/>
                <w:sz w:val="28"/>
                <w:szCs w:val="28"/>
              </w:rPr>
              <w:t>职权</w:t>
            </w:r>
          </w:p>
          <w:p w14:paraId="5F7B4D93">
            <w:pPr>
              <w:spacing w:line="360" w:lineRule="exact"/>
              <w:jc w:val="center"/>
              <w:rPr>
                <w:b/>
                <w:sz w:val="28"/>
                <w:szCs w:val="28"/>
              </w:rPr>
            </w:pPr>
            <w:r>
              <w:rPr>
                <w:rFonts w:hint="eastAsia"/>
                <w:b/>
                <w:sz w:val="28"/>
                <w:szCs w:val="28"/>
              </w:rPr>
              <w:t>编码</w:t>
            </w:r>
          </w:p>
        </w:tc>
        <w:tc>
          <w:tcPr>
            <w:tcW w:w="512" w:type="pct"/>
            <w:vAlign w:val="center"/>
          </w:tcPr>
          <w:p w14:paraId="7A327BC2">
            <w:pPr>
              <w:spacing w:line="360" w:lineRule="exact"/>
              <w:jc w:val="center"/>
              <w:rPr>
                <w:rFonts w:hint="eastAsia"/>
                <w:b/>
                <w:sz w:val="28"/>
                <w:szCs w:val="28"/>
              </w:rPr>
            </w:pPr>
            <w:r>
              <w:rPr>
                <w:rFonts w:hint="eastAsia"/>
                <w:b/>
                <w:sz w:val="28"/>
                <w:szCs w:val="28"/>
              </w:rPr>
              <w:t>职权</w:t>
            </w:r>
          </w:p>
          <w:p w14:paraId="76B0D9DC">
            <w:pPr>
              <w:spacing w:line="360" w:lineRule="exact"/>
              <w:jc w:val="center"/>
              <w:rPr>
                <w:b/>
                <w:sz w:val="28"/>
                <w:szCs w:val="28"/>
              </w:rPr>
            </w:pPr>
            <w:r>
              <w:rPr>
                <w:rFonts w:hint="eastAsia"/>
                <w:b/>
                <w:sz w:val="28"/>
                <w:szCs w:val="28"/>
              </w:rPr>
              <w:t>名称</w:t>
            </w:r>
          </w:p>
        </w:tc>
        <w:tc>
          <w:tcPr>
            <w:tcW w:w="619" w:type="pct"/>
            <w:vAlign w:val="center"/>
          </w:tcPr>
          <w:p w14:paraId="448C66A8">
            <w:pPr>
              <w:spacing w:line="360" w:lineRule="exact"/>
              <w:jc w:val="center"/>
              <w:rPr>
                <w:rFonts w:hint="eastAsia"/>
                <w:b/>
                <w:sz w:val="28"/>
                <w:szCs w:val="28"/>
              </w:rPr>
            </w:pPr>
            <w:r>
              <w:rPr>
                <w:rFonts w:hint="eastAsia"/>
                <w:b/>
                <w:sz w:val="28"/>
                <w:szCs w:val="28"/>
              </w:rPr>
              <w:t>职权</w:t>
            </w:r>
          </w:p>
          <w:p w14:paraId="0BB2851F">
            <w:pPr>
              <w:spacing w:line="360" w:lineRule="exact"/>
              <w:jc w:val="center"/>
              <w:rPr>
                <w:b/>
                <w:sz w:val="28"/>
                <w:szCs w:val="28"/>
              </w:rPr>
            </w:pPr>
            <w:r>
              <w:rPr>
                <w:rFonts w:hint="eastAsia"/>
                <w:b/>
                <w:sz w:val="28"/>
                <w:szCs w:val="28"/>
              </w:rPr>
              <w:t>依据</w:t>
            </w:r>
          </w:p>
        </w:tc>
        <w:tc>
          <w:tcPr>
            <w:tcW w:w="1044" w:type="pct"/>
            <w:vAlign w:val="center"/>
          </w:tcPr>
          <w:p w14:paraId="2E97C1C7">
            <w:pPr>
              <w:spacing w:line="360" w:lineRule="exact"/>
              <w:jc w:val="center"/>
              <w:rPr>
                <w:b/>
                <w:sz w:val="28"/>
                <w:szCs w:val="28"/>
              </w:rPr>
            </w:pPr>
            <w:r>
              <w:rPr>
                <w:rFonts w:hint="eastAsia"/>
                <w:b/>
                <w:sz w:val="28"/>
                <w:szCs w:val="28"/>
              </w:rPr>
              <w:t>责任事项</w:t>
            </w:r>
          </w:p>
        </w:tc>
        <w:tc>
          <w:tcPr>
            <w:tcW w:w="623" w:type="pct"/>
            <w:vAlign w:val="center"/>
          </w:tcPr>
          <w:p w14:paraId="625D56BF">
            <w:pPr>
              <w:spacing w:line="360" w:lineRule="exact"/>
              <w:jc w:val="center"/>
              <w:rPr>
                <w:b/>
                <w:sz w:val="28"/>
                <w:szCs w:val="28"/>
              </w:rPr>
            </w:pPr>
            <w:r>
              <w:rPr>
                <w:rFonts w:hint="eastAsia"/>
                <w:b/>
                <w:sz w:val="28"/>
                <w:szCs w:val="28"/>
              </w:rPr>
              <w:t>追责情形</w:t>
            </w:r>
          </w:p>
        </w:tc>
        <w:tc>
          <w:tcPr>
            <w:tcW w:w="670" w:type="pct"/>
            <w:vAlign w:val="center"/>
          </w:tcPr>
          <w:p w14:paraId="0BD7A324">
            <w:pPr>
              <w:spacing w:line="360" w:lineRule="exact"/>
              <w:jc w:val="center"/>
              <w:rPr>
                <w:b/>
                <w:sz w:val="28"/>
                <w:szCs w:val="28"/>
              </w:rPr>
            </w:pPr>
            <w:r>
              <w:rPr>
                <w:rFonts w:hint="eastAsia"/>
                <w:b/>
                <w:sz w:val="28"/>
                <w:szCs w:val="28"/>
              </w:rPr>
              <w:t>追责依据</w:t>
            </w:r>
          </w:p>
        </w:tc>
        <w:tc>
          <w:tcPr>
            <w:tcW w:w="623" w:type="pct"/>
            <w:vAlign w:val="center"/>
          </w:tcPr>
          <w:p w14:paraId="3A349BDF">
            <w:pPr>
              <w:spacing w:line="360" w:lineRule="exact"/>
              <w:jc w:val="center"/>
              <w:rPr>
                <w:b/>
                <w:sz w:val="28"/>
                <w:szCs w:val="28"/>
              </w:rPr>
            </w:pPr>
            <w:r>
              <w:rPr>
                <w:rFonts w:hint="eastAsia"/>
                <w:b/>
                <w:sz w:val="28"/>
                <w:szCs w:val="28"/>
              </w:rPr>
              <w:t>追责形式</w:t>
            </w:r>
          </w:p>
        </w:tc>
        <w:tc>
          <w:tcPr>
            <w:tcW w:w="265" w:type="pct"/>
            <w:vAlign w:val="center"/>
          </w:tcPr>
          <w:p w14:paraId="1272ED18">
            <w:pPr>
              <w:spacing w:line="360" w:lineRule="exact"/>
              <w:jc w:val="center"/>
              <w:rPr>
                <w:b/>
                <w:sz w:val="28"/>
                <w:szCs w:val="28"/>
              </w:rPr>
            </w:pPr>
          </w:p>
        </w:tc>
      </w:tr>
      <w:tr w14:paraId="6E112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5EF1CD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14:paraId="2D130A9B">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86</w:t>
            </w:r>
            <w:r>
              <w:rPr>
                <w:rFonts w:hint="eastAsia" w:ascii="仿宋_GB2312" w:eastAsia="仿宋_GB2312" w:cs="仿宋_GB2312"/>
                <w:sz w:val="24"/>
                <w:lang w:eastAsia="zh-CN"/>
              </w:rPr>
              <w:t>00-141127</w:t>
            </w:r>
          </w:p>
        </w:tc>
        <w:tc>
          <w:tcPr>
            <w:tcW w:w="512" w:type="pct"/>
            <w:vAlign w:val="center"/>
          </w:tcPr>
          <w:p w14:paraId="4A378F97">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对工程监理单位与被监理工程的参建单位、材料供应单位等有利害关系的处罚</w:t>
            </w:r>
          </w:p>
        </w:tc>
        <w:tc>
          <w:tcPr>
            <w:tcW w:w="619" w:type="pct"/>
            <w:vAlign w:val="center"/>
          </w:tcPr>
          <w:p w14:paraId="2D62DCA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【法规】《建设工程质量管理条例》第六十八条</w:t>
            </w:r>
          </w:p>
        </w:tc>
        <w:tc>
          <w:tcPr>
            <w:tcW w:w="1044" w:type="pct"/>
            <w:vAlign w:val="center"/>
          </w:tcPr>
          <w:p w14:paraId="255EC4A4">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4B8FC46F">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394A6D5E">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7F8E792B">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6ED26381">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47F54886">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70E263FC">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0DD3A779">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52372273">
            <w:pPr>
              <w:spacing w:line="360" w:lineRule="exact"/>
              <w:jc w:val="left"/>
              <w:rPr>
                <w:rFonts w:hint="eastAsia" w:ascii="仿宋_GB2312" w:eastAsia="仿宋_GB2312" w:cs="仿宋_GB2312"/>
                <w:sz w:val="24"/>
                <w:szCs w:val="24"/>
              </w:rPr>
            </w:pPr>
          </w:p>
        </w:tc>
        <w:tc>
          <w:tcPr>
            <w:tcW w:w="623" w:type="pct"/>
            <w:vAlign w:val="center"/>
          </w:tcPr>
          <w:p w14:paraId="4BF8DB3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29088DD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2BFE9D8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1D1D2A2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00A145B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79669A3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75760DA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4ABF3C4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58002D2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18BCC57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【行政法规】《建设工程质量管理条例》第七十六条；</w:t>
            </w:r>
          </w:p>
          <w:p w14:paraId="0B6776C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0B7EBA2">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4DA3A41">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09BFD2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488FBD9">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716578B9">
            <w:pPr>
              <w:rPr>
                <w:rFonts w:hint="eastAsia" w:ascii="仿宋_GB2312" w:eastAsia="仿宋_GB2312"/>
                <w:sz w:val="24"/>
                <w:szCs w:val="24"/>
              </w:rPr>
            </w:pPr>
            <w:r>
              <w:rPr>
                <w:rFonts w:hint="eastAsia" w:ascii="仿宋_GB2312" w:eastAsia="仿宋_GB2312"/>
                <w:sz w:val="24"/>
                <w:szCs w:val="24"/>
              </w:rPr>
              <w:t>（一）行政处理</w:t>
            </w:r>
          </w:p>
          <w:p w14:paraId="21FE46B3">
            <w:pPr>
              <w:rPr>
                <w:rFonts w:hint="eastAsia" w:ascii="仿宋_GB2312" w:eastAsia="仿宋_GB2312"/>
                <w:sz w:val="24"/>
                <w:szCs w:val="24"/>
              </w:rPr>
            </w:pPr>
            <w:r>
              <w:rPr>
                <w:rFonts w:hint="eastAsia" w:ascii="仿宋_GB2312" w:eastAsia="仿宋_GB2312"/>
                <w:sz w:val="24"/>
                <w:szCs w:val="24"/>
              </w:rPr>
              <w:t>1、诫勉谈话或者责令书面检讨；</w:t>
            </w:r>
          </w:p>
          <w:p w14:paraId="74E4617B">
            <w:pPr>
              <w:rPr>
                <w:rFonts w:hint="eastAsia" w:ascii="仿宋_GB2312" w:eastAsia="仿宋_GB2312"/>
                <w:sz w:val="24"/>
                <w:szCs w:val="24"/>
              </w:rPr>
            </w:pPr>
            <w:r>
              <w:rPr>
                <w:rFonts w:hint="eastAsia" w:ascii="仿宋_GB2312" w:eastAsia="仿宋_GB2312"/>
                <w:sz w:val="24"/>
                <w:szCs w:val="24"/>
              </w:rPr>
              <w:t>2、通报批评；</w:t>
            </w:r>
          </w:p>
          <w:p w14:paraId="7F50A96C">
            <w:pPr>
              <w:rPr>
                <w:rFonts w:hint="eastAsia" w:ascii="仿宋_GB2312" w:eastAsia="仿宋_GB2312"/>
                <w:sz w:val="24"/>
                <w:szCs w:val="24"/>
              </w:rPr>
            </w:pPr>
            <w:r>
              <w:rPr>
                <w:rFonts w:hint="eastAsia" w:ascii="仿宋_GB2312" w:eastAsia="仿宋_GB2312"/>
                <w:sz w:val="24"/>
                <w:szCs w:val="24"/>
              </w:rPr>
              <w:t>3、暂扣行政执法证件；</w:t>
            </w:r>
          </w:p>
          <w:p w14:paraId="60B833CF">
            <w:pPr>
              <w:rPr>
                <w:rFonts w:hint="eastAsia" w:ascii="仿宋_GB2312" w:eastAsia="仿宋_GB2312"/>
                <w:sz w:val="24"/>
                <w:szCs w:val="24"/>
              </w:rPr>
            </w:pPr>
            <w:r>
              <w:rPr>
                <w:rFonts w:hint="eastAsia" w:ascii="仿宋_GB2312" w:eastAsia="仿宋_GB2312"/>
                <w:sz w:val="24"/>
                <w:szCs w:val="24"/>
              </w:rPr>
              <w:t>4、责令离岗培训；</w:t>
            </w:r>
          </w:p>
          <w:p w14:paraId="2C7018D7">
            <w:pPr>
              <w:rPr>
                <w:rFonts w:hint="eastAsia" w:ascii="仿宋_GB2312" w:eastAsia="仿宋_GB2312"/>
                <w:sz w:val="24"/>
                <w:szCs w:val="24"/>
              </w:rPr>
            </w:pPr>
            <w:r>
              <w:rPr>
                <w:rFonts w:hint="eastAsia" w:ascii="仿宋_GB2312" w:eastAsia="仿宋_GB2312"/>
                <w:sz w:val="24"/>
                <w:szCs w:val="24"/>
              </w:rPr>
              <w:t>5、调离执法岗位</w:t>
            </w:r>
          </w:p>
          <w:p w14:paraId="1DEE3940">
            <w:pPr>
              <w:rPr>
                <w:rFonts w:hint="eastAsia" w:ascii="仿宋_GB2312" w:eastAsia="仿宋_GB2312"/>
                <w:sz w:val="24"/>
                <w:szCs w:val="24"/>
              </w:rPr>
            </w:pPr>
            <w:r>
              <w:rPr>
                <w:rFonts w:hint="eastAsia" w:ascii="仿宋_GB2312" w:eastAsia="仿宋_GB2312"/>
                <w:sz w:val="24"/>
                <w:szCs w:val="24"/>
              </w:rPr>
              <w:t>6、取消执法资格；</w:t>
            </w:r>
          </w:p>
          <w:p w14:paraId="63FABAE1">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2A28367">
            <w:pPr>
              <w:rPr>
                <w:rFonts w:hint="eastAsia" w:ascii="仿宋_GB2312" w:eastAsia="仿宋_GB2312"/>
                <w:sz w:val="24"/>
                <w:szCs w:val="24"/>
              </w:rPr>
            </w:pPr>
            <w:r>
              <w:rPr>
                <w:rFonts w:hint="eastAsia" w:ascii="仿宋_GB2312" w:eastAsia="仿宋_GB2312"/>
                <w:sz w:val="24"/>
                <w:szCs w:val="24"/>
              </w:rPr>
              <w:t>（二）行政处分</w:t>
            </w:r>
          </w:p>
          <w:p w14:paraId="527E40CE">
            <w:pPr>
              <w:rPr>
                <w:rFonts w:hint="eastAsia" w:ascii="仿宋_GB2312" w:eastAsia="仿宋_GB2312"/>
                <w:sz w:val="24"/>
                <w:szCs w:val="24"/>
              </w:rPr>
            </w:pPr>
            <w:r>
              <w:rPr>
                <w:rFonts w:hint="eastAsia" w:ascii="仿宋_GB2312" w:eastAsia="仿宋_GB2312"/>
                <w:sz w:val="24"/>
                <w:szCs w:val="24"/>
              </w:rPr>
              <w:t>（三）党纪处分；</w:t>
            </w:r>
          </w:p>
          <w:p w14:paraId="02C23441">
            <w:pPr>
              <w:rPr>
                <w:rFonts w:hint="eastAsia" w:ascii="仿宋_GB2312" w:eastAsia="仿宋_GB2312"/>
                <w:sz w:val="24"/>
                <w:szCs w:val="24"/>
              </w:rPr>
            </w:pPr>
            <w:r>
              <w:rPr>
                <w:rFonts w:hint="eastAsia" w:ascii="仿宋_GB2312" w:eastAsia="仿宋_GB2312"/>
                <w:sz w:val="24"/>
                <w:szCs w:val="24"/>
              </w:rPr>
              <w:t>（四）追究刑事责任</w:t>
            </w:r>
          </w:p>
          <w:p w14:paraId="7B5CC345">
            <w:pPr>
              <w:rPr>
                <w:rFonts w:hint="eastAsia" w:ascii="仿宋_GB2312" w:eastAsia="仿宋_GB2312"/>
                <w:sz w:val="24"/>
                <w:szCs w:val="24"/>
              </w:rPr>
            </w:pPr>
            <w:r>
              <w:rPr>
                <w:rFonts w:hint="eastAsia" w:ascii="仿宋_GB2312" w:eastAsia="仿宋_GB2312"/>
                <w:sz w:val="24"/>
                <w:szCs w:val="24"/>
              </w:rPr>
              <w:t>（五）其它追责形式</w:t>
            </w:r>
          </w:p>
          <w:p w14:paraId="0CF327AB">
            <w:pPr>
              <w:spacing w:line="360" w:lineRule="exact"/>
              <w:jc w:val="left"/>
              <w:rPr>
                <w:rFonts w:hint="eastAsia" w:ascii="仿宋_GB2312" w:eastAsia="仿宋_GB2312" w:cs="仿宋_GB2312"/>
                <w:sz w:val="24"/>
                <w:szCs w:val="24"/>
              </w:rPr>
            </w:pPr>
          </w:p>
        </w:tc>
        <w:tc>
          <w:tcPr>
            <w:tcW w:w="265" w:type="pct"/>
            <w:vAlign w:val="center"/>
          </w:tcPr>
          <w:p w14:paraId="75D04A4D">
            <w:pPr>
              <w:spacing w:line="360" w:lineRule="exact"/>
              <w:jc w:val="center"/>
              <w:rPr>
                <w:sz w:val="28"/>
                <w:szCs w:val="28"/>
              </w:rPr>
            </w:pPr>
          </w:p>
        </w:tc>
      </w:tr>
    </w:tbl>
    <w:p w14:paraId="65B7F81A">
      <w:pPr>
        <w:sectPr>
          <w:pgSz w:w="23811" w:h="16838" w:orient="landscape"/>
          <w:pgMar w:top="1797" w:right="1134" w:bottom="851" w:left="1134" w:header="851" w:footer="992" w:gutter="0"/>
          <w:cols w:space="720" w:num="1"/>
          <w:docGrid w:type="lines" w:linePitch="312" w:charSpace="0"/>
        </w:sectPr>
      </w:pPr>
    </w:p>
    <w:p w14:paraId="4EA8FB7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1925"/>
        <w:gridCol w:w="2352"/>
        <w:gridCol w:w="4795"/>
        <w:gridCol w:w="2610"/>
        <w:gridCol w:w="2814"/>
        <w:gridCol w:w="2614"/>
        <w:gridCol w:w="1051"/>
      </w:tblGrid>
      <w:tr w14:paraId="7F9E0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691" w:type="pct"/>
            <w:gridSpan w:val="4"/>
            <w:vAlign w:val="center"/>
          </w:tcPr>
          <w:p w14:paraId="1EBE21D8">
            <w:pPr>
              <w:spacing w:line="360" w:lineRule="exact"/>
              <w:jc w:val="center"/>
              <w:rPr>
                <w:b/>
                <w:sz w:val="30"/>
                <w:szCs w:val="30"/>
              </w:rPr>
            </w:pPr>
            <w:r>
              <w:rPr>
                <w:rFonts w:hint="eastAsia"/>
                <w:b/>
                <w:sz w:val="30"/>
                <w:szCs w:val="30"/>
              </w:rPr>
              <w:t>权力清单</w:t>
            </w:r>
          </w:p>
        </w:tc>
        <w:tc>
          <w:tcPr>
            <w:tcW w:w="3042" w:type="pct"/>
            <w:gridSpan w:val="4"/>
            <w:vAlign w:val="center"/>
          </w:tcPr>
          <w:p w14:paraId="343F5ABB">
            <w:pPr>
              <w:spacing w:line="360" w:lineRule="exact"/>
              <w:jc w:val="center"/>
              <w:rPr>
                <w:b/>
                <w:sz w:val="30"/>
                <w:szCs w:val="30"/>
              </w:rPr>
            </w:pPr>
            <w:r>
              <w:rPr>
                <w:rFonts w:hint="eastAsia"/>
                <w:b/>
                <w:sz w:val="30"/>
                <w:szCs w:val="30"/>
              </w:rPr>
              <w:t>责任清单</w:t>
            </w:r>
          </w:p>
        </w:tc>
        <w:tc>
          <w:tcPr>
            <w:tcW w:w="265" w:type="pct"/>
            <w:vAlign w:val="center"/>
          </w:tcPr>
          <w:p w14:paraId="0B8ECC6B">
            <w:pPr>
              <w:spacing w:line="360" w:lineRule="exact"/>
              <w:jc w:val="center"/>
              <w:rPr>
                <w:b/>
                <w:sz w:val="28"/>
                <w:szCs w:val="28"/>
              </w:rPr>
            </w:pPr>
            <w:r>
              <w:rPr>
                <w:rFonts w:hint="eastAsia"/>
                <w:b/>
                <w:sz w:val="28"/>
                <w:szCs w:val="28"/>
              </w:rPr>
              <w:t>备注</w:t>
            </w:r>
          </w:p>
        </w:tc>
      </w:tr>
      <w:tr w14:paraId="6EC23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0790B72B">
            <w:pPr>
              <w:spacing w:line="360" w:lineRule="exact"/>
              <w:jc w:val="center"/>
              <w:rPr>
                <w:b/>
                <w:sz w:val="28"/>
                <w:szCs w:val="28"/>
              </w:rPr>
            </w:pPr>
            <w:r>
              <w:rPr>
                <w:rFonts w:hint="eastAsia"/>
                <w:b/>
                <w:sz w:val="28"/>
                <w:szCs w:val="28"/>
              </w:rPr>
              <w:t>职权类别</w:t>
            </w:r>
          </w:p>
        </w:tc>
        <w:tc>
          <w:tcPr>
            <w:tcW w:w="385" w:type="pct"/>
            <w:vAlign w:val="center"/>
          </w:tcPr>
          <w:p w14:paraId="5B9C85A2">
            <w:pPr>
              <w:spacing w:line="360" w:lineRule="exact"/>
              <w:jc w:val="center"/>
              <w:rPr>
                <w:rFonts w:hint="eastAsia"/>
                <w:b/>
                <w:sz w:val="28"/>
                <w:szCs w:val="28"/>
              </w:rPr>
            </w:pPr>
            <w:r>
              <w:rPr>
                <w:rFonts w:hint="eastAsia"/>
                <w:b/>
                <w:sz w:val="28"/>
                <w:szCs w:val="28"/>
              </w:rPr>
              <w:t>职权</w:t>
            </w:r>
          </w:p>
          <w:p w14:paraId="66B8E81B">
            <w:pPr>
              <w:spacing w:line="360" w:lineRule="exact"/>
              <w:jc w:val="center"/>
              <w:rPr>
                <w:b/>
                <w:sz w:val="28"/>
                <w:szCs w:val="28"/>
              </w:rPr>
            </w:pPr>
            <w:r>
              <w:rPr>
                <w:rFonts w:hint="eastAsia"/>
                <w:b/>
                <w:sz w:val="28"/>
                <w:szCs w:val="28"/>
              </w:rPr>
              <w:t>编码</w:t>
            </w:r>
          </w:p>
        </w:tc>
        <w:tc>
          <w:tcPr>
            <w:tcW w:w="466" w:type="pct"/>
            <w:vAlign w:val="center"/>
          </w:tcPr>
          <w:p w14:paraId="04FE477F">
            <w:pPr>
              <w:spacing w:line="360" w:lineRule="exact"/>
              <w:jc w:val="center"/>
              <w:rPr>
                <w:rFonts w:hint="eastAsia"/>
                <w:b/>
                <w:sz w:val="28"/>
                <w:szCs w:val="28"/>
              </w:rPr>
            </w:pPr>
            <w:r>
              <w:rPr>
                <w:rFonts w:hint="eastAsia"/>
                <w:b/>
                <w:sz w:val="28"/>
                <w:szCs w:val="28"/>
              </w:rPr>
              <w:t>职权</w:t>
            </w:r>
          </w:p>
          <w:p w14:paraId="3DF9AF37">
            <w:pPr>
              <w:spacing w:line="360" w:lineRule="exact"/>
              <w:jc w:val="center"/>
              <w:rPr>
                <w:b/>
                <w:sz w:val="28"/>
                <w:szCs w:val="28"/>
              </w:rPr>
            </w:pPr>
            <w:r>
              <w:rPr>
                <w:rFonts w:hint="eastAsia"/>
                <w:b/>
                <w:sz w:val="28"/>
                <w:szCs w:val="28"/>
              </w:rPr>
              <w:t>名称</w:t>
            </w:r>
          </w:p>
        </w:tc>
        <w:tc>
          <w:tcPr>
            <w:tcW w:w="563" w:type="pct"/>
            <w:vAlign w:val="center"/>
          </w:tcPr>
          <w:p w14:paraId="66BC07C5">
            <w:pPr>
              <w:spacing w:line="360" w:lineRule="exact"/>
              <w:jc w:val="center"/>
              <w:rPr>
                <w:rFonts w:hint="eastAsia"/>
                <w:b/>
                <w:sz w:val="28"/>
                <w:szCs w:val="28"/>
              </w:rPr>
            </w:pPr>
            <w:r>
              <w:rPr>
                <w:rFonts w:hint="eastAsia"/>
                <w:b/>
                <w:sz w:val="28"/>
                <w:szCs w:val="28"/>
              </w:rPr>
              <w:t>职权</w:t>
            </w:r>
          </w:p>
          <w:p w14:paraId="348C8D23">
            <w:pPr>
              <w:spacing w:line="360" w:lineRule="exact"/>
              <w:jc w:val="center"/>
              <w:rPr>
                <w:b/>
                <w:sz w:val="28"/>
                <w:szCs w:val="28"/>
              </w:rPr>
            </w:pPr>
            <w:r>
              <w:rPr>
                <w:rFonts w:hint="eastAsia"/>
                <w:b/>
                <w:sz w:val="28"/>
                <w:szCs w:val="28"/>
              </w:rPr>
              <w:t>依据</w:t>
            </w:r>
          </w:p>
        </w:tc>
        <w:tc>
          <w:tcPr>
            <w:tcW w:w="1125" w:type="pct"/>
            <w:vAlign w:val="center"/>
          </w:tcPr>
          <w:p w14:paraId="4403BD5E">
            <w:pPr>
              <w:spacing w:line="360" w:lineRule="exact"/>
              <w:jc w:val="center"/>
              <w:rPr>
                <w:b/>
                <w:sz w:val="28"/>
                <w:szCs w:val="28"/>
              </w:rPr>
            </w:pPr>
            <w:r>
              <w:rPr>
                <w:rFonts w:hint="eastAsia"/>
                <w:b/>
                <w:sz w:val="28"/>
                <w:szCs w:val="28"/>
              </w:rPr>
              <w:t>责任事项</w:t>
            </w:r>
          </w:p>
        </w:tc>
        <w:tc>
          <w:tcPr>
            <w:tcW w:w="623" w:type="pct"/>
            <w:vAlign w:val="center"/>
          </w:tcPr>
          <w:p w14:paraId="72D7BF44">
            <w:pPr>
              <w:spacing w:line="360" w:lineRule="exact"/>
              <w:jc w:val="center"/>
              <w:rPr>
                <w:b/>
                <w:sz w:val="28"/>
                <w:szCs w:val="28"/>
              </w:rPr>
            </w:pPr>
            <w:r>
              <w:rPr>
                <w:rFonts w:hint="eastAsia"/>
                <w:b/>
                <w:sz w:val="28"/>
                <w:szCs w:val="28"/>
              </w:rPr>
              <w:t>追责情形</w:t>
            </w:r>
          </w:p>
        </w:tc>
        <w:tc>
          <w:tcPr>
            <w:tcW w:w="670" w:type="pct"/>
            <w:vAlign w:val="center"/>
          </w:tcPr>
          <w:p w14:paraId="57223C5D">
            <w:pPr>
              <w:spacing w:line="360" w:lineRule="exact"/>
              <w:jc w:val="center"/>
              <w:rPr>
                <w:b/>
                <w:sz w:val="28"/>
                <w:szCs w:val="28"/>
              </w:rPr>
            </w:pPr>
            <w:r>
              <w:rPr>
                <w:rFonts w:hint="eastAsia"/>
                <w:b/>
                <w:sz w:val="28"/>
                <w:szCs w:val="28"/>
              </w:rPr>
              <w:t>追责依据</w:t>
            </w:r>
          </w:p>
        </w:tc>
        <w:tc>
          <w:tcPr>
            <w:tcW w:w="623" w:type="pct"/>
            <w:vAlign w:val="center"/>
          </w:tcPr>
          <w:p w14:paraId="3A6468DB">
            <w:pPr>
              <w:spacing w:line="360" w:lineRule="exact"/>
              <w:jc w:val="center"/>
              <w:rPr>
                <w:b/>
                <w:sz w:val="28"/>
                <w:szCs w:val="28"/>
              </w:rPr>
            </w:pPr>
            <w:r>
              <w:rPr>
                <w:rFonts w:hint="eastAsia"/>
                <w:b/>
                <w:sz w:val="28"/>
                <w:szCs w:val="28"/>
              </w:rPr>
              <w:t>追责形式</w:t>
            </w:r>
          </w:p>
        </w:tc>
        <w:tc>
          <w:tcPr>
            <w:tcW w:w="265" w:type="pct"/>
            <w:vAlign w:val="center"/>
          </w:tcPr>
          <w:p w14:paraId="2037757E">
            <w:pPr>
              <w:spacing w:line="360" w:lineRule="exact"/>
              <w:jc w:val="center"/>
              <w:rPr>
                <w:b/>
                <w:sz w:val="28"/>
                <w:szCs w:val="28"/>
              </w:rPr>
            </w:pPr>
          </w:p>
        </w:tc>
      </w:tr>
      <w:tr w14:paraId="529DC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36DAB3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14:paraId="4B2AD57B">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87</w:t>
            </w:r>
            <w:r>
              <w:rPr>
                <w:rFonts w:hint="eastAsia" w:ascii="仿宋_GB2312" w:eastAsia="仿宋_GB2312" w:cs="仿宋_GB2312"/>
                <w:sz w:val="24"/>
                <w:lang w:eastAsia="zh-CN"/>
              </w:rPr>
              <w:t>00-141127</w:t>
            </w:r>
          </w:p>
        </w:tc>
        <w:tc>
          <w:tcPr>
            <w:tcW w:w="466" w:type="pct"/>
            <w:vAlign w:val="center"/>
          </w:tcPr>
          <w:p w14:paraId="5CF85A49">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对违反本条例规定，未经注册，擅自以注册建设工程勘察、设计人员的名义从事建设工程勘察、设计活动的处罚。</w:t>
            </w:r>
          </w:p>
        </w:tc>
        <w:tc>
          <w:tcPr>
            <w:tcW w:w="563" w:type="pct"/>
            <w:vAlign w:val="center"/>
          </w:tcPr>
          <w:p w14:paraId="1EC9AF9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【法规】《建设工程勘察设计管理条例》第三十六条</w:t>
            </w:r>
          </w:p>
        </w:tc>
        <w:tc>
          <w:tcPr>
            <w:tcW w:w="1125" w:type="pct"/>
            <w:vAlign w:val="center"/>
          </w:tcPr>
          <w:p w14:paraId="1EF2BBA5">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7EF43CCB">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0658B0EC">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3AF0DF2D">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379C5DB1">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2951EAFE">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28F93DD9">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746273FC">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3C4610C3">
            <w:pPr>
              <w:spacing w:line="360" w:lineRule="exact"/>
              <w:jc w:val="left"/>
              <w:rPr>
                <w:rFonts w:hint="eastAsia" w:ascii="仿宋_GB2312" w:eastAsia="仿宋_GB2312" w:cs="仿宋_GB2312"/>
                <w:sz w:val="24"/>
                <w:szCs w:val="24"/>
              </w:rPr>
            </w:pPr>
          </w:p>
        </w:tc>
        <w:tc>
          <w:tcPr>
            <w:tcW w:w="623" w:type="pct"/>
            <w:vAlign w:val="center"/>
          </w:tcPr>
          <w:p w14:paraId="49BB3A9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73371E8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7D433A5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0DAA95B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1E29DD3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3C47E51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447C93A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6B67ABC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3F32007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1C6CEC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【行政法规】《建设工程勘察设计管理条例》第四十三条；</w:t>
            </w:r>
          </w:p>
          <w:p w14:paraId="0B169C4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FDC9C9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809AE58">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A9C266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C9543A5">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37656453">
            <w:pPr>
              <w:rPr>
                <w:rFonts w:hint="eastAsia" w:ascii="仿宋_GB2312" w:eastAsia="仿宋_GB2312"/>
                <w:sz w:val="24"/>
                <w:szCs w:val="24"/>
              </w:rPr>
            </w:pPr>
            <w:r>
              <w:rPr>
                <w:rFonts w:hint="eastAsia" w:ascii="仿宋_GB2312" w:eastAsia="仿宋_GB2312"/>
                <w:sz w:val="24"/>
                <w:szCs w:val="24"/>
              </w:rPr>
              <w:t>（一）行政处理</w:t>
            </w:r>
          </w:p>
          <w:p w14:paraId="555E1F34">
            <w:pPr>
              <w:rPr>
                <w:rFonts w:hint="eastAsia" w:ascii="仿宋_GB2312" w:eastAsia="仿宋_GB2312"/>
                <w:sz w:val="24"/>
                <w:szCs w:val="24"/>
              </w:rPr>
            </w:pPr>
            <w:r>
              <w:rPr>
                <w:rFonts w:hint="eastAsia" w:ascii="仿宋_GB2312" w:eastAsia="仿宋_GB2312"/>
                <w:sz w:val="24"/>
                <w:szCs w:val="24"/>
              </w:rPr>
              <w:t>1、诫勉谈话或者责令书面检讨；</w:t>
            </w:r>
          </w:p>
          <w:p w14:paraId="24878ED2">
            <w:pPr>
              <w:rPr>
                <w:rFonts w:hint="eastAsia" w:ascii="仿宋_GB2312" w:eastAsia="仿宋_GB2312"/>
                <w:sz w:val="24"/>
                <w:szCs w:val="24"/>
              </w:rPr>
            </w:pPr>
            <w:r>
              <w:rPr>
                <w:rFonts w:hint="eastAsia" w:ascii="仿宋_GB2312" w:eastAsia="仿宋_GB2312"/>
                <w:sz w:val="24"/>
                <w:szCs w:val="24"/>
              </w:rPr>
              <w:t>2、通报批评；</w:t>
            </w:r>
          </w:p>
          <w:p w14:paraId="412EC881">
            <w:pPr>
              <w:rPr>
                <w:rFonts w:hint="eastAsia" w:ascii="仿宋_GB2312" w:eastAsia="仿宋_GB2312"/>
                <w:sz w:val="24"/>
                <w:szCs w:val="24"/>
              </w:rPr>
            </w:pPr>
            <w:r>
              <w:rPr>
                <w:rFonts w:hint="eastAsia" w:ascii="仿宋_GB2312" w:eastAsia="仿宋_GB2312"/>
                <w:sz w:val="24"/>
                <w:szCs w:val="24"/>
              </w:rPr>
              <w:t>3、暂扣行政执法证件；</w:t>
            </w:r>
          </w:p>
          <w:p w14:paraId="02C70182">
            <w:pPr>
              <w:rPr>
                <w:rFonts w:hint="eastAsia" w:ascii="仿宋_GB2312" w:eastAsia="仿宋_GB2312"/>
                <w:sz w:val="24"/>
                <w:szCs w:val="24"/>
              </w:rPr>
            </w:pPr>
            <w:r>
              <w:rPr>
                <w:rFonts w:hint="eastAsia" w:ascii="仿宋_GB2312" w:eastAsia="仿宋_GB2312"/>
                <w:sz w:val="24"/>
                <w:szCs w:val="24"/>
              </w:rPr>
              <w:t>4、责令离岗培训；</w:t>
            </w:r>
          </w:p>
          <w:p w14:paraId="73FAE38C">
            <w:pPr>
              <w:rPr>
                <w:rFonts w:hint="eastAsia" w:ascii="仿宋_GB2312" w:eastAsia="仿宋_GB2312"/>
                <w:sz w:val="24"/>
                <w:szCs w:val="24"/>
              </w:rPr>
            </w:pPr>
            <w:r>
              <w:rPr>
                <w:rFonts w:hint="eastAsia" w:ascii="仿宋_GB2312" w:eastAsia="仿宋_GB2312"/>
                <w:sz w:val="24"/>
                <w:szCs w:val="24"/>
              </w:rPr>
              <w:t>5、调离执法岗位</w:t>
            </w:r>
          </w:p>
          <w:p w14:paraId="0689D667">
            <w:pPr>
              <w:rPr>
                <w:rFonts w:hint="eastAsia" w:ascii="仿宋_GB2312" w:eastAsia="仿宋_GB2312"/>
                <w:sz w:val="24"/>
                <w:szCs w:val="24"/>
              </w:rPr>
            </w:pPr>
            <w:r>
              <w:rPr>
                <w:rFonts w:hint="eastAsia" w:ascii="仿宋_GB2312" w:eastAsia="仿宋_GB2312"/>
                <w:sz w:val="24"/>
                <w:szCs w:val="24"/>
              </w:rPr>
              <w:t>6、取消执法资格；</w:t>
            </w:r>
          </w:p>
          <w:p w14:paraId="5B652E8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4B5E90B">
            <w:pPr>
              <w:rPr>
                <w:rFonts w:hint="eastAsia" w:ascii="仿宋_GB2312" w:eastAsia="仿宋_GB2312"/>
                <w:sz w:val="24"/>
                <w:szCs w:val="24"/>
              </w:rPr>
            </w:pPr>
            <w:r>
              <w:rPr>
                <w:rFonts w:hint="eastAsia" w:ascii="仿宋_GB2312" w:eastAsia="仿宋_GB2312"/>
                <w:sz w:val="24"/>
                <w:szCs w:val="24"/>
              </w:rPr>
              <w:t>（二）行政处分</w:t>
            </w:r>
          </w:p>
          <w:p w14:paraId="6C62CE24">
            <w:pPr>
              <w:rPr>
                <w:rFonts w:hint="eastAsia" w:ascii="仿宋_GB2312" w:eastAsia="仿宋_GB2312"/>
                <w:sz w:val="24"/>
                <w:szCs w:val="24"/>
              </w:rPr>
            </w:pPr>
            <w:r>
              <w:rPr>
                <w:rFonts w:hint="eastAsia" w:ascii="仿宋_GB2312" w:eastAsia="仿宋_GB2312"/>
                <w:sz w:val="24"/>
                <w:szCs w:val="24"/>
              </w:rPr>
              <w:t>（三）党纪处分；</w:t>
            </w:r>
          </w:p>
          <w:p w14:paraId="7516FF6B">
            <w:pPr>
              <w:rPr>
                <w:rFonts w:hint="eastAsia" w:ascii="仿宋_GB2312" w:eastAsia="仿宋_GB2312"/>
                <w:sz w:val="24"/>
                <w:szCs w:val="24"/>
              </w:rPr>
            </w:pPr>
            <w:r>
              <w:rPr>
                <w:rFonts w:hint="eastAsia" w:ascii="仿宋_GB2312" w:eastAsia="仿宋_GB2312"/>
                <w:sz w:val="24"/>
                <w:szCs w:val="24"/>
              </w:rPr>
              <w:t>（四）追究刑事责任</w:t>
            </w:r>
          </w:p>
          <w:p w14:paraId="7FFF97E1">
            <w:pPr>
              <w:rPr>
                <w:rFonts w:hint="eastAsia" w:ascii="仿宋_GB2312" w:eastAsia="仿宋_GB2312"/>
                <w:sz w:val="24"/>
                <w:szCs w:val="24"/>
              </w:rPr>
            </w:pPr>
            <w:r>
              <w:rPr>
                <w:rFonts w:hint="eastAsia" w:ascii="仿宋_GB2312" w:eastAsia="仿宋_GB2312"/>
                <w:sz w:val="24"/>
                <w:szCs w:val="24"/>
              </w:rPr>
              <w:t>（五）其它追责形式</w:t>
            </w:r>
          </w:p>
          <w:p w14:paraId="34FD3194">
            <w:pPr>
              <w:spacing w:line="360" w:lineRule="exact"/>
              <w:jc w:val="left"/>
              <w:rPr>
                <w:rFonts w:hint="eastAsia" w:ascii="仿宋_GB2312" w:eastAsia="仿宋_GB2312" w:cs="仿宋_GB2312"/>
                <w:sz w:val="24"/>
                <w:szCs w:val="24"/>
              </w:rPr>
            </w:pPr>
          </w:p>
        </w:tc>
        <w:tc>
          <w:tcPr>
            <w:tcW w:w="265" w:type="pct"/>
            <w:vAlign w:val="center"/>
          </w:tcPr>
          <w:p w14:paraId="4764C45E">
            <w:pPr>
              <w:spacing w:line="360" w:lineRule="exact"/>
              <w:jc w:val="center"/>
              <w:rPr>
                <w:sz w:val="28"/>
                <w:szCs w:val="28"/>
              </w:rPr>
            </w:pPr>
          </w:p>
        </w:tc>
      </w:tr>
    </w:tbl>
    <w:p w14:paraId="423F19A9">
      <w:pPr>
        <w:sectPr>
          <w:pgSz w:w="23811" w:h="16838" w:orient="landscape"/>
          <w:pgMar w:top="1797" w:right="1134" w:bottom="851" w:left="1134" w:header="851" w:footer="992" w:gutter="0"/>
          <w:cols w:space="720" w:num="1"/>
          <w:docGrid w:type="lines" w:linePitch="312" w:charSpace="0"/>
        </w:sectPr>
      </w:pPr>
    </w:p>
    <w:p w14:paraId="56EE731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079"/>
        <w:gridCol w:w="2480"/>
        <w:gridCol w:w="4525"/>
        <w:gridCol w:w="2606"/>
        <w:gridCol w:w="2811"/>
        <w:gridCol w:w="2615"/>
        <w:gridCol w:w="1048"/>
      </w:tblGrid>
      <w:tr w14:paraId="12707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52" w:type="pct"/>
            <w:gridSpan w:val="4"/>
            <w:vAlign w:val="center"/>
          </w:tcPr>
          <w:p w14:paraId="71A11F9F">
            <w:pPr>
              <w:spacing w:line="360" w:lineRule="exact"/>
              <w:jc w:val="center"/>
              <w:rPr>
                <w:b/>
                <w:sz w:val="30"/>
                <w:szCs w:val="30"/>
              </w:rPr>
            </w:pPr>
            <w:r>
              <w:rPr>
                <w:rFonts w:hint="eastAsia"/>
                <w:b/>
                <w:sz w:val="30"/>
                <w:szCs w:val="30"/>
              </w:rPr>
              <w:t>权力清单</w:t>
            </w:r>
          </w:p>
        </w:tc>
        <w:tc>
          <w:tcPr>
            <w:tcW w:w="2982" w:type="pct"/>
            <w:gridSpan w:val="4"/>
            <w:vAlign w:val="center"/>
          </w:tcPr>
          <w:p w14:paraId="31AFD2E9">
            <w:pPr>
              <w:spacing w:line="360" w:lineRule="exact"/>
              <w:jc w:val="center"/>
              <w:rPr>
                <w:b/>
                <w:sz w:val="30"/>
                <w:szCs w:val="30"/>
              </w:rPr>
            </w:pPr>
            <w:r>
              <w:rPr>
                <w:rFonts w:hint="eastAsia"/>
                <w:b/>
                <w:sz w:val="30"/>
                <w:szCs w:val="30"/>
              </w:rPr>
              <w:t>责任清单</w:t>
            </w:r>
          </w:p>
        </w:tc>
        <w:tc>
          <w:tcPr>
            <w:tcW w:w="265" w:type="pct"/>
            <w:vAlign w:val="center"/>
          </w:tcPr>
          <w:p w14:paraId="0C086B63">
            <w:pPr>
              <w:spacing w:line="360" w:lineRule="exact"/>
              <w:jc w:val="center"/>
              <w:rPr>
                <w:b/>
                <w:sz w:val="28"/>
                <w:szCs w:val="28"/>
              </w:rPr>
            </w:pPr>
            <w:r>
              <w:rPr>
                <w:rFonts w:hint="eastAsia"/>
                <w:b/>
                <w:sz w:val="28"/>
                <w:szCs w:val="28"/>
              </w:rPr>
              <w:t>备注</w:t>
            </w:r>
          </w:p>
        </w:tc>
      </w:tr>
      <w:tr w14:paraId="67415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5D126D21">
            <w:pPr>
              <w:spacing w:line="360" w:lineRule="exact"/>
              <w:jc w:val="center"/>
              <w:rPr>
                <w:b/>
                <w:sz w:val="28"/>
                <w:szCs w:val="28"/>
              </w:rPr>
            </w:pPr>
            <w:r>
              <w:rPr>
                <w:rFonts w:hint="eastAsia"/>
                <w:b/>
                <w:sz w:val="28"/>
                <w:szCs w:val="28"/>
              </w:rPr>
              <w:t>职权类别</w:t>
            </w:r>
          </w:p>
        </w:tc>
        <w:tc>
          <w:tcPr>
            <w:tcW w:w="380" w:type="pct"/>
            <w:vAlign w:val="center"/>
          </w:tcPr>
          <w:p w14:paraId="1B5A0663">
            <w:pPr>
              <w:spacing w:line="360" w:lineRule="exact"/>
              <w:jc w:val="center"/>
              <w:rPr>
                <w:rFonts w:hint="eastAsia"/>
                <w:b/>
                <w:sz w:val="28"/>
                <w:szCs w:val="28"/>
              </w:rPr>
            </w:pPr>
            <w:r>
              <w:rPr>
                <w:rFonts w:hint="eastAsia"/>
                <w:b/>
                <w:sz w:val="28"/>
                <w:szCs w:val="28"/>
              </w:rPr>
              <w:t>职权</w:t>
            </w:r>
          </w:p>
          <w:p w14:paraId="196CF56C">
            <w:pPr>
              <w:spacing w:line="360" w:lineRule="exact"/>
              <w:jc w:val="center"/>
              <w:rPr>
                <w:b/>
                <w:sz w:val="28"/>
                <w:szCs w:val="28"/>
              </w:rPr>
            </w:pPr>
            <w:r>
              <w:rPr>
                <w:rFonts w:hint="eastAsia"/>
                <w:b/>
                <w:sz w:val="28"/>
                <w:szCs w:val="28"/>
              </w:rPr>
              <w:t>编码</w:t>
            </w:r>
          </w:p>
        </w:tc>
        <w:tc>
          <w:tcPr>
            <w:tcW w:w="502" w:type="pct"/>
            <w:vAlign w:val="center"/>
          </w:tcPr>
          <w:p w14:paraId="69C1314F">
            <w:pPr>
              <w:spacing w:line="360" w:lineRule="exact"/>
              <w:jc w:val="center"/>
              <w:rPr>
                <w:rFonts w:hint="eastAsia"/>
                <w:b/>
                <w:sz w:val="28"/>
                <w:szCs w:val="28"/>
              </w:rPr>
            </w:pPr>
            <w:r>
              <w:rPr>
                <w:rFonts w:hint="eastAsia"/>
                <w:b/>
                <w:sz w:val="28"/>
                <w:szCs w:val="28"/>
              </w:rPr>
              <w:t>职权</w:t>
            </w:r>
          </w:p>
          <w:p w14:paraId="4EE95BE2">
            <w:pPr>
              <w:spacing w:line="360" w:lineRule="exact"/>
              <w:jc w:val="center"/>
              <w:rPr>
                <w:b/>
                <w:sz w:val="28"/>
                <w:szCs w:val="28"/>
              </w:rPr>
            </w:pPr>
            <w:r>
              <w:rPr>
                <w:rFonts w:hint="eastAsia"/>
                <w:b/>
                <w:sz w:val="28"/>
                <w:szCs w:val="28"/>
              </w:rPr>
              <w:t>名称</w:t>
            </w:r>
          </w:p>
        </w:tc>
        <w:tc>
          <w:tcPr>
            <w:tcW w:w="593" w:type="pct"/>
            <w:vAlign w:val="center"/>
          </w:tcPr>
          <w:p w14:paraId="79C2CBBB">
            <w:pPr>
              <w:spacing w:line="360" w:lineRule="exact"/>
              <w:jc w:val="center"/>
              <w:rPr>
                <w:rFonts w:hint="eastAsia"/>
                <w:b/>
                <w:sz w:val="28"/>
                <w:szCs w:val="28"/>
              </w:rPr>
            </w:pPr>
            <w:r>
              <w:rPr>
                <w:rFonts w:hint="eastAsia"/>
                <w:b/>
                <w:sz w:val="28"/>
                <w:szCs w:val="28"/>
              </w:rPr>
              <w:t>职权</w:t>
            </w:r>
          </w:p>
          <w:p w14:paraId="1859AA79">
            <w:pPr>
              <w:spacing w:line="360" w:lineRule="exact"/>
              <w:jc w:val="center"/>
              <w:rPr>
                <w:b/>
                <w:sz w:val="28"/>
                <w:szCs w:val="28"/>
              </w:rPr>
            </w:pPr>
            <w:r>
              <w:rPr>
                <w:rFonts w:hint="eastAsia"/>
                <w:b/>
                <w:sz w:val="28"/>
                <w:szCs w:val="28"/>
              </w:rPr>
              <w:t>依据</w:t>
            </w:r>
          </w:p>
        </w:tc>
        <w:tc>
          <w:tcPr>
            <w:tcW w:w="1064" w:type="pct"/>
            <w:vAlign w:val="center"/>
          </w:tcPr>
          <w:p w14:paraId="51F4FDFD">
            <w:pPr>
              <w:spacing w:line="360" w:lineRule="exact"/>
              <w:jc w:val="center"/>
              <w:rPr>
                <w:b/>
                <w:sz w:val="28"/>
                <w:szCs w:val="28"/>
              </w:rPr>
            </w:pPr>
            <w:r>
              <w:rPr>
                <w:rFonts w:hint="eastAsia"/>
                <w:b/>
                <w:sz w:val="28"/>
                <w:szCs w:val="28"/>
              </w:rPr>
              <w:t>责任事项</w:t>
            </w:r>
          </w:p>
        </w:tc>
        <w:tc>
          <w:tcPr>
            <w:tcW w:w="623" w:type="pct"/>
            <w:vAlign w:val="center"/>
          </w:tcPr>
          <w:p w14:paraId="546243C4">
            <w:pPr>
              <w:spacing w:line="360" w:lineRule="exact"/>
              <w:jc w:val="center"/>
              <w:rPr>
                <w:b/>
                <w:sz w:val="28"/>
                <w:szCs w:val="28"/>
              </w:rPr>
            </w:pPr>
            <w:r>
              <w:rPr>
                <w:rFonts w:hint="eastAsia"/>
                <w:b/>
                <w:sz w:val="28"/>
                <w:szCs w:val="28"/>
              </w:rPr>
              <w:t>追责情形</w:t>
            </w:r>
          </w:p>
        </w:tc>
        <w:tc>
          <w:tcPr>
            <w:tcW w:w="670" w:type="pct"/>
            <w:vAlign w:val="center"/>
          </w:tcPr>
          <w:p w14:paraId="5AB73400">
            <w:pPr>
              <w:spacing w:line="360" w:lineRule="exact"/>
              <w:jc w:val="center"/>
              <w:rPr>
                <w:b/>
                <w:sz w:val="28"/>
                <w:szCs w:val="28"/>
              </w:rPr>
            </w:pPr>
            <w:r>
              <w:rPr>
                <w:rFonts w:hint="eastAsia"/>
                <w:b/>
                <w:sz w:val="28"/>
                <w:szCs w:val="28"/>
              </w:rPr>
              <w:t>追责依据</w:t>
            </w:r>
          </w:p>
        </w:tc>
        <w:tc>
          <w:tcPr>
            <w:tcW w:w="623" w:type="pct"/>
            <w:vAlign w:val="center"/>
          </w:tcPr>
          <w:p w14:paraId="76516FAF">
            <w:pPr>
              <w:spacing w:line="360" w:lineRule="exact"/>
              <w:jc w:val="center"/>
              <w:rPr>
                <w:b/>
                <w:sz w:val="28"/>
                <w:szCs w:val="28"/>
              </w:rPr>
            </w:pPr>
            <w:r>
              <w:rPr>
                <w:rFonts w:hint="eastAsia"/>
                <w:b/>
                <w:sz w:val="28"/>
                <w:szCs w:val="28"/>
              </w:rPr>
              <w:t>追责形式</w:t>
            </w:r>
          </w:p>
        </w:tc>
        <w:tc>
          <w:tcPr>
            <w:tcW w:w="265" w:type="pct"/>
            <w:vAlign w:val="center"/>
          </w:tcPr>
          <w:p w14:paraId="7C148B76">
            <w:pPr>
              <w:spacing w:line="360" w:lineRule="exact"/>
              <w:jc w:val="center"/>
              <w:rPr>
                <w:b/>
                <w:sz w:val="28"/>
                <w:szCs w:val="28"/>
              </w:rPr>
            </w:pPr>
          </w:p>
        </w:tc>
      </w:tr>
      <w:tr w14:paraId="3F672A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420E5AB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14:paraId="29412CFE">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28800</w:t>
            </w:r>
            <w:r>
              <w:rPr>
                <w:rFonts w:hint="eastAsia" w:ascii="仿宋_GB2312" w:eastAsia="仿宋_GB2312" w:cs="仿宋_GB2312"/>
                <w:sz w:val="24"/>
                <w:lang w:eastAsia="zh-CN"/>
              </w:rPr>
              <w:t>-141127</w:t>
            </w:r>
          </w:p>
        </w:tc>
        <w:tc>
          <w:tcPr>
            <w:tcW w:w="502" w:type="pct"/>
            <w:vAlign w:val="center"/>
          </w:tcPr>
          <w:p w14:paraId="5BBA886B">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对违反本条例规定，建设工程勘察、设计 注册执业人员和其他专业技术人员 未受聘于一个建设工程 勘察、设计单位或者同时受聘于两个以上建设工程勘察、 设计单位， 从事建设工程勘察、设计活动的处罚。</w:t>
            </w:r>
          </w:p>
        </w:tc>
        <w:tc>
          <w:tcPr>
            <w:tcW w:w="593" w:type="pct"/>
            <w:vAlign w:val="center"/>
          </w:tcPr>
          <w:p w14:paraId="7F48EE2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【法规】《建设工程勘察设计管理条例》第三十七条</w:t>
            </w:r>
          </w:p>
        </w:tc>
        <w:tc>
          <w:tcPr>
            <w:tcW w:w="1064" w:type="pct"/>
            <w:vAlign w:val="center"/>
          </w:tcPr>
          <w:p w14:paraId="2D1AA6E8">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0F342993">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61D90EA2">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4736C9EC">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11647CA1">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644A21FD">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07288856">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64B762E9">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33B39E16">
            <w:pPr>
              <w:spacing w:line="360" w:lineRule="exact"/>
              <w:jc w:val="left"/>
              <w:rPr>
                <w:rFonts w:hint="eastAsia" w:ascii="仿宋_GB2312" w:eastAsia="仿宋_GB2312" w:cs="仿宋_GB2312"/>
                <w:sz w:val="24"/>
                <w:szCs w:val="24"/>
              </w:rPr>
            </w:pPr>
          </w:p>
        </w:tc>
        <w:tc>
          <w:tcPr>
            <w:tcW w:w="623" w:type="pct"/>
            <w:vAlign w:val="center"/>
          </w:tcPr>
          <w:p w14:paraId="76DD1EA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3680CCB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18B82EE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5BDB771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10D64A6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0143B63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2E7C1A5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6E5E2D5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7962D9B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522B6AB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【行政法规】《建设工程勘察设计管理条例》第四十三条；</w:t>
            </w:r>
          </w:p>
          <w:p w14:paraId="4EE9F25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1CDAF31">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7ED48F7">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EAA9A6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A7FDA06">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tc>
        <w:tc>
          <w:tcPr>
            <w:tcW w:w="623" w:type="pct"/>
            <w:vAlign w:val="center"/>
          </w:tcPr>
          <w:p w14:paraId="53AA0CB8">
            <w:pPr>
              <w:rPr>
                <w:rFonts w:hint="eastAsia" w:ascii="仿宋_GB2312" w:eastAsia="仿宋_GB2312"/>
                <w:sz w:val="24"/>
                <w:szCs w:val="24"/>
              </w:rPr>
            </w:pPr>
            <w:r>
              <w:rPr>
                <w:rFonts w:hint="eastAsia" w:ascii="仿宋_GB2312" w:eastAsia="仿宋_GB2312"/>
                <w:sz w:val="24"/>
                <w:szCs w:val="24"/>
              </w:rPr>
              <w:t>（一）行政处理</w:t>
            </w:r>
          </w:p>
          <w:p w14:paraId="5B08F5EB">
            <w:pPr>
              <w:rPr>
                <w:rFonts w:hint="eastAsia" w:ascii="仿宋_GB2312" w:eastAsia="仿宋_GB2312"/>
                <w:sz w:val="24"/>
                <w:szCs w:val="24"/>
              </w:rPr>
            </w:pPr>
            <w:r>
              <w:rPr>
                <w:rFonts w:hint="eastAsia" w:ascii="仿宋_GB2312" w:eastAsia="仿宋_GB2312"/>
                <w:sz w:val="24"/>
                <w:szCs w:val="24"/>
              </w:rPr>
              <w:t>1、诫勉谈话或者责令书面检讨；</w:t>
            </w:r>
          </w:p>
          <w:p w14:paraId="5289EBBB">
            <w:pPr>
              <w:rPr>
                <w:rFonts w:hint="eastAsia" w:ascii="仿宋_GB2312" w:eastAsia="仿宋_GB2312"/>
                <w:sz w:val="24"/>
                <w:szCs w:val="24"/>
              </w:rPr>
            </w:pPr>
            <w:r>
              <w:rPr>
                <w:rFonts w:hint="eastAsia" w:ascii="仿宋_GB2312" w:eastAsia="仿宋_GB2312"/>
                <w:sz w:val="24"/>
                <w:szCs w:val="24"/>
              </w:rPr>
              <w:t>2、通报批评；</w:t>
            </w:r>
          </w:p>
          <w:p w14:paraId="446C3E3D">
            <w:pPr>
              <w:rPr>
                <w:rFonts w:hint="eastAsia" w:ascii="仿宋_GB2312" w:eastAsia="仿宋_GB2312"/>
                <w:sz w:val="24"/>
                <w:szCs w:val="24"/>
              </w:rPr>
            </w:pPr>
            <w:r>
              <w:rPr>
                <w:rFonts w:hint="eastAsia" w:ascii="仿宋_GB2312" w:eastAsia="仿宋_GB2312"/>
                <w:sz w:val="24"/>
                <w:szCs w:val="24"/>
              </w:rPr>
              <w:t>3、暂扣行政执法证件；</w:t>
            </w:r>
          </w:p>
          <w:p w14:paraId="6C965CE8">
            <w:pPr>
              <w:rPr>
                <w:rFonts w:hint="eastAsia" w:ascii="仿宋_GB2312" w:eastAsia="仿宋_GB2312"/>
                <w:sz w:val="24"/>
                <w:szCs w:val="24"/>
              </w:rPr>
            </w:pPr>
            <w:r>
              <w:rPr>
                <w:rFonts w:hint="eastAsia" w:ascii="仿宋_GB2312" w:eastAsia="仿宋_GB2312"/>
                <w:sz w:val="24"/>
                <w:szCs w:val="24"/>
              </w:rPr>
              <w:t>4、责令离岗培训；</w:t>
            </w:r>
          </w:p>
          <w:p w14:paraId="752EDFA8">
            <w:pPr>
              <w:rPr>
                <w:rFonts w:hint="eastAsia" w:ascii="仿宋_GB2312" w:eastAsia="仿宋_GB2312"/>
                <w:sz w:val="24"/>
                <w:szCs w:val="24"/>
              </w:rPr>
            </w:pPr>
            <w:r>
              <w:rPr>
                <w:rFonts w:hint="eastAsia" w:ascii="仿宋_GB2312" w:eastAsia="仿宋_GB2312"/>
                <w:sz w:val="24"/>
                <w:szCs w:val="24"/>
              </w:rPr>
              <w:t>5、调离执法岗位</w:t>
            </w:r>
          </w:p>
          <w:p w14:paraId="32E14A73">
            <w:pPr>
              <w:rPr>
                <w:rFonts w:hint="eastAsia" w:ascii="仿宋_GB2312" w:eastAsia="仿宋_GB2312"/>
                <w:sz w:val="24"/>
                <w:szCs w:val="24"/>
              </w:rPr>
            </w:pPr>
            <w:r>
              <w:rPr>
                <w:rFonts w:hint="eastAsia" w:ascii="仿宋_GB2312" w:eastAsia="仿宋_GB2312"/>
                <w:sz w:val="24"/>
                <w:szCs w:val="24"/>
              </w:rPr>
              <w:t>6、取消执法资格；</w:t>
            </w:r>
          </w:p>
          <w:p w14:paraId="06A1DEC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F14542C">
            <w:pPr>
              <w:rPr>
                <w:rFonts w:hint="eastAsia" w:ascii="仿宋_GB2312" w:eastAsia="仿宋_GB2312"/>
                <w:sz w:val="24"/>
                <w:szCs w:val="24"/>
              </w:rPr>
            </w:pPr>
            <w:r>
              <w:rPr>
                <w:rFonts w:hint="eastAsia" w:ascii="仿宋_GB2312" w:eastAsia="仿宋_GB2312"/>
                <w:sz w:val="24"/>
                <w:szCs w:val="24"/>
              </w:rPr>
              <w:t>（二）行政处分</w:t>
            </w:r>
          </w:p>
          <w:p w14:paraId="102936B9">
            <w:pPr>
              <w:rPr>
                <w:rFonts w:hint="eastAsia" w:ascii="仿宋_GB2312" w:eastAsia="仿宋_GB2312"/>
                <w:sz w:val="24"/>
                <w:szCs w:val="24"/>
              </w:rPr>
            </w:pPr>
            <w:r>
              <w:rPr>
                <w:rFonts w:hint="eastAsia" w:ascii="仿宋_GB2312" w:eastAsia="仿宋_GB2312"/>
                <w:sz w:val="24"/>
                <w:szCs w:val="24"/>
              </w:rPr>
              <w:t>（三）党纪处分；</w:t>
            </w:r>
          </w:p>
          <w:p w14:paraId="1A06672F">
            <w:pPr>
              <w:rPr>
                <w:rFonts w:hint="eastAsia" w:ascii="仿宋_GB2312" w:eastAsia="仿宋_GB2312"/>
                <w:sz w:val="24"/>
                <w:szCs w:val="24"/>
              </w:rPr>
            </w:pPr>
            <w:r>
              <w:rPr>
                <w:rFonts w:hint="eastAsia" w:ascii="仿宋_GB2312" w:eastAsia="仿宋_GB2312"/>
                <w:sz w:val="24"/>
                <w:szCs w:val="24"/>
              </w:rPr>
              <w:t>（四）追究刑事责任</w:t>
            </w:r>
          </w:p>
          <w:p w14:paraId="6F389479">
            <w:pPr>
              <w:rPr>
                <w:rFonts w:hint="eastAsia" w:ascii="仿宋_GB2312" w:eastAsia="仿宋_GB2312"/>
                <w:sz w:val="24"/>
                <w:szCs w:val="24"/>
              </w:rPr>
            </w:pPr>
            <w:r>
              <w:rPr>
                <w:rFonts w:hint="eastAsia" w:ascii="仿宋_GB2312" w:eastAsia="仿宋_GB2312"/>
                <w:sz w:val="24"/>
                <w:szCs w:val="24"/>
              </w:rPr>
              <w:t>（五）其它追责形式</w:t>
            </w:r>
          </w:p>
          <w:p w14:paraId="3D9F78E9">
            <w:pPr>
              <w:spacing w:line="360" w:lineRule="exact"/>
              <w:jc w:val="left"/>
              <w:rPr>
                <w:rFonts w:hint="eastAsia" w:ascii="仿宋_GB2312" w:eastAsia="仿宋_GB2312" w:cs="仿宋_GB2312"/>
                <w:sz w:val="24"/>
                <w:szCs w:val="24"/>
              </w:rPr>
            </w:pPr>
          </w:p>
        </w:tc>
        <w:tc>
          <w:tcPr>
            <w:tcW w:w="265" w:type="pct"/>
            <w:vAlign w:val="center"/>
          </w:tcPr>
          <w:p w14:paraId="5344A2F7">
            <w:pPr>
              <w:spacing w:line="360" w:lineRule="exact"/>
              <w:jc w:val="center"/>
              <w:rPr>
                <w:sz w:val="28"/>
                <w:szCs w:val="28"/>
              </w:rPr>
            </w:pPr>
          </w:p>
        </w:tc>
      </w:tr>
    </w:tbl>
    <w:p w14:paraId="03FA47AA">
      <w:pPr>
        <w:sectPr>
          <w:pgSz w:w="23811" w:h="16838" w:orient="landscape"/>
          <w:pgMar w:top="1797" w:right="1134" w:bottom="851" w:left="1134" w:header="851" w:footer="992" w:gutter="0"/>
          <w:cols w:space="720" w:num="1"/>
          <w:docGrid w:type="lines" w:linePitch="312" w:charSpace="0"/>
        </w:sectPr>
      </w:pPr>
    </w:p>
    <w:p w14:paraId="5A377405">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2169"/>
        <w:gridCol w:w="2330"/>
        <w:gridCol w:w="4571"/>
        <w:gridCol w:w="2608"/>
        <w:gridCol w:w="2814"/>
        <w:gridCol w:w="2618"/>
        <w:gridCol w:w="1051"/>
      </w:tblGrid>
      <w:tr w14:paraId="52E94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742" w:type="pct"/>
            <w:gridSpan w:val="4"/>
            <w:vAlign w:val="center"/>
          </w:tcPr>
          <w:p w14:paraId="4E68B9C2">
            <w:pPr>
              <w:spacing w:line="360" w:lineRule="exact"/>
              <w:jc w:val="center"/>
              <w:rPr>
                <w:b/>
                <w:sz w:val="30"/>
                <w:szCs w:val="30"/>
              </w:rPr>
            </w:pPr>
            <w:r>
              <w:rPr>
                <w:rFonts w:hint="eastAsia"/>
                <w:b/>
                <w:sz w:val="30"/>
                <w:szCs w:val="30"/>
              </w:rPr>
              <w:t>权力清单</w:t>
            </w:r>
          </w:p>
        </w:tc>
        <w:tc>
          <w:tcPr>
            <w:tcW w:w="2992" w:type="pct"/>
            <w:gridSpan w:val="4"/>
            <w:vAlign w:val="center"/>
          </w:tcPr>
          <w:p w14:paraId="0A3E436E">
            <w:pPr>
              <w:spacing w:line="360" w:lineRule="exact"/>
              <w:jc w:val="center"/>
              <w:rPr>
                <w:b/>
                <w:sz w:val="30"/>
                <w:szCs w:val="30"/>
              </w:rPr>
            </w:pPr>
            <w:r>
              <w:rPr>
                <w:rFonts w:hint="eastAsia"/>
                <w:b/>
                <w:sz w:val="30"/>
                <w:szCs w:val="30"/>
              </w:rPr>
              <w:t>责任清单</w:t>
            </w:r>
          </w:p>
        </w:tc>
        <w:tc>
          <w:tcPr>
            <w:tcW w:w="265" w:type="pct"/>
            <w:vAlign w:val="center"/>
          </w:tcPr>
          <w:p w14:paraId="42E78CC9">
            <w:pPr>
              <w:spacing w:line="360" w:lineRule="exact"/>
              <w:jc w:val="center"/>
              <w:rPr>
                <w:b/>
                <w:sz w:val="28"/>
                <w:szCs w:val="28"/>
              </w:rPr>
            </w:pPr>
            <w:r>
              <w:rPr>
                <w:rFonts w:hint="eastAsia"/>
                <w:b/>
                <w:sz w:val="28"/>
                <w:szCs w:val="28"/>
              </w:rPr>
              <w:t>备注</w:t>
            </w:r>
          </w:p>
        </w:tc>
      </w:tr>
      <w:tr w14:paraId="46388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7A8712D4">
            <w:pPr>
              <w:spacing w:line="360" w:lineRule="exact"/>
              <w:jc w:val="center"/>
              <w:rPr>
                <w:b/>
                <w:sz w:val="28"/>
                <w:szCs w:val="28"/>
              </w:rPr>
            </w:pPr>
            <w:r>
              <w:rPr>
                <w:rFonts w:hint="eastAsia"/>
                <w:b/>
                <w:sz w:val="28"/>
                <w:szCs w:val="28"/>
              </w:rPr>
              <w:t>职权类别</w:t>
            </w:r>
          </w:p>
        </w:tc>
        <w:tc>
          <w:tcPr>
            <w:tcW w:w="385" w:type="pct"/>
            <w:vAlign w:val="center"/>
          </w:tcPr>
          <w:p w14:paraId="5C28AA11">
            <w:pPr>
              <w:spacing w:line="360" w:lineRule="exact"/>
              <w:jc w:val="center"/>
              <w:rPr>
                <w:rFonts w:hint="eastAsia"/>
                <w:b/>
                <w:sz w:val="28"/>
                <w:szCs w:val="28"/>
              </w:rPr>
            </w:pPr>
            <w:r>
              <w:rPr>
                <w:rFonts w:hint="eastAsia"/>
                <w:b/>
                <w:sz w:val="28"/>
                <w:szCs w:val="28"/>
              </w:rPr>
              <w:t>职权</w:t>
            </w:r>
          </w:p>
          <w:p w14:paraId="458DB8C0">
            <w:pPr>
              <w:spacing w:line="360" w:lineRule="exact"/>
              <w:jc w:val="center"/>
              <w:rPr>
                <w:b/>
                <w:sz w:val="28"/>
                <w:szCs w:val="28"/>
              </w:rPr>
            </w:pPr>
            <w:r>
              <w:rPr>
                <w:rFonts w:hint="eastAsia"/>
                <w:b/>
                <w:sz w:val="28"/>
                <w:szCs w:val="28"/>
              </w:rPr>
              <w:t>编码</w:t>
            </w:r>
          </w:p>
        </w:tc>
        <w:tc>
          <w:tcPr>
            <w:tcW w:w="522" w:type="pct"/>
            <w:vAlign w:val="center"/>
          </w:tcPr>
          <w:p w14:paraId="4E8516A2">
            <w:pPr>
              <w:spacing w:line="360" w:lineRule="exact"/>
              <w:jc w:val="center"/>
              <w:rPr>
                <w:rFonts w:hint="eastAsia"/>
                <w:b/>
                <w:sz w:val="28"/>
                <w:szCs w:val="28"/>
              </w:rPr>
            </w:pPr>
            <w:r>
              <w:rPr>
                <w:rFonts w:hint="eastAsia"/>
                <w:b/>
                <w:sz w:val="28"/>
                <w:szCs w:val="28"/>
              </w:rPr>
              <w:t>职权</w:t>
            </w:r>
          </w:p>
          <w:p w14:paraId="241C1330">
            <w:pPr>
              <w:spacing w:line="360" w:lineRule="exact"/>
              <w:jc w:val="center"/>
              <w:rPr>
                <w:b/>
                <w:sz w:val="28"/>
                <w:szCs w:val="28"/>
              </w:rPr>
            </w:pPr>
            <w:r>
              <w:rPr>
                <w:rFonts w:hint="eastAsia"/>
                <w:b/>
                <w:sz w:val="28"/>
                <w:szCs w:val="28"/>
              </w:rPr>
              <w:t>名称</w:t>
            </w:r>
          </w:p>
        </w:tc>
        <w:tc>
          <w:tcPr>
            <w:tcW w:w="558" w:type="pct"/>
            <w:vAlign w:val="center"/>
          </w:tcPr>
          <w:p w14:paraId="1D647095">
            <w:pPr>
              <w:spacing w:line="360" w:lineRule="exact"/>
              <w:jc w:val="center"/>
              <w:rPr>
                <w:rFonts w:hint="eastAsia"/>
                <w:b/>
                <w:sz w:val="28"/>
                <w:szCs w:val="28"/>
              </w:rPr>
            </w:pPr>
            <w:r>
              <w:rPr>
                <w:rFonts w:hint="eastAsia"/>
                <w:b/>
                <w:sz w:val="28"/>
                <w:szCs w:val="28"/>
              </w:rPr>
              <w:t>职权</w:t>
            </w:r>
          </w:p>
          <w:p w14:paraId="52E8C8B8">
            <w:pPr>
              <w:spacing w:line="360" w:lineRule="exact"/>
              <w:jc w:val="center"/>
              <w:rPr>
                <w:b/>
                <w:sz w:val="28"/>
                <w:szCs w:val="28"/>
              </w:rPr>
            </w:pPr>
            <w:r>
              <w:rPr>
                <w:rFonts w:hint="eastAsia"/>
                <w:b/>
                <w:sz w:val="28"/>
                <w:szCs w:val="28"/>
              </w:rPr>
              <w:t>依据</w:t>
            </w:r>
          </w:p>
        </w:tc>
        <w:tc>
          <w:tcPr>
            <w:tcW w:w="1074" w:type="pct"/>
            <w:vAlign w:val="center"/>
          </w:tcPr>
          <w:p w14:paraId="557F5AE9">
            <w:pPr>
              <w:spacing w:line="360" w:lineRule="exact"/>
              <w:jc w:val="center"/>
              <w:rPr>
                <w:b/>
                <w:sz w:val="28"/>
                <w:szCs w:val="28"/>
              </w:rPr>
            </w:pPr>
            <w:r>
              <w:rPr>
                <w:rFonts w:hint="eastAsia"/>
                <w:b/>
                <w:sz w:val="28"/>
                <w:szCs w:val="28"/>
              </w:rPr>
              <w:t>责任事项</w:t>
            </w:r>
          </w:p>
        </w:tc>
        <w:tc>
          <w:tcPr>
            <w:tcW w:w="623" w:type="pct"/>
            <w:vAlign w:val="center"/>
          </w:tcPr>
          <w:p w14:paraId="22652601">
            <w:pPr>
              <w:spacing w:line="360" w:lineRule="exact"/>
              <w:jc w:val="center"/>
              <w:rPr>
                <w:b/>
                <w:sz w:val="28"/>
                <w:szCs w:val="28"/>
              </w:rPr>
            </w:pPr>
            <w:r>
              <w:rPr>
                <w:rFonts w:hint="eastAsia"/>
                <w:b/>
                <w:sz w:val="28"/>
                <w:szCs w:val="28"/>
              </w:rPr>
              <w:t>追责情形</w:t>
            </w:r>
          </w:p>
        </w:tc>
        <w:tc>
          <w:tcPr>
            <w:tcW w:w="670" w:type="pct"/>
            <w:vAlign w:val="center"/>
          </w:tcPr>
          <w:p w14:paraId="2D537646">
            <w:pPr>
              <w:spacing w:line="360" w:lineRule="exact"/>
              <w:jc w:val="center"/>
              <w:rPr>
                <w:b/>
                <w:sz w:val="28"/>
                <w:szCs w:val="28"/>
              </w:rPr>
            </w:pPr>
            <w:r>
              <w:rPr>
                <w:rFonts w:hint="eastAsia"/>
                <w:b/>
                <w:sz w:val="28"/>
                <w:szCs w:val="28"/>
              </w:rPr>
              <w:t>追责依据</w:t>
            </w:r>
          </w:p>
        </w:tc>
        <w:tc>
          <w:tcPr>
            <w:tcW w:w="623" w:type="pct"/>
            <w:vAlign w:val="center"/>
          </w:tcPr>
          <w:p w14:paraId="20A3CB06">
            <w:pPr>
              <w:spacing w:line="360" w:lineRule="exact"/>
              <w:jc w:val="center"/>
              <w:rPr>
                <w:b/>
                <w:sz w:val="28"/>
                <w:szCs w:val="28"/>
              </w:rPr>
            </w:pPr>
            <w:r>
              <w:rPr>
                <w:rFonts w:hint="eastAsia"/>
                <w:b/>
                <w:sz w:val="28"/>
                <w:szCs w:val="28"/>
              </w:rPr>
              <w:t>追责形式</w:t>
            </w:r>
          </w:p>
        </w:tc>
        <w:tc>
          <w:tcPr>
            <w:tcW w:w="265" w:type="pct"/>
            <w:vAlign w:val="center"/>
          </w:tcPr>
          <w:p w14:paraId="5425CDEF">
            <w:pPr>
              <w:spacing w:line="360" w:lineRule="exact"/>
              <w:jc w:val="center"/>
              <w:rPr>
                <w:b/>
                <w:sz w:val="28"/>
                <w:szCs w:val="28"/>
              </w:rPr>
            </w:pPr>
          </w:p>
        </w:tc>
      </w:tr>
      <w:tr w14:paraId="3B746A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08511FF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14:paraId="5C1CB8BA">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89</w:t>
            </w:r>
            <w:r>
              <w:rPr>
                <w:rFonts w:hint="eastAsia" w:ascii="仿宋_GB2312" w:eastAsia="仿宋_GB2312" w:cs="仿宋_GB2312"/>
                <w:sz w:val="24"/>
                <w:lang w:eastAsia="zh-CN"/>
              </w:rPr>
              <w:t>00-141127</w:t>
            </w:r>
          </w:p>
        </w:tc>
        <w:tc>
          <w:tcPr>
            <w:tcW w:w="522" w:type="pct"/>
            <w:vAlign w:val="center"/>
          </w:tcPr>
          <w:p w14:paraId="59A26CEA">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对发包方将建设工程勘察、设计业务发包给不具有相应资 质等级的建设工程勘察、 设计单位的处罚。</w:t>
            </w:r>
          </w:p>
        </w:tc>
        <w:tc>
          <w:tcPr>
            <w:tcW w:w="558" w:type="pct"/>
            <w:vAlign w:val="center"/>
          </w:tcPr>
          <w:p w14:paraId="14A89F66">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【法规】</w:t>
            </w:r>
            <w:r>
              <w:rPr>
                <w:rFonts w:hint="eastAsia" w:ascii="仿宋_GB2312" w:eastAsia="仿宋_GB2312" w:cs="仿宋_GB2312"/>
                <w:sz w:val="24"/>
                <w:szCs w:val="24"/>
              </w:rPr>
              <w:t>《建设工程质量管理条例》第五十四条　</w:t>
            </w:r>
          </w:p>
        </w:tc>
        <w:tc>
          <w:tcPr>
            <w:tcW w:w="1074" w:type="pct"/>
            <w:vAlign w:val="center"/>
          </w:tcPr>
          <w:p w14:paraId="53C0AA94">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66BC18E4">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23F41507">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5C36B866">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310DFB04">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3CB862B2">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62D07EC1">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38327156">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73B57978">
            <w:pPr>
              <w:spacing w:line="360" w:lineRule="exact"/>
              <w:jc w:val="left"/>
              <w:rPr>
                <w:rFonts w:hint="eastAsia" w:ascii="仿宋_GB2312" w:eastAsia="仿宋_GB2312" w:cs="仿宋_GB2312"/>
                <w:sz w:val="24"/>
                <w:szCs w:val="24"/>
              </w:rPr>
            </w:pPr>
          </w:p>
        </w:tc>
        <w:tc>
          <w:tcPr>
            <w:tcW w:w="623" w:type="pct"/>
            <w:vAlign w:val="center"/>
          </w:tcPr>
          <w:p w14:paraId="0605A49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01C1C22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6684C34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741F0F7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30C2270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4AA6DB9A">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16C5BEB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40A5D8B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0317BF5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              【行政法规】《建设工程质量管理条例》第七十六条;   </w:t>
            </w:r>
          </w:p>
          <w:p w14:paraId="75D106F9">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 </w:t>
            </w:r>
            <w:r>
              <w:rPr>
                <w:rFonts w:hint="eastAsia" w:ascii="仿宋_GB2312" w:eastAsia="仿宋_GB2312" w:cs="仿宋"/>
                <w:sz w:val="24"/>
                <w:szCs w:val="24"/>
              </w:rPr>
              <w:t>【地方性法规】《山西省行政执法条例》</w:t>
            </w:r>
          </w:p>
          <w:p w14:paraId="5B408934">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2AA8B51">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7451757">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8535A8F">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p>
          <w:p w14:paraId="0B79EB83">
            <w:pPr>
              <w:spacing w:line="360" w:lineRule="exact"/>
              <w:jc w:val="left"/>
              <w:rPr>
                <w:rFonts w:hint="eastAsia" w:ascii="仿宋_GB2312" w:eastAsia="仿宋_GB2312" w:cs="仿宋_GB2312"/>
                <w:sz w:val="24"/>
                <w:szCs w:val="24"/>
              </w:rPr>
            </w:pPr>
          </w:p>
        </w:tc>
        <w:tc>
          <w:tcPr>
            <w:tcW w:w="623" w:type="pct"/>
            <w:vAlign w:val="center"/>
          </w:tcPr>
          <w:p w14:paraId="1B1201A5">
            <w:pPr>
              <w:rPr>
                <w:rFonts w:hint="eastAsia" w:ascii="仿宋_GB2312" w:eastAsia="仿宋_GB2312"/>
                <w:sz w:val="24"/>
                <w:szCs w:val="24"/>
              </w:rPr>
            </w:pPr>
            <w:r>
              <w:rPr>
                <w:rFonts w:hint="eastAsia" w:ascii="仿宋_GB2312" w:eastAsia="仿宋_GB2312"/>
                <w:sz w:val="24"/>
                <w:szCs w:val="24"/>
              </w:rPr>
              <w:t>（一）行政处理</w:t>
            </w:r>
          </w:p>
          <w:p w14:paraId="59494427">
            <w:pPr>
              <w:rPr>
                <w:rFonts w:hint="eastAsia" w:ascii="仿宋_GB2312" w:eastAsia="仿宋_GB2312"/>
                <w:sz w:val="24"/>
                <w:szCs w:val="24"/>
              </w:rPr>
            </w:pPr>
            <w:r>
              <w:rPr>
                <w:rFonts w:hint="eastAsia" w:ascii="仿宋_GB2312" w:eastAsia="仿宋_GB2312"/>
                <w:sz w:val="24"/>
                <w:szCs w:val="24"/>
              </w:rPr>
              <w:t>1、诫勉谈话或者责令书面检讨；</w:t>
            </w:r>
          </w:p>
          <w:p w14:paraId="7973BF61">
            <w:pPr>
              <w:rPr>
                <w:rFonts w:hint="eastAsia" w:ascii="仿宋_GB2312" w:eastAsia="仿宋_GB2312"/>
                <w:sz w:val="24"/>
                <w:szCs w:val="24"/>
              </w:rPr>
            </w:pPr>
            <w:r>
              <w:rPr>
                <w:rFonts w:hint="eastAsia" w:ascii="仿宋_GB2312" w:eastAsia="仿宋_GB2312"/>
                <w:sz w:val="24"/>
                <w:szCs w:val="24"/>
              </w:rPr>
              <w:t>2、通报批评；</w:t>
            </w:r>
          </w:p>
          <w:p w14:paraId="3FD89C17">
            <w:pPr>
              <w:rPr>
                <w:rFonts w:hint="eastAsia" w:ascii="仿宋_GB2312" w:eastAsia="仿宋_GB2312"/>
                <w:sz w:val="24"/>
                <w:szCs w:val="24"/>
              </w:rPr>
            </w:pPr>
            <w:r>
              <w:rPr>
                <w:rFonts w:hint="eastAsia" w:ascii="仿宋_GB2312" w:eastAsia="仿宋_GB2312"/>
                <w:sz w:val="24"/>
                <w:szCs w:val="24"/>
              </w:rPr>
              <w:t>3、暂扣行政执法证件；</w:t>
            </w:r>
          </w:p>
          <w:p w14:paraId="46C815E7">
            <w:pPr>
              <w:rPr>
                <w:rFonts w:hint="eastAsia" w:ascii="仿宋_GB2312" w:eastAsia="仿宋_GB2312"/>
                <w:sz w:val="24"/>
                <w:szCs w:val="24"/>
              </w:rPr>
            </w:pPr>
            <w:r>
              <w:rPr>
                <w:rFonts w:hint="eastAsia" w:ascii="仿宋_GB2312" w:eastAsia="仿宋_GB2312"/>
                <w:sz w:val="24"/>
                <w:szCs w:val="24"/>
              </w:rPr>
              <w:t>4、责令离岗培训；</w:t>
            </w:r>
          </w:p>
          <w:p w14:paraId="48F06D93">
            <w:pPr>
              <w:rPr>
                <w:rFonts w:hint="eastAsia" w:ascii="仿宋_GB2312" w:eastAsia="仿宋_GB2312"/>
                <w:sz w:val="24"/>
                <w:szCs w:val="24"/>
              </w:rPr>
            </w:pPr>
            <w:r>
              <w:rPr>
                <w:rFonts w:hint="eastAsia" w:ascii="仿宋_GB2312" w:eastAsia="仿宋_GB2312"/>
                <w:sz w:val="24"/>
                <w:szCs w:val="24"/>
              </w:rPr>
              <w:t>5、调离执法岗位</w:t>
            </w:r>
          </w:p>
          <w:p w14:paraId="42A3A835">
            <w:pPr>
              <w:rPr>
                <w:rFonts w:hint="eastAsia" w:ascii="仿宋_GB2312" w:eastAsia="仿宋_GB2312"/>
                <w:sz w:val="24"/>
                <w:szCs w:val="24"/>
              </w:rPr>
            </w:pPr>
            <w:r>
              <w:rPr>
                <w:rFonts w:hint="eastAsia" w:ascii="仿宋_GB2312" w:eastAsia="仿宋_GB2312"/>
                <w:sz w:val="24"/>
                <w:szCs w:val="24"/>
              </w:rPr>
              <w:t>6、取消执法资格；</w:t>
            </w:r>
          </w:p>
          <w:p w14:paraId="4D89153A">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2A2BD049">
            <w:pPr>
              <w:rPr>
                <w:rFonts w:hint="eastAsia" w:ascii="仿宋_GB2312" w:eastAsia="仿宋_GB2312"/>
                <w:sz w:val="24"/>
                <w:szCs w:val="24"/>
              </w:rPr>
            </w:pPr>
            <w:r>
              <w:rPr>
                <w:rFonts w:hint="eastAsia" w:ascii="仿宋_GB2312" w:eastAsia="仿宋_GB2312"/>
                <w:sz w:val="24"/>
                <w:szCs w:val="24"/>
              </w:rPr>
              <w:t>（二）行政处分</w:t>
            </w:r>
          </w:p>
          <w:p w14:paraId="75E7300D">
            <w:pPr>
              <w:rPr>
                <w:rFonts w:hint="eastAsia" w:ascii="仿宋_GB2312" w:eastAsia="仿宋_GB2312"/>
                <w:sz w:val="24"/>
                <w:szCs w:val="24"/>
              </w:rPr>
            </w:pPr>
            <w:r>
              <w:rPr>
                <w:rFonts w:hint="eastAsia" w:ascii="仿宋_GB2312" w:eastAsia="仿宋_GB2312"/>
                <w:sz w:val="24"/>
                <w:szCs w:val="24"/>
              </w:rPr>
              <w:t>（三）党纪处分；</w:t>
            </w:r>
          </w:p>
          <w:p w14:paraId="6818DBEA">
            <w:pPr>
              <w:rPr>
                <w:rFonts w:hint="eastAsia" w:ascii="仿宋_GB2312" w:eastAsia="仿宋_GB2312"/>
                <w:sz w:val="24"/>
                <w:szCs w:val="24"/>
              </w:rPr>
            </w:pPr>
            <w:r>
              <w:rPr>
                <w:rFonts w:hint="eastAsia" w:ascii="仿宋_GB2312" w:eastAsia="仿宋_GB2312"/>
                <w:sz w:val="24"/>
                <w:szCs w:val="24"/>
              </w:rPr>
              <w:t>（四）追究刑事责任</w:t>
            </w:r>
          </w:p>
          <w:p w14:paraId="65ADAC21">
            <w:pPr>
              <w:rPr>
                <w:rFonts w:hint="eastAsia" w:ascii="仿宋_GB2312" w:eastAsia="仿宋_GB2312"/>
                <w:sz w:val="24"/>
                <w:szCs w:val="24"/>
              </w:rPr>
            </w:pPr>
            <w:r>
              <w:rPr>
                <w:rFonts w:hint="eastAsia" w:ascii="仿宋_GB2312" w:eastAsia="仿宋_GB2312"/>
                <w:sz w:val="24"/>
                <w:szCs w:val="24"/>
              </w:rPr>
              <w:t>（五）其它追责形式</w:t>
            </w:r>
          </w:p>
          <w:p w14:paraId="74569F85">
            <w:pPr>
              <w:spacing w:line="360" w:lineRule="exact"/>
              <w:jc w:val="left"/>
              <w:rPr>
                <w:rFonts w:hint="eastAsia" w:ascii="仿宋_GB2312" w:eastAsia="仿宋_GB2312" w:cs="仿宋_GB2312"/>
                <w:sz w:val="24"/>
                <w:szCs w:val="24"/>
              </w:rPr>
            </w:pPr>
          </w:p>
        </w:tc>
        <w:tc>
          <w:tcPr>
            <w:tcW w:w="265" w:type="pct"/>
            <w:vAlign w:val="center"/>
          </w:tcPr>
          <w:p w14:paraId="799C12CB">
            <w:pPr>
              <w:spacing w:line="360" w:lineRule="exact"/>
              <w:jc w:val="center"/>
              <w:rPr>
                <w:sz w:val="28"/>
                <w:szCs w:val="28"/>
              </w:rPr>
            </w:pPr>
          </w:p>
        </w:tc>
      </w:tr>
    </w:tbl>
    <w:p w14:paraId="2E41FBD4">
      <w:pPr>
        <w:rPr>
          <w:rFonts w:hint="eastAsia"/>
        </w:rPr>
      </w:pPr>
    </w:p>
    <w:p w14:paraId="341C471A">
      <w:pPr>
        <w:rPr>
          <w:rFonts w:hint="eastAsia"/>
        </w:rPr>
      </w:pPr>
    </w:p>
    <w:p w14:paraId="72E20DCE">
      <w:pPr>
        <w:sectPr>
          <w:pgSz w:w="23811" w:h="16838" w:orient="landscape"/>
          <w:pgMar w:top="1797" w:right="1134" w:bottom="851" w:left="1134" w:header="851" w:footer="992" w:gutter="0"/>
          <w:cols w:space="720" w:num="1"/>
          <w:docGrid w:type="lines" w:linePitch="312" w:charSpace="0"/>
        </w:sectPr>
      </w:pPr>
    </w:p>
    <w:p w14:paraId="6E914D68">
      <w:pPr>
        <w:jc w:val="center"/>
        <w:rPr>
          <w:rFonts w:hint="eastAsia" w:ascii="宋体" w:cs="方正小标宋简体"/>
          <w:b/>
          <w:sz w:val="44"/>
          <w:szCs w:val="44"/>
        </w:rPr>
      </w:pPr>
      <w:r>
        <w:rPr>
          <w:rFonts w:hint="eastAsia" w:ascii="宋体"/>
          <w:b/>
          <w:bCs/>
          <w:sz w:val="36"/>
        </w:rPr>
        <w:t>岚</w:t>
      </w: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4"/>
        <w:gridCol w:w="2496"/>
        <w:gridCol w:w="1997"/>
        <w:gridCol w:w="2027"/>
        <w:gridCol w:w="5022"/>
        <w:gridCol w:w="2615"/>
        <w:gridCol w:w="2819"/>
        <w:gridCol w:w="2619"/>
        <w:gridCol w:w="1056"/>
      </w:tblGrid>
      <w:tr w14:paraId="3305C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640" w:type="pct"/>
            <w:gridSpan w:val="4"/>
            <w:vAlign w:val="center"/>
          </w:tcPr>
          <w:p w14:paraId="4F423CA2">
            <w:pPr>
              <w:spacing w:line="360" w:lineRule="exact"/>
              <w:jc w:val="center"/>
              <w:rPr>
                <w:b/>
                <w:sz w:val="30"/>
                <w:szCs w:val="30"/>
              </w:rPr>
            </w:pPr>
            <w:r>
              <w:rPr>
                <w:rFonts w:hint="eastAsia"/>
                <w:b/>
                <w:sz w:val="30"/>
                <w:szCs w:val="30"/>
              </w:rPr>
              <w:t>权力清单</w:t>
            </w:r>
          </w:p>
        </w:tc>
        <w:tc>
          <w:tcPr>
            <w:tcW w:w="3093" w:type="pct"/>
            <w:gridSpan w:val="4"/>
            <w:vAlign w:val="center"/>
          </w:tcPr>
          <w:p w14:paraId="3BCF0FEA">
            <w:pPr>
              <w:spacing w:line="360" w:lineRule="exact"/>
              <w:jc w:val="center"/>
              <w:rPr>
                <w:b/>
                <w:sz w:val="30"/>
                <w:szCs w:val="30"/>
              </w:rPr>
            </w:pPr>
            <w:r>
              <w:rPr>
                <w:rFonts w:hint="eastAsia"/>
                <w:b/>
                <w:sz w:val="30"/>
                <w:szCs w:val="30"/>
              </w:rPr>
              <w:t>责任清单</w:t>
            </w:r>
          </w:p>
        </w:tc>
        <w:tc>
          <w:tcPr>
            <w:tcW w:w="265" w:type="pct"/>
            <w:vAlign w:val="center"/>
          </w:tcPr>
          <w:p w14:paraId="30FFD6BC">
            <w:pPr>
              <w:spacing w:line="360" w:lineRule="exact"/>
              <w:jc w:val="center"/>
              <w:rPr>
                <w:b/>
                <w:sz w:val="28"/>
                <w:szCs w:val="28"/>
              </w:rPr>
            </w:pPr>
            <w:r>
              <w:rPr>
                <w:rFonts w:hint="eastAsia"/>
                <w:b/>
                <w:sz w:val="28"/>
                <w:szCs w:val="28"/>
              </w:rPr>
              <w:t>备注</w:t>
            </w:r>
          </w:p>
        </w:tc>
      </w:tr>
      <w:tr w14:paraId="7739E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vAlign w:val="center"/>
          </w:tcPr>
          <w:p w14:paraId="6E25E066">
            <w:pPr>
              <w:spacing w:line="360" w:lineRule="exact"/>
              <w:jc w:val="center"/>
              <w:rPr>
                <w:b/>
                <w:sz w:val="28"/>
                <w:szCs w:val="28"/>
              </w:rPr>
            </w:pPr>
            <w:r>
              <w:rPr>
                <w:rFonts w:hint="eastAsia"/>
                <w:b/>
                <w:sz w:val="28"/>
                <w:szCs w:val="28"/>
              </w:rPr>
              <w:t>职权类别</w:t>
            </w:r>
          </w:p>
        </w:tc>
        <w:tc>
          <w:tcPr>
            <w:tcW w:w="395" w:type="pct"/>
            <w:vAlign w:val="center"/>
          </w:tcPr>
          <w:p w14:paraId="4CF45F2C">
            <w:pPr>
              <w:spacing w:line="360" w:lineRule="exact"/>
              <w:jc w:val="center"/>
              <w:rPr>
                <w:rFonts w:hint="eastAsia"/>
                <w:b/>
                <w:sz w:val="28"/>
                <w:szCs w:val="28"/>
              </w:rPr>
            </w:pPr>
            <w:r>
              <w:rPr>
                <w:rFonts w:hint="eastAsia"/>
                <w:b/>
                <w:sz w:val="28"/>
                <w:szCs w:val="28"/>
              </w:rPr>
              <w:t>职权</w:t>
            </w:r>
          </w:p>
          <w:p w14:paraId="48D243F5">
            <w:pPr>
              <w:spacing w:line="360" w:lineRule="exact"/>
              <w:jc w:val="center"/>
              <w:rPr>
                <w:b/>
                <w:sz w:val="28"/>
                <w:szCs w:val="28"/>
              </w:rPr>
            </w:pPr>
            <w:r>
              <w:rPr>
                <w:rFonts w:hint="eastAsia"/>
                <w:b/>
                <w:sz w:val="28"/>
                <w:szCs w:val="28"/>
              </w:rPr>
              <w:t>编码</w:t>
            </w:r>
          </w:p>
        </w:tc>
        <w:tc>
          <w:tcPr>
            <w:tcW w:w="481" w:type="pct"/>
            <w:vAlign w:val="center"/>
          </w:tcPr>
          <w:p w14:paraId="47F71F2D">
            <w:pPr>
              <w:spacing w:line="360" w:lineRule="exact"/>
              <w:jc w:val="center"/>
              <w:rPr>
                <w:rFonts w:hint="eastAsia"/>
                <w:b/>
                <w:sz w:val="28"/>
                <w:szCs w:val="28"/>
              </w:rPr>
            </w:pPr>
            <w:r>
              <w:rPr>
                <w:rFonts w:hint="eastAsia"/>
                <w:b/>
                <w:sz w:val="28"/>
                <w:szCs w:val="28"/>
              </w:rPr>
              <w:t>职权</w:t>
            </w:r>
          </w:p>
          <w:p w14:paraId="4BC3A04A">
            <w:pPr>
              <w:spacing w:line="360" w:lineRule="exact"/>
              <w:jc w:val="center"/>
              <w:rPr>
                <w:b/>
                <w:sz w:val="28"/>
                <w:szCs w:val="28"/>
              </w:rPr>
            </w:pPr>
            <w:r>
              <w:rPr>
                <w:rFonts w:hint="eastAsia"/>
                <w:b/>
                <w:sz w:val="28"/>
                <w:szCs w:val="28"/>
              </w:rPr>
              <w:t>名称</w:t>
            </w:r>
          </w:p>
        </w:tc>
        <w:tc>
          <w:tcPr>
            <w:tcW w:w="487" w:type="pct"/>
            <w:vAlign w:val="center"/>
          </w:tcPr>
          <w:p w14:paraId="39D98FCC">
            <w:pPr>
              <w:spacing w:line="360" w:lineRule="exact"/>
              <w:jc w:val="center"/>
              <w:rPr>
                <w:rFonts w:hint="eastAsia"/>
                <w:b/>
                <w:sz w:val="28"/>
                <w:szCs w:val="28"/>
              </w:rPr>
            </w:pPr>
            <w:r>
              <w:rPr>
                <w:rFonts w:hint="eastAsia"/>
                <w:b/>
                <w:sz w:val="28"/>
                <w:szCs w:val="28"/>
              </w:rPr>
              <w:t>职权</w:t>
            </w:r>
          </w:p>
          <w:p w14:paraId="6E92A1FF">
            <w:pPr>
              <w:spacing w:line="360" w:lineRule="exact"/>
              <w:jc w:val="center"/>
              <w:rPr>
                <w:b/>
                <w:sz w:val="28"/>
                <w:szCs w:val="28"/>
              </w:rPr>
            </w:pPr>
            <w:r>
              <w:rPr>
                <w:rFonts w:hint="eastAsia"/>
                <w:b/>
                <w:sz w:val="28"/>
                <w:szCs w:val="28"/>
              </w:rPr>
              <w:t>依据</w:t>
            </w:r>
          </w:p>
        </w:tc>
        <w:tc>
          <w:tcPr>
            <w:tcW w:w="1176" w:type="pct"/>
            <w:vAlign w:val="center"/>
          </w:tcPr>
          <w:p w14:paraId="702A65CE">
            <w:pPr>
              <w:spacing w:line="360" w:lineRule="exact"/>
              <w:jc w:val="center"/>
              <w:rPr>
                <w:b/>
                <w:sz w:val="28"/>
                <w:szCs w:val="28"/>
              </w:rPr>
            </w:pPr>
            <w:r>
              <w:rPr>
                <w:rFonts w:hint="eastAsia"/>
                <w:b/>
                <w:sz w:val="28"/>
                <w:szCs w:val="28"/>
              </w:rPr>
              <w:t>责任事项</w:t>
            </w:r>
          </w:p>
        </w:tc>
        <w:tc>
          <w:tcPr>
            <w:tcW w:w="623" w:type="pct"/>
            <w:vAlign w:val="center"/>
          </w:tcPr>
          <w:p w14:paraId="09896B50">
            <w:pPr>
              <w:spacing w:line="360" w:lineRule="exact"/>
              <w:jc w:val="center"/>
              <w:rPr>
                <w:b/>
                <w:sz w:val="28"/>
                <w:szCs w:val="28"/>
              </w:rPr>
            </w:pPr>
            <w:r>
              <w:rPr>
                <w:rFonts w:hint="eastAsia"/>
                <w:b/>
                <w:sz w:val="28"/>
                <w:szCs w:val="28"/>
              </w:rPr>
              <w:t>追责情形</w:t>
            </w:r>
          </w:p>
        </w:tc>
        <w:tc>
          <w:tcPr>
            <w:tcW w:w="670" w:type="pct"/>
            <w:vAlign w:val="center"/>
          </w:tcPr>
          <w:p w14:paraId="1468578A">
            <w:pPr>
              <w:spacing w:line="360" w:lineRule="exact"/>
              <w:jc w:val="center"/>
              <w:rPr>
                <w:b/>
                <w:sz w:val="28"/>
                <w:szCs w:val="28"/>
              </w:rPr>
            </w:pPr>
            <w:r>
              <w:rPr>
                <w:rFonts w:hint="eastAsia"/>
                <w:b/>
                <w:sz w:val="28"/>
                <w:szCs w:val="28"/>
              </w:rPr>
              <w:t>追责依据</w:t>
            </w:r>
          </w:p>
        </w:tc>
        <w:tc>
          <w:tcPr>
            <w:tcW w:w="623" w:type="pct"/>
            <w:vAlign w:val="center"/>
          </w:tcPr>
          <w:p w14:paraId="572041D0">
            <w:pPr>
              <w:spacing w:line="360" w:lineRule="exact"/>
              <w:jc w:val="center"/>
              <w:rPr>
                <w:b/>
                <w:sz w:val="28"/>
                <w:szCs w:val="28"/>
              </w:rPr>
            </w:pPr>
            <w:r>
              <w:rPr>
                <w:rFonts w:hint="eastAsia"/>
                <w:b/>
                <w:sz w:val="28"/>
                <w:szCs w:val="28"/>
              </w:rPr>
              <w:t>追责形式</w:t>
            </w:r>
          </w:p>
        </w:tc>
        <w:tc>
          <w:tcPr>
            <w:tcW w:w="265" w:type="pct"/>
            <w:vAlign w:val="center"/>
          </w:tcPr>
          <w:p w14:paraId="63628F1C">
            <w:pPr>
              <w:spacing w:line="360" w:lineRule="exact"/>
              <w:jc w:val="center"/>
              <w:rPr>
                <w:b/>
                <w:sz w:val="28"/>
                <w:szCs w:val="28"/>
              </w:rPr>
            </w:pPr>
          </w:p>
        </w:tc>
      </w:tr>
      <w:tr w14:paraId="0E19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vAlign w:val="center"/>
          </w:tcPr>
          <w:p w14:paraId="5DCA03B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行政处罚</w:t>
            </w:r>
          </w:p>
        </w:tc>
        <w:tc>
          <w:tcPr>
            <w:tcW w:w="2376" w:type="dxa"/>
            <w:vAlign w:val="center"/>
          </w:tcPr>
          <w:p w14:paraId="233B7FEB">
            <w:pPr>
              <w:spacing w:line="360" w:lineRule="exact"/>
              <w:jc w:val="center"/>
              <w:rPr>
                <w:rFonts w:hint="eastAsia" w:ascii="仿宋_GB2312" w:eastAsia="仿宋_GB2312" w:cs="仿宋_GB2312"/>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90</w:t>
            </w:r>
            <w:r>
              <w:rPr>
                <w:rFonts w:hint="eastAsia" w:ascii="仿宋_GB2312" w:eastAsia="仿宋_GB2312" w:cs="仿宋_GB2312"/>
                <w:sz w:val="24"/>
                <w:lang w:eastAsia="zh-CN"/>
              </w:rPr>
              <w:t>00-141127</w:t>
            </w:r>
          </w:p>
        </w:tc>
        <w:tc>
          <w:tcPr>
            <w:tcW w:w="481" w:type="pct"/>
            <w:vAlign w:val="center"/>
          </w:tcPr>
          <w:p w14:paraId="08E4B038">
            <w:pPr>
              <w:spacing w:line="360" w:lineRule="exact"/>
              <w:jc w:val="left"/>
              <w:rPr>
                <w:rFonts w:hint="eastAsia" w:ascii="仿宋_GB2312" w:eastAsia="仿宋_GB2312" w:cs="仿宋_GB2312"/>
                <w:sz w:val="24"/>
                <w:szCs w:val="24"/>
              </w:rPr>
            </w:pPr>
            <w:r>
              <w:rPr>
                <w:rFonts w:hint="eastAsia" w:ascii="仿宋_GB2312" w:eastAsia="仿宋_GB2312" w:cs="仿宋_GB2312"/>
                <w:sz w:val="24"/>
              </w:rPr>
              <w:t>对监理工程师因过错造成质量事故的处罚。</w:t>
            </w:r>
          </w:p>
        </w:tc>
        <w:tc>
          <w:tcPr>
            <w:tcW w:w="487" w:type="pct"/>
            <w:vAlign w:val="center"/>
          </w:tcPr>
          <w:p w14:paraId="2205F73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【法规】《建设工程质量管理条例》 </w:t>
            </w:r>
            <w:r>
              <w:rPr>
                <w:rFonts w:hint="eastAsia" w:ascii="仿宋_GB2312" w:eastAsia="仿宋_GB2312" w:cs="仿宋_GB2312"/>
                <w:color w:val="464445"/>
                <w:sz w:val="24"/>
                <w:szCs w:val="24"/>
                <w:shd w:val="clear" w:color="auto" w:fill="FFFFFF"/>
              </w:rPr>
              <w:t xml:space="preserve">第七十二条 </w:t>
            </w:r>
          </w:p>
        </w:tc>
        <w:tc>
          <w:tcPr>
            <w:tcW w:w="1176" w:type="pct"/>
            <w:vAlign w:val="center"/>
          </w:tcPr>
          <w:p w14:paraId="3DEFE734">
            <w:pPr>
              <w:spacing w:line="240" w:lineRule="exact"/>
              <w:jc w:val="left"/>
              <w:rPr>
                <w:rFonts w:hint="eastAsia" w:ascii="仿宋_GB2312" w:eastAsia="仿宋_GB2312" w:cs="仿宋_GB2312"/>
                <w:szCs w:val="21"/>
              </w:rPr>
            </w:pPr>
            <w:r>
              <w:rPr>
                <w:rFonts w:hint="eastAsia" w:ascii="仿宋_GB2312" w:eastAsia="仿宋_GB2312" w:cs="仿宋_GB2312"/>
                <w:szCs w:val="21"/>
              </w:rPr>
              <w:t>1、立案责任：在发现或者接到举报有相关违法行为时，及时审查，决定是否立案。</w:t>
            </w:r>
          </w:p>
          <w:p w14:paraId="32CDA7B7">
            <w:pPr>
              <w:spacing w:line="240" w:lineRule="exact"/>
              <w:jc w:val="left"/>
              <w:rPr>
                <w:rFonts w:hint="eastAsia" w:ascii="仿宋_GB2312" w:eastAsia="仿宋_GB2312" w:cs="仿宋_GB2312"/>
                <w:szCs w:val="21"/>
              </w:rPr>
            </w:pPr>
            <w:r>
              <w:rPr>
                <w:rFonts w:hint="eastAsia" w:ascii="仿宋_GB2312" w:eastAsia="仿宋_GB2312" w:cs="仿宋_GB2312"/>
                <w:szCs w:val="21"/>
              </w:rPr>
              <w:t>2、调查责任：指定专人负责调查、取证，并遵守回避原则。执法人员不得少于两人，调查时应出示执法证件，允许当事人辩解陈述。执法人员应保守有关秘密。</w:t>
            </w:r>
          </w:p>
          <w:p w14:paraId="1AAB2E10">
            <w:pPr>
              <w:spacing w:line="240" w:lineRule="exact"/>
              <w:jc w:val="left"/>
              <w:rPr>
                <w:rFonts w:hint="eastAsia" w:ascii="仿宋_GB2312" w:eastAsia="仿宋_GB2312" w:cs="仿宋_GB2312"/>
                <w:szCs w:val="21"/>
              </w:rPr>
            </w:pPr>
            <w:r>
              <w:rPr>
                <w:rFonts w:hint="eastAsia" w:ascii="仿宋_GB2312" w:eastAsia="仿宋_GB2312" w:cs="仿宋_GB2312"/>
                <w:szCs w:val="21"/>
              </w:rPr>
              <w:t>3、审查责任：审理案件调查报告，对案件违法事实、证据、调查取证、法律适用、处罚种类和幅度、当事人陈述和申辩理由等方面进行审查，提出处理意见（主要证据不足时，以适当的方式补充调查）</w:t>
            </w:r>
          </w:p>
          <w:p w14:paraId="048F2AE3">
            <w:pPr>
              <w:spacing w:line="240" w:lineRule="exact"/>
              <w:jc w:val="left"/>
              <w:rPr>
                <w:rFonts w:hint="eastAsia" w:ascii="仿宋_GB2312" w:eastAsia="仿宋_GB2312" w:cs="仿宋_GB2312"/>
                <w:szCs w:val="21"/>
              </w:rPr>
            </w:pPr>
            <w:r>
              <w:rPr>
                <w:rFonts w:hint="eastAsia" w:ascii="仿宋_GB2312" w:eastAsia="仿宋_GB2312" w:cs="仿宋_GB2312"/>
                <w:szCs w:val="21"/>
              </w:rPr>
              <w:t>4、告知责任：作出相关行政处罚决定前，应制作《行政处罚告知书》桑达当事人，告知违法事实及其享有的陈述、申辩等权利。符合听证规定的，制作《行政处罚听证告知书》。</w:t>
            </w:r>
          </w:p>
          <w:p w14:paraId="457E43CA">
            <w:pPr>
              <w:spacing w:line="240" w:lineRule="exact"/>
              <w:jc w:val="left"/>
              <w:rPr>
                <w:rFonts w:hint="eastAsia" w:ascii="仿宋_GB2312" w:eastAsia="仿宋_GB2312" w:cs="仿宋_GB2312"/>
                <w:szCs w:val="21"/>
              </w:rPr>
            </w:pPr>
            <w:r>
              <w:rPr>
                <w:rFonts w:hint="eastAsia" w:ascii="仿宋_GB2312" w:eastAsia="仿宋_GB2312" w:cs="仿宋_GB2312"/>
                <w:szCs w:val="21"/>
              </w:rPr>
              <w:t>5、决定责任：制作行政处罚决定书，载明行政处罚告知、当事人陈述申辩或者听证情况等内容。</w:t>
            </w:r>
          </w:p>
          <w:p w14:paraId="6F6F4FA7">
            <w:pPr>
              <w:spacing w:line="240" w:lineRule="exact"/>
              <w:jc w:val="left"/>
              <w:rPr>
                <w:rFonts w:hint="eastAsia" w:ascii="仿宋_GB2312" w:eastAsia="仿宋_GB2312" w:cs="仿宋_GB2312"/>
                <w:szCs w:val="21"/>
              </w:rPr>
            </w:pPr>
            <w:r>
              <w:rPr>
                <w:rFonts w:hint="eastAsia" w:ascii="仿宋_GB2312" w:eastAsia="仿宋_GB2312" w:cs="仿宋_GB2312"/>
                <w:szCs w:val="21"/>
              </w:rPr>
              <w:t>6、送达责任：行政处罚决定书当面或者按照法律规定的方式送达当事人。</w:t>
            </w:r>
          </w:p>
          <w:p w14:paraId="2840F427">
            <w:pPr>
              <w:spacing w:line="240" w:lineRule="exact"/>
              <w:jc w:val="left"/>
              <w:rPr>
                <w:rFonts w:hint="eastAsia" w:ascii="仿宋_GB2312" w:eastAsia="仿宋_GB2312" w:cs="仿宋_GB2312"/>
                <w:szCs w:val="21"/>
              </w:rPr>
            </w:pPr>
            <w:r>
              <w:rPr>
                <w:rFonts w:hint="eastAsia" w:ascii="仿宋_GB2312" w:eastAsia="仿宋_GB2312" w:cs="仿宋_GB2312"/>
                <w:szCs w:val="21"/>
              </w:rPr>
              <w:t>7、执行责任：依照生效的行政处罚决定执行。当事人不依法履行义务，在法定期限内不申请行政复议、提起行政诉讼的，可以依法提请法院强制执行。</w:t>
            </w:r>
          </w:p>
          <w:p w14:paraId="7BBB915B">
            <w:pPr>
              <w:spacing w:line="240" w:lineRule="exact"/>
              <w:jc w:val="left"/>
              <w:rPr>
                <w:rFonts w:hint="eastAsia" w:ascii="仿宋_GB2312" w:eastAsia="仿宋_GB2312" w:cs="仿宋_GB2312"/>
                <w:szCs w:val="21"/>
              </w:rPr>
            </w:pPr>
            <w:r>
              <w:rPr>
                <w:rFonts w:hint="eastAsia" w:ascii="仿宋_GB2312" w:eastAsia="仿宋_GB2312" w:cs="仿宋_GB2312"/>
                <w:szCs w:val="21"/>
              </w:rPr>
              <w:t>8、其他：法律法规规章应履行的责任</w:t>
            </w:r>
          </w:p>
          <w:p w14:paraId="67EF42BC">
            <w:pPr>
              <w:spacing w:line="360" w:lineRule="exact"/>
              <w:jc w:val="left"/>
              <w:rPr>
                <w:rFonts w:hint="eastAsia" w:ascii="仿宋_GB2312" w:eastAsia="仿宋_GB2312" w:cs="仿宋_GB2312"/>
                <w:sz w:val="24"/>
                <w:szCs w:val="24"/>
              </w:rPr>
            </w:pPr>
          </w:p>
        </w:tc>
        <w:tc>
          <w:tcPr>
            <w:tcW w:w="623" w:type="pct"/>
            <w:vAlign w:val="center"/>
          </w:tcPr>
          <w:p w14:paraId="00BD1B3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1、对符合法定条件不予立案的；</w:t>
            </w:r>
          </w:p>
          <w:p w14:paraId="0CAEF72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2、对不符合法定条件进行立案的；</w:t>
            </w:r>
          </w:p>
          <w:p w14:paraId="612F7585">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3、对符合法定条件的行政案件不予行政处罚或者不在法定期限内作出行政处罚决定的；</w:t>
            </w:r>
          </w:p>
          <w:p w14:paraId="6B9E8E8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4、不依法履行职责或者违法违纪，致使行政处罚结论错误的；</w:t>
            </w:r>
          </w:p>
          <w:p w14:paraId="6F18E9B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5、违反法定程序实施行政处罚的；</w:t>
            </w:r>
          </w:p>
          <w:p w14:paraId="5BF2CDE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6、工作中玩忽职守、滥用职权的；</w:t>
            </w:r>
          </w:p>
          <w:p w14:paraId="66238FBB">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7、行政处罚过程中，索取或者收受他人财物或者谋取其他利益；</w:t>
            </w:r>
          </w:p>
          <w:p w14:paraId="75B433B0">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8、其他违反法律法规规章文件规定的行为。</w:t>
            </w:r>
          </w:p>
        </w:tc>
        <w:tc>
          <w:tcPr>
            <w:tcW w:w="670" w:type="pct"/>
            <w:vAlign w:val="center"/>
          </w:tcPr>
          <w:p w14:paraId="4738EE2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              【行政法规】《建设工程质量管理条例》第七十六条；</w:t>
            </w:r>
          </w:p>
          <w:p w14:paraId="76CB709A">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B8028C6">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8678B5B">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54FFE2A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CDEB07C">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2CC5A02D">
            <w:pPr>
              <w:spacing w:line="360" w:lineRule="exact"/>
              <w:jc w:val="left"/>
              <w:rPr>
                <w:rFonts w:hint="eastAsia" w:ascii="仿宋_GB2312" w:eastAsia="仿宋_GB2312" w:cs="仿宋_GB2312"/>
                <w:sz w:val="24"/>
                <w:szCs w:val="24"/>
              </w:rPr>
            </w:pPr>
          </w:p>
        </w:tc>
        <w:tc>
          <w:tcPr>
            <w:tcW w:w="623" w:type="pct"/>
            <w:vAlign w:val="center"/>
          </w:tcPr>
          <w:p w14:paraId="6E18D609">
            <w:pPr>
              <w:rPr>
                <w:rFonts w:hint="eastAsia" w:ascii="仿宋_GB2312" w:eastAsia="仿宋_GB2312"/>
                <w:sz w:val="24"/>
                <w:szCs w:val="24"/>
              </w:rPr>
            </w:pPr>
            <w:r>
              <w:rPr>
                <w:rFonts w:hint="eastAsia" w:ascii="仿宋_GB2312" w:eastAsia="仿宋_GB2312"/>
                <w:sz w:val="24"/>
                <w:szCs w:val="24"/>
              </w:rPr>
              <w:t>（一）行政处理</w:t>
            </w:r>
          </w:p>
          <w:p w14:paraId="68A1C36B">
            <w:pPr>
              <w:rPr>
                <w:rFonts w:hint="eastAsia" w:ascii="仿宋_GB2312" w:eastAsia="仿宋_GB2312"/>
                <w:sz w:val="24"/>
                <w:szCs w:val="24"/>
              </w:rPr>
            </w:pPr>
            <w:r>
              <w:rPr>
                <w:rFonts w:hint="eastAsia" w:ascii="仿宋_GB2312" w:eastAsia="仿宋_GB2312"/>
                <w:sz w:val="24"/>
                <w:szCs w:val="24"/>
              </w:rPr>
              <w:t>1、诫勉谈话或者责令书面检讨；</w:t>
            </w:r>
          </w:p>
          <w:p w14:paraId="35583D66">
            <w:pPr>
              <w:rPr>
                <w:rFonts w:hint="eastAsia" w:ascii="仿宋_GB2312" w:eastAsia="仿宋_GB2312"/>
                <w:sz w:val="24"/>
                <w:szCs w:val="24"/>
              </w:rPr>
            </w:pPr>
            <w:r>
              <w:rPr>
                <w:rFonts w:hint="eastAsia" w:ascii="仿宋_GB2312" w:eastAsia="仿宋_GB2312"/>
                <w:sz w:val="24"/>
                <w:szCs w:val="24"/>
              </w:rPr>
              <w:t>2、通报批评；</w:t>
            </w:r>
          </w:p>
          <w:p w14:paraId="537E44C0">
            <w:pPr>
              <w:rPr>
                <w:rFonts w:hint="eastAsia" w:ascii="仿宋_GB2312" w:eastAsia="仿宋_GB2312"/>
                <w:sz w:val="24"/>
                <w:szCs w:val="24"/>
              </w:rPr>
            </w:pPr>
            <w:r>
              <w:rPr>
                <w:rFonts w:hint="eastAsia" w:ascii="仿宋_GB2312" w:eastAsia="仿宋_GB2312"/>
                <w:sz w:val="24"/>
                <w:szCs w:val="24"/>
              </w:rPr>
              <w:t>3、暂扣行政执法证件；</w:t>
            </w:r>
          </w:p>
          <w:p w14:paraId="0A711EDF">
            <w:pPr>
              <w:rPr>
                <w:rFonts w:hint="eastAsia" w:ascii="仿宋_GB2312" w:eastAsia="仿宋_GB2312"/>
                <w:sz w:val="24"/>
                <w:szCs w:val="24"/>
              </w:rPr>
            </w:pPr>
            <w:r>
              <w:rPr>
                <w:rFonts w:hint="eastAsia" w:ascii="仿宋_GB2312" w:eastAsia="仿宋_GB2312"/>
                <w:sz w:val="24"/>
                <w:szCs w:val="24"/>
              </w:rPr>
              <w:t>4、责令离岗培训；</w:t>
            </w:r>
          </w:p>
          <w:p w14:paraId="2F9167C7">
            <w:pPr>
              <w:rPr>
                <w:rFonts w:hint="eastAsia" w:ascii="仿宋_GB2312" w:eastAsia="仿宋_GB2312"/>
                <w:sz w:val="24"/>
                <w:szCs w:val="24"/>
              </w:rPr>
            </w:pPr>
            <w:r>
              <w:rPr>
                <w:rFonts w:hint="eastAsia" w:ascii="仿宋_GB2312" w:eastAsia="仿宋_GB2312"/>
                <w:sz w:val="24"/>
                <w:szCs w:val="24"/>
              </w:rPr>
              <w:t>5、调离执法岗位</w:t>
            </w:r>
          </w:p>
          <w:p w14:paraId="0059E869">
            <w:pPr>
              <w:rPr>
                <w:rFonts w:hint="eastAsia" w:ascii="仿宋_GB2312" w:eastAsia="仿宋_GB2312"/>
                <w:sz w:val="24"/>
                <w:szCs w:val="24"/>
              </w:rPr>
            </w:pPr>
            <w:r>
              <w:rPr>
                <w:rFonts w:hint="eastAsia" w:ascii="仿宋_GB2312" w:eastAsia="仿宋_GB2312"/>
                <w:sz w:val="24"/>
                <w:szCs w:val="24"/>
              </w:rPr>
              <w:t>6、取消执法资格；</w:t>
            </w:r>
          </w:p>
          <w:p w14:paraId="61B1FD5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C49FAB2">
            <w:pPr>
              <w:rPr>
                <w:rFonts w:hint="eastAsia" w:ascii="仿宋_GB2312" w:eastAsia="仿宋_GB2312"/>
                <w:sz w:val="24"/>
                <w:szCs w:val="24"/>
              </w:rPr>
            </w:pPr>
            <w:r>
              <w:rPr>
                <w:rFonts w:hint="eastAsia" w:ascii="仿宋_GB2312" w:eastAsia="仿宋_GB2312"/>
                <w:sz w:val="24"/>
                <w:szCs w:val="24"/>
              </w:rPr>
              <w:t>（二）行政处分</w:t>
            </w:r>
          </w:p>
          <w:p w14:paraId="1B866704">
            <w:pPr>
              <w:rPr>
                <w:rFonts w:hint="eastAsia" w:ascii="仿宋_GB2312" w:eastAsia="仿宋_GB2312"/>
                <w:sz w:val="24"/>
                <w:szCs w:val="24"/>
              </w:rPr>
            </w:pPr>
            <w:r>
              <w:rPr>
                <w:rFonts w:hint="eastAsia" w:ascii="仿宋_GB2312" w:eastAsia="仿宋_GB2312"/>
                <w:sz w:val="24"/>
                <w:szCs w:val="24"/>
              </w:rPr>
              <w:t>（三）党纪处分；</w:t>
            </w:r>
          </w:p>
          <w:p w14:paraId="0E5EBAF3">
            <w:pPr>
              <w:rPr>
                <w:rFonts w:hint="eastAsia" w:ascii="仿宋_GB2312" w:eastAsia="仿宋_GB2312"/>
                <w:sz w:val="24"/>
                <w:szCs w:val="24"/>
              </w:rPr>
            </w:pPr>
            <w:r>
              <w:rPr>
                <w:rFonts w:hint="eastAsia" w:ascii="仿宋_GB2312" w:eastAsia="仿宋_GB2312"/>
                <w:sz w:val="24"/>
                <w:szCs w:val="24"/>
              </w:rPr>
              <w:t>（四）追究刑事责任</w:t>
            </w:r>
          </w:p>
          <w:p w14:paraId="7A676F99">
            <w:pPr>
              <w:rPr>
                <w:rFonts w:hint="eastAsia" w:ascii="仿宋_GB2312" w:eastAsia="仿宋_GB2312"/>
                <w:sz w:val="24"/>
                <w:szCs w:val="24"/>
              </w:rPr>
            </w:pPr>
            <w:r>
              <w:rPr>
                <w:rFonts w:hint="eastAsia" w:ascii="仿宋_GB2312" w:eastAsia="仿宋_GB2312"/>
                <w:sz w:val="24"/>
                <w:szCs w:val="24"/>
              </w:rPr>
              <w:t>（五）其它追责形式</w:t>
            </w:r>
          </w:p>
          <w:p w14:paraId="0803C524">
            <w:pPr>
              <w:spacing w:line="360" w:lineRule="exact"/>
              <w:jc w:val="left"/>
              <w:rPr>
                <w:rFonts w:hint="eastAsia" w:ascii="仿宋_GB2312" w:eastAsia="仿宋_GB2312" w:cs="仿宋_GB2312"/>
                <w:sz w:val="24"/>
                <w:szCs w:val="24"/>
              </w:rPr>
            </w:pPr>
          </w:p>
        </w:tc>
        <w:tc>
          <w:tcPr>
            <w:tcW w:w="265" w:type="pct"/>
            <w:vAlign w:val="center"/>
          </w:tcPr>
          <w:p w14:paraId="00FB36B7">
            <w:pPr>
              <w:spacing w:line="360" w:lineRule="exact"/>
              <w:jc w:val="center"/>
              <w:rPr>
                <w:sz w:val="28"/>
                <w:szCs w:val="28"/>
              </w:rPr>
            </w:pPr>
          </w:p>
        </w:tc>
      </w:tr>
    </w:tbl>
    <w:p w14:paraId="02FECF2D">
      <w:pPr>
        <w:rPr>
          <w:rFonts w:hint="eastAsia"/>
        </w:rPr>
        <w:sectPr>
          <w:pgSz w:w="23811" w:h="16838" w:orient="landscape"/>
          <w:pgMar w:top="1797" w:right="1134" w:bottom="851" w:left="1134" w:header="851" w:footer="992" w:gutter="0"/>
          <w:cols w:space="720" w:num="1"/>
          <w:docGrid w:type="lines" w:linePitch="312" w:charSpace="0"/>
        </w:sectPr>
      </w:pPr>
    </w:p>
    <w:p w14:paraId="7113B4DC">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3"/>
        <w:gridCol w:w="2496"/>
        <w:gridCol w:w="1986"/>
        <w:gridCol w:w="2325"/>
        <w:gridCol w:w="4789"/>
        <w:gridCol w:w="2604"/>
        <w:gridCol w:w="2808"/>
        <w:gridCol w:w="2608"/>
        <w:gridCol w:w="1046"/>
      </w:tblGrid>
      <w:tr w14:paraId="4DDEC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691" w:type="pct"/>
            <w:gridSpan w:val="4"/>
            <w:tcBorders>
              <w:top w:val="single" w:color="000000" w:sz="4" w:space="0"/>
              <w:left w:val="single" w:color="000000" w:sz="4" w:space="0"/>
              <w:bottom w:val="single" w:color="000000" w:sz="4" w:space="0"/>
              <w:right w:val="single" w:color="000000" w:sz="4" w:space="0"/>
            </w:tcBorders>
            <w:vAlign w:val="center"/>
          </w:tcPr>
          <w:p w14:paraId="741BA42F">
            <w:pPr>
              <w:spacing w:line="360" w:lineRule="exact"/>
              <w:jc w:val="center"/>
              <w:rPr>
                <w:b/>
                <w:sz w:val="30"/>
                <w:szCs w:val="30"/>
              </w:rPr>
            </w:pPr>
            <w:r>
              <w:rPr>
                <w:rFonts w:hint="eastAsia"/>
                <w:b/>
                <w:sz w:val="30"/>
                <w:szCs w:val="30"/>
              </w:rPr>
              <w:t>权力清单</w:t>
            </w:r>
          </w:p>
        </w:tc>
        <w:tc>
          <w:tcPr>
            <w:tcW w:w="3042" w:type="pct"/>
            <w:gridSpan w:val="4"/>
            <w:tcBorders>
              <w:top w:val="single" w:color="000000" w:sz="4" w:space="0"/>
              <w:left w:val="single" w:color="000000" w:sz="4" w:space="0"/>
              <w:bottom w:val="single" w:color="000000" w:sz="4" w:space="0"/>
              <w:right w:val="single" w:color="000000" w:sz="4" w:space="0"/>
            </w:tcBorders>
            <w:vAlign w:val="center"/>
          </w:tcPr>
          <w:p w14:paraId="2F5ED1F9">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0A2212B7">
            <w:pPr>
              <w:spacing w:line="360" w:lineRule="exact"/>
              <w:jc w:val="center"/>
              <w:rPr>
                <w:b/>
                <w:sz w:val="28"/>
                <w:szCs w:val="28"/>
              </w:rPr>
            </w:pPr>
            <w:r>
              <w:rPr>
                <w:rFonts w:hint="eastAsia"/>
                <w:b/>
                <w:sz w:val="28"/>
                <w:szCs w:val="28"/>
              </w:rPr>
              <w:t>备注</w:t>
            </w:r>
          </w:p>
        </w:tc>
      </w:tr>
      <w:tr w14:paraId="366F8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4A48779B">
            <w:pPr>
              <w:spacing w:line="360" w:lineRule="exact"/>
              <w:jc w:val="center"/>
              <w:rPr>
                <w:b/>
                <w:sz w:val="28"/>
                <w:szCs w:val="28"/>
              </w:rPr>
            </w:pPr>
            <w:r>
              <w:rPr>
                <w:rFonts w:hint="eastAsia"/>
                <w:b/>
                <w:sz w:val="28"/>
                <w:szCs w:val="28"/>
              </w:rPr>
              <w:t>职权类别</w:t>
            </w:r>
          </w:p>
        </w:tc>
        <w:tc>
          <w:tcPr>
            <w:tcW w:w="375" w:type="pct"/>
            <w:tcBorders>
              <w:top w:val="single" w:color="000000" w:sz="4" w:space="0"/>
              <w:left w:val="single" w:color="000000" w:sz="4" w:space="0"/>
              <w:bottom w:val="single" w:color="000000" w:sz="4" w:space="0"/>
              <w:right w:val="single" w:color="000000" w:sz="4" w:space="0"/>
            </w:tcBorders>
            <w:vAlign w:val="center"/>
          </w:tcPr>
          <w:p w14:paraId="495417E3">
            <w:pPr>
              <w:spacing w:line="360" w:lineRule="exact"/>
              <w:jc w:val="center"/>
              <w:rPr>
                <w:rFonts w:hint="eastAsia"/>
                <w:b/>
                <w:sz w:val="28"/>
                <w:szCs w:val="28"/>
              </w:rPr>
            </w:pPr>
            <w:r>
              <w:rPr>
                <w:rFonts w:hint="eastAsia"/>
                <w:b/>
                <w:sz w:val="28"/>
                <w:szCs w:val="28"/>
              </w:rPr>
              <w:t>职权</w:t>
            </w:r>
          </w:p>
          <w:p w14:paraId="7818A8C0">
            <w:pPr>
              <w:spacing w:line="360" w:lineRule="exact"/>
              <w:jc w:val="center"/>
              <w:rPr>
                <w:b/>
                <w:sz w:val="28"/>
                <w:szCs w:val="28"/>
              </w:rPr>
            </w:pPr>
            <w:r>
              <w:rPr>
                <w:rFonts w:hint="eastAsia"/>
                <w:b/>
                <w:sz w:val="28"/>
                <w:szCs w:val="28"/>
              </w:rPr>
              <w:t>编码</w:t>
            </w:r>
          </w:p>
        </w:tc>
        <w:tc>
          <w:tcPr>
            <w:tcW w:w="481" w:type="pct"/>
            <w:tcBorders>
              <w:top w:val="single" w:color="000000" w:sz="4" w:space="0"/>
              <w:left w:val="single" w:color="000000" w:sz="4" w:space="0"/>
              <w:bottom w:val="single" w:color="000000" w:sz="4" w:space="0"/>
              <w:right w:val="single" w:color="000000" w:sz="4" w:space="0"/>
            </w:tcBorders>
            <w:vAlign w:val="center"/>
          </w:tcPr>
          <w:p w14:paraId="04E18EDD">
            <w:pPr>
              <w:spacing w:line="360" w:lineRule="exact"/>
              <w:jc w:val="center"/>
              <w:rPr>
                <w:rFonts w:hint="eastAsia"/>
                <w:b/>
                <w:sz w:val="28"/>
                <w:szCs w:val="28"/>
              </w:rPr>
            </w:pPr>
            <w:r>
              <w:rPr>
                <w:rFonts w:hint="eastAsia"/>
                <w:b/>
                <w:sz w:val="28"/>
                <w:szCs w:val="28"/>
              </w:rPr>
              <w:t>职权</w:t>
            </w:r>
          </w:p>
          <w:p w14:paraId="1F664024">
            <w:pPr>
              <w:spacing w:line="360" w:lineRule="exact"/>
              <w:jc w:val="center"/>
              <w:rPr>
                <w:b/>
                <w:sz w:val="28"/>
                <w:szCs w:val="28"/>
              </w:rPr>
            </w:pPr>
            <w:r>
              <w:rPr>
                <w:rFonts w:hint="eastAsia"/>
                <w:b/>
                <w:sz w:val="28"/>
                <w:szCs w:val="28"/>
              </w:rPr>
              <w:t>名称</w:t>
            </w:r>
          </w:p>
        </w:tc>
        <w:tc>
          <w:tcPr>
            <w:tcW w:w="557" w:type="pct"/>
            <w:tcBorders>
              <w:top w:val="single" w:color="000000" w:sz="4" w:space="0"/>
              <w:left w:val="single" w:color="000000" w:sz="4" w:space="0"/>
              <w:bottom w:val="single" w:color="000000" w:sz="4" w:space="0"/>
              <w:right w:val="single" w:color="000000" w:sz="4" w:space="0"/>
            </w:tcBorders>
            <w:vAlign w:val="center"/>
          </w:tcPr>
          <w:p w14:paraId="60371A7B">
            <w:pPr>
              <w:spacing w:line="360" w:lineRule="exact"/>
              <w:jc w:val="center"/>
              <w:rPr>
                <w:rFonts w:hint="eastAsia"/>
                <w:b/>
                <w:sz w:val="28"/>
                <w:szCs w:val="28"/>
              </w:rPr>
            </w:pPr>
            <w:r>
              <w:rPr>
                <w:rFonts w:hint="eastAsia"/>
                <w:b/>
                <w:sz w:val="28"/>
                <w:szCs w:val="28"/>
              </w:rPr>
              <w:t>职权</w:t>
            </w:r>
          </w:p>
          <w:p w14:paraId="47F74C53">
            <w:pPr>
              <w:spacing w:line="360" w:lineRule="exact"/>
              <w:jc w:val="center"/>
              <w:rPr>
                <w:b/>
                <w:sz w:val="28"/>
                <w:szCs w:val="28"/>
              </w:rPr>
            </w:pPr>
            <w:r>
              <w:rPr>
                <w:rFonts w:hint="eastAsia"/>
                <w:b/>
                <w:sz w:val="28"/>
                <w:szCs w:val="28"/>
              </w:rPr>
              <w:t>依据</w:t>
            </w:r>
          </w:p>
        </w:tc>
        <w:tc>
          <w:tcPr>
            <w:tcW w:w="1125" w:type="pct"/>
            <w:tcBorders>
              <w:top w:val="single" w:color="000000" w:sz="4" w:space="0"/>
              <w:left w:val="single" w:color="000000" w:sz="4" w:space="0"/>
              <w:bottom w:val="single" w:color="000000" w:sz="4" w:space="0"/>
              <w:right w:val="single" w:color="000000" w:sz="4" w:space="0"/>
            </w:tcBorders>
            <w:vAlign w:val="center"/>
          </w:tcPr>
          <w:p w14:paraId="384078E8">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788F0AE7">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48FB31BF">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1E51688A">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3DFB8CA6">
            <w:pPr>
              <w:spacing w:line="360" w:lineRule="exact"/>
              <w:jc w:val="center"/>
              <w:rPr>
                <w:b/>
                <w:sz w:val="28"/>
                <w:szCs w:val="28"/>
              </w:rPr>
            </w:pPr>
          </w:p>
        </w:tc>
      </w:tr>
      <w:tr w14:paraId="7D309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74855A0C">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14:paraId="40816D49">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91</w:t>
            </w:r>
            <w:r>
              <w:rPr>
                <w:rFonts w:hint="eastAsia" w:ascii="仿宋_GB2312" w:eastAsia="仿宋_GB2312" w:cs="仿宋_GB2312"/>
                <w:sz w:val="24"/>
                <w:lang w:eastAsia="zh-CN"/>
              </w:rPr>
              <w:t>00-141127</w:t>
            </w:r>
          </w:p>
        </w:tc>
        <w:tc>
          <w:tcPr>
            <w:tcW w:w="481" w:type="pct"/>
            <w:tcBorders>
              <w:top w:val="single" w:color="000000" w:sz="4" w:space="0"/>
              <w:left w:val="single" w:color="000000" w:sz="4" w:space="0"/>
              <w:bottom w:val="single" w:color="000000" w:sz="4" w:space="0"/>
              <w:right w:val="single" w:color="000000" w:sz="4" w:space="0"/>
            </w:tcBorders>
            <w:vAlign w:val="center"/>
          </w:tcPr>
          <w:p w14:paraId="11135A47">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对生产经营单位的决策机构、主要负责人、个人经营的投资人不依照本法规定保证安全生产所必需的资金投入，致使生产经营单位不具备安全生产条件的处罚。</w:t>
            </w:r>
          </w:p>
        </w:tc>
        <w:tc>
          <w:tcPr>
            <w:tcW w:w="557" w:type="pct"/>
            <w:tcBorders>
              <w:top w:val="single" w:color="000000" w:sz="4" w:space="0"/>
              <w:left w:val="single" w:color="000000" w:sz="4" w:space="0"/>
              <w:bottom w:val="single" w:color="000000" w:sz="4" w:space="0"/>
              <w:right w:val="single" w:color="000000" w:sz="4" w:space="0"/>
            </w:tcBorders>
            <w:vAlign w:val="center"/>
          </w:tcPr>
          <w:p w14:paraId="1F6E74BF">
            <w:pPr>
              <w:spacing w:line="360" w:lineRule="exact"/>
              <w:jc w:val="left"/>
              <w:rPr>
                <w:rFonts w:hint="eastAsia" w:ascii="仿宋_GB2312" w:eastAsia="仿宋_GB2312"/>
                <w:sz w:val="24"/>
                <w:szCs w:val="24"/>
              </w:rPr>
            </w:pPr>
            <w:r>
              <w:rPr>
                <w:rFonts w:hint="eastAsia" w:ascii="仿宋_GB2312" w:eastAsia="仿宋_GB2312" w:cs="仿宋_GB2312"/>
                <w:sz w:val="24"/>
                <w:szCs w:val="24"/>
              </w:rPr>
              <w:t>【法律】《中华人民共和国安全生产法》第八十条</w:t>
            </w:r>
          </w:p>
        </w:tc>
        <w:tc>
          <w:tcPr>
            <w:tcW w:w="1125" w:type="pct"/>
            <w:tcBorders>
              <w:top w:val="single" w:color="000000" w:sz="4" w:space="0"/>
              <w:left w:val="single" w:color="000000" w:sz="4" w:space="0"/>
              <w:bottom w:val="single" w:color="000000" w:sz="4" w:space="0"/>
              <w:right w:val="single" w:color="000000" w:sz="4" w:space="0"/>
            </w:tcBorders>
            <w:vAlign w:val="center"/>
          </w:tcPr>
          <w:p w14:paraId="36A0B715">
            <w:pPr>
              <w:spacing w:line="300" w:lineRule="exact"/>
              <w:jc w:val="lef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46C4F88">
            <w:pPr>
              <w:spacing w:line="300" w:lineRule="exact"/>
              <w:jc w:val="lef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326588D">
            <w:pPr>
              <w:spacing w:line="300" w:lineRule="exact"/>
              <w:jc w:val="left"/>
              <w:rPr>
                <w:rFonts w:hint="eastAsia" w:ascii="仿宋_GB2312" w:eastAsia="仿宋_GB2312"/>
                <w:sz w:val="24"/>
                <w:szCs w:val="24"/>
              </w:rPr>
            </w:pPr>
            <w:r>
              <w:rPr>
                <w:rFonts w:hint="eastAsia" w:ascii="仿宋_GB2312" w:eastAsia="仿宋_GB2312"/>
                <w:sz w:val="24"/>
                <w:szCs w:val="24"/>
              </w:rPr>
              <w:t>3.审查责任：对调查结果进行审查。</w:t>
            </w:r>
          </w:p>
          <w:p w14:paraId="397593E9">
            <w:pPr>
              <w:spacing w:line="300" w:lineRule="exact"/>
              <w:jc w:val="lef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4FF4A8A">
            <w:pPr>
              <w:spacing w:line="300" w:lineRule="exact"/>
              <w:jc w:val="left"/>
              <w:rPr>
                <w:rFonts w:hint="eastAsia" w:ascii="仿宋_GB2312" w:eastAsia="仿宋_GB2312"/>
                <w:sz w:val="24"/>
                <w:szCs w:val="24"/>
              </w:rPr>
            </w:pPr>
            <w:r>
              <w:rPr>
                <w:rFonts w:hint="eastAsia" w:ascii="仿宋_GB2312" w:eastAsia="仿宋_GB2312"/>
                <w:sz w:val="24"/>
                <w:szCs w:val="24"/>
              </w:rPr>
              <w:t>5.决定责任：作出行政处罚决定。</w:t>
            </w:r>
          </w:p>
          <w:p w14:paraId="604171A4">
            <w:pPr>
              <w:spacing w:line="300" w:lineRule="exact"/>
              <w:jc w:val="lef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3DFC4E0">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75EE1970">
            <w:pPr>
              <w:spacing w:line="300" w:lineRule="exact"/>
              <w:jc w:val="lef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B98A41E">
            <w:pPr>
              <w:spacing w:line="300" w:lineRule="exact"/>
              <w:jc w:val="lef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0F15454">
            <w:pPr>
              <w:spacing w:line="300" w:lineRule="exact"/>
              <w:jc w:val="left"/>
              <w:rPr>
                <w:rFonts w:hint="eastAsia" w:ascii="仿宋_GB2312" w:eastAsia="仿宋_GB2312"/>
                <w:sz w:val="24"/>
                <w:szCs w:val="24"/>
              </w:rPr>
            </w:pPr>
            <w:r>
              <w:rPr>
                <w:rFonts w:hint="eastAsia" w:ascii="仿宋_GB2312" w:eastAsia="仿宋_GB2312"/>
                <w:sz w:val="24"/>
                <w:szCs w:val="24"/>
              </w:rPr>
              <w:t>2、超越、滥用法定职权的；</w:t>
            </w:r>
          </w:p>
          <w:p w14:paraId="322967C6">
            <w:pPr>
              <w:spacing w:line="300" w:lineRule="exact"/>
              <w:jc w:val="left"/>
              <w:rPr>
                <w:rFonts w:hint="eastAsia" w:ascii="仿宋_GB2312" w:eastAsia="仿宋_GB2312"/>
                <w:sz w:val="24"/>
                <w:szCs w:val="24"/>
              </w:rPr>
            </w:pPr>
            <w:r>
              <w:rPr>
                <w:rFonts w:hint="eastAsia" w:ascii="仿宋_GB2312" w:eastAsia="仿宋_GB2312"/>
                <w:sz w:val="24"/>
                <w:szCs w:val="24"/>
              </w:rPr>
              <w:t>3、主要事实不清、证据不足的；</w:t>
            </w:r>
          </w:p>
          <w:p w14:paraId="730BB085">
            <w:pPr>
              <w:spacing w:line="300" w:lineRule="exact"/>
              <w:jc w:val="left"/>
              <w:rPr>
                <w:rFonts w:hint="eastAsia" w:ascii="仿宋_GB2312" w:eastAsia="仿宋_GB2312"/>
                <w:sz w:val="24"/>
                <w:szCs w:val="24"/>
              </w:rPr>
            </w:pPr>
            <w:r>
              <w:rPr>
                <w:rFonts w:hint="eastAsia" w:ascii="仿宋_GB2312" w:eastAsia="仿宋_GB2312"/>
                <w:sz w:val="24"/>
                <w:szCs w:val="24"/>
              </w:rPr>
              <w:t>4、适用法律依据错误的；</w:t>
            </w:r>
          </w:p>
          <w:p w14:paraId="17B29294">
            <w:pPr>
              <w:spacing w:line="300" w:lineRule="exact"/>
              <w:jc w:val="left"/>
              <w:rPr>
                <w:rFonts w:hint="eastAsia" w:ascii="仿宋_GB2312" w:eastAsia="仿宋_GB2312"/>
                <w:sz w:val="24"/>
                <w:szCs w:val="24"/>
              </w:rPr>
            </w:pPr>
            <w:r>
              <w:rPr>
                <w:rFonts w:hint="eastAsia" w:ascii="仿宋_GB2312" w:eastAsia="仿宋_GB2312"/>
                <w:sz w:val="24"/>
                <w:szCs w:val="24"/>
              </w:rPr>
              <w:t>5、行政裁量明显不当的；</w:t>
            </w:r>
          </w:p>
          <w:p w14:paraId="69F2331A">
            <w:pPr>
              <w:spacing w:line="300" w:lineRule="exact"/>
              <w:jc w:val="left"/>
              <w:rPr>
                <w:rFonts w:hint="eastAsia" w:ascii="仿宋_GB2312" w:eastAsia="仿宋_GB2312"/>
                <w:sz w:val="24"/>
                <w:szCs w:val="24"/>
              </w:rPr>
            </w:pPr>
            <w:r>
              <w:rPr>
                <w:rFonts w:hint="eastAsia" w:ascii="仿宋_GB2312" w:eastAsia="仿宋_GB2312"/>
                <w:sz w:val="24"/>
                <w:szCs w:val="24"/>
              </w:rPr>
              <w:t>6、违反法定程序的；</w:t>
            </w:r>
          </w:p>
          <w:p w14:paraId="07EC306B">
            <w:pPr>
              <w:spacing w:line="300" w:lineRule="exact"/>
              <w:jc w:val="left"/>
              <w:rPr>
                <w:rFonts w:hint="eastAsia" w:ascii="仿宋_GB2312" w:eastAsia="仿宋_GB2312"/>
                <w:sz w:val="24"/>
                <w:szCs w:val="24"/>
              </w:rPr>
            </w:pPr>
          </w:p>
          <w:p w14:paraId="1CF903AC">
            <w:pPr>
              <w:spacing w:line="300" w:lineRule="exact"/>
              <w:jc w:val="left"/>
              <w:rPr>
                <w:rFonts w:hint="eastAsia" w:ascii="仿宋_GB2312" w:eastAsia="仿宋_GB2312"/>
                <w:sz w:val="24"/>
                <w:szCs w:val="24"/>
              </w:rPr>
            </w:pPr>
          </w:p>
          <w:p w14:paraId="4AE26C4E">
            <w:pPr>
              <w:spacing w:line="360" w:lineRule="exact"/>
              <w:jc w:val="lef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45512723">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【法律】《中华人民共和国行政处罚法》第五十五、五十六、五十七、五十八、六十、六十一、六十二条；《中华人民共和国安全生产法》第九十二条；</w:t>
            </w:r>
          </w:p>
          <w:p w14:paraId="63037707">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 xml:space="preserve">  </w:t>
            </w:r>
            <w:r>
              <w:rPr>
                <w:rFonts w:hint="eastAsia" w:ascii="仿宋_GB2312" w:eastAsia="仿宋_GB2312" w:cs="仿宋"/>
                <w:sz w:val="24"/>
                <w:szCs w:val="24"/>
              </w:rPr>
              <w:t>【地方性法规】《山西省行政执法条例》</w:t>
            </w:r>
          </w:p>
          <w:p w14:paraId="01A3097B">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0F7DB8D">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B173208">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B6F8C40">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6BA8F72F">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378F809B">
            <w:pPr>
              <w:rPr>
                <w:rFonts w:hint="eastAsia" w:ascii="仿宋_GB2312" w:eastAsia="仿宋_GB2312"/>
                <w:sz w:val="24"/>
                <w:szCs w:val="24"/>
              </w:rPr>
            </w:pPr>
            <w:r>
              <w:rPr>
                <w:rFonts w:hint="eastAsia" w:ascii="仿宋_GB2312" w:eastAsia="仿宋_GB2312"/>
                <w:sz w:val="24"/>
                <w:szCs w:val="24"/>
              </w:rPr>
              <w:t>（一）行政处理</w:t>
            </w:r>
          </w:p>
          <w:p w14:paraId="5CA3BFF8">
            <w:pPr>
              <w:rPr>
                <w:rFonts w:hint="eastAsia" w:ascii="仿宋_GB2312" w:eastAsia="仿宋_GB2312"/>
                <w:sz w:val="24"/>
                <w:szCs w:val="24"/>
              </w:rPr>
            </w:pPr>
            <w:r>
              <w:rPr>
                <w:rFonts w:hint="eastAsia" w:ascii="仿宋_GB2312" w:eastAsia="仿宋_GB2312"/>
                <w:sz w:val="24"/>
                <w:szCs w:val="24"/>
              </w:rPr>
              <w:t>1、诫勉谈话或者责令书面检讨；</w:t>
            </w:r>
          </w:p>
          <w:p w14:paraId="4ABB2CA1">
            <w:pPr>
              <w:rPr>
                <w:rFonts w:hint="eastAsia" w:ascii="仿宋_GB2312" w:eastAsia="仿宋_GB2312"/>
                <w:sz w:val="24"/>
                <w:szCs w:val="24"/>
              </w:rPr>
            </w:pPr>
            <w:r>
              <w:rPr>
                <w:rFonts w:hint="eastAsia" w:ascii="仿宋_GB2312" w:eastAsia="仿宋_GB2312"/>
                <w:sz w:val="24"/>
                <w:szCs w:val="24"/>
              </w:rPr>
              <w:t>2、通报批评；</w:t>
            </w:r>
          </w:p>
          <w:p w14:paraId="36B93ABA">
            <w:pPr>
              <w:rPr>
                <w:rFonts w:hint="eastAsia" w:ascii="仿宋_GB2312" w:eastAsia="仿宋_GB2312"/>
                <w:sz w:val="24"/>
                <w:szCs w:val="24"/>
              </w:rPr>
            </w:pPr>
            <w:r>
              <w:rPr>
                <w:rFonts w:hint="eastAsia" w:ascii="仿宋_GB2312" w:eastAsia="仿宋_GB2312"/>
                <w:sz w:val="24"/>
                <w:szCs w:val="24"/>
              </w:rPr>
              <w:t>3、暂扣行政执法证件；</w:t>
            </w:r>
          </w:p>
          <w:p w14:paraId="694F688D">
            <w:pPr>
              <w:rPr>
                <w:rFonts w:hint="eastAsia" w:ascii="仿宋_GB2312" w:eastAsia="仿宋_GB2312"/>
                <w:sz w:val="24"/>
                <w:szCs w:val="24"/>
              </w:rPr>
            </w:pPr>
            <w:r>
              <w:rPr>
                <w:rFonts w:hint="eastAsia" w:ascii="仿宋_GB2312" w:eastAsia="仿宋_GB2312"/>
                <w:sz w:val="24"/>
                <w:szCs w:val="24"/>
              </w:rPr>
              <w:t>4、责令离岗培训；</w:t>
            </w:r>
          </w:p>
          <w:p w14:paraId="00774E57">
            <w:pPr>
              <w:rPr>
                <w:rFonts w:hint="eastAsia" w:ascii="仿宋_GB2312" w:eastAsia="仿宋_GB2312"/>
                <w:sz w:val="24"/>
                <w:szCs w:val="24"/>
              </w:rPr>
            </w:pPr>
            <w:r>
              <w:rPr>
                <w:rFonts w:hint="eastAsia" w:ascii="仿宋_GB2312" w:eastAsia="仿宋_GB2312"/>
                <w:sz w:val="24"/>
                <w:szCs w:val="24"/>
              </w:rPr>
              <w:t>5、调离执法岗位</w:t>
            </w:r>
          </w:p>
          <w:p w14:paraId="476E7019">
            <w:pPr>
              <w:rPr>
                <w:rFonts w:hint="eastAsia" w:ascii="仿宋_GB2312" w:eastAsia="仿宋_GB2312"/>
                <w:sz w:val="24"/>
                <w:szCs w:val="24"/>
              </w:rPr>
            </w:pPr>
            <w:r>
              <w:rPr>
                <w:rFonts w:hint="eastAsia" w:ascii="仿宋_GB2312" w:eastAsia="仿宋_GB2312"/>
                <w:sz w:val="24"/>
                <w:szCs w:val="24"/>
              </w:rPr>
              <w:t>6、取消执法资格；</w:t>
            </w:r>
          </w:p>
          <w:p w14:paraId="48394BE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F92C16C">
            <w:pPr>
              <w:rPr>
                <w:rFonts w:hint="eastAsia" w:ascii="仿宋_GB2312" w:eastAsia="仿宋_GB2312"/>
                <w:sz w:val="24"/>
                <w:szCs w:val="24"/>
              </w:rPr>
            </w:pPr>
            <w:r>
              <w:rPr>
                <w:rFonts w:hint="eastAsia" w:ascii="仿宋_GB2312" w:eastAsia="仿宋_GB2312"/>
                <w:sz w:val="24"/>
                <w:szCs w:val="24"/>
              </w:rPr>
              <w:t>（二）行政处分</w:t>
            </w:r>
          </w:p>
          <w:p w14:paraId="783359C7">
            <w:pPr>
              <w:rPr>
                <w:rFonts w:hint="eastAsia" w:ascii="仿宋_GB2312" w:eastAsia="仿宋_GB2312"/>
                <w:sz w:val="24"/>
                <w:szCs w:val="24"/>
              </w:rPr>
            </w:pPr>
            <w:r>
              <w:rPr>
                <w:rFonts w:hint="eastAsia" w:ascii="仿宋_GB2312" w:eastAsia="仿宋_GB2312"/>
                <w:sz w:val="24"/>
                <w:szCs w:val="24"/>
              </w:rPr>
              <w:t>（三）党纪处分；</w:t>
            </w:r>
          </w:p>
          <w:p w14:paraId="23A357C3">
            <w:pPr>
              <w:rPr>
                <w:rFonts w:hint="eastAsia" w:ascii="仿宋_GB2312" w:eastAsia="仿宋_GB2312"/>
                <w:sz w:val="24"/>
                <w:szCs w:val="24"/>
              </w:rPr>
            </w:pPr>
            <w:r>
              <w:rPr>
                <w:rFonts w:hint="eastAsia" w:ascii="仿宋_GB2312" w:eastAsia="仿宋_GB2312"/>
                <w:sz w:val="24"/>
                <w:szCs w:val="24"/>
              </w:rPr>
              <w:t>（四）追究刑事责任</w:t>
            </w:r>
          </w:p>
          <w:p w14:paraId="22D28B81">
            <w:pPr>
              <w:rPr>
                <w:rFonts w:hint="eastAsia" w:ascii="仿宋_GB2312" w:eastAsia="仿宋_GB2312"/>
                <w:sz w:val="24"/>
                <w:szCs w:val="24"/>
              </w:rPr>
            </w:pPr>
            <w:r>
              <w:rPr>
                <w:rFonts w:hint="eastAsia" w:ascii="仿宋_GB2312" w:eastAsia="仿宋_GB2312"/>
                <w:sz w:val="24"/>
                <w:szCs w:val="24"/>
              </w:rPr>
              <w:t>（五）其它追责形式</w:t>
            </w:r>
          </w:p>
          <w:p w14:paraId="601E3E0B"/>
          <w:p w14:paraId="0647C5F0">
            <w:pPr>
              <w:spacing w:line="360" w:lineRule="exact"/>
              <w:jc w:val="lef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16143160">
            <w:pPr>
              <w:spacing w:line="360" w:lineRule="exact"/>
              <w:jc w:val="center"/>
              <w:rPr>
                <w:sz w:val="28"/>
                <w:szCs w:val="28"/>
              </w:rPr>
            </w:pPr>
          </w:p>
        </w:tc>
      </w:tr>
    </w:tbl>
    <w:p w14:paraId="19BF7D55">
      <w:pPr>
        <w:rPr>
          <w:b/>
          <w:highlight w:val="blue"/>
        </w:rPr>
      </w:pPr>
    </w:p>
    <w:p w14:paraId="3B5039F0">
      <w:pPr>
        <w:rPr>
          <w:b/>
          <w:highlight w:val="blue"/>
        </w:rPr>
      </w:pPr>
    </w:p>
    <w:p w14:paraId="2B63A79B">
      <w:pPr>
        <w:jc w:val="center"/>
        <w:rPr>
          <w:rFonts w:hint="eastAsia" w:ascii="宋体" w:cs="方正小标宋简体"/>
          <w:b/>
          <w:sz w:val="44"/>
          <w:szCs w:val="44"/>
        </w:rPr>
      </w:pPr>
    </w:p>
    <w:p w14:paraId="22F68576">
      <w:pPr>
        <w:jc w:val="center"/>
        <w:rPr>
          <w:rFonts w:hint="eastAsia" w:ascii="宋体" w:cs="方正小标宋简体"/>
          <w:b/>
          <w:sz w:val="44"/>
          <w:szCs w:val="44"/>
        </w:rPr>
      </w:pPr>
    </w:p>
    <w:p w14:paraId="32D543AD">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9856834">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9"/>
        <w:gridCol w:w="2496"/>
        <w:gridCol w:w="1871"/>
        <w:gridCol w:w="2497"/>
        <w:gridCol w:w="4647"/>
        <w:gridCol w:w="2619"/>
        <w:gridCol w:w="2825"/>
        <w:gridCol w:w="2629"/>
        <w:gridCol w:w="1062"/>
      </w:tblGrid>
      <w:tr w14:paraId="1FCE4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27" w:type="pct"/>
            <w:gridSpan w:val="4"/>
            <w:tcBorders>
              <w:top w:val="single" w:color="000000" w:sz="4" w:space="0"/>
              <w:left w:val="single" w:color="000000" w:sz="4" w:space="0"/>
              <w:bottom w:val="single" w:color="000000" w:sz="4" w:space="0"/>
              <w:right w:val="single" w:color="000000" w:sz="4" w:space="0"/>
            </w:tcBorders>
            <w:vAlign w:val="center"/>
          </w:tcPr>
          <w:p w14:paraId="1F9AA194">
            <w:pPr>
              <w:spacing w:line="360" w:lineRule="exact"/>
              <w:jc w:val="center"/>
              <w:rPr>
                <w:b/>
                <w:sz w:val="30"/>
                <w:szCs w:val="30"/>
              </w:rPr>
            </w:pPr>
            <w:r>
              <w:rPr>
                <w:rFonts w:hint="eastAsia"/>
                <w:b/>
                <w:sz w:val="30"/>
                <w:szCs w:val="30"/>
              </w:rPr>
              <w:t>权力清单</w:t>
            </w:r>
          </w:p>
        </w:tc>
        <w:tc>
          <w:tcPr>
            <w:tcW w:w="3007" w:type="pct"/>
            <w:gridSpan w:val="4"/>
            <w:tcBorders>
              <w:top w:val="single" w:color="000000" w:sz="4" w:space="0"/>
              <w:left w:val="single" w:color="000000" w:sz="4" w:space="0"/>
              <w:bottom w:val="single" w:color="000000" w:sz="4" w:space="0"/>
              <w:right w:val="single" w:color="000000" w:sz="4" w:space="0"/>
            </w:tcBorders>
            <w:vAlign w:val="center"/>
          </w:tcPr>
          <w:p w14:paraId="1BFF60FE">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6DCA1AB7">
            <w:pPr>
              <w:spacing w:line="360" w:lineRule="exact"/>
              <w:jc w:val="center"/>
              <w:rPr>
                <w:b/>
                <w:sz w:val="28"/>
                <w:szCs w:val="28"/>
              </w:rPr>
            </w:pPr>
            <w:r>
              <w:rPr>
                <w:rFonts w:hint="eastAsia"/>
                <w:b/>
                <w:sz w:val="28"/>
                <w:szCs w:val="28"/>
              </w:rPr>
              <w:t>备注</w:t>
            </w:r>
          </w:p>
        </w:tc>
      </w:tr>
      <w:tr w14:paraId="76744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3C6CE2D7">
            <w:pPr>
              <w:spacing w:line="360" w:lineRule="exact"/>
              <w:jc w:val="center"/>
              <w:rPr>
                <w:b/>
                <w:sz w:val="28"/>
                <w:szCs w:val="28"/>
              </w:rPr>
            </w:pPr>
            <w:r>
              <w:rPr>
                <w:rFonts w:hint="eastAsia"/>
                <w:b/>
                <w:sz w:val="28"/>
                <w:szCs w:val="28"/>
              </w:rPr>
              <w:t>职权类别</w:t>
            </w:r>
          </w:p>
        </w:tc>
        <w:tc>
          <w:tcPr>
            <w:tcW w:w="405" w:type="pct"/>
            <w:tcBorders>
              <w:top w:val="single" w:color="000000" w:sz="4" w:space="0"/>
              <w:left w:val="single" w:color="000000" w:sz="4" w:space="0"/>
              <w:bottom w:val="single" w:color="000000" w:sz="4" w:space="0"/>
              <w:right w:val="single" w:color="000000" w:sz="4" w:space="0"/>
            </w:tcBorders>
            <w:vAlign w:val="center"/>
          </w:tcPr>
          <w:p w14:paraId="52D07F59">
            <w:pPr>
              <w:spacing w:line="360" w:lineRule="exact"/>
              <w:jc w:val="center"/>
              <w:rPr>
                <w:rFonts w:hint="eastAsia"/>
                <w:b/>
                <w:sz w:val="28"/>
                <w:szCs w:val="28"/>
              </w:rPr>
            </w:pPr>
            <w:r>
              <w:rPr>
                <w:rFonts w:hint="eastAsia"/>
                <w:b/>
                <w:sz w:val="28"/>
                <w:szCs w:val="28"/>
              </w:rPr>
              <w:t>职权</w:t>
            </w:r>
          </w:p>
          <w:p w14:paraId="783B0978">
            <w:pPr>
              <w:spacing w:line="360" w:lineRule="exact"/>
              <w:jc w:val="center"/>
              <w:rPr>
                <w:b/>
                <w:sz w:val="28"/>
                <w:szCs w:val="28"/>
              </w:rPr>
            </w:pPr>
            <w:r>
              <w:rPr>
                <w:rFonts w:hint="eastAsia"/>
                <w:b/>
                <w:sz w:val="28"/>
                <w:szCs w:val="28"/>
              </w:rPr>
              <w:t>编码</w:t>
            </w:r>
          </w:p>
        </w:tc>
        <w:tc>
          <w:tcPr>
            <w:tcW w:w="451" w:type="pct"/>
            <w:tcBorders>
              <w:top w:val="single" w:color="000000" w:sz="4" w:space="0"/>
              <w:left w:val="single" w:color="000000" w:sz="4" w:space="0"/>
              <w:bottom w:val="single" w:color="000000" w:sz="4" w:space="0"/>
              <w:right w:val="single" w:color="000000" w:sz="4" w:space="0"/>
            </w:tcBorders>
            <w:vAlign w:val="center"/>
          </w:tcPr>
          <w:p w14:paraId="2B659878">
            <w:pPr>
              <w:spacing w:line="360" w:lineRule="exact"/>
              <w:jc w:val="center"/>
              <w:rPr>
                <w:rFonts w:hint="eastAsia"/>
                <w:b/>
                <w:sz w:val="28"/>
                <w:szCs w:val="28"/>
              </w:rPr>
            </w:pPr>
            <w:r>
              <w:rPr>
                <w:rFonts w:hint="eastAsia"/>
                <w:b/>
                <w:sz w:val="28"/>
                <w:szCs w:val="28"/>
              </w:rPr>
              <w:t>职权</w:t>
            </w:r>
          </w:p>
          <w:p w14:paraId="41C8AB64">
            <w:pPr>
              <w:spacing w:line="360" w:lineRule="exact"/>
              <w:jc w:val="center"/>
              <w:rPr>
                <w:b/>
                <w:sz w:val="28"/>
                <w:szCs w:val="28"/>
              </w:rPr>
            </w:pPr>
            <w:r>
              <w:rPr>
                <w:rFonts w:hint="eastAsia"/>
                <w:b/>
                <w:sz w:val="28"/>
                <w:szCs w:val="28"/>
              </w:rPr>
              <w:t>名称</w:t>
            </w:r>
          </w:p>
        </w:tc>
        <w:tc>
          <w:tcPr>
            <w:tcW w:w="593" w:type="pct"/>
            <w:tcBorders>
              <w:top w:val="single" w:color="000000" w:sz="4" w:space="0"/>
              <w:left w:val="single" w:color="000000" w:sz="4" w:space="0"/>
              <w:bottom w:val="single" w:color="000000" w:sz="4" w:space="0"/>
              <w:right w:val="single" w:color="000000" w:sz="4" w:space="0"/>
            </w:tcBorders>
            <w:vAlign w:val="center"/>
          </w:tcPr>
          <w:p w14:paraId="70EC4419">
            <w:pPr>
              <w:spacing w:line="360" w:lineRule="exact"/>
              <w:jc w:val="center"/>
              <w:rPr>
                <w:rFonts w:hint="eastAsia"/>
                <w:b/>
                <w:sz w:val="28"/>
                <w:szCs w:val="28"/>
              </w:rPr>
            </w:pPr>
            <w:r>
              <w:rPr>
                <w:rFonts w:hint="eastAsia"/>
                <w:b/>
                <w:sz w:val="28"/>
                <w:szCs w:val="28"/>
              </w:rPr>
              <w:t>职权</w:t>
            </w:r>
          </w:p>
          <w:p w14:paraId="12FCE001">
            <w:pPr>
              <w:spacing w:line="360" w:lineRule="exact"/>
              <w:jc w:val="center"/>
              <w:rPr>
                <w:b/>
                <w:sz w:val="28"/>
                <w:szCs w:val="28"/>
              </w:rPr>
            </w:pPr>
            <w:r>
              <w:rPr>
                <w:rFonts w:hint="eastAsia"/>
                <w:b/>
                <w:sz w:val="28"/>
                <w:szCs w:val="28"/>
              </w:rPr>
              <w:t>依据</w:t>
            </w:r>
          </w:p>
        </w:tc>
        <w:tc>
          <w:tcPr>
            <w:tcW w:w="1089" w:type="pct"/>
            <w:tcBorders>
              <w:top w:val="single" w:color="000000" w:sz="4" w:space="0"/>
              <w:left w:val="single" w:color="000000" w:sz="4" w:space="0"/>
              <w:bottom w:val="single" w:color="000000" w:sz="4" w:space="0"/>
              <w:right w:val="single" w:color="000000" w:sz="4" w:space="0"/>
            </w:tcBorders>
            <w:vAlign w:val="center"/>
          </w:tcPr>
          <w:p w14:paraId="264E93CA">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2A9BAD60">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180CAEDF">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4EB6FEA0">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41DE3E31">
            <w:pPr>
              <w:spacing w:line="360" w:lineRule="exact"/>
              <w:jc w:val="center"/>
              <w:rPr>
                <w:b/>
                <w:sz w:val="28"/>
                <w:szCs w:val="28"/>
              </w:rPr>
            </w:pPr>
          </w:p>
        </w:tc>
      </w:tr>
      <w:tr w14:paraId="0E7CA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0F963B0E">
            <w:pPr>
              <w:spacing w:line="360" w:lineRule="exact"/>
              <w:jc w:val="center"/>
              <w:rPr>
                <w:sz w:val="28"/>
                <w:szCs w:val="28"/>
              </w:rPr>
            </w:pPr>
            <w:r>
              <w:rPr>
                <w:rFonts w:hint="eastAsia"/>
                <w:sz w:val="28"/>
                <w:szCs w:val="28"/>
              </w:rPr>
              <w:t>行政处罚</w:t>
            </w:r>
          </w:p>
        </w:tc>
        <w:tc>
          <w:tcPr>
            <w:tcW w:w="1896" w:type="dxa"/>
            <w:tcBorders>
              <w:top w:val="single" w:color="000000" w:sz="4" w:space="0"/>
              <w:left w:val="single" w:color="000000" w:sz="4" w:space="0"/>
              <w:bottom w:val="single" w:color="000000" w:sz="4" w:space="0"/>
              <w:right w:val="single" w:color="000000" w:sz="4" w:space="0"/>
            </w:tcBorders>
            <w:vAlign w:val="center"/>
          </w:tcPr>
          <w:p w14:paraId="59B04CBD">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92</w:t>
            </w:r>
            <w:r>
              <w:rPr>
                <w:rFonts w:hint="eastAsia" w:ascii="仿宋_GB2312" w:eastAsia="仿宋_GB2312" w:cs="仿宋_GB2312"/>
                <w:sz w:val="24"/>
                <w:lang w:eastAsia="zh-CN"/>
              </w:rPr>
              <w:t>00-141127</w:t>
            </w:r>
          </w:p>
        </w:tc>
        <w:tc>
          <w:tcPr>
            <w:tcW w:w="451" w:type="pct"/>
            <w:tcBorders>
              <w:top w:val="single" w:color="000000" w:sz="4" w:space="0"/>
              <w:left w:val="single" w:color="000000" w:sz="4" w:space="0"/>
              <w:bottom w:val="single" w:color="000000" w:sz="4" w:space="0"/>
              <w:right w:val="single" w:color="000000" w:sz="4" w:space="0"/>
            </w:tcBorders>
            <w:vAlign w:val="center"/>
          </w:tcPr>
          <w:p w14:paraId="063DE70B">
            <w:pPr>
              <w:spacing w:line="360" w:lineRule="exact"/>
              <w:rPr>
                <w:rFonts w:hint="eastAsia" w:ascii="仿宋_GB2312" w:eastAsia="仿宋_GB2312"/>
                <w:sz w:val="24"/>
                <w:szCs w:val="24"/>
              </w:rPr>
            </w:pPr>
            <w:r>
              <w:rPr>
                <w:rFonts w:hint="eastAsia" w:ascii="仿宋_GB2312" w:eastAsia="仿宋_GB2312" w:cs="仿宋_GB2312"/>
                <w:sz w:val="24"/>
                <w:szCs w:val="24"/>
              </w:rPr>
              <w:t>对生产经营单位未按规定配备安全生产管理人员或为进行培训的处罚。</w:t>
            </w:r>
          </w:p>
        </w:tc>
        <w:tc>
          <w:tcPr>
            <w:tcW w:w="593" w:type="pct"/>
            <w:tcBorders>
              <w:top w:val="single" w:color="000000" w:sz="4" w:space="0"/>
              <w:left w:val="single" w:color="000000" w:sz="4" w:space="0"/>
              <w:bottom w:val="single" w:color="000000" w:sz="4" w:space="0"/>
              <w:right w:val="single" w:color="000000" w:sz="4" w:space="0"/>
            </w:tcBorders>
            <w:vAlign w:val="center"/>
          </w:tcPr>
          <w:p w14:paraId="11FD57D0">
            <w:pPr>
              <w:spacing w:line="360" w:lineRule="exact"/>
              <w:rPr>
                <w:rFonts w:hint="eastAsia" w:ascii="仿宋_GB2312" w:eastAsia="仿宋_GB2312"/>
                <w:sz w:val="24"/>
                <w:szCs w:val="24"/>
              </w:rPr>
            </w:pPr>
            <w:r>
              <w:rPr>
                <w:rFonts w:hint="eastAsia" w:ascii="仿宋_GB2312" w:eastAsia="仿宋_GB2312" w:cs="仿宋_GB2312"/>
                <w:sz w:val="24"/>
                <w:szCs w:val="24"/>
              </w:rPr>
              <w:t>【法律】《中华人民共和国安全生产法》第八十二条</w:t>
            </w:r>
          </w:p>
        </w:tc>
        <w:tc>
          <w:tcPr>
            <w:tcW w:w="1089" w:type="pct"/>
            <w:tcBorders>
              <w:top w:val="single" w:color="000000" w:sz="4" w:space="0"/>
              <w:left w:val="single" w:color="000000" w:sz="4" w:space="0"/>
              <w:bottom w:val="single" w:color="000000" w:sz="4" w:space="0"/>
              <w:right w:val="single" w:color="000000" w:sz="4" w:space="0"/>
            </w:tcBorders>
            <w:vAlign w:val="center"/>
          </w:tcPr>
          <w:p w14:paraId="29668C12">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06F48556">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0721988F">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5CCBDA08">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1B0E1FD5">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2A22BFC0">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534658EC">
            <w:pPr>
              <w:spacing w:line="300" w:lineRule="exact"/>
              <w:rPr>
                <w:rFonts w:hint="eastAsia" w:ascii="仿宋_GB2312" w:eastAsia="仿宋_GB2312"/>
              </w:rPr>
            </w:pPr>
            <w:r>
              <w:rPr>
                <w:rFonts w:hint="eastAsia" w:ascii="仿宋_GB2312" w:eastAsia="仿宋_GB2312"/>
                <w:sz w:val="24"/>
                <w:szCs w:val="24"/>
              </w:rPr>
              <w:t>7.执行责任：监督当</w:t>
            </w:r>
          </w:p>
          <w:p w14:paraId="7197F22C">
            <w:pPr>
              <w:spacing w:line="300" w:lineRule="exact"/>
              <w:rPr>
                <w:rFonts w:hint="eastAsia" w:ascii="仿宋_GB2312" w:eastAsia="仿宋_GB2312"/>
                <w:sz w:val="24"/>
                <w:szCs w:val="24"/>
              </w:rPr>
            </w:pPr>
            <w:r>
              <w:rPr>
                <w:rFonts w:hint="eastAsia" w:ascii="仿宋_GB2312" w:eastAsia="仿宋_GB2312"/>
                <w:sz w:val="24"/>
                <w:szCs w:val="24"/>
              </w:rPr>
              <w:t>事人在决定的期限内，履行生效的行政处罚决定。</w:t>
            </w:r>
          </w:p>
          <w:p w14:paraId="2CB1806E">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64CC7D7D">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59CDFBC">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7827096D">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71BCDDB9">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562F2FB3">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6243C110">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04B74F80">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19462989">
            <w:pPr>
              <w:spacing w:line="300" w:lineRule="exact"/>
              <w:rPr>
                <w:rFonts w:hint="eastAsia" w:ascii="仿宋_GB2312" w:eastAsia="仿宋_GB2312"/>
                <w:sz w:val="24"/>
                <w:szCs w:val="24"/>
              </w:rPr>
            </w:pPr>
            <w:r>
              <w:rPr>
                <w:rFonts w:hint="eastAsia" w:ascii="仿宋_GB2312" w:eastAsia="仿宋_GB2312"/>
                <w:sz w:val="24"/>
                <w:szCs w:val="24"/>
              </w:rPr>
              <w:t>7、违法实行检查措施或者执行措施，给公民人身或者财产造成损害、给法人或者其他组织造成损失的；</w:t>
            </w:r>
          </w:p>
          <w:p w14:paraId="636A886F">
            <w:pPr>
              <w:spacing w:line="300" w:lineRule="exact"/>
              <w:rPr>
                <w:rFonts w:hint="eastAsia" w:ascii="仿宋_GB2312" w:eastAsia="仿宋_GB2312"/>
                <w:sz w:val="24"/>
                <w:szCs w:val="24"/>
              </w:rPr>
            </w:pPr>
            <w:r>
              <w:rPr>
                <w:rFonts w:hint="eastAsia" w:ascii="仿宋_GB2312" w:eastAsia="仿宋_GB2312"/>
                <w:sz w:val="24"/>
                <w:szCs w:val="24"/>
              </w:rPr>
              <w:t>8、不执行对责任人员的处理决定，或者擅自改变上级机关批复的对责任人员的处理意见的；</w:t>
            </w:r>
          </w:p>
          <w:p w14:paraId="1288DCB7">
            <w:pPr>
              <w:spacing w:line="300" w:lineRule="exact"/>
              <w:rPr>
                <w:rFonts w:hint="eastAsia" w:ascii="仿宋_GB2312" w:eastAsia="仿宋_GB2312"/>
                <w:sz w:val="24"/>
                <w:szCs w:val="24"/>
              </w:rPr>
            </w:pPr>
            <w:r>
              <w:rPr>
                <w:rFonts w:hint="eastAsia" w:ascii="仿宋_GB2312" w:eastAsia="仿宋_GB2312"/>
                <w:sz w:val="24"/>
                <w:szCs w:val="24"/>
              </w:rPr>
              <w:t>9、徇私舞弊、包庇纵容违法行为的；</w:t>
            </w:r>
          </w:p>
          <w:p w14:paraId="7F2882BB">
            <w:pPr>
              <w:spacing w:line="300" w:lineRule="exact"/>
              <w:rPr>
                <w:rFonts w:hint="eastAsia" w:ascii="仿宋_GB2312" w:eastAsia="仿宋_GB2312"/>
                <w:sz w:val="24"/>
                <w:szCs w:val="24"/>
              </w:rPr>
            </w:pPr>
          </w:p>
          <w:p w14:paraId="05419F8C">
            <w:pPr>
              <w:spacing w:line="300" w:lineRule="exact"/>
              <w:rPr>
                <w:rFonts w:hint="eastAsia" w:ascii="仿宋_GB2312" w:eastAsia="仿宋_GB2312"/>
                <w:sz w:val="24"/>
                <w:szCs w:val="24"/>
              </w:rPr>
            </w:pPr>
          </w:p>
          <w:p w14:paraId="06A953BD">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03F66B8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14:paraId="500D012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DE23A5D">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t xml:space="preserve">           </w:t>
            </w:r>
            <w:r>
              <w:rPr>
                <w:rFonts w:hint="eastAsia" w:ascii="仿宋_GB2312" w:eastAsia="仿宋_GB2312" w:cs="仿宋_GB2312"/>
                <w:color w:val="000000"/>
                <w:kern w:val="0"/>
                <w:sz w:val="24"/>
                <w:szCs w:val="24"/>
                <w:shd w:val="clear" w:color="auto" w:fill="FFFFFF"/>
              </w:rPr>
              <w:t>【党内法规】《中国共产党纪律处分条例》；</w:t>
            </w:r>
          </w:p>
          <w:p w14:paraId="0F885BF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F53663D">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6D28D2B0">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0F6D9CCC">
            <w:pPr>
              <w:rPr>
                <w:rFonts w:hint="eastAsia" w:ascii="仿宋_GB2312" w:eastAsia="仿宋_GB2312"/>
                <w:sz w:val="24"/>
                <w:szCs w:val="24"/>
              </w:rPr>
            </w:pPr>
            <w:r>
              <w:rPr>
                <w:rFonts w:hint="eastAsia" w:ascii="仿宋_GB2312" w:eastAsia="仿宋_GB2312"/>
                <w:sz w:val="24"/>
                <w:szCs w:val="24"/>
              </w:rPr>
              <w:t>（一）行政处理</w:t>
            </w:r>
          </w:p>
          <w:p w14:paraId="0B8148D5">
            <w:pPr>
              <w:rPr>
                <w:rFonts w:hint="eastAsia" w:ascii="仿宋_GB2312" w:eastAsia="仿宋_GB2312"/>
                <w:sz w:val="24"/>
                <w:szCs w:val="24"/>
              </w:rPr>
            </w:pPr>
            <w:r>
              <w:rPr>
                <w:rFonts w:hint="eastAsia" w:ascii="仿宋_GB2312" w:eastAsia="仿宋_GB2312"/>
                <w:sz w:val="24"/>
                <w:szCs w:val="24"/>
              </w:rPr>
              <w:t>1、诫勉谈话或者责令书面检讨；</w:t>
            </w:r>
          </w:p>
          <w:p w14:paraId="6009D73C">
            <w:pPr>
              <w:rPr>
                <w:rFonts w:hint="eastAsia" w:ascii="仿宋_GB2312" w:eastAsia="仿宋_GB2312"/>
                <w:sz w:val="24"/>
                <w:szCs w:val="24"/>
              </w:rPr>
            </w:pPr>
            <w:r>
              <w:rPr>
                <w:rFonts w:hint="eastAsia" w:ascii="仿宋_GB2312" w:eastAsia="仿宋_GB2312"/>
                <w:sz w:val="24"/>
                <w:szCs w:val="24"/>
              </w:rPr>
              <w:t>2、通报批评；</w:t>
            </w:r>
          </w:p>
          <w:p w14:paraId="6454775C">
            <w:pPr>
              <w:rPr>
                <w:rFonts w:hint="eastAsia" w:ascii="仿宋_GB2312" w:eastAsia="仿宋_GB2312"/>
                <w:sz w:val="24"/>
                <w:szCs w:val="24"/>
              </w:rPr>
            </w:pPr>
            <w:r>
              <w:rPr>
                <w:rFonts w:hint="eastAsia" w:ascii="仿宋_GB2312" w:eastAsia="仿宋_GB2312"/>
                <w:sz w:val="24"/>
                <w:szCs w:val="24"/>
              </w:rPr>
              <w:t>3、暂扣行政执法证件；</w:t>
            </w:r>
          </w:p>
          <w:p w14:paraId="43B77176">
            <w:pPr>
              <w:rPr>
                <w:rFonts w:hint="eastAsia" w:ascii="仿宋_GB2312" w:eastAsia="仿宋_GB2312"/>
                <w:sz w:val="24"/>
                <w:szCs w:val="24"/>
              </w:rPr>
            </w:pPr>
            <w:r>
              <w:rPr>
                <w:rFonts w:hint="eastAsia" w:ascii="仿宋_GB2312" w:eastAsia="仿宋_GB2312"/>
                <w:sz w:val="24"/>
                <w:szCs w:val="24"/>
              </w:rPr>
              <w:t>4、责令离岗培训；</w:t>
            </w:r>
          </w:p>
          <w:p w14:paraId="4277E71A">
            <w:pPr>
              <w:rPr>
                <w:rFonts w:hint="eastAsia" w:ascii="仿宋_GB2312" w:eastAsia="仿宋_GB2312"/>
                <w:sz w:val="24"/>
                <w:szCs w:val="24"/>
              </w:rPr>
            </w:pPr>
            <w:r>
              <w:rPr>
                <w:rFonts w:hint="eastAsia" w:ascii="仿宋_GB2312" w:eastAsia="仿宋_GB2312"/>
                <w:sz w:val="24"/>
                <w:szCs w:val="24"/>
              </w:rPr>
              <w:t>5、调离执法岗位</w:t>
            </w:r>
          </w:p>
          <w:p w14:paraId="35DB485B">
            <w:pPr>
              <w:rPr>
                <w:rFonts w:hint="eastAsia" w:ascii="仿宋_GB2312" w:eastAsia="仿宋_GB2312"/>
                <w:sz w:val="24"/>
                <w:szCs w:val="24"/>
              </w:rPr>
            </w:pPr>
            <w:r>
              <w:rPr>
                <w:rFonts w:hint="eastAsia" w:ascii="仿宋_GB2312" w:eastAsia="仿宋_GB2312"/>
                <w:sz w:val="24"/>
                <w:szCs w:val="24"/>
              </w:rPr>
              <w:t>6、取消执法资格；</w:t>
            </w:r>
          </w:p>
          <w:p w14:paraId="78E72CD3">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F0B967A">
            <w:pPr>
              <w:rPr>
                <w:rFonts w:hint="eastAsia" w:ascii="仿宋_GB2312" w:eastAsia="仿宋_GB2312"/>
                <w:sz w:val="24"/>
                <w:szCs w:val="24"/>
              </w:rPr>
            </w:pPr>
            <w:r>
              <w:rPr>
                <w:rFonts w:hint="eastAsia" w:ascii="仿宋_GB2312" w:eastAsia="仿宋_GB2312"/>
                <w:sz w:val="24"/>
                <w:szCs w:val="24"/>
              </w:rPr>
              <w:t>（二）行政处分</w:t>
            </w:r>
          </w:p>
          <w:p w14:paraId="52D31074">
            <w:pPr>
              <w:rPr>
                <w:rFonts w:hint="eastAsia" w:ascii="仿宋_GB2312" w:eastAsia="仿宋_GB2312"/>
                <w:sz w:val="24"/>
                <w:szCs w:val="24"/>
              </w:rPr>
            </w:pPr>
            <w:r>
              <w:rPr>
                <w:rFonts w:hint="eastAsia" w:ascii="仿宋_GB2312" w:eastAsia="仿宋_GB2312"/>
                <w:sz w:val="24"/>
                <w:szCs w:val="24"/>
              </w:rPr>
              <w:t>（三）党纪处分；</w:t>
            </w:r>
          </w:p>
          <w:p w14:paraId="148B75FE">
            <w:pPr>
              <w:rPr>
                <w:rFonts w:hint="eastAsia" w:ascii="仿宋_GB2312" w:eastAsia="仿宋_GB2312"/>
                <w:sz w:val="24"/>
                <w:szCs w:val="24"/>
              </w:rPr>
            </w:pPr>
            <w:r>
              <w:rPr>
                <w:rFonts w:hint="eastAsia" w:ascii="仿宋_GB2312" w:eastAsia="仿宋_GB2312"/>
                <w:sz w:val="24"/>
                <w:szCs w:val="24"/>
              </w:rPr>
              <w:t>（四）追究刑事责任</w:t>
            </w:r>
          </w:p>
          <w:p w14:paraId="5BB110F6">
            <w:pPr>
              <w:rPr>
                <w:rFonts w:hint="eastAsia" w:ascii="仿宋_GB2312" w:eastAsia="仿宋_GB2312"/>
                <w:sz w:val="24"/>
                <w:szCs w:val="24"/>
              </w:rPr>
            </w:pPr>
            <w:r>
              <w:rPr>
                <w:rFonts w:hint="eastAsia" w:ascii="仿宋_GB2312" w:eastAsia="仿宋_GB2312"/>
                <w:sz w:val="24"/>
                <w:szCs w:val="24"/>
              </w:rPr>
              <w:t>（五）其它追责形式</w:t>
            </w:r>
          </w:p>
          <w:p w14:paraId="12FB2E86"/>
          <w:p w14:paraId="54A4CB55">
            <w:pPr>
              <w:spacing w:line="360" w:lineRule="exac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4634D4AB">
            <w:pPr>
              <w:spacing w:line="360" w:lineRule="exact"/>
              <w:rPr>
                <w:sz w:val="28"/>
                <w:szCs w:val="28"/>
              </w:rPr>
            </w:pPr>
          </w:p>
        </w:tc>
      </w:tr>
    </w:tbl>
    <w:p w14:paraId="1ECF8454">
      <w:pPr>
        <w:rPr>
          <w:b/>
          <w:highlight w:val="blue"/>
        </w:rPr>
      </w:pPr>
    </w:p>
    <w:p w14:paraId="3EA6AABB">
      <w:pPr>
        <w:rPr>
          <w:rFonts w:hint="eastAsia" w:ascii="宋体" w:cs="方正小标宋简体"/>
          <w:b/>
          <w:sz w:val="44"/>
          <w:szCs w:val="44"/>
        </w:rPr>
      </w:pPr>
    </w:p>
    <w:p w14:paraId="6E0940CD">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39E88FBB">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7"/>
        <w:gridCol w:w="2496"/>
        <w:gridCol w:w="2245"/>
        <w:gridCol w:w="2562"/>
        <w:gridCol w:w="4317"/>
        <w:gridCol w:w="2598"/>
        <w:gridCol w:w="2803"/>
        <w:gridCol w:w="2607"/>
        <w:gridCol w:w="1040"/>
      </w:tblGrid>
      <w:tr w14:paraId="321B4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98" w:type="pct"/>
            <w:gridSpan w:val="4"/>
            <w:tcBorders>
              <w:top w:val="single" w:color="000000" w:sz="4" w:space="0"/>
              <w:left w:val="single" w:color="000000" w:sz="4" w:space="0"/>
              <w:bottom w:val="single" w:color="000000" w:sz="4" w:space="0"/>
              <w:right w:val="single" w:color="000000" w:sz="4" w:space="0"/>
            </w:tcBorders>
            <w:vAlign w:val="center"/>
          </w:tcPr>
          <w:p w14:paraId="3BE26B68">
            <w:pPr>
              <w:spacing w:line="360" w:lineRule="exact"/>
              <w:jc w:val="center"/>
              <w:rPr>
                <w:b/>
                <w:sz w:val="30"/>
                <w:szCs w:val="30"/>
              </w:rPr>
            </w:pPr>
            <w:r>
              <w:rPr>
                <w:rFonts w:hint="eastAsia"/>
                <w:b/>
                <w:sz w:val="30"/>
                <w:szCs w:val="30"/>
              </w:rPr>
              <w:t>权力清单</w:t>
            </w:r>
          </w:p>
        </w:tc>
        <w:tc>
          <w:tcPr>
            <w:tcW w:w="2936" w:type="pct"/>
            <w:gridSpan w:val="4"/>
            <w:tcBorders>
              <w:top w:val="single" w:color="000000" w:sz="4" w:space="0"/>
              <w:left w:val="single" w:color="000000" w:sz="4" w:space="0"/>
              <w:bottom w:val="single" w:color="000000" w:sz="4" w:space="0"/>
              <w:right w:val="single" w:color="000000" w:sz="4" w:space="0"/>
            </w:tcBorders>
            <w:vAlign w:val="center"/>
          </w:tcPr>
          <w:p w14:paraId="7E197822">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18FDF410">
            <w:pPr>
              <w:spacing w:line="360" w:lineRule="exact"/>
              <w:jc w:val="center"/>
              <w:rPr>
                <w:b/>
                <w:sz w:val="28"/>
                <w:szCs w:val="28"/>
              </w:rPr>
            </w:pPr>
            <w:r>
              <w:rPr>
                <w:rFonts w:hint="eastAsia"/>
                <w:b/>
                <w:sz w:val="28"/>
                <w:szCs w:val="28"/>
              </w:rPr>
              <w:t>备注</w:t>
            </w:r>
          </w:p>
        </w:tc>
      </w:tr>
      <w:tr w14:paraId="049D4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5EC9102D">
            <w:pPr>
              <w:spacing w:line="360" w:lineRule="exact"/>
              <w:jc w:val="center"/>
              <w:rPr>
                <w:b/>
                <w:sz w:val="28"/>
                <w:szCs w:val="28"/>
              </w:rPr>
            </w:pPr>
            <w:r>
              <w:rPr>
                <w:rFonts w:hint="eastAsia"/>
                <w:b/>
                <w:sz w:val="28"/>
                <w:szCs w:val="28"/>
              </w:rPr>
              <w:t>职权类别</w:t>
            </w:r>
          </w:p>
        </w:tc>
        <w:tc>
          <w:tcPr>
            <w:tcW w:w="365" w:type="pct"/>
            <w:tcBorders>
              <w:top w:val="single" w:color="000000" w:sz="4" w:space="0"/>
              <w:left w:val="single" w:color="000000" w:sz="4" w:space="0"/>
              <w:bottom w:val="single" w:color="000000" w:sz="4" w:space="0"/>
              <w:right w:val="single" w:color="000000" w:sz="4" w:space="0"/>
            </w:tcBorders>
            <w:vAlign w:val="center"/>
          </w:tcPr>
          <w:p w14:paraId="68B8E8FE">
            <w:pPr>
              <w:spacing w:line="360" w:lineRule="exact"/>
              <w:jc w:val="center"/>
              <w:rPr>
                <w:rFonts w:hint="eastAsia"/>
                <w:b/>
                <w:sz w:val="28"/>
                <w:szCs w:val="28"/>
              </w:rPr>
            </w:pPr>
            <w:r>
              <w:rPr>
                <w:rFonts w:hint="eastAsia"/>
                <w:b/>
                <w:sz w:val="28"/>
                <w:szCs w:val="28"/>
              </w:rPr>
              <w:t>职权</w:t>
            </w:r>
          </w:p>
          <w:p w14:paraId="490E8841">
            <w:pPr>
              <w:spacing w:line="360" w:lineRule="exact"/>
              <w:jc w:val="center"/>
              <w:rPr>
                <w:b/>
                <w:sz w:val="28"/>
                <w:szCs w:val="28"/>
              </w:rPr>
            </w:pPr>
            <w:r>
              <w:rPr>
                <w:rFonts w:hint="eastAsia"/>
                <w:b/>
                <w:sz w:val="28"/>
                <w:szCs w:val="28"/>
              </w:rPr>
              <w:t>编码</w:t>
            </w:r>
          </w:p>
        </w:tc>
        <w:tc>
          <w:tcPr>
            <w:tcW w:w="542" w:type="pct"/>
            <w:tcBorders>
              <w:top w:val="single" w:color="000000" w:sz="4" w:space="0"/>
              <w:left w:val="single" w:color="000000" w:sz="4" w:space="0"/>
              <w:bottom w:val="single" w:color="000000" w:sz="4" w:space="0"/>
              <w:right w:val="single" w:color="000000" w:sz="4" w:space="0"/>
            </w:tcBorders>
            <w:vAlign w:val="center"/>
          </w:tcPr>
          <w:p w14:paraId="15746F29">
            <w:pPr>
              <w:spacing w:line="360" w:lineRule="exact"/>
              <w:jc w:val="center"/>
              <w:rPr>
                <w:rFonts w:hint="eastAsia"/>
                <w:b/>
                <w:sz w:val="28"/>
                <w:szCs w:val="28"/>
              </w:rPr>
            </w:pPr>
            <w:r>
              <w:rPr>
                <w:rFonts w:hint="eastAsia"/>
                <w:b/>
                <w:sz w:val="28"/>
                <w:szCs w:val="28"/>
              </w:rPr>
              <w:t>职权</w:t>
            </w:r>
          </w:p>
          <w:p w14:paraId="17642D6A">
            <w:pPr>
              <w:spacing w:line="360" w:lineRule="exact"/>
              <w:jc w:val="center"/>
              <w:rPr>
                <w:b/>
                <w:sz w:val="28"/>
                <w:szCs w:val="28"/>
              </w:rPr>
            </w:pPr>
            <w:r>
              <w:rPr>
                <w:rFonts w:hint="eastAsia"/>
                <w:b/>
                <w:sz w:val="28"/>
                <w:szCs w:val="28"/>
              </w:rPr>
              <w:t>名称</w:t>
            </w:r>
          </w:p>
        </w:tc>
        <w:tc>
          <w:tcPr>
            <w:tcW w:w="614" w:type="pct"/>
            <w:tcBorders>
              <w:top w:val="single" w:color="000000" w:sz="4" w:space="0"/>
              <w:left w:val="single" w:color="000000" w:sz="4" w:space="0"/>
              <w:bottom w:val="single" w:color="000000" w:sz="4" w:space="0"/>
              <w:right w:val="single" w:color="000000" w:sz="4" w:space="0"/>
            </w:tcBorders>
            <w:vAlign w:val="center"/>
          </w:tcPr>
          <w:p w14:paraId="2D7D43BC">
            <w:pPr>
              <w:spacing w:line="360" w:lineRule="exact"/>
              <w:jc w:val="center"/>
              <w:rPr>
                <w:rFonts w:hint="eastAsia"/>
                <w:b/>
                <w:sz w:val="28"/>
                <w:szCs w:val="28"/>
              </w:rPr>
            </w:pPr>
            <w:r>
              <w:rPr>
                <w:rFonts w:hint="eastAsia"/>
                <w:b/>
                <w:sz w:val="28"/>
                <w:szCs w:val="28"/>
              </w:rPr>
              <w:t>职权</w:t>
            </w:r>
          </w:p>
          <w:p w14:paraId="1B31C5BD">
            <w:pPr>
              <w:spacing w:line="360" w:lineRule="exact"/>
              <w:jc w:val="center"/>
              <w:rPr>
                <w:b/>
                <w:sz w:val="28"/>
                <w:szCs w:val="28"/>
              </w:rPr>
            </w:pPr>
            <w:r>
              <w:rPr>
                <w:rFonts w:hint="eastAsia"/>
                <w:b/>
                <w:sz w:val="28"/>
                <w:szCs w:val="28"/>
              </w:rPr>
              <w:t>依据</w:t>
            </w:r>
          </w:p>
        </w:tc>
        <w:tc>
          <w:tcPr>
            <w:tcW w:w="1018" w:type="pct"/>
            <w:tcBorders>
              <w:top w:val="single" w:color="000000" w:sz="4" w:space="0"/>
              <w:left w:val="single" w:color="000000" w:sz="4" w:space="0"/>
              <w:bottom w:val="single" w:color="000000" w:sz="4" w:space="0"/>
              <w:right w:val="single" w:color="000000" w:sz="4" w:space="0"/>
            </w:tcBorders>
            <w:vAlign w:val="center"/>
          </w:tcPr>
          <w:p w14:paraId="20E7F5EE">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7C91DF24">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7A9A2F46">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213954DF">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23B15833">
            <w:pPr>
              <w:spacing w:line="360" w:lineRule="exact"/>
              <w:jc w:val="center"/>
              <w:rPr>
                <w:b/>
                <w:sz w:val="28"/>
                <w:szCs w:val="28"/>
              </w:rPr>
            </w:pPr>
          </w:p>
        </w:tc>
      </w:tr>
      <w:tr w14:paraId="54C96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76AC7D7E">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14:paraId="2C8223EF">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29300</w:t>
            </w:r>
            <w:r>
              <w:rPr>
                <w:rFonts w:hint="eastAsia" w:ascii="仿宋_GB2312" w:eastAsia="仿宋_GB2312" w:cs="仿宋_GB2312"/>
                <w:sz w:val="24"/>
                <w:lang w:eastAsia="zh-CN"/>
              </w:rPr>
              <w:t>-141127</w:t>
            </w:r>
          </w:p>
        </w:tc>
        <w:tc>
          <w:tcPr>
            <w:tcW w:w="542" w:type="pct"/>
            <w:tcBorders>
              <w:top w:val="single" w:color="000000" w:sz="4" w:space="0"/>
              <w:left w:val="single" w:color="000000" w:sz="4" w:space="0"/>
              <w:bottom w:val="single" w:color="000000" w:sz="4" w:space="0"/>
              <w:right w:val="single" w:color="000000" w:sz="4" w:space="0"/>
            </w:tcBorders>
            <w:vAlign w:val="center"/>
          </w:tcPr>
          <w:p w14:paraId="224D68F9">
            <w:pPr>
              <w:spacing w:line="360" w:lineRule="exact"/>
              <w:rPr>
                <w:rFonts w:hint="eastAsia" w:ascii="仿宋_GB2312" w:eastAsia="仿宋_GB2312"/>
                <w:sz w:val="24"/>
                <w:szCs w:val="24"/>
              </w:rPr>
            </w:pPr>
            <w:r>
              <w:rPr>
                <w:rFonts w:hint="eastAsia" w:ascii="仿宋_GB2312" w:eastAsia="仿宋_GB2312" w:cs="仿宋_GB2312"/>
                <w:sz w:val="24"/>
                <w:szCs w:val="24"/>
              </w:rPr>
              <w:t>对重大危险源未登记建档，或者未进行评估、监控，或者未制定应急预案的处罚。</w:t>
            </w:r>
          </w:p>
        </w:tc>
        <w:tc>
          <w:tcPr>
            <w:tcW w:w="614" w:type="pct"/>
            <w:tcBorders>
              <w:top w:val="single" w:color="000000" w:sz="4" w:space="0"/>
              <w:left w:val="single" w:color="000000" w:sz="4" w:space="0"/>
              <w:bottom w:val="single" w:color="000000" w:sz="4" w:space="0"/>
              <w:right w:val="single" w:color="000000" w:sz="4" w:space="0"/>
            </w:tcBorders>
            <w:vAlign w:val="center"/>
          </w:tcPr>
          <w:p w14:paraId="343243FC">
            <w:pPr>
              <w:spacing w:line="360" w:lineRule="exact"/>
              <w:rPr>
                <w:rFonts w:hint="eastAsia" w:ascii="仿宋_GB2312" w:eastAsia="仿宋_GB2312"/>
                <w:sz w:val="24"/>
                <w:szCs w:val="24"/>
              </w:rPr>
            </w:pPr>
            <w:r>
              <w:rPr>
                <w:rFonts w:hint="eastAsia" w:ascii="仿宋_GB2312" w:eastAsia="仿宋_GB2312" w:cs="仿宋_GB2312"/>
                <w:sz w:val="24"/>
                <w:szCs w:val="24"/>
              </w:rPr>
              <w:t>【法律】《中华人民共和国安全生产法》第八十五条</w:t>
            </w:r>
          </w:p>
        </w:tc>
        <w:tc>
          <w:tcPr>
            <w:tcW w:w="1018" w:type="pct"/>
            <w:tcBorders>
              <w:top w:val="single" w:color="000000" w:sz="4" w:space="0"/>
              <w:left w:val="single" w:color="000000" w:sz="4" w:space="0"/>
              <w:bottom w:val="single" w:color="000000" w:sz="4" w:space="0"/>
              <w:right w:val="single" w:color="000000" w:sz="4" w:space="0"/>
            </w:tcBorders>
            <w:vAlign w:val="center"/>
          </w:tcPr>
          <w:p w14:paraId="39FD7388">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4C694755">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167D2198">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3611AF97">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261FACAA">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47358DA7">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691B9339">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3CAF2715">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32BF08EB">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00A4A756">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71A3F26F">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350AA434">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3CB43FDA">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012FC6EF">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30A2D9F2">
            <w:pPr>
              <w:spacing w:line="300" w:lineRule="exact"/>
              <w:rPr>
                <w:rFonts w:hint="eastAsia" w:ascii="仿宋_GB2312" w:eastAsia="仿宋_GB2312"/>
                <w:sz w:val="24"/>
                <w:szCs w:val="24"/>
              </w:rPr>
            </w:pPr>
          </w:p>
          <w:p w14:paraId="3635F26F">
            <w:pPr>
              <w:spacing w:line="300" w:lineRule="exact"/>
              <w:rPr>
                <w:rFonts w:hint="eastAsia" w:ascii="仿宋_GB2312" w:eastAsia="仿宋_GB2312"/>
                <w:sz w:val="24"/>
                <w:szCs w:val="24"/>
              </w:rPr>
            </w:pPr>
          </w:p>
          <w:p w14:paraId="7D9729C4">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1FCACB5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14:paraId="5476AEF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515D5D9">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r>
              <w:rPr>
                <w:rFonts w:hint="eastAsia" w:ascii="仿宋_GB2312" w:eastAsia="仿宋_GB2312" w:cs="仿宋_GB2312"/>
                <w:sz w:val="24"/>
                <w:szCs w:val="24"/>
              </w:rPr>
              <w:t xml:space="preserve">      </w:t>
            </w:r>
          </w:p>
          <w:p w14:paraId="78130669">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D52C81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6B176B9E">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7936C32E">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17A5E811">
            <w:pPr>
              <w:rPr>
                <w:rFonts w:hint="eastAsia" w:ascii="仿宋_GB2312" w:eastAsia="仿宋_GB2312"/>
                <w:sz w:val="24"/>
                <w:szCs w:val="24"/>
              </w:rPr>
            </w:pPr>
            <w:r>
              <w:rPr>
                <w:rFonts w:hint="eastAsia" w:ascii="仿宋_GB2312" w:eastAsia="仿宋_GB2312"/>
                <w:sz w:val="24"/>
                <w:szCs w:val="24"/>
              </w:rPr>
              <w:t>（一）行政处理</w:t>
            </w:r>
          </w:p>
          <w:p w14:paraId="52F1E744">
            <w:pPr>
              <w:rPr>
                <w:rFonts w:hint="eastAsia" w:ascii="仿宋_GB2312" w:eastAsia="仿宋_GB2312"/>
                <w:sz w:val="24"/>
                <w:szCs w:val="24"/>
              </w:rPr>
            </w:pPr>
            <w:r>
              <w:rPr>
                <w:rFonts w:hint="eastAsia" w:ascii="仿宋_GB2312" w:eastAsia="仿宋_GB2312"/>
                <w:sz w:val="24"/>
                <w:szCs w:val="24"/>
              </w:rPr>
              <w:t>1、诫勉谈话或者责令书面检讨；</w:t>
            </w:r>
          </w:p>
          <w:p w14:paraId="70906F72">
            <w:pPr>
              <w:rPr>
                <w:rFonts w:hint="eastAsia" w:ascii="仿宋_GB2312" w:eastAsia="仿宋_GB2312"/>
                <w:sz w:val="24"/>
                <w:szCs w:val="24"/>
              </w:rPr>
            </w:pPr>
            <w:r>
              <w:rPr>
                <w:rFonts w:hint="eastAsia" w:ascii="仿宋_GB2312" w:eastAsia="仿宋_GB2312"/>
                <w:sz w:val="24"/>
                <w:szCs w:val="24"/>
              </w:rPr>
              <w:t>2、通报批评；</w:t>
            </w:r>
          </w:p>
          <w:p w14:paraId="4846FFF3">
            <w:pPr>
              <w:rPr>
                <w:rFonts w:hint="eastAsia" w:ascii="仿宋_GB2312" w:eastAsia="仿宋_GB2312"/>
                <w:sz w:val="24"/>
                <w:szCs w:val="24"/>
              </w:rPr>
            </w:pPr>
            <w:r>
              <w:rPr>
                <w:rFonts w:hint="eastAsia" w:ascii="仿宋_GB2312" w:eastAsia="仿宋_GB2312"/>
                <w:sz w:val="24"/>
                <w:szCs w:val="24"/>
              </w:rPr>
              <w:t>3、暂扣行政执法证件；</w:t>
            </w:r>
          </w:p>
          <w:p w14:paraId="67F007D0">
            <w:pPr>
              <w:rPr>
                <w:rFonts w:hint="eastAsia" w:ascii="仿宋_GB2312" w:eastAsia="仿宋_GB2312"/>
                <w:sz w:val="24"/>
                <w:szCs w:val="24"/>
              </w:rPr>
            </w:pPr>
            <w:r>
              <w:rPr>
                <w:rFonts w:hint="eastAsia" w:ascii="仿宋_GB2312" w:eastAsia="仿宋_GB2312"/>
                <w:sz w:val="24"/>
                <w:szCs w:val="24"/>
              </w:rPr>
              <w:t>4、责令离岗培训；</w:t>
            </w:r>
          </w:p>
          <w:p w14:paraId="5DF8464F">
            <w:pPr>
              <w:rPr>
                <w:rFonts w:hint="eastAsia" w:ascii="仿宋_GB2312" w:eastAsia="仿宋_GB2312"/>
                <w:sz w:val="24"/>
                <w:szCs w:val="24"/>
              </w:rPr>
            </w:pPr>
            <w:r>
              <w:rPr>
                <w:rFonts w:hint="eastAsia" w:ascii="仿宋_GB2312" w:eastAsia="仿宋_GB2312"/>
                <w:sz w:val="24"/>
                <w:szCs w:val="24"/>
              </w:rPr>
              <w:t>5、调离执法岗位</w:t>
            </w:r>
          </w:p>
          <w:p w14:paraId="64953250">
            <w:pPr>
              <w:rPr>
                <w:rFonts w:hint="eastAsia" w:ascii="仿宋_GB2312" w:eastAsia="仿宋_GB2312"/>
                <w:sz w:val="24"/>
                <w:szCs w:val="24"/>
              </w:rPr>
            </w:pPr>
            <w:r>
              <w:rPr>
                <w:rFonts w:hint="eastAsia" w:ascii="仿宋_GB2312" w:eastAsia="仿宋_GB2312"/>
                <w:sz w:val="24"/>
                <w:szCs w:val="24"/>
              </w:rPr>
              <w:t>6、取消执法资格；</w:t>
            </w:r>
          </w:p>
          <w:p w14:paraId="2A42ACF8">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B3D07B4">
            <w:pPr>
              <w:rPr>
                <w:rFonts w:hint="eastAsia" w:ascii="仿宋_GB2312" w:eastAsia="仿宋_GB2312"/>
                <w:sz w:val="24"/>
                <w:szCs w:val="24"/>
              </w:rPr>
            </w:pPr>
            <w:r>
              <w:rPr>
                <w:rFonts w:hint="eastAsia" w:ascii="仿宋_GB2312" w:eastAsia="仿宋_GB2312"/>
                <w:sz w:val="24"/>
                <w:szCs w:val="24"/>
              </w:rPr>
              <w:t>（二）行政处分</w:t>
            </w:r>
          </w:p>
          <w:p w14:paraId="70C2F8F7">
            <w:pPr>
              <w:rPr>
                <w:rFonts w:hint="eastAsia" w:ascii="仿宋_GB2312" w:eastAsia="仿宋_GB2312"/>
                <w:sz w:val="24"/>
                <w:szCs w:val="24"/>
              </w:rPr>
            </w:pPr>
            <w:r>
              <w:rPr>
                <w:rFonts w:hint="eastAsia" w:ascii="仿宋_GB2312" w:eastAsia="仿宋_GB2312"/>
                <w:sz w:val="24"/>
                <w:szCs w:val="24"/>
              </w:rPr>
              <w:t>（三）党纪处分；</w:t>
            </w:r>
          </w:p>
          <w:p w14:paraId="72C2274A">
            <w:pPr>
              <w:rPr>
                <w:rFonts w:hint="eastAsia" w:ascii="仿宋_GB2312" w:eastAsia="仿宋_GB2312"/>
                <w:sz w:val="24"/>
                <w:szCs w:val="24"/>
              </w:rPr>
            </w:pPr>
            <w:r>
              <w:rPr>
                <w:rFonts w:hint="eastAsia" w:ascii="仿宋_GB2312" w:eastAsia="仿宋_GB2312"/>
                <w:sz w:val="24"/>
                <w:szCs w:val="24"/>
              </w:rPr>
              <w:t>（四）追究刑事责任</w:t>
            </w:r>
          </w:p>
          <w:p w14:paraId="6ED33B98">
            <w:pPr>
              <w:spacing w:line="360" w:lineRule="exact"/>
              <w:rPr>
                <w:rFonts w:hint="eastAsia" w:ascii="仿宋_GB2312" w:eastAsia="仿宋_GB2312"/>
                <w:sz w:val="24"/>
                <w:szCs w:val="24"/>
              </w:rPr>
            </w:pPr>
            <w:r>
              <w:rPr>
                <w:rFonts w:hint="eastAsia" w:ascii="仿宋_GB2312" w:eastAsia="仿宋_GB2312"/>
                <w:sz w:val="24"/>
                <w:szCs w:val="24"/>
              </w:rPr>
              <w:t>（五）其它追责形式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7144B35C">
            <w:pPr>
              <w:spacing w:line="360" w:lineRule="exact"/>
              <w:jc w:val="center"/>
              <w:rPr>
                <w:sz w:val="28"/>
                <w:szCs w:val="28"/>
              </w:rPr>
            </w:pPr>
          </w:p>
        </w:tc>
      </w:tr>
    </w:tbl>
    <w:p w14:paraId="17A1CBD1">
      <w:pPr>
        <w:rPr>
          <w:b/>
        </w:rPr>
      </w:pPr>
    </w:p>
    <w:p w14:paraId="50BDB574">
      <w:pPr>
        <w:jc w:val="center"/>
        <w:rPr>
          <w:rFonts w:hint="eastAsia" w:ascii="宋体" w:cs="方正小标宋简体"/>
          <w:b/>
          <w:sz w:val="44"/>
          <w:szCs w:val="44"/>
        </w:rPr>
        <w:sectPr>
          <w:pgSz w:w="23811" w:h="16838" w:orient="landscape"/>
          <w:pgMar w:top="1797" w:right="1134" w:bottom="851" w:left="1134" w:header="851" w:footer="992" w:gutter="0"/>
          <w:cols w:space="720" w:num="1"/>
          <w:docGrid w:type="lines" w:linePitch="312" w:charSpace="0"/>
        </w:sectPr>
      </w:pPr>
    </w:p>
    <w:p w14:paraId="2B72999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366"/>
        <w:gridCol w:w="2106"/>
        <w:gridCol w:w="4612"/>
        <w:gridCol w:w="2606"/>
        <w:gridCol w:w="2811"/>
        <w:gridCol w:w="2615"/>
        <w:gridCol w:w="1048"/>
      </w:tblGrid>
      <w:tr w14:paraId="4B5E7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32" w:type="pct"/>
            <w:gridSpan w:val="4"/>
            <w:tcBorders>
              <w:top w:val="single" w:color="000000" w:sz="4" w:space="0"/>
              <w:left w:val="single" w:color="000000" w:sz="4" w:space="0"/>
              <w:bottom w:val="single" w:color="000000" w:sz="4" w:space="0"/>
              <w:right w:val="single" w:color="000000" w:sz="4" w:space="0"/>
            </w:tcBorders>
            <w:vAlign w:val="center"/>
          </w:tcPr>
          <w:p w14:paraId="38C6AD8D">
            <w:pPr>
              <w:spacing w:line="360" w:lineRule="exact"/>
              <w:jc w:val="center"/>
              <w:rPr>
                <w:b/>
                <w:sz w:val="30"/>
                <w:szCs w:val="30"/>
              </w:rPr>
            </w:pPr>
            <w:r>
              <w:rPr>
                <w:rFonts w:hint="eastAsia"/>
                <w:b/>
                <w:sz w:val="30"/>
                <w:szCs w:val="30"/>
              </w:rPr>
              <w:t>权力清单</w:t>
            </w:r>
          </w:p>
        </w:tc>
        <w:tc>
          <w:tcPr>
            <w:tcW w:w="3002" w:type="pct"/>
            <w:gridSpan w:val="4"/>
            <w:tcBorders>
              <w:top w:val="single" w:color="000000" w:sz="4" w:space="0"/>
              <w:left w:val="single" w:color="000000" w:sz="4" w:space="0"/>
              <w:bottom w:val="single" w:color="000000" w:sz="4" w:space="0"/>
              <w:right w:val="single" w:color="000000" w:sz="4" w:space="0"/>
            </w:tcBorders>
            <w:vAlign w:val="center"/>
          </w:tcPr>
          <w:p w14:paraId="11F93C0E">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015664FE">
            <w:pPr>
              <w:spacing w:line="360" w:lineRule="exact"/>
              <w:jc w:val="center"/>
              <w:rPr>
                <w:b/>
                <w:sz w:val="28"/>
                <w:szCs w:val="28"/>
              </w:rPr>
            </w:pPr>
            <w:r>
              <w:rPr>
                <w:rFonts w:hint="eastAsia"/>
                <w:b/>
                <w:sz w:val="28"/>
                <w:szCs w:val="28"/>
              </w:rPr>
              <w:t>备注</w:t>
            </w:r>
          </w:p>
        </w:tc>
      </w:tr>
      <w:tr w14:paraId="73164A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16694F2B">
            <w:pPr>
              <w:spacing w:line="360" w:lineRule="exact"/>
              <w:jc w:val="center"/>
              <w:rPr>
                <w:b/>
                <w:sz w:val="28"/>
                <w:szCs w:val="28"/>
              </w:rPr>
            </w:pPr>
            <w:r>
              <w:rPr>
                <w:rFonts w:hint="eastAsia"/>
                <w:b/>
                <w:sz w:val="28"/>
                <w:szCs w:val="28"/>
              </w:rPr>
              <w:t>职权类别</w:t>
            </w:r>
          </w:p>
        </w:tc>
        <w:tc>
          <w:tcPr>
            <w:tcW w:w="380" w:type="pct"/>
            <w:tcBorders>
              <w:top w:val="single" w:color="000000" w:sz="4" w:space="0"/>
              <w:left w:val="single" w:color="000000" w:sz="4" w:space="0"/>
              <w:bottom w:val="single" w:color="000000" w:sz="4" w:space="0"/>
              <w:right w:val="single" w:color="000000" w:sz="4" w:space="0"/>
            </w:tcBorders>
            <w:vAlign w:val="center"/>
          </w:tcPr>
          <w:p w14:paraId="4AE8D71E">
            <w:pPr>
              <w:spacing w:line="360" w:lineRule="exact"/>
              <w:jc w:val="center"/>
              <w:rPr>
                <w:rFonts w:hint="eastAsia"/>
                <w:b/>
                <w:sz w:val="28"/>
                <w:szCs w:val="28"/>
              </w:rPr>
            </w:pPr>
            <w:r>
              <w:rPr>
                <w:rFonts w:hint="eastAsia"/>
                <w:b/>
                <w:sz w:val="28"/>
                <w:szCs w:val="28"/>
              </w:rPr>
              <w:t>职权</w:t>
            </w:r>
          </w:p>
          <w:p w14:paraId="231760F5">
            <w:pPr>
              <w:spacing w:line="360" w:lineRule="exact"/>
              <w:jc w:val="center"/>
              <w:rPr>
                <w:b/>
                <w:sz w:val="28"/>
                <w:szCs w:val="28"/>
              </w:rPr>
            </w:pPr>
            <w:r>
              <w:rPr>
                <w:rFonts w:hint="eastAsia"/>
                <w:b/>
                <w:sz w:val="28"/>
                <w:szCs w:val="28"/>
              </w:rPr>
              <w:t>编码</w:t>
            </w:r>
          </w:p>
        </w:tc>
        <w:tc>
          <w:tcPr>
            <w:tcW w:w="568" w:type="pct"/>
            <w:tcBorders>
              <w:top w:val="single" w:color="000000" w:sz="4" w:space="0"/>
              <w:left w:val="single" w:color="000000" w:sz="4" w:space="0"/>
              <w:bottom w:val="single" w:color="000000" w:sz="4" w:space="0"/>
              <w:right w:val="single" w:color="000000" w:sz="4" w:space="0"/>
            </w:tcBorders>
            <w:vAlign w:val="center"/>
          </w:tcPr>
          <w:p w14:paraId="7BF12E42">
            <w:pPr>
              <w:spacing w:line="360" w:lineRule="exact"/>
              <w:jc w:val="center"/>
              <w:rPr>
                <w:rFonts w:hint="eastAsia"/>
                <w:b/>
                <w:sz w:val="28"/>
                <w:szCs w:val="28"/>
              </w:rPr>
            </w:pPr>
            <w:r>
              <w:rPr>
                <w:rFonts w:hint="eastAsia"/>
                <w:b/>
                <w:sz w:val="28"/>
                <w:szCs w:val="28"/>
              </w:rPr>
              <w:t>职权</w:t>
            </w:r>
          </w:p>
          <w:p w14:paraId="5A334238">
            <w:pPr>
              <w:spacing w:line="360" w:lineRule="exact"/>
              <w:jc w:val="center"/>
              <w:rPr>
                <w:b/>
                <w:sz w:val="28"/>
                <w:szCs w:val="28"/>
              </w:rPr>
            </w:pPr>
            <w:r>
              <w:rPr>
                <w:rFonts w:hint="eastAsia"/>
                <w:b/>
                <w:sz w:val="28"/>
                <w:szCs w:val="28"/>
              </w:rPr>
              <w:t>名称</w:t>
            </w:r>
          </w:p>
        </w:tc>
        <w:tc>
          <w:tcPr>
            <w:tcW w:w="507" w:type="pct"/>
            <w:tcBorders>
              <w:top w:val="single" w:color="000000" w:sz="4" w:space="0"/>
              <w:left w:val="single" w:color="000000" w:sz="4" w:space="0"/>
              <w:bottom w:val="single" w:color="000000" w:sz="4" w:space="0"/>
              <w:right w:val="single" w:color="000000" w:sz="4" w:space="0"/>
            </w:tcBorders>
            <w:vAlign w:val="center"/>
          </w:tcPr>
          <w:p w14:paraId="1317FCDF">
            <w:pPr>
              <w:spacing w:line="360" w:lineRule="exact"/>
              <w:jc w:val="center"/>
              <w:rPr>
                <w:rFonts w:hint="eastAsia"/>
                <w:b/>
                <w:sz w:val="28"/>
                <w:szCs w:val="28"/>
              </w:rPr>
            </w:pPr>
            <w:r>
              <w:rPr>
                <w:rFonts w:hint="eastAsia"/>
                <w:b/>
                <w:sz w:val="28"/>
                <w:szCs w:val="28"/>
              </w:rPr>
              <w:t>职权</w:t>
            </w:r>
          </w:p>
          <w:p w14:paraId="30421041">
            <w:pPr>
              <w:spacing w:line="360" w:lineRule="exact"/>
              <w:jc w:val="center"/>
              <w:rPr>
                <w:b/>
                <w:sz w:val="28"/>
                <w:szCs w:val="28"/>
              </w:rPr>
            </w:pPr>
            <w:r>
              <w:rPr>
                <w:rFonts w:hint="eastAsia"/>
                <w:b/>
                <w:sz w:val="28"/>
                <w:szCs w:val="28"/>
              </w:rPr>
              <w:t>依据</w:t>
            </w:r>
          </w:p>
        </w:tc>
        <w:tc>
          <w:tcPr>
            <w:tcW w:w="1084" w:type="pct"/>
            <w:tcBorders>
              <w:top w:val="single" w:color="000000" w:sz="4" w:space="0"/>
              <w:left w:val="single" w:color="000000" w:sz="4" w:space="0"/>
              <w:bottom w:val="single" w:color="000000" w:sz="4" w:space="0"/>
              <w:right w:val="single" w:color="000000" w:sz="4" w:space="0"/>
            </w:tcBorders>
            <w:vAlign w:val="center"/>
          </w:tcPr>
          <w:p w14:paraId="39BDC021">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1E2AEB77">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49352C50">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7E02B219">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4C74E21A">
            <w:pPr>
              <w:spacing w:line="360" w:lineRule="exact"/>
              <w:jc w:val="center"/>
              <w:rPr>
                <w:b/>
                <w:sz w:val="28"/>
                <w:szCs w:val="28"/>
              </w:rPr>
            </w:pPr>
          </w:p>
        </w:tc>
      </w:tr>
      <w:tr w14:paraId="69606D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7AE7B5D8">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14:paraId="5787EE31">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94</w:t>
            </w:r>
            <w:r>
              <w:rPr>
                <w:rFonts w:hint="eastAsia" w:ascii="仿宋_GB2312" w:eastAsia="仿宋_GB2312" w:cs="仿宋_GB2312"/>
                <w:sz w:val="24"/>
                <w:lang w:eastAsia="zh-CN"/>
              </w:rPr>
              <w:t>00-141127</w:t>
            </w:r>
          </w:p>
        </w:tc>
        <w:tc>
          <w:tcPr>
            <w:tcW w:w="568" w:type="pct"/>
            <w:tcBorders>
              <w:top w:val="single" w:color="000000" w:sz="4" w:space="0"/>
              <w:left w:val="single" w:color="000000" w:sz="4" w:space="0"/>
              <w:bottom w:val="single" w:color="000000" w:sz="4" w:space="0"/>
              <w:right w:val="single" w:color="000000" w:sz="4" w:space="0"/>
            </w:tcBorders>
            <w:vAlign w:val="center"/>
          </w:tcPr>
          <w:p w14:paraId="095299F9">
            <w:pPr>
              <w:spacing w:line="360" w:lineRule="exact"/>
              <w:rPr>
                <w:rFonts w:hint="eastAsia" w:ascii="仿宋_GB2312" w:eastAsia="仿宋_GB2312"/>
                <w:sz w:val="24"/>
                <w:szCs w:val="24"/>
              </w:rPr>
            </w:pPr>
            <w:r>
              <w:rPr>
                <w:rFonts w:hint="eastAsia" w:ascii="仿宋_GB2312" w:eastAsia="仿宋_GB2312" w:cs="仿宋_GB2312"/>
                <w:sz w:val="24"/>
                <w:szCs w:val="24"/>
              </w:rPr>
              <w:t>对生产经营单位将生产经营项目、场所、设备发包或者出租给不具备安全生产条件或者相应资质的单位或者个人的处罚。</w:t>
            </w:r>
          </w:p>
        </w:tc>
        <w:tc>
          <w:tcPr>
            <w:tcW w:w="507" w:type="pct"/>
            <w:tcBorders>
              <w:top w:val="single" w:color="000000" w:sz="4" w:space="0"/>
              <w:left w:val="single" w:color="000000" w:sz="4" w:space="0"/>
              <w:bottom w:val="single" w:color="000000" w:sz="4" w:space="0"/>
              <w:right w:val="single" w:color="000000" w:sz="4" w:space="0"/>
            </w:tcBorders>
            <w:vAlign w:val="center"/>
          </w:tcPr>
          <w:p w14:paraId="143DEA65">
            <w:pPr>
              <w:spacing w:line="360" w:lineRule="exact"/>
              <w:rPr>
                <w:rFonts w:hint="eastAsia" w:ascii="仿宋_GB2312" w:eastAsia="仿宋_GB2312"/>
                <w:sz w:val="24"/>
                <w:szCs w:val="24"/>
              </w:rPr>
            </w:pPr>
            <w:r>
              <w:rPr>
                <w:rFonts w:hint="eastAsia" w:ascii="仿宋_GB2312" w:eastAsia="仿宋_GB2312" w:cs="仿宋_GB2312"/>
                <w:sz w:val="24"/>
                <w:szCs w:val="24"/>
              </w:rPr>
              <w:t>【法律】《中华人民共和国安全生产法》第八十六条</w:t>
            </w:r>
          </w:p>
        </w:tc>
        <w:tc>
          <w:tcPr>
            <w:tcW w:w="1084" w:type="pct"/>
            <w:tcBorders>
              <w:top w:val="single" w:color="000000" w:sz="4" w:space="0"/>
              <w:left w:val="single" w:color="000000" w:sz="4" w:space="0"/>
              <w:bottom w:val="single" w:color="000000" w:sz="4" w:space="0"/>
              <w:right w:val="single" w:color="000000" w:sz="4" w:space="0"/>
            </w:tcBorders>
            <w:vAlign w:val="center"/>
          </w:tcPr>
          <w:p w14:paraId="779D8136">
            <w:pPr>
              <w:spacing w:line="300" w:lineRule="exact"/>
              <w:rPr>
                <w:rFonts w:hint="eastAsia" w:ascii="仿宋_GB2312" w:eastAsia="仿宋_GB2312"/>
                <w:sz w:val="24"/>
                <w:szCs w:val="24"/>
              </w:rPr>
            </w:pPr>
            <w:r>
              <w:rPr>
                <w:rFonts w:hint="eastAsia" w:ascii="仿宋_GB2312" w:eastAsia="仿宋_GB2312"/>
                <w:sz w:val="24"/>
                <w:szCs w:val="24"/>
              </w:rPr>
              <w:t>1.立案责任：在检查中发现或者接到举报、控告的违法用能案件，应予以审查，决定是否立案。</w:t>
            </w:r>
          </w:p>
          <w:p w14:paraId="360F38E0">
            <w:pPr>
              <w:spacing w:line="300" w:lineRule="exact"/>
              <w:rPr>
                <w:rFonts w:hint="eastAsia" w:ascii="仿宋_GB2312" w:eastAsia="仿宋_GB2312"/>
                <w:sz w:val="24"/>
                <w:szCs w:val="24"/>
              </w:rPr>
            </w:pPr>
            <w:r>
              <w:rPr>
                <w:rFonts w:hint="eastAsia" w:ascii="仿宋_GB2312" w:eastAsia="仿宋_GB2312"/>
                <w:sz w:val="24"/>
                <w:szCs w:val="24"/>
              </w:rPr>
              <w:t>2.调查责任：对违反相关项目管理规定的行为进行检查或调查。</w:t>
            </w:r>
          </w:p>
          <w:p w14:paraId="55C02EEE">
            <w:pPr>
              <w:spacing w:line="300" w:lineRule="exact"/>
              <w:rPr>
                <w:rFonts w:hint="eastAsia" w:ascii="仿宋_GB2312" w:eastAsia="仿宋_GB2312"/>
                <w:sz w:val="24"/>
                <w:szCs w:val="24"/>
              </w:rPr>
            </w:pPr>
            <w:r>
              <w:rPr>
                <w:rFonts w:hint="eastAsia" w:ascii="仿宋_GB2312" w:eastAsia="仿宋_GB2312"/>
                <w:sz w:val="24"/>
                <w:szCs w:val="24"/>
              </w:rPr>
              <w:t>3.审查责任：对调查结果进行审查。</w:t>
            </w:r>
          </w:p>
          <w:p w14:paraId="74CA12C3">
            <w:pPr>
              <w:spacing w:line="300" w:lineRule="exact"/>
              <w:rPr>
                <w:rFonts w:hint="eastAsia" w:ascii="仿宋_GB2312" w:eastAsia="仿宋_GB2312"/>
                <w:sz w:val="24"/>
                <w:szCs w:val="24"/>
              </w:rPr>
            </w:pPr>
            <w:r>
              <w:rPr>
                <w:rFonts w:hint="eastAsia" w:ascii="仿宋_GB2312" w:eastAsia="仿宋_GB2312"/>
                <w:sz w:val="24"/>
                <w:szCs w:val="24"/>
              </w:rPr>
              <w:t>4.告知责任：向当事人告知给予行政处罚的事实、理由和依据，并告知当事人依法享有的陈述、申辩、听证等权利。</w:t>
            </w:r>
          </w:p>
          <w:p w14:paraId="509908AB">
            <w:pPr>
              <w:spacing w:line="300" w:lineRule="exact"/>
              <w:rPr>
                <w:rFonts w:hint="eastAsia" w:ascii="仿宋_GB2312" w:eastAsia="仿宋_GB2312"/>
                <w:sz w:val="24"/>
                <w:szCs w:val="24"/>
              </w:rPr>
            </w:pPr>
            <w:r>
              <w:rPr>
                <w:rFonts w:hint="eastAsia" w:ascii="仿宋_GB2312" w:eastAsia="仿宋_GB2312"/>
                <w:sz w:val="24"/>
                <w:szCs w:val="24"/>
              </w:rPr>
              <w:t>5.决定责任：作出行政处罚决定。</w:t>
            </w:r>
          </w:p>
          <w:p w14:paraId="0F92507D">
            <w:pPr>
              <w:spacing w:line="300" w:lineRule="exact"/>
              <w:rPr>
                <w:rFonts w:hint="eastAsia" w:ascii="仿宋_GB2312" w:eastAsia="仿宋_GB2312"/>
                <w:sz w:val="24"/>
                <w:szCs w:val="24"/>
              </w:rPr>
            </w:pPr>
            <w:r>
              <w:rPr>
                <w:rFonts w:hint="eastAsia" w:ascii="仿宋_GB2312" w:eastAsia="仿宋_GB2312"/>
                <w:sz w:val="24"/>
                <w:szCs w:val="24"/>
              </w:rPr>
              <w:t>6.送达责任：将行政处罚决定书送达当事人。</w:t>
            </w:r>
          </w:p>
          <w:p w14:paraId="48B47821">
            <w:pPr>
              <w:spacing w:line="360" w:lineRule="exac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10F2B630">
            <w:pPr>
              <w:spacing w:line="300" w:lineRule="exact"/>
              <w:rPr>
                <w:rFonts w:hint="eastAsia" w:ascii="仿宋_GB2312" w:eastAsia="仿宋_GB2312"/>
                <w:sz w:val="24"/>
                <w:szCs w:val="24"/>
              </w:rPr>
            </w:pPr>
            <w:r>
              <w:rPr>
                <w:rFonts w:hint="eastAsia" w:ascii="仿宋_GB2312" w:eastAsia="仿宋_GB2312"/>
                <w:sz w:val="24"/>
                <w:szCs w:val="24"/>
              </w:rPr>
              <w:t>因不履行或不正确履行行政职责，有下列情形的，行政机关及相关工作人员应承担相应责任：</w:t>
            </w:r>
          </w:p>
          <w:p w14:paraId="726DB881">
            <w:pPr>
              <w:spacing w:line="300" w:lineRule="exact"/>
              <w:rPr>
                <w:rFonts w:hint="eastAsia" w:ascii="仿宋_GB2312" w:eastAsia="仿宋_GB2312"/>
                <w:sz w:val="24"/>
                <w:szCs w:val="24"/>
              </w:rPr>
            </w:pPr>
            <w:r>
              <w:rPr>
                <w:rFonts w:hint="eastAsia" w:ascii="仿宋_GB2312" w:eastAsia="仿宋_GB2312"/>
                <w:sz w:val="24"/>
                <w:szCs w:val="24"/>
              </w:rPr>
              <w:t>1、对应当予以制止和处罚的违法行为不予制止、处罚，致使公民、法人或者其他组织的合法权益、公共利益和社会秩序遭受损害的；</w:t>
            </w:r>
          </w:p>
          <w:p w14:paraId="13EA0A5C">
            <w:pPr>
              <w:spacing w:line="300" w:lineRule="exact"/>
              <w:rPr>
                <w:rFonts w:hint="eastAsia" w:ascii="仿宋_GB2312" w:eastAsia="仿宋_GB2312"/>
                <w:sz w:val="24"/>
                <w:szCs w:val="24"/>
              </w:rPr>
            </w:pPr>
            <w:r>
              <w:rPr>
                <w:rFonts w:hint="eastAsia" w:ascii="仿宋_GB2312" w:eastAsia="仿宋_GB2312"/>
                <w:sz w:val="24"/>
                <w:szCs w:val="24"/>
              </w:rPr>
              <w:t>2、超越、滥用法定职权的；</w:t>
            </w:r>
          </w:p>
          <w:p w14:paraId="7BE6A9B9">
            <w:pPr>
              <w:spacing w:line="300" w:lineRule="exact"/>
              <w:rPr>
                <w:rFonts w:hint="eastAsia" w:ascii="仿宋_GB2312" w:eastAsia="仿宋_GB2312"/>
                <w:sz w:val="24"/>
                <w:szCs w:val="24"/>
              </w:rPr>
            </w:pPr>
            <w:r>
              <w:rPr>
                <w:rFonts w:hint="eastAsia" w:ascii="仿宋_GB2312" w:eastAsia="仿宋_GB2312"/>
                <w:sz w:val="24"/>
                <w:szCs w:val="24"/>
              </w:rPr>
              <w:t>3、主要事实不清、证据不足的；</w:t>
            </w:r>
          </w:p>
          <w:p w14:paraId="3025E593">
            <w:pPr>
              <w:spacing w:line="300" w:lineRule="exact"/>
              <w:rPr>
                <w:rFonts w:hint="eastAsia" w:ascii="仿宋_GB2312" w:eastAsia="仿宋_GB2312"/>
                <w:sz w:val="24"/>
                <w:szCs w:val="24"/>
              </w:rPr>
            </w:pPr>
            <w:r>
              <w:rPr>
                <w:rFonts w:hint="eastAsia" w:ascii="仿宋_GB2312" w:eastAsia="仿宋_GB2312"/>
                <w:sz w:val="24"/>
                <w:szCs w:val="24"/>
              </w:rPr>
              <w:t>4、适用法律依据错误的；</w:t>
            </w:r>
          </w:p>
          <w:p w14:paraId="0BE18DAD">
            <w:pPr>
              <w:spacing w:line="300" w:lineRule="exact"/>
              <w:rPr>
                <w:rFonts w:hint="eastAsia" w:ascii="仿宋_GB2312" w:eastAsia="仿宋_GB2312"/>
                <w:sz w:val="24"/>
                <w:szCs w:val="24"/>
              </w:rPr>
            </w:pPr>
            <w:r>
              <w:rPr>
                <w:rFonts w:hint="eastAsia" w:ascii="仿宋_GB2312" w:eastAsia="仿宋_GB2312"/>
                <w:sz w:val="24"/>
                <w:szCs w:val="24"/>
              </w:rPr>
              <w:t>5、行政裁量明显不当的；</w:t>
            </w:r>
          </w:p>
          <w:p w14:paraId="2381576C">
            <w:pPr>
              <w:spacing w:line="300" w:lineRule="exact"/>
              <w:rPr>
                <w:rFonts w:hint="eastAsia" w:ascii="仿宋_GB2312" w:eastAsia="仿宋_GB2312"/>
                <w:sz w:val="24"/>
                <w:szCs w:val="24"/>
              </w:rPr>
            </w:pPr>
            <w:r>
              <w:rPr>
                <w:rFonts w:hint="eastAsia" w:ascii="仿宋_GB2312" w:eastAsia="仿宋_GB2312"/>
                <w:sz w:val="24"/>
                <w:szCs w:val="24"/>
              </w:rPr>
              <w:t>6、违反法定程序的</w:t>
            </w:r>
          </w:p>
          <w:p w14:paraId="0CBA46E5">
            <w:pPr>
              <w:spacing w:line="300" w:lineRule="exact"/>
              <w:rPr>
                <w:rFonts w:hint="eastAsia" w:ascii="仿宋_GB2312" w:eastAsia="仿宋_GB2312"/>
                <w:sz w:val="24"/>
                <w:szCs w:val="24"/>
              </w:rPr>
            </w:pPr>
          </w:p>
          <w:p w14:paraId="388FA4FF">
            <w:pPr>
              <w:spacing w:line="300" w:lineRule="exact"/>
              <w:rPr>
                <w:rFonts w:hint="eastAsia" w:ascii="仿宋_GB2312" w:eastAsia="仿宋_GB2312"/>
                <w:sz w:val="24"/>
                <w:szCs w:val="24"/>
              </w:rPr>
            </w:pPr>
          </w:p>
          <w:p w14:paraId="2EA06B16">
            <w:pPr>
              <w:spacing w:line="360" w:lineRule="exact"/>
              <w:rPr>
                <w:rFonts w:hint="eastAsia" w:ascii="仿宋_GB2312" w:eastAsia="仿宋_GB2312"/>
                <w:sz w:val="24"/>
                <w:szCs w:val="24"/>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1CC41B2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14:paraId="14D5C3BF">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C41BDA3">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A3E39CF">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2100A99">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9D51D34">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4EB8F4C6">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2E9C6D25">
            <w:pPr>
              <w:rPr>
                <w:rFonts w:hint="eastAsia" w:ascii="仿宋_GB2312" w:eastAsia="仿宋_GB2312"/>
                <w:sz w:val="24"/>
                <w:szCs w:val="24"/>
              </w:rPr>
            </w:pPr>
            <w:r>
              <w:rPr>
                <w:rFonts w:hint="eastAsia" w:ascii="仿宋_GB2312" w:eastAsia="仿宋_GB2312"/>
                <w:sz w:val="24"/>
                <w:szCs w:val="24"/>
              </w:rPr>
              <w:t>（一）行政处理</w:t>
            </w:r>
          </w:p>
          <w:p w14:paraId="454FAE48">
            <w:pPr>
              <w:rPr>
                <w:rFonts w:hint="eastAsia" w:ascii="仿宋_GB2312" w:eastAsia="仿宋_GB2312"/>
                <w:sz w:val="24"/>
                <w:szCs w:val="24"/>
              </w:rPr>
            </w:pPr>
            <w:r>
              <w:rPr>
                <w:rFonts w:hint="eastAsia" w:ascii="仿宋_GB2312" w:eastAsia="仿宋_GB2312"/>
                <w:sz w:val="24"/>
                <w:szCs w:val="24"/>
              </w:rPr>
              <w:t>1、诫勉谈话或者责令书面检讨；</w:t>
            </w:r>
          </w:p>
          <w:p w14:paraId="1383F057">
            <w:pPr>
              <w:rPr>
                <w:rFonts w:hint="eastAsia" w:ascii="仿宋_GB2312" w:eastAsia="仿宋_GB2312"/>
                <w:sz w:val="24"/>
                <w:szCs w:val="24"/>
              </w:rPr>
            </w:pPr>
            <w:r>
              <w:rPr>
                <w:rFonts w:hint="eastAsia" w:ascii="仿宋_GB2312" w:eastAsia="仿宋_GB2312"/>
                <w:sz w:val="24"/>
                <w:szCs w:val="24"/>
              </w:rPr>
              <w:t>2、通报批评；</w:t>
            </w:r>
          </w:p>
          <w:p w14:paraId="03DA60D5">
            <w:pPr>
              <w:rPr>
                <w:rFonts w:hint="eastAsia" w:ascii="仿宋_GB2312" w:eastAsia="仿宋_GB2312"/>
                <w:sz w:val="24"/>
                <w:szCs w:val="24"/>
              </w:rPr>
            </w:pPr>
            <w:r>
              <w:rPr>
                <w:rFonts w:hint="eastAsia" w:ascii="仿宋_GB2312" w:eastAsia="仿宋_GB2312"/>
                <w:sz w:val="24"/>
                <w:szCs w:val="24"/>
              </w:rPr>
              <w:t>3、暂扣行政执法证件；</w:t>
            </w:r>
          </w:p>
          <w:p w14:paraId="2BC14CCF">
            <w:pPr>
              <w:rPr>
                <w:rFonts w:hint="eastAsia" w:ascii="仿宋_GB2312" w:eastAsia="仿宋_GB2312"/>
                <w:sz w:val="24"/>
                <w:szCs w:val="24"/>
              </w:rPr>
            </w:pPr>
            <w:r>
              <w:rPr>
                <w:rFonts w:hint="eastAsia" w:ascii="仿宋_GB2312" w:eastAsia="仿宋_GB2312"/>
                <w:sz w:val="24"/>
                <w:szCs w:val="24"/>
              </w:rPr>
              <w:t>4、责令离岗培训；</w:t>
            </w:r>
          </w:p>
          <w:p w14:paraId="3C7EFA13">
            <w:pPr>
              <w:rPr>
                <w:rFonts w:hint="eastAsia" w:ascii="仿宋_GB2312" w:eastAsia="仿宋_GB2312"/>
                <w:sz w:val="24"/>
                <w:szCs w:val="24"/>
              </w:rPr>
            </w:pPr>
            <w:r>
              <w:rPr>
                <w:rFonts w:hint="eastAsia" w:ascii="仿宋_GB2312" w:eastAsia="仿宋_GB2312"/>
                <w:sz w:val="24"/>
                <w:szCs w:val="24"/>
              </w:rPr>
              <w:t>5、调离执法岗位</w:t>
            </w:r>
          </w:p>
          <w:p w14:paraId="44598905">
            <w:pPr>
              <w:rPr>
                <w:rFonts w:hint="eastAsia" w:ascii="仿宋_GB2312" w:eastAsia="仿宋_GB2312"/>
                <w:sz w:val="24"/>
                <w:szCs w:val="24"/>
              </w:rPr>
            </w:pPr>
            <w:r>
              <w:rPr>
                <w:rFonts w:hint="eastAsia" w:ascii="仿宋_GB2312" w:eastAsia="仿宋_GB2312"/>
                <w:sz w:val="24"/>
                <w:szCs w:val="24"/>
              </w:rPr>
              <w:t>6、取消执法资格；</w:t>
            </w:r>
          </w:p>
          <w:p w14:paraId="20FC16A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4FEBD21">
            <w:pPr>
              <w:rPr>
                <w:rFonts w:hint="eastAsia" w:ascii="仿宋_GB2312" w:eastAsia="仿宋_GB2312"/>
                <w:sz w:val="24"/>
                <w:szCs w:val="24"/>
              </w:rPr>
            </w:pPr>
            <w:r>
              <w:rPr>
                <w:rFonts w:hint="eastAsia" w:ascii="仿宋_GB2312" w:eastAsia="仿宋_GB2312"/>
                <w:sz w:val="24"/>
                <w:szCs w:val="24"/>
              </w:rPr>
              <w:t>（二）行政处分</w:t>
            </w:r>
          </w:p>
          <w:p w14:paraId="5E3B0508">
            <w:pPr>
              <w:rPr>
                <w:rFonts w:hint="eastAsia" w:ascii="仿宋_GB2312" w:eastAsia="仿宋_GB2312"/>
                <w:sz w:val="24"/>
                <w:szCs w:val="24"/>
              </w:rPr>
            </w:pPr>
            <w:r>
              <w:rPr>
                <w:rFonts w:hint="eastAsia" w:ascii="仿宋_GB2312" w:eastAsia="仿宋_GB2312"/>
                <w:sz w:val="24"/>
                <w:szCs w:val="24"/>
              </w:rPr>
              <w:t>（三）党纪处分；</w:t>
            </w:r>
          </w:p>
          <w:p w14:paraId="74FFCF25">
            <w:pPr>
              <w:rPr>
                <w:rFonts w:hint="eastAsia" w:ascii="仿宋_GB2312" w:eastAsia="仿宋_GB2312"/>
                <w:sz w:val="24"/>
                <w:szCs w:val="24"/>
              </w:rPr>
            </w:pPr>
            <w:r>
              <w:rPr>
                <w:rFonts w:hint="eastAsia" w:ascii="仿宋_GB2312" w:eastAsia="仿宋_GB2312"/>
                <w:sz w:val="24"/>
                <w:szCs w:val="24"/>
              </w:rPr>
              <w:t>（四）追究刑事责任</w:t>
            </w:r>
          </w:p>
          <w:p w14:paraId="452080A2">
            <w:pPr>
              <w:spacing w:line="360" w:lineRule="exact"/>
              <w:rPr>
                <w:rFonts w:hint="eastAsia" w:ascii="仿宋_GB2312" w:eastAsia="仿宋_GB2312"/>
                <w:sz w:val="24"/>
                <w:szCs w:val="24"/>
              </w:rPr>
            </w:pPr>
            <w:r>
              <w:rPr>
                <w:rFonts w:hint="eastAsia" w:ascii="仿宋_GB2312" w:eastAsia="仿宋_GB2312"/>
                <w:sz w:val="24"/>
                <w:szCs w:val="24"/>
              </w:rPr>
              <w:t>（五）其它追责形式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4712F347">
            <w:pPr>
              <w:spacing w:line="360" w:lineRule="exact"/>
              <w:jc w:val="center"/>
              <w:rPr>
                <w:sz w:val="28"/>
                <w:szCs w:val="28"/>
              </w:rPr>
            </w:pPr>
          </w:p>
        </w:tc>
      </w:tr>
    </w:tbl>
    <w:p w14:paraId="149CA421">
      <w:pPr>
        <w:sectPr>
          <w:pgSz w:w="23811" w:h="16838" w:orient="landscape"/>
          <w:pgMar w:top="1797" w:right="1134" w:bottom="851" w:left="1134" w:header="851" w:footer="992" w:gutter="0"/>
          <w:cols w:space="720" w:num="1"/>
          <w:docGrid w:type="lines" w:linePitch="312" w:charSpace="0"/>
        </w:sectPr>
      </w:pPr>
    </w:p>
    <w:p w14:paraId="3A394750">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0"/>
        <w:gridCol w:w="2496"/>
        <w:gridCol w:w="2118"/>
        <w:gridCol w:w="2253"/>
        <w:gridCol w:w="4742"/>
        <w:gridCol w:w="2601"/>
        <w:gridCol w:w="2806"/>
        <w:gridCol w:w="2606"/>
        <w:gridCol w:w="1043"/>
      </w:tblGrid>
      <w:tr w14:paraId="0A06F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01" w:type="pct"/>
            <w:gridSpan w:val="4"/>
            <w:tcBorders>
              <w:top w:val="single" w:color="000000" w:sz="4" w:space="0"/>
              <w:left w:val="single" w:color="000000" w:sz="4" w:space="0"/>
              <w:bottom w:val="single" w:color="000000" w:sz="4" w:space="0"/>
              <w:right w:val="single" w:color="000000" w:sz="4" w:space="0"/>
            </w:tcBorders>
            <w:vAlign w:val="center"/>
          </w:tcPr>
          <w:p w14:paraId="270B8BFD">
            <w:pPr>
              <w:spacing w:line="360" w:lineRule="exact"/>
              <w:jc w:val="center"/>
              <w:rPr>
                <w:b/>
                <w:sz w:val="30"/>
                <w:szCs w:val="30"/>
              </w:rPr>
            </w:pPr>
            <w:r>
              <w:rPr>
                <w:rFonts w:hint="eastAsia"/>
                <w:b/>
                <w:sz w:val="30"/>
                <w:szCs w:val="30"/>
              </w:rPr>
              <w:t>权力清单</w:t>
            </w:r>
          </w:p>
        </w:tc>
        <w:tc>
          <w:tcPr>
            <w:tcW w:w="3032" w:type="pct"/>
            <w:gridSpan w:val="4"/>
            <w:tcBorders>
              <w:top w:val="single" w:color="000000" w:sz="4" w:space="0"/>
              <w:left w:val="single" w:color="000000" w:sz="4" w:space="0"/>
              <w:bottom w:val="single" w:color="000000" w:sz="4" w:space="0"/>
              <w:right w:val="single" w:color="000000" w:sz="4" w:space="0"/>
            </w:tcBorders>
            <w:vAlign w:val="center"/>
          </w:tcPr>
          <w:p w14:paraId="28F82AB2">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1357FD52">
            <w:pPr>
              <w:spacing w:line="360" w:lineRule="exact"/>
              <w:jc w:val="center"/>
              <w:rPr>
                <w:b/>
                <w:sz w:val="28"/>
                <w:szCs w:val="28"/>
              </w:rPr>
            </w:pPr>
            <w:r>
              <w:rPr>
                <w:rFonts w:hint="eastAsia"/>
                <w:b/>
                <w:sz w:val="28"/>
                <w:szCs w:val="28"/>
              </w:rPr>
              <w:t>备注</w:t>
            </w:r>
          </w:p>
        </w:tc>
      </w:tr>
      <w:tr w14:paraId="5A0C9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2313598E">
            <w:pPr>
              <w:spacing w:line="360" w:lineRule="exact"/>
              <w:jc w:val="center"/>
              <w:rPr>
                <w:b/>
                <w:sz w:val="28"/>
                <w:szCs w:val="28"/>
              </w:rPr>
            </w:pPr>
            <w:r>
              <w:rPr>
                <w:rFonts w:hint="eastAsia"/>
                <w:b/>
                <w:sz w:val="28"/>
                <w:szCs w:val="28"/>
              </w:rPr>
              <w:t>职权类别</w:t>
            </w:r>
          </w:p>
        </w:tc>
        <w:tc>
          <w:tcPr>
            <w:tcW w:w="370" w:type="pct"/>
            <w:tcBorders>
              <w:top w:val="single" w:color="000000" w:sz="4" w:space="0"/>
              <w:left w:val="single" w:color="000000" w:sz="4" w:space="0"/>
              <w:bottom w:val="single" w:color="000000" w:sz="4" w:space="0"/>
              <w:right w:val="single" w:color="000000" w:sz="4" w:space="0"/>
            </w:tcBorders>
            <w:vAlign w:val="center"/>
          </w:tcPr>
          <w:p w14:paraId="4219630F">
            <w:pPr>
              <w:spacing w:line="360" w:lineRule="exact"/>
              <w:jc w:val="center"/>
              <w:rPr>
                <w:rFonts w:hint="eastAsia"/>
                <w:b/>
                <w:sz w:val="28"/>
                <w:szCs w:val="28"/>
              </w:rPr>
            </w:pPr>
            <w:r>
              <w:rPr>
                <w:rFonts w:hint="eastAsia"/>
                <w:b/>
                <w:sz w:val="28"/>
                <w:szCs w:val="28"/>
              </w:rPr>
              <w:t>职权</w:t>
            </w:r>
          </w:p>
          <w:p w14:paraId="7A5E2D3B">
            <w:pPr>
              <w:spacing w:line="360" w:lineRule="exact"/>
              <w:jc w:val="center"/>
              <w:rPr>
                <w:b/>
                <w:sz w:val="28"/>
                <w:szCs w:val="28"/>
              </w:rPr>
            </w:pPr>
            <w:r>
              <w:rPr>
                <w:rFonts w:hint="eastAsia"/>
                <w:b/>
                <w:sz w:val="28"/>
                <w:szCs w:val="28"/>
              </w:rPr>
              <w:t>编码</w:t>
            </w:r>
          </w:p>
        </w:tc>
        <w:tc>
          <w:tcPr>
            <w:tcW w:w="512" w:type="pct"/>
            <w:tcBorders>
              <w:top w:val="single" w:color="000000" w:sz="4" w:space="0"/>
              <w:left w:val="single" w:color="000000" w:sz="4" w:space="0"/>
              <w:bottom w:val="single" w:color="000000" w:sz="4" w:space="0"/>
              <w:right w:val="single" w:color="000000" w:sz="4" w:space="0"/>
            </w:tcBorders>
            <w:vAlign w:val="center"/>
          </w:tcPr>
          <w:p w14:paraId="1CC1900B">
            <w:pPr>
              <w:spacing w:line="360" w:lineRule="exact"/>
              <w:jc w:val="center"/>
              <w:rPr>
                <w:rFonts w:hint="eastAsia"/>
                <w:b/>
                <w:sz w:val="28"/>
                <w:szCs w:val="28"/>
              </w:rPr>
            </w:pPr>
            <w:r>
              <w:rPr>
                <w:rFonts w:hint="eastAsia"/>
                <w:b/>
                <w:sz w:val="28"/>
                <w:szCs w:val="28"/>
              </w:rPr>
              <w:t>职权</w:t>
            </w:r>
          </w:p>
          <w:p w14:paraId="4A052E12">
            <w:pPr>
              <w:spacing w:line="360" w:lineRule="exact"/>
              <w:jc w:val="center"/>
              <w:rPr>
                <w:b/>
                <w:sz w:val="28"/>
                <w:szCs w:val="28"/>
              </w:rPr>
            </w:pPr>
            <w:r>
              <w:rPr>
                <w:rFonts w:hint="eastAsia"/>
                <w:b/>
                <w:sz w:val="28"/>
                <w:szCs w:val="28"/>
              </w:rPr>
              <w:t>名称</w:t>
            </w:r>
          </w:p>
        </w:tc>
        <w:tc>
          <w:tcPr>
            <w:tcW w:w="543" w:type="pct"/>
            <w:tcBorders>
              <w:top w:val="single" w:color="000000" w:sz="4" w:space="0"/>
              <w:left w:val="single" w:color="000000" w:sz="4" w:space="0"/>
              <w:bottom w:val="single" w:color="000000" w:sz="4" w:space="0"/>
              <w:right w:val="single" w:color="000000" w:sz="4" w:space="0"/>
            </w:tcBorders>
            <w:vAlign w:val="center"/>
          </w:tcPr>
          <w:p w14:paraId="3DECDAD2">
            <w:pPr>
              <w:spacing w:line="360" w:lineRule="exact"/>
              <w:jc w:val="center"/>
              <w:rPr>
                <w:rFonts w:hint="eastAsia"/>
                <w:b/>
                <w:sz w:val="28"/>
                <w:szCs w:val="28"/>
              </w:rPr>
            </w:pPr>
            <w:r>
              <w:rPr>
                <w:rFonts w:hint="eastAsia"/>
                <w:b/>
                <w:sz w:val="28"/>
                <w:szCs w:val="28"/>
              </w:rPr>
              <w:t>职权</w:t>
            </w:r>
          </w:p>
          <w:p w14:paraId="24C5A6B5">
            <w:pPr>
              <w:spacing w:line="360" w:lineRule="exact"/>
              <w:jc w:val="center"/>
              <w:rPr>
                <w:b/>
                <w:sz w:val="28"/>
                <w:szCs w:val="28"/>
              </w:rPr>
            </w:pPr>
            <w:r>
              <w:rPr>
                <w:rFonts w:hint="eastAsia"/>
                <w:b/>
                <w:sz w:val="28"/>
                <w:szCs w:val="28"/>
              </w:rPr>
              <w:t>依据</w:t>
            </w:r>
          </w:p>
        </w:tc>
        <w:tc>
          <w:tcPr>
            <w:tcW w:w="1115" w:type="pct"/>
            <w:tcBorders>
              <w:top w:val="single" w:color="000000" w:sz="4" w:space="0"/>
              <w:left w:val="single" w:color="000000" w:sz="4" w:space="0"/>
              <w:bottom w:val="single" w:color="000000" w:sz="4" w:space="0"/>
              <w:right w:val="single" w:color="000000" w:sz="4" w:space="0"/>
            </w:tcBorders>
            <w:vAlign w:val="center"/>
          </w:tcPr>
          <w:p w14:paraId="2C992AFD">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6EC1C2C7">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54C9B959">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0C0206D7">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329BE2BC">
            <w:pPr>
              <w:spacing w:line="360" w:lineRule="exact"/>
              <w:jc w:val="center"/>
              <w:rPr>
                <w:b/>
                <w:sz w:val="28"/>
                <w:szCs w:val="28"/>
              </w:rPr>
            </w:pPr>
          </w:p>
        </w:tc>
      </w:tr>
      <w:tr w14:paraId="707B4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5044AF84">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14:paraId="733903DB">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95</w:t>
            </w:r>
            <w:r>
              <w:rPr>
                <w:rFonts w:hint="eastAsia" w:ascii="仿宋_GB2312" w:eastAsia="仿宋_GB2312" w:cs="仿宋_GB2312"/>
                <w:sz w:val="24"/>
                <w:lang w:eastAsia="zh-CN"/>
              </w:rPr>
              <w:t>00-141127</w:t>
            </w:r>
          </w:p>
        </w:tc>
        <w:tc>
          <w:tcPr>
            <w:tcW w:w="512" w:type="pct"/>
            <w:tcBorders>
              <w:top w:val="single" w:color="000000" w:sz="4" w:space="0"/>
              <w:left w:val="single" w:color="000000" w:sz="4" w:space="0"/>
              <w:bottom w:val="single" w:color="000000" w:sz="4" w:space="0"/>
              <w:right w:val="single" w:color="000000" w:sz="4" w:space="0"/>
            </w:tcBorders>
            <w:vAlign w:val="center"/>
          </w:tcPr>
          <w:p w14:paraId="0B0BCDD3">
            <w:pPr>
              <w:spacing w:line="360" w:lineRule="exact"/>
              <w:rPr>
                <w:rFonts w:hint="eastAsia" w:ascii="仿宋_GB2312" w:eastAsia="仿宋_GB2312"/>
                <w:sz w:val="24"/>
                <w:szCs w:val="24"/>
              </w:rPr>
            </w:pPr>
            <w:r>
              <w:rPr>
                <w:rFonts w:hint="eastAsia" w:ascii="仿宋_GB2312" w:eastAsia="仿宋_GB2312" w:cs="仿宋_GB2312"/>
                <w:sz w:val="24"/>
                <w:szCs w:val="24"/>
              </w:rPr>
              <w:t>对两个以上生产经营单位在同一作业区域内进行可能危及对方安全生产的生产经营活动的处罚。</w:t>
            </w:r>
          </w:p>
        </w:tc>
        <w:tc>
          <w:tcPr>
            <w:tcW w:w="543" w:type="pct"/>
            <w:tcBorders>
              <w:top w:val="single" w:color="000000" w:sz="4" w:space="0"/>
              <w:left w:val="single" w:color="000000" w:sz="4" w:space="0"/>
              <w:bottom w:val="single" w:color="000000" w:sz="4" w:space="0"/>
              <w:right w:val="single" w:color="000000" w:sz="4" w:space="0"/>
            </w:tcBorders>
            <w:vAlign w:val="center"/>
          </w:tcPr>
          <w:p w14:paraId="20450EDA">
            <w:pPr>
              <w:spacing w:line="360" w:lineRule="exact"/>
              <w:rPr>
                <w:rFonts w:hint="eastAsia" w:ascii="仿宋_GB2312" w:eastAsia="仿宋_GB2312"/>
                <w:sz w:val="24"/>
                <w:szCs w:val="24"/>
              </w:rPr>
            </w:pPr>
            <w:r>
              <w:rPr>
                <w:rFonts w:hint="eastAsia" w:ascii="仿宋_GB2312" w:eastAsia="仿宋_GB2312" w:cs="仿宋_GB2312"/>
                <w:sz w:val="24"/>
                <w:szCs w:val="24"/>
              </w:rPr>
              <w:t>【法规】 《中华人民共和国安全生产法》第八十七条</w:t>
            </w:r>
          </w:p>
        </w:tc>
        <w:tc>
          <w:tcPr>
            <w:tcW w:w="1115" w:type="pct"/>
            <w:tcBorders>
              <w:top w:val="single" w:color="000000" w:sz="4" w:space="0"/>
              <w:left w:val="single" w:color="000000" w:sz="4" w:space="0"/>
              <w:bottom w:val="single" w:color="000000" w:sz="4" w:space="0"/>
              <w:right w:val="single" w:color="000000" w:sz="4" w:space="0"/>
            </w:tcBorders>
            <w:vAlign w:val="center"/>
          </w:tcPr>
          <w:p w14:paraId="0E386B97">
            <w:pPr>
              <w:spacing w:line="240" w:lineRule="exact"/>
              <w:rPr>
                <w:rFonts w:hint="eastAsia" w:ascii="仿宋_GB2312" w:eastAsia="仿宋_GB2312"/>
                <w:sz w:val="24"/>
                <w:szCs w:val="24"/>
              </w:rPr>
            </w:pPr>
            <w:r>
              <w:rPr>
                <w:rFonts w:hint="eastAsia" w:ascii="仿宋_GB2312" w:eastAsia="仿宋_GB2312" w:cs="仿宋"/>
                <w:color w:val="000000"/>
                <w:kern w:val="0"/>
                <w:szCs w:val="21"/>
                <w:shd w:val="clear" w:color="auto" w:fill="FFFFFF"/>
              </w:rPr>
              <w:t>1、</w:t>
            </w:r>
            <w:r>
              <w:rPr>
                <w:rFonts w:hint="eastAsia" w:ascii="仿宋_GB2312" w:eastAsia="仿宋_GB2312" w:cs="仿宋"/>
                <w:bCs/>
                <w:color w:val="000000"/>
                <w:kern w:val="0"/>
                <w:szCs w:val="21"/>
              </w:rPr>
              <w:t>立案责任：发现或者接到举报有相关违法行为时，及时审查，决定是否立案。2、调查责任：指定专人负责调查、取证，并遵守回避原则。执法人员不得少于两人，保守有关秘密。在调查时保障当事人陈述申辩的权利。3、审查责任：对违法事实、证据、调查取证程序、法律适用、处罚种类</w:t>
            </w:r>
            <w:r>
              <w:rPr>
                <w:rFonts w:hint="eastAsia" w:ascii="仿宋_GB2312" w:eastAsia="仿宋_GB2312" w:cs="仿宋"/>
                <w:color w:val="000000"/>
                <w:kern w:val="0"/>
                <w:szCs w:val="21"/>
                <w:shd w:val="clear" w:color="auto" w:fill="FFFFFF"/>
              </w:rPr>
              <w:t>和幅度、当事人陈述申辩的理由等方面进行审查，提出处理意见。4、告知责任：在作出行政处罚定前，书面告知当事人违法事实及其享有的陈述、申辩等权利、要求听证的权利。5、决定责任：根据审理情况决定是否予以行政处罚。依法需要给予行政处罚的，制作行政处罚决定书，载明违法事实和证据、处罚依据和内容申请行政复议或提起行政诉讼的途径和期限等内容。6、送达责任：行政处罚决定书当面或者按照《民事诉讼法》规定的方式送达，并制作送达回证。7、执行责任：依照生效的行政处罚决定执行。当事人不依法履行义务，在法定期限内不申请行政复议、提起行政诉讼的可以依法提请法院强制执行。</w:t>
            </w:r>
          </w:p>
        </w:tc>
        <w:tc>
          <w:tcPr>
            <w:tcW w:w="623" w:type="pct"/>
            <w:tcBorders>
              <w:top w:val="single" w:color="000000" w:sz="4" w:space="0"/>
              <w:left w:val="single" w:color="000000" w:sz="4" w:space="0"/>
              <w:bottom w:val="single" w:color="000000" w:sz="4" w:space="0"/>
              <w:right w:val="single" w:color="000000" w:sz="4" w:space="0"/>
            </w:tcBorders>
            <w:vAlign w:val="center"/>
          </w:tcPr>
          <w:p w14:paraId="714E2E0C">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因不履行或不正确履行行政职责，有下列情形的，行政机关及相关工作人员应承担相应责任：（1）对符合法定条件许可申请不予受理的；</w:t>
            </w:r>
          </w:p>
          <w:p w14:paraId="238D67DF">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（2）对不符合法定条件的申请人准予行政许可或者超越法定职权作出准予行政许可决定的；</w:t>
            </w:r>
          </w:p>
          <w:p w14:paraId="66A392E0">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（3）对符合法定条件的申请人不予行政许可或者不在法定期限内作出准予行政许可决定的；（4）违反法定程序实施行政许可的；</w:t>
            </w:r>
          </w:p>
          <w:p w14:paraId="1DDADD18">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（5）工作中玩忽职守、滥用职权的；</w:t>
            </w:r>
          </w:p>
          <w:p w14:paraId="7CE55980">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（6）索取或者收受他人财物或者谋取其他利益的；</w:t>
            </w:r>
          </w:p>
          <w:p w14:paraId="332ACCFC">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（7）其他违反法律法规规章文件规定的行为。</w:t>
            </w:r>
          </w:p>
          <w:p w14:paraId="3E2B848E">
            <w:pPr>
              <w:spacing w:line="240" w:lineRule="exact"/>
              <w:rPr>
                <w:rFonts w:hint="eastAsia" w:ascii="仿宋_GB2312" w:eastAsia="仿宋_GB2312"/>
                <w:szCs w:val="21"/>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733ECA5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【法律】《中华人民共和国行政处罚法》第五十五、五十六、五十七、五十八、六十、六十一、六十二条；《中华人民共和国安全生产法》第九十二条；</w:t>
            </w:r>
          </w:p>
          <w:p w14:paraId="515886D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072B5C3A">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89FBAF5">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820442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53BE6F85">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191A1A46">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7F4275BF">
            <w:pPr>
              <w:rPr>
                <w:rFonts w:hint="eastAsia" w:ascii="仿宋_GB2312" w:eastAsia="仿宋_GB2312"/>
                <w:sz w:val="24"/>
                <w:szCs w:val="24"/>
              </w:rPr>
            </w:pPr>
            <w:r>
              <w:rPr>
                <w:rFonts w:hint="eastAsia" w:ascii="仿宋_GB2312" w:eastAsia="仿宋_GB2312"/>
                <w:sz w:val="24"/>
                <w:szCs w:val="24"/>
              </w:rPr>
              <w:t>（一）行政处理</w:t>
            </w:r>
          </w:p>
          <w:p w14:paraId="4C7A8750">
            <w:pPr>
              <w:rPr>
                <w:rFonts w:hint="eastAsia" w:ascii="仿宋_GB2312" w:eastAsia="仿宋_GB2312"/>
                <w:sz w:val="24"/>
                <w:szCs w:val="24"/>
              </w:rPr>
            </w:pPr>
            <w:r>
              <w:rPr>
                <w:rFonts w:hint="eastAsia" w:ascii="仿宋_GB2312" w:eastAsia="仿宋_GB2312"/>
                <w:sz w:val="24"/>
                <w:szCs w:val="24"/>
              </w:rPr>
              <w:t>1、诫勉谈话或者责令书面检讨；</w:t>
            </w:r>
          </w:p>
          <w:p w14:paraId="7CBB7DCC">
            <w:pPr>
              <w:rPr>
                <w:rFonts w:hint="eastAsia" w:ascii="仿宋_GB2312" w:eastAsia="仿宋_GB2312"/>
                <w:sz w:val="24"/>
                <w:szCs w:val="24"/>
              </w:rPr>
            </w:pPr>
            <w:r>
              <w:rPr>
                <w:rFonts w:hint="eastAsia" w:ascii="仿宋_GB2312" w:eastAsia="仿宋_GB2312"/>
                <w:sz w:val="24"/>
                <w:szCs w:val="24"/>
              </w:rPr>
              <w:t>2、通报批评；</w:t>
            </w:r>
          </w:p>
          <w:p w14:paraId="1B113A6A">
            <w:pPr>
              <w:rPr>
                <w:rFonts w:hint="eastAsia" w:ascii="仿宋_GB2312" w:eastAsia="仿宋_GB2312"/>
                <w:sz w:val="24"/>
                <w:szCs w:val="24"/>
              </w:rPr>
            </w:pPr>
            <w:r>
              <w:rPr>
                <w:rFonts w:hint="eastAsia" w:ascii="仿宋_GB2312" w:eastAsia="仿宋_GB2312"/>
                <w:sz w:val="24"/>
                <w:szCs w:val="24"/>
              </w:rPr>
              <w:t>3、暂扣行政执法证件；</w:t>
            </w:r>
          </w:p>
          <w:p w14:paraId="244BEAFD">
            <w:pPr>
              <w:rPr>
                <w:rFonts w:hint="eastAsia" w:ascii="仿宋_GB2312" w:eastAsia="仿宋_GB2312"/>
                <w:sz w:val="24"/>
                <w:szCs w:val="24"/>
              </w:rPr>
            </w:pPr>
            <w:r>
              <w:rPr>
                <w:rFonts w:hint="eastAsia" w:ascii="仿宋_GB2312" w:eastAsia="仿宋_GB2312"/>
                <w:sz w:val="24"/>
                <w:szCs w:val="24"/>
              </w:rPr>
              <w:t>4、责令离岗培训；</w:t>
            </w:r>
          </w:p>
          <w:p w14:paraId="21AA8175">
            <w:pPr>
              <w:rPr>
                <w:rFonts w:hint="eastAsia" w:ascii="仿宋_GB2312" w:eastAsia="仿宋_GB2312"/>
                <w:sz w:val="24"/>
                <w:szCs w:val="24"/>
              </w:rPr>
            </w:pPr>
            <w:r>
              <w:rPr>
                <w:rFonts w:hint="eastAsia" w:ascii="仿宋_GB2312" w:eastAsia="仿宋_GB2312"/>
                <w:sz w:val="24"/>
                <w:szCs w:val="24"/>
              </w:rPr>
              <w:t>5、调离执法岗位</w:t>
            </w:r>
          </w:p>
          <w:p w14:paraId="58439715">
            <w:pPr>
              <w:rPr>
                <w:rFonts w:hint="eastAsia" w:ascii="仿宋_GB2312" w:eastAsia="仿宋_GB2312"/>
                <w:sz w:val="24"/>
                <w:szCs w:val="24"/>
              </w:rPr>
            </w:pPr>
            <w:r>
              <w:rPr>
                <w:rFonts w:hint="eastAsia" w:ascii="仿宋_GB2312" w:eastAsia="仿宋_GB2312"/>
                <w:sz w:val="24"/>
                <w:szCs w:val="24"/>
              </w:rPr>
              <w:t>6、取消执法资格；</w:t>
            </w:r>
          </w:p>
          <w:p w14:paraId="6A5D251E">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75AD8749">
            <w:pPr>
              <w:rPr>
                <w:rFonts w:hint="eastAsia" w:ascii="仿宋_GB2312" w:eastAsia="仿宋_GB2312"/>
                <w:sz w:val="24"/>
                <w:szCs w:val="24"/>
              </w:rPr>
            </w:pPr>
            <w:r>
              <w:rPr>
                <w:rFonts w:hint="eastAsia" w:ascii="仿宋_GB2312" w:eastAsia="仿宋_GB2312"/>
                <w:sz w:val="24"/>
                <w:szCs w:val="24"/>
              </w:rPr>
              <w:t>（二）行政处分</w:t>
            </w:r>
          </w:p>
          <w:p w14:paraId="51252899">
            <w:pPr>
              <w:rPr>
                <w:rFonts w:hint="eastAsia" w:ascii="仿宋_GB2312" w:eastAsia="仿宋_GB2312"/>
                <w:sz w:val="24"/>
                <w:szCs w:val="24"/>
              </w:rPr>
            </w:pPr>
            <w:r>
              <w:rPr>
                <w:rFonts w:hint="eastAsia" w:ascii="仿宋_GB2312" w:eastAsia="仿宋_GB2312"/>
                <w:sz w:val="24"/>
                <w:szCs w:val="24"/>
              </w:rPr>
              <w:t>（三）党纪处分；</w:t>
            </w:r>
          </w:p>
          <w:p w14:paraId="79E488DC">
            <w:pPr>
              <w:rPr>
                <w:rFonts w:hint="eastAsia" w:ascii="仿宋_GB2312" w:eastAsia="仿宋_GB2312"/>
                <w:sz w:val="24"/>
                <w:szCs w:val="24"/>
              </w:rPr>
            </w:pPr>
            <w:r>
              <w:rPr>
                <w:rFonts w:hint="eastAsia" w:ascii="仿宋_GB2312" w:eastAsia="仿宋_GB2312"/>
                <w:sz w:val="24"/>
                <w:szCs w:val="24"/>
              </w:rPr>
              <w:t>（四）追究刑事责任</w:t>
            </w:r>
          </w:p>
          <w:p w14:paraId="6DBCA2DA">
            <w:pPr>
              <w:rPr>
                <w:rFonts w:hint="eastAsia" w:ascii="仿宋_GB2312" w:eastAsia="仿宋_GB2312"/>
                <w:sz w:val="24"/>
                <w:szCs w:val="24"/>
              </w:rPr>
            </w:pPr>
            <w:r>
              <w:rPr>
                <w:rFonts w:hint="eastAsia" w:ascii="仿宋_GB2312" w:eastAsia="仿宋_GB2312"/>
                <w:sz w:val="24"/>
                <w:szCs w:val="24"/>
              </w:rPr>
              <w:t>（五）其它追责形式</w:t>
            </w:r>
          </w:p>
          <w:p w14:paraId="026BDED9"/>
          <w:p w14:paraId="14785F0C">
            <w:pPr>
              <w:spacing w:line="360" w:lineRule="exac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5A22FC77">
            <w:pPr>
              <w:spacing w:line="360" w:lineRule="exact"/>
              <w:jc w:val="center"/>
              <w:rPr>
                <w:sz w:val="28"/>
                <w:szCs w:val="28"/>
              </w:rPr>
            </w:pPr>
          </w:p>
        </w:tc>
      </w:tr>
    </w:tbl>
    <w:p w14:paraId="72B441CA">
      <w:pPr>
        <w:sectPr>
          <w:pgSz w:w="23811" w:h="16838" w:orient="landscape"/>
          <w:pgMar w:top="1797" w:right="1134" w:bottom="851" w:left="1134" w:header="851" w:footer="992" w:gutter="0"/>
          <w:cols w:space="720" w:num="1"/>
          <w:docGrid w:type="lines" w:linePitch="312" w:charSpace="0"/>
        </w:sectPr>
      </w:pPr>
    </w:p>
    <w:p w14:paraId="541FD848">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2496"/>
        <w:gridCol w:w="2475"/>
        <w:gridCol w:w="2084"/>
        <w:gridCol w:w="4525"/>
        <w:gridCol w:w="2606"/>
        <w:gridCol w:w="2811"/>
        <w:gridCol w:w="2615"/>
        <w:gridCol w:w="1048"/>
      </w:tblGrid>
      <w:tr w14:paraId="7EA9C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752" w:type="pct"/>
            <w:gridSpan w:val="4"/>
            <w:tcBorders>
              <w:top w:val="single" w:color="000000" w:sz="4" w:space="0"/>
              <w:left w:val="single" w:color="000000" w:sz="4" w:space="0"/>
              <w:bottom w:val="single" w:color="000000" w:sz="4" w:space="0"/>
              <w:right w:val="single" w:color="000000" w:sz="4" w:space="0"/>
            </w:tcBorders>
            <w:vAlign w:val="center"/>
          </w:tcPr>
          <w:p w14:paraId="42321A6D">
            <w:pPr>
              <w:spacing w:line="360" w:lineRule="exact"/>
              <w:jc w:val="center"/>
              <w:rPr>
                <w:b/>
                <w:sz w:val="30"/>
                <w:szCs w:val="30"/>
              </w:rPr>
            </w:pPr>
            <w:r>
              <w:rPr>
                <w:rFonts w:hint="eastAsia"/>
                <w:b/>
                <w:sz w:val="30"/>
                <w:szCs w:val="30"/>
              </w:rPr>
              <w:t>权力清单</w:t>
            </w:r>
          </w:p>
        </w:tc>
        <w:tc>
          <w:tcPr>
            <w:tcW w:w="2982" w:type="pct"/>
            <w:gridSpan w:val="4"/>
            <w:tcBorders>
              <w:top w:val="single" w:color="000000" w:sz="4" w:space="0"/>
              <w:left w:val="single" w:color="000000" w:sz="4" w:space="0"/>
              <w:bottom w:val="single" w:color="000000" w:sz="4" w:space="0"/>
              <w:right w:val="single" w:color="000000" w:sz="4" w:space="0"/>
            </w:tcBorders>
            <w:vAlign w:val="center"/>
          </w:tcPr>
          <w:p w14:paraId="1F658FEB">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3FC1B37E">
            <w:pPr>
              <w:spacing w:line="360" w:lineRule="exact"/>
              <w:jc w:val="center"/>
              <w:rPr>
                <w:b/>
                <w:sz w:val="28"/>
                <w:szCs w:val="28"/>
              </w:rPr>
            </w:pPr>
            <w:r>
              <w:rPr>
                <w:rFonts w:hint="eastAsia"/>
                <w:b/>
                <w:sz w:val="28"/>
                <w:szCs w:val="28"/>
              </w:rPr>
              <w:t>备注</w:t>
            </w:r>
          </w:p>
        </w:tc>
      </w:tr>
      <w:tr w14:paraId="21805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11154688">
            <w:pPr>
              <w:spacing w:line="360" w:lineRule="exact"/>
              <w:jc w:val="center"/>
              <w:rPr>
                <w:b/>
                <w:sz w:val="28"/>
                <w:szCs w:val="28"/>
              </w:rPr>
            </w:pPr>
            <w:r>
              <w:rPr>
                <w:rFonts w:hint="eastAsia"/>
                <w:b/>
                <w:sz w:val="28"/>
                <w:szCs w:val="28"/>
              </w:rPr>
              <w:t>职权类别</w:t>
            </w:r>
          </w:p>
        </w:tc>
        <w:tc>
          <w:tcPr>
            <w:tcW w:w="380" w:type="pct"/>
            <w:tcBorders>
              <w:top w:val="single" w:color="000000" w:sz="4" w:space="0"/>
              <w:left w:val="single" w:color="000000" w:sz="4" w:space="0"/>
              <w:bottom w:val="single" w:color="000000" w:sz="4" w:space="0"/>
              <w:right w:val="single" w:color="000000" w:sz="4" w:space="0"/>
            </w:tcBorders>
            <w:vAlign w:val="center"/>
          </w:tcPr>
          <w:p w14:paraId="730ABD66">
            <w:pPr>
              <w:spacing w:line="360" w:lineRule="exact"/>
              <w:jc w:val="center"/>
              <w:rPr>
                <w:rFonts w:hint="eastAsia"/>
                <w:b/>
                <w:sz w:val="28"/>
                <w:szCs w:val="28"/>
              </w:rPr>
            </w:pPr>
            <w:r>
              <w:rPr>
                <w:rFonts w:hint="eastAsia"/>
                <w:b/>
                <w:sz w:val="28"/>
                <w:szCs w:val="28"/>
              </w:rPr>
              <w:t>职权</w:t>
            </w:r>
          </w:p>
          <w:p w14:paraId="5BF2AA4C">
            <w:pPr>
              <w:spacing w:line="360" w:lineRule="exact"/>
              <w:jc w:val="center"/>
              <w:rPr>
                <w:b/>
                <w:sz w:val="28"/>
                <w:szCs w:val="28"/>
              </w:rPr>
            </w:pPr>
            <w:r>
              <w:rPr>
                <w:rFonts w:hint="eastAsia"/>
                <w:b/>
                <w:sz w:val="28"/>
                <w:szCs w:val="28"/>
              </w:rPr>
              <w:t>编码</w:t>
            </w:r>
          </w:p>
        </w:tc>
        <w:tc>
          <w:tcPr>
            <w:tcW w:w="593" w:type="pct"/>
            <w:tcBorders>
              <w:top w:val="single" w:color="000000" w:sz="4" w:space="0"/>
              <w:left w:val="single" w:color="000000" w:sz="4" w:space="0"/>
              <w:bottom w:val="single" w:color="000000" w:sz="4" w:space="0"/>
              <w:right w:val="single" w:color="000000" w:sz="4" w:space="0"/>
            </w:tcBorders>
            <w:vAlign w:val="center"/>
          </w:tcPr>
          <w:p w14:paraId="09788671">
            <w:pPr>
              <w:spacing w:line="360" w:lineRule="exact"/>
              <w:jc w:val="center"/>
              <w:rPr>
                <w:rFonts w:hint="eastAsia"/>
                <w:b/>
                <w:sz w:val="28"/>
                <w:szCs w:val="28"/>
              </w:rPr>
            </w:pPr>
            <w:r>
              <w:rPr>
                <w:rFonts w:hint="eastAsia"/>
                <w:b/>
                <w:sz w:val="28"/>
                <w:szCs w:val="28"/>
              </w:rPr>
              <w:t>职权</w:t>
            </w:r>
          </w:p>
          <w:p w14:paraId="52DEFF2B">
            <w:pPr>
              <w:spacing w:line="360" w:lineRule="exact"/>
              <w:jc w:val="center"/>
              <w:rPr>
                <w:b/>
                <w:sz w:val="28"/>
                <w:szCs w:val="28"/>
              </w:rPr>
            </w:pPr>
            <w:r>
              <w:rPr>
                <w:rFonts w:hint="eastAsia"/>
                <w:b/>
                <w:sz w:val="28"/>
                <w:szCs w:val="28"/>
              </w:rPr>
              <w:t>名称</w:t>
            </w:r>
          </w:p>
        </w:tc>
        <w:tc>
          <w:tcPr>
            <w:tcW w:w="502" w:type="pct"/>
            <w:tcBorders>
              <w:top w:val="single" w:color="000000" w:sz="4" w:space="0"/>
              <w:left w:val="single" w:color="000000" w:sz="4" w:space="0"/>
              <w:bottom w:val="single" w:color="000000" w:sz="4" w:space="0"/>
              <w:right w:val="single" w:color="000000" w:sz="4" w:space="0"/>
            </w:tcBorders>
            <w:vAlign w:val="center"/>
          </w:tcPr>
          <w:p w14:paraId="4810CF24">
            <w:pPr>
              <w:spacing w:line="360" w:lineRule="exact"/>
              <w:jc w:val="center"/>
              <w:rPr>
                <w:rFonts w:hint="eastAsia"/>
                <w:b/>
                <w:sz w:val="28"/>
                <w:szCs w:val="28"/>
              </w:rPr>
            </w:pPr>
            <w:r>
              <w:rPr>
                <w:rFonts w:hint="eastAsia"/>
                <w:b/>
                <w:sz w:val="28"/>
                <w:szCs w:val="28"/>
              </w:rPr>
              <w:t>职权</w:t>
            </w:r>
          </w:p>
          <w:p w14:paraId="1C239339">
            <w:pPr>
              <w:spacing w:line="360" w:lineRule="exact"/>
              <w:jc w:val="center"/>
              <w:rPr>
                <w:b/>
                <w:sz w:val="28"/>
                <w:szCs w:val="28"/>
              </w:rPr>
            </w:pPr>
            <w:r>
              <w:rPr>
                <w:rFonts w:hint="eastAsia"/>
                <w:b/>
                <w:sz w:val="28"/>
                <w:szCs w:val="28"/>
              </w:rPr>
              <w:t>依据</w:t>
            </w:r>
          </w:p>
        </w:tc>
        <w:tc>
          <w:tcPr>
            <w:tcW w:w="1064" w:type="pct"/>
            <w:tcBorders>
              <w:top w:val="single" w:color="000000" w:sz="4" w:space="0"/>
              <w:left w:val="single" w:color="000000" w:sz="4" w:space="0"/>
              <w:bottom w:val="single" w:color="000000" w:sz="4" w:space="0"/>
              <w:right w:val="single" w:color="000000" w:sz="4" w:space="0"/>
            </w:tcBorders>
            <w:vAlign w:val="center"/>
          </w:tcPr>
          <w:p w14:paraId="03E0A9AE">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3E694E93">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4B3E4C6B">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1AE9729A">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5CB2C827">
            <w:pPr>
              <w:spacing w:line="360" w:lineRule="exact"/>
              <w:jc w:val="center"/>
              <w:rPr>
                <w:b/>
                <w:sz w:val="28"/>
                <w:szCs w:val="28"/>
              </w:rPr>
            </w:pPr>
          </w:p>
        </w:tc>
      </w:tr>
      <w:tr w14:paraId="2FFC5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218CFA38">
            <w:pPr>
              <w:spacing w:line="360" w:lineRule="exact"/>
              <w:jc w:val="center"/>
              <w:rPr>
                <w:sz w:val="28"/>
                <w:szCs w:val="28"/>
              </w:rPr>
            </w:pPr>
            <w:r>
              <w:rPr>
                <w:rFonts w:hint="eastAsia"/>
                <w:sz w:val="28"/>
                <w:szCs w:val="28"/>
              </w:rPr>
              <w:t>行政处罚</w:t>
            </w:r>
          </w:p>
        </w:tc>
        <w:tc>
          <w:tcPr>
            <w:tcW w:w="2376" w:type="dxa"/>
            <w:tcBorders>
              <w:top w:val="single" w:color="000000" w:sz="4" w:space="0"/>
              <w:left w:val="single" w:color="000000" w:sz="4" w:space="0"/>
              <w:bottom w:val="single" w:color="000000" w:sz="4" w:space="0"/>
              <w:right w:val="single" w:color="000000" w:sz="4" w:space="0"/>
            </w:tcBorders>
            <w:vAlign w:val="center"/>
          </w:tcPr>
          <w:p w14:paraId="0BDEF958">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96</w:t>
            </w:r>
            <w:r>
              <w:rPr>
                <w:rFonts w:hint="eastAsia" w:ascii="仿宋_GB2312" w:eastAsia="仿宋_GB2312" w:cs="仿宋_GB2312"/>
                <w:sz w:val="24"/>
                <w:lang w:eastAsia="zh-CN"/>
              </w:rPr>
              <w:t>00-141127</w:t>
            </w:r>
          </w:p>
        </w:tc>
        <w:tc>
          <w:tcPr>
            <w:tcW w:w="593" w:type="pct"/>
            <w:tcBorders>
              <w:top w:val="single" w:color="000000" w:sz="4" w:space="0"/>
              <w:left w:val="single" w:color="000000" w:sz="4" w:space="0"/>
              <w:bottom w:val="single" w:color="000000" w:sz="4" w:space="0"/>
              <w:right w:val="single" w:color="000000" w:sz="4" w:space="0"/>
            </w:tcBorders>
            <w:vAlign w:val="center"/>
          </w:tcPr>
          <w:p w14:paraId="4B43D45F">
            <w:pPr>
              <w:spacing w:line="360" w:lineRule="exact"/>
              <w:jc w:val="left"/>
              <w:rPr>
                <w:rFonts w:hint="eastAsia" w:ascii="仿宋_GB2312" w:eastAsia="仿宋_GB2312"/>
                <w:sz w:val="24"/>
                <w:szCs w:val="24"/>
              </w:rPr>
            </w:pPr>
            <w:r>
              <w:rPr>
                <w:rFonts w:hint="eastAsia" w:ascii="仿宋_GB2312" w:eastAsia="仿宋_GB2312" w:cs="仿宋_GB2312"/>
                <w:sz w:val="24"/>
                <w:szCs w:val="24"/>
              </w:rPr>
              <w:t>对生产经营单位与从业人员未订立协议，免除或者减轻其对从业人员因生产安全事故伤亡依法应承担的责任的处罚。</w:t>
            </w:r>
          </w:p>
        </w:tc>
        <w:tc>
          <w:tcPr>
            <w:tcW w:w="502" w:type="pct"/>
            <w:tcBorders>
              <w:top w:val="single" w:color="000000" w:sz="4" w:space="0"/>
              <w:left w:val="single" w:color="000000" w:sz="4" w:space="0"/>
              <w:bottom w:val="single" w:color="000000" w:sz="4" w:space="0"/>
              <w:right w:val="single" w:color="000000" w:sz="4" w:space="0"/>
            </w:tcBorders>
            <w:vAlign w:val="center"/>
          </w:tcPr>
          <w:p w14:paraId="72AD43DA">
            <w:pPr>
              <w:spacing w:line="360" w:lineRule="exact"/>
              <w:jc w:val="left"/>
              <w:rPr>
                <w:rFonts w:hint="eastAsia" w:ascii="仿宋_GB2312" w:eastAsia="仿宋_GB2312"/>
                <w:sz w:val="24"/>
                <w:szCs w:val="24"/>
              </w:rPr>
            </w:pPr>
            <w:r>
              <w:rPr>
                <w:rFonts w:hint="eastAsia" w:ascii="仿宋_GB2312" w:eastAsia="仿宋_GB2312" w:cs="仿宋_GB2312"/>
                <w:sz w:val="24"/>
                <w:szCs w:val="24"/>
              </w:rPr>
              <w:t>【法律】《中华人民共和国安全生产法》第八十七条</w:t>
            </w:r>
          </w:p>
        </w:tc>
        <w:tc>
          <w:tcPr>
            <w:tcW w:w="1064" w:type="pct"/>
            <w:tcBorders>
              <w:top w:val="single" w:color="000000" w:sz="4" w:space="0"/>
              <w:left w:val="single" w:color="000000" w:sz="4" w:space="0"/>
              <w:bottom w:val="single" w:color="000000" w:sz="4" w:space="0"/>
              <w:right w:val="single" w:color="000000" w:sz="4" w:space="0"/>
            </w:tcBorders>
            <w:vAlign w:val="center"/>
          </w:tcPr>
          <w:p w14:paraId="63910CA1">
            <w:pPr>
              <w:spacing w:line="360" w:lineRule="exact"/>
              <w:jc w:val="left"/>
              <w:rPr>
                <w:rFonts w:hint="eastAsia" w:ascii="仿宋_GB2312" w:eastAsia="仿宋_GB2312"/>
                <w:sz w:val="24"/>
                <w:szCs w:val="24"/>
              </w:rPr>
            </w:pPr>
            <w:r>
              <w:rPr>
                <w:rFonts w:hint="eastAsia" w:ascii="仿宋_GB2312" w:eastAsia="仿宋_GB2312" w:cs="仿宋"/>
                <w:color w:val="3D3230"/>
                <w:kern w:val="0"/>
                <w:sz w:val="24"/>
                <w:szCs w:val="24"/>
                <w:shd w:val="clear" w:color="auto" w:fill="FFFFFF"/>
              </w:rPr>
              <w:t>1、</w:t>
            </w:r>
            <w:r>
              <w:rPr>
                <w:rFonts w:hint="eastAsia" w:ascii="仿宋_GB2312" w:eastAsia="仿宋_GB2312" w:cs="仿宋"/>
                <w:bCs/>
                <w:color w:val="000000"/>
                <w:kern w:val="0"/>
                <w:sz w:val="24"/>
                <w:szCs w:val="24"/>
              </w:rPr>
              <w:t>立案责任：发现或者接到举报有相关违法行为时，及时审查，决定是否立案。2、调查责任：指定专人负责调查、取证，并遵守回避原则。执法人员不得少于两人，保守有关秘密。在调查时保障当事人陈述申辩的权利。3、审查责任：对违法事实、证据、调查取证程序、法律适用、处罚种类</w:t>
            </w:r>
          </w:p>
        </w:tc>
        <w:tc>
          <w:tcPr>
            <w:tcW w:w="623" w:type="pct"/>
            <w:tcBorders>
              <w:top w:val="single" w:color="000000" w:sz="4" w:space="0"/>
              <w:left w:val="single" w:color="000000" w:sz="4" w:space="0"/>
              <w:bottom w:val="single" w:color="000000" w:sz="4" w:space="0"/>
              <w:right w:val="single" w:color="000000" w:sz="4" w:space="0"/>
            </w:tcBorders>
            <w:vAlign w:val="center"/>
          </w:tcPr>
          <w:p w14:paraId="3CFD36CB">
            <w:pPr>
              <w:widowControl/>
              <w:shd w:val="clear" w:color="auto" w:fill="FFFFFF"/>
              <w:spacing w:line="500" w:lineRule="exact"/>
              <w:jc w:val="left"/>
              <w:rPr>
                <w:rFonts w:hint="eastAsia" w:ascii="仿宋_GB2312" w:eastAsia="仿宋_GB2312" w:cs="宋体"/>
                <w:color w:val="3D3230"/>
                <w:kern w:val="0"/>
                <w:sz w:val="24"/>
                <w:szCs w:val="24"/>
              </w:rPr>
            </w:pPr>
            <w:r>
              <w:rPr>
                <w:rFonts w:hint="eastAsia" w:ascii="仿宋_GB2312" w:eastAsia="仿宋_GB2312"/>
                <w:color w:val="3D3230"/>
                <w:kern w:val="0"/>
                <w:sz w:val="24"/>
                <w:szCs w:val="24"/>
              </w:rPr>
              <w:t>因不履行或不正确履行行政职责，有下列情形的，行政机关及相关工作人员应承担相应责任：（1）对符合法定条件许可申请不予受理的；</w:t>
            </w:r>
          </w:p>
          <w:p w14:paraId="032F2A73">
            <w:pPr>
              <w:widowControl/>
              <w:shd w:val="clear" w:color="auto" w:fill="FFFFFF"/>
              <w:spacing w:line="500" w:lineRule="exact"/>
              <w:jc w:val="left"/>
              <w:rPr>
                <w:rFonts w:hint="eastAsia" w:ascii="仿宋_GB2312" w:eastAsia="仿宋_GB2312" w:cs="宋体"/>
                <w:color w:val="3D3230"/>
                <w:kern w:val="0"/>
                <w:sz w:val="24"/>
                <w:szCs w:val="24"/>
              </w:rPr>
            </w:pPr>
            <w:r>
              <w:rPr>
                <w:rFonts w:hint="eastAsia" w:ascii="仿宋_GB2312" w:eastAsia="仿宋_GB2312"/>
                <w:color w:val="3D3230"/>
                <w:kern w:val="0"/>
                <w:sz w:val="24"/>
                <w:szCs w:val="24"/>
              </w:rPr>
              <w:t>（2）对不符合法定条件的申请人准予行政许可或者超越法定职权作出准予行政许可决定的；</w:t>
            </w:r>
          </w:p>
          <w:p w14:paraId="4DC71300">
            <w:pPr>
              <w:spacing w:line="360" w:lineRule="exact"/>
              <w:jc w:val="left"/>
              <w:rPr>
                <w:rFonts w:hint="eastAsia" w:ascii="仿宋_GB2312" w:eastAsia="仿宋_GB2312"/>
                <w:sz w:val="24"/>
                <w:szCs w:val="24"/>
              </w:rPr>
            </w:pPr>
            <w:r>
              <w:rPr>
                <w:rFonts w:hint="eastAsia" w:ascii="仿宋_GB2312" w:eastAsia="仿宋_GB2312"/>
                <w:color w:val="3D3230"/>
                <w:kern w:val="0"/>
                <w:sz w:val="24"/>
                <w:szCs w:val="24"/>
              </w:rPr>
              <w:t>（3）对符合法定条件的申请人不予行</w:t>
            </w:r>
          </w:p>
        </w:tc>
        <w:tc>
          <w:tcPr>
            <w:tcW w:w="670" w:type="pct"/>
            <w:tcBorders>
              <w:top w:val="single" w:color="000000" w:sz="4" w:space="0"/>
              <w:left w:val="single" w:color="000000" w:sz="4" w:space="0"/>
              <w:bottom w:val="single" w:color="000000" w:sz="4" w:space="0"/>
              <w:right w:val="single" w:color="000000" w:sz="4" w:space="0"/>
            </w:tcBorders>
            <w:vAlign w:val="center"/>
          </w:tcPr>
          <w:p w14:paraId="66DFE4A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 xml:space="preserve">【法律】《中华人民共和国行政处罚法》第五十五、五十六、五十七、五十八、六十、六十一、六十二条；《中华人民共和国安全生产法》第九十二条； </w:t>
            </w:r>
          </w:p>
          <w:p w14:paraId="1FB36EF1">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32EEA6D4">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50DBEF7F">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6B44C9C">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30925F5">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0AC8867D">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67732F01">
            <w:pPr>
              <w:rPr>
                <w:rFonts w:hint="eastAsia" w:ascii="仿宋_GB2312" w:eastAsia="仿宋_GB2312"/>
                <w:sz w:val="24"/>
                <w:szCs w:val="24"/>
              </w:rPr>
            </w:pPr>
            <w:r>
              <w:rPr>
                <w:rFonts w:hint="eastAsia" w:ascii="仿宋_GB2312" w:eastAsia="仿宋_GB2312"/>
                <w:sz w:val="24"/>
                <w:szCs w:val="24"/>
              </w:rPr>
              <w:t>（一）行政处理</w:t>
            </w:r>
          </w:p>
          <w:p w14:paraId="34C0D6A8">
            <w:pPr>
              <w:rPr>
                <w:rFonts w:hint="eastAsia" w:ascii="仿宋_GB2312" w:eastAsia="仿宋_GB2312"/>
                <w:sz w:val="24"/>
                <w:szCs w:val="24"/>
              </w:rPr>
            </w:pPr>
            <w:r>
              <w:rPr>
                <w:rFonts w:hint="eastAsia" w:ascii="仿宋_GB2312" w:eastAsia="仿宋_GB2312"/>
                <w:sz w:val="24"/>
                <w:szCs w:val="24"/>
              </w:rPr>
              <w:t>1、诫勉谈话或者责令书面检讨；</w:t>
            </w:r>
          </w:p>
          <w:p w14:paraId="03C9EB2B">
            <w:pPr>
              <w:rPr>
                <w:rFonts w:hint="eastAsia" w:ascii="仿宋_GB2312" w:eastAsia="仿宋_GB2312"/>
                <w:sz w:val="24"/>
                <w:szCs w:val="24"/>
              </w:rPr>
            </w:pPr>
            <w:r>
              <w:rPr>
                <w:rFonts w:hint="eastAsia" w:ascii="仿宋_GB2312" w:eastAsia="仿宋_GB2312"/>
                <w:sz w:val="24"/>
                <w:szCs w:val="24"/>
              </w:rPr>
              <w:t>2、通报批评；</w:t>
            </w:r>
          </w:p>
          <w:p w14:paraId="0817685B">
            <w:pPr>
              <w:rPr>
                <w:rFonts w:hint="eastAsia" w:ascii="仿宋_GB2312" w:eastAsia="仿宋_GB2312"/>
                <w:sz w:val="24"/>
                <w:szCs w:val="24"/>
              </w:rPr>
            </w:pPr>
            <w:r>
              <w:rPr>
                <w:rFonts w:hint="eastAsia" w:ascii="仿宋_GB2312" w:eastAsia="仿宋_GB2312"/>
                <w:sz w:val="24"/>
                <w:szCs w:val="24"/>
              </w:rPr>
              <w:t>3、暂扣行政执法证件；</w:t>
            </w:r>
          </w:p>
          <w:p w14:paraId="1392DC5C">
            <w:pPr>
              <w:rPr>
                <w:rFonts w:hint="eastAsia" w:ascii="仿宋_GB2312" w:eastAsia="仿宋_GB2312"/>
                <w:sz w:val="24"/>
                <w:szCs w:val="24"/>
              </w:rPr>
            </w:pPr>
            <w:r>
              <w:rPr>
                <w:rFonts w:hint="eastAsia" w:ascii="仿宋_GB2312" w:eastAsia="仿宋_GB2312"/>
                <w:sz w:val="24"/>
                <w:szCs w:val="24"/>
              </w:rPr>
              <w:t>4、责令离岗培训；</w:t>
            </w:r>
          </w:p>
          <w:p w14:paraId="4E283DC1">
            <w:pPr>
              <w:rPr>
                <w:rFonts w:hint="eastAsia" w:ascii="仿宋_GB2312" w:eastAsia="仿宋_GB2312"/>
                <w:sz w:val="24"/>
                <w:szCs w:val="24"/>
              </w:rPr>
            </w:pPr>
            <w:r>
              <w:rPr>
                <w:rFonts w:hint="eastAsia" w:ascii="仿宋_GB2312" w:eastAsia="仿宋_GB2312"/>
                <w:sz w:val="24"/>
                <w:szCs w:val="24"/>
              </w:rPr>
              <w:t>5、调离执法岗位</w:t>
            </w:r>
          </w:p>
          <w:p w14:paraId="724E2999">
            <w:pPr>
              <w:rPr>
                <w:rFonts w:hint="eastAsia" w:ascii="仿宋_GB2312" w:eastAsia="仿宋_GB2312"/>
                <w:sz w:val="24"/>
                <w:szCs w:val="24"/>
              </w:rPr>
            </w:pPr>
            <w:r>
              <w:rPr>
                <w:rFonts w:hint="eastAsia" w:ascii="仿宋_GB2312" w:eastAsia="仿宋_GB2312"/>
                <w:sz w:val="24"/>
                <w:szCs w:val="24"/>
              </w:rPr>
              <w:t>6、取消执法资格；</w:t>
            </w:r>
          </w:p>
          <w:p w14:paraId="7905E3F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0944355">
            <w:pPr>
              <w:rPr>
                <w:rFonts w:hint="eastAsia" w:ascii="仿宋_GB2312" w:eastAsia="仿宋_GB2312"/>
                <w:sz w:val="24"/>
                <w:szCs w:val="24"/>
              </w:rPr>
            </w:pPr>
            <w:r>
              <w:rPr>
                <w:rFonts w:hint="eastAsia" w:ascii="仿宋_GB2312" w:eastAsia="仿宋_GB2312"/>
                <w:sz w:val="24"/>
                <w:szCs w:val="24"/>
              </w:rPr>
              <w:t>（二）行政处分</w:t>
            </w:r>
          </w:p>
          <w:p w14:paraId="51A31577">
            <w:pPr>
              <w:rPr>
                <w:rFonts w:hint="eastAsia" w:ascii="仿宋_GB2312" w:eastAsia="仿宋_GB2312"/>
                <w:sz w:val="24"/>
                <w:szCs w:val="24"/>
              </w:rPr>
            </w:pPr>
            <w:r>
              <w:rPr>
                <w:rFonts w:hint="eastAsia" w:ascii="仿宋_GB2312" w:eastAsia="仿宋_GB2312"/>
                <w:sz w:val="24"/>
                <w:szCs w:val="24"/>
              </w:rPr>
              <w:t>（三）党纪处分；</w:t>
            </w:r>
          </w:p>
          <w:p w14:paraId="017A3CC0">
            <w:pPr>
              <w:rPr>
                <w:rFonts w:hint="eastAsia" w:ascii="仿宋_GB2312" w:eastAsia="仿宋_GB2312"/>
                <w:sz w:val="24"/>
                <w:szCs w:val="24"/>
              </w:rPr>
            </w:pPr>
            <w:r>
              <w:rPr>
                <w:rFonts w:hint="eastAsia" w:ascii="仿宋_GB2312" w:eastAsia="仿宋_GB2312"/>
                <w:sz w:val="24"/>
                <w:szCs w:val="24"/>
              </w:rPr>
              <w:t>（四）追究刑事责任</w:t>
            </w:r>
          </w:p>
          <w:p w14:paraId="0C0DB721">
            <w:pPr>
              <w:rPr>
                <w:rFonts w:hint="eastAsia" w:ascii="仿宋_GB2312" w:eastAsia="仿宋_GB2312"/>
                <w:sz w:val="24"/>
                <w:szCs w:val="24"/>
              </w:rPr>
            </w:pPr>
            <w:r>
              <w:rPr>
                <w:rFonts w:hint="eastAsia" w:ascii="仿宋_GB2312" w:eastAsia="仿宋_GB2312"/>
                <w:sz w:val="24"/>
                <w:szCs w:val="24"/>
              </w:rPr>
              <w:t>（五）其它追责形式</w:t>
            </w:r>
          </w:p>
          <w:p w14:paraId="0FC8FB05"/>
          <w:p w14:paraId="17F822E1">
            <w:pPr>
              <w:spacing w:line="360" w:lineRule="exact"/>
              <w:jc w:val="lef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49E39AF9">
            <w:pPr>
              <w:spacing w:line="360" w:lineRule="exact"/>
              <w:jc w:val="center"/>
              <w:rPr>
                <w:sz w:val="28"/>
                <w:szCs w:val="28"/>
              </w:rPr>
            </w:pPr>
          </w:p>
        </w:tc>
      </w:tr>
    </w:tbl>
    <w:p w14:paraId="68D0F9DC">
      <w:pPr>
        <w:sectPr>
          <w:pgSz w:w="23811" w:h="16838" w:orient="landscape"/>
          <w:pgMar w:top="1797" w:right="1134" w:bottom="851" w:left="1134" w:header="851" w:footer="992" w:gutter="0"/>
          <w:cols w:space="720" w:num="1"/>
          <w:docGrid w:type="lines" w:linePitch="312" w:charSpace="0"/>
        </w:sectPr>
      </w:pPr>
    </w:p>
    <w:p w14:paraId="53C5DEF0">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276D3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79709A35">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4BFA7582">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26E0FEAB">
            <w:pPr>
              <w:jc w:val="center"/>
              <w:rPr>
                <w:rFonts w:hint="eastAsia" w:ascii="黑体" w:eastAsia="黑体" w:cs="黑体"/>
                <w:sz w:val="28"/>
                <w:szCs w:val="28"/>
              </w:rPr>
            </w:pPr>
            <w:r>
              <w:rPr>
                <w:rFonts w:hint="eastAsia" w:ascii="黑体" w:eastAsia="黑体" w:cs="黑体"/>
                <w:sz w:val="24"/>
                <w:szCs w:val="24"/>
              </w:rPr>
              <w:t>备注</w:t>
            </w:r>
          </w:p>
        </w:tc>
      </w:tr>
      <w:tr w14:paraId="34529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537A263A">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6FC3A91A">
            <w:pPr>
              <w:jc w:val="center"/>
              <w:rPr>
                <w:rFonts w:hint="eastAsia" w:ascii="黑体" w:eastAsia="黑体" w:cs="黑体"/>
                <w:sz w:val="24"/>
                <w:szCs w:val="24"/>
              </w:rPr>
            </w:pPr>
            <w:r>
              <w:rPr>
                <w:rFonts w:hint="eastAsia" w:ascii="黑体" w:eastAsia="黑体" w:cs="黑体"/>
                <w:sz w:val="24"/>
                <w:szCs w:val="24"/>
              </w:rPr>
              <w:t>职权</w:t>
            </w:r>
          </w:p>
          <w:p w14:paraId="3306365A">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75770CEE">
            <w:pPr>
              <w:jc w:val="center"/>
              <w:rPr>
                <w:rFonts w:hint="eastAsia" w:ascii="黑体" w:eastAsia="黑体" w:cs="黑体"/>
                <w:sz w:val="24"/>
                <w:szCs w:val="24"/>
              </w:rPr>
            </w:pPr>
            <w:r>
              <w:rPr>
                <w:rFonts w:hint="eastAsia" w:ascii="黑体" w:eastAsia="黑体" w:cs="黑体"/>
                <w:sz w:val="24"/>
                <w:szCs w:val="24"/>
              </w:rPr>
              <w:t>职权</w:t>
            </w:r>
          </w:p>
          <w:p w14:paraId="0B904B05">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25DD903D">
            <w:pPr>
              <w:jc w:val="center"/>
              <w:rPr>
                <w:rFonts w:hint="eastAsia" w:ascii="黑体" w:eastAsia="黑体" w:cs="黑体"/>
                <w:sz w:val="24"/>
                <w:szCs w:val="24"/>
              </w:rPr>
            </w:pPr>
            <w:r>
              <w:rPr>
                <w:rFonts w:hint="eastAsia" w:ascii="黑体" w:eastAsia="黑体" w:cs="黑体"/>
                <w:sz w:val="24"/>
                <w:szCs w:val="24"/>
              </w:rPr>
              <w:t>职权</w:t>
            </w:r>
          </w:p>
          <w:p w14:paraId="7DDA266D">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586E1558">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6439994E">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3BF4DF05">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7BD64323">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1B4002D1"/>
        </w:tc>
      </w:tr>
      <w:tr w14:paraId="5064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686E05A3">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14:paraId="3C7D9E8F">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97</w:t>
            </w:r>
            <w:r>
              <w:rPr>
                <w:rFonts w:hint="eastAsia" w:ascii="仿宋_GB2312" w:eastAsia="仿宋_GB2312" w:cs="仿宋_GB2312"/>
                <w:sz w:val="24"/>
                <w:lang w:eastAsia="zh-CN"/>
              </w:rPr>
              <w:t>00-141127</w:t>
            </w:r>
          </w:p>
        </w:tc>
        <w:tc>
          <w:tcPr>
            <w:tcW w:w="408" w:type="pct"/>
            <w:vAlign w:val="center"/>
          </w:tcPr>
          <w:p w14:paraId="170497C1">
            <w:pPr>
              <w:rPr>
                <w:rFonts w:hint="eastAsia" w:ascii="仿宋" w:eastAsia="仿宋" w:cs="仿宋"/>
                <w:kern w:val="0"/>
                <w:sz w:val="24"/>
                <w:szCs w:val="24"/>
              </w:rPr>
            </w:pPr>
            <w:r>
              <w:rPr>
                <w:rFonts w:hint="eastAsia" w:ascii="仿宋" w:eastAsia="仿宋" w:cs="仿宋"/>
                <w:kern w:val="0"/>
                <w:sz w:val="24"/>
                <w:szCs w:val="24"/>
              </w:rPr>
              <w:t>对参建单位安全生产要求不严、压缩施工工期、拆除工程发包等的处罚。</w:t>
            </w:r>
          </w:p>
        </w:tc>
        <w:tc>
          <w:tcPr>
            <w:tcW w:w="526" w:type="pct"/>
            <w:vAlign w:val="center"/>
          </w:tcPr>
          <w:p w14:paraId="4039B2F4">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【法规】《建设工程安全生产管理条例》第五十五条</w:t>
            </w:r>
          </w:p>
        </w:tc>
        <w:tc>
          <w:tcPr>
            <w:tcW w:w="1025" w:type="pct"/>
            <w:vAlign w:val="center"/>
          </w:tcPr>
          <w:p w14:paraId="31BE1C29">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245792BB">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3E59D57D">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4E517D85">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03024253">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4A673A23">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6BFA8CC8">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p w14:paraId="3B33A913">
            <w:pPr>
              <w:rPr>
                <w:rFonts w:hint="eastAsia" w:ascii="仿宋" w:eastAsia="仿宋" w:cs="仿宋"/>
                <w:kern w:val="0"/>
                <w:sz w:val="24"/>
                <w:szCs w:val="24"/>
              </w:rPr>
            </w:pPr>
          </w:p>
        </w:tc>
        <w:tc>
          <w:tcPr>
            <w:tcW w:w="745" w:type="pct"/>
            <w:vAlign w:val="center"/>
          </w:tcPr>
          <w:p w14:paraId="0E7585B8">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2E0E76B2">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661D82B2">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0C835016">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6E49F3E6">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5371A63B">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66B04F96">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21B52B5D">
            <w:pPr>
              <w:rPr>
                <w:rFonts w:hint="eastAsia" w:ascii="仿宋" w:eastAsia="仿宋" w:cs="仿宋"/>
                <w:kern w:val="0"/>
                <w:sz w:val="24"/>
                <w:szCs w:val="24"/>
              </w:rPr>
            </w:pPr>
          </w:p>
        </w:tc>
        <w:tc>
          <w:tcPr>
            <w:tcW w:w="715" w:type="pct"/>
            <w:vAlign w:val="center"/>
          </w:tcPr>
          <w:p w14:paraId="5A9ABEAC">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463AEF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14:paraId="011E69EE">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722C450">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3204CD71">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15E381B">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DC1F0D7">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0CC26C74">
            <w:pPr>
              <w:spacing w:line="360" w:lineRule="exact"/>
              <w:jc w:val="left"/>
              <w:rPr>
                <w:rFonts w:hint="eastAsia" w:ascii="仿宋" w:eastAsia="仿宋" w:cs="仿宋"/>
                <w:kern w:val="0"/>
                <w:sz w:val="24"/>
                <w:szCs w:val="24"/>
              </w:rPr>
            </w:pPr>
          </w:p>
        </w:tc>
        <w:tc>
          <w:tcPr>
            <w:tcW w:w="671" w:type="pct"/>
            <w:vAlign w:val="center"/>
          </w:tcPr>
          <w:p w14:paraId="74F47FAA">
            <w:pPr>
              <w:rPr>
                <w:rFonts w:hint="eastAsia" w:ascii="仿宋_GB2312" w:eastAsia="仿宋_GB2312"/>
                <w:sz w:val="24"/>
                <w:szCs w:val="24"/>
              </w:rPr>
            </w:pPr>
            <w:r>
              <w:rPr>
                <w:rFonts w:hint="eastAsia" w:ascii="仿宋_GB2312" w:eastAsia="仿宋_GB2312"/>
                <w:sz w:val="24"/>
                <w:szCs w:val="24"/>
              </w:rPr>
              <w:t>（一）行政处理</w:t>
            </w:r>
          </w:p>
          <w:p w14:paraId="58CD5BC1">
            <w:pPr>
              <w:rPr>
                <w:rFonts w:hint="eastAsia" w:ascii="仿宋_GB2312" w:eastAsia="仿宋_GB2312"/>
                <w:sz w:val="24"/>
                <w:szCs w:val="24"/>
              </w:rPr>
            </w:pPr>
            <w:r>
              <w:rPr>
                <w:rFonts w:hint="eastAsia" w:ascii="仿宋_GB2312" w:eastAsia="仿宋_GB2312"/>
                <w:sz w:val="24"/>
                <w:szCs w:val="24"/>
              </w:rPr>
              <w:t>1、诫勉谈话或者责令书面检讨；</w:t>
            </w:r>
          </w:p>
          <w:p w14:paraId="74F7458E">
            <w:pPr>
              <w:rPr>
                <w:rFonts w:hint="eastAsia" w:ascii="仿宋_GB2312" w:eastAsia="仿宋_GB2312"/>
                <w:sz w:val="24"/>
                <w:szCs w:val="24"/>
              </w:rPr>
            </w:pPr>
            <w:r>
              <w:rPr>
                <w:rFonts w:hint="eastAsia" w:ascii="仿宋_GB2312" w:eastAsia="仿宋_GB2312"/>
                <w:sz w:val="24"/>
                <w:szCs w:val="24"/>
              </w:rPr>
              <w:t>2、通报批评；</w:t>
            </w:r>
          </w:p>
          <w:p w14:paraId="518ED7F9">
            <w:pPr>
              <w:rPr>
                <w:rFonts w:hint="eastAsia" w:ascii="仿宋_GB2312" w:eastAsia="仿宋_GB2312"/>
                <w:sz w:val="24"/>
                <w:szCs w:val="24"/>
              </w:rPr>
            </w:pPr>
            <w:r>
              <w:rPr>
                <w:rFonts w:hint="eastAsia" w:ascii="仿宋_GB2312" w:eastAsia="仿宋_GB2312"/>
                <w:sz w:val="24"/>
                <w:szCs w:val="24"/>
              </w:rPr>
              <w:t>3、暂扣行政执法证件；</w:t>
            </w:r>
          </w:p>
          <w:p w14:paraId="0BB7AA00">
            <w:pPr>
              <w:rPr>
                <w:rFonts w:hint="eastAsia" w:ascii="仿宋_GB2312" w:eastAsia="仿宋_GB2312"/>
                <w:sz w:val="24"/>
                <w:szCs w:val="24"/>
              </w:rPr>
            </w:pPr>
            <w:r>
              <w:rPr>
                <w:rFonts w:hint="eastAsia" w:ascii="仿宋_GB2312" w:eastAsia="仿宋_GB2312"/>
                <w:sz w:val="24"/>
                <w:szCs w:val="24"/>
              </w:rPr>
              <w:t>4、责令离岗培训；</w:t>
            </w:r>
          </w:p>
          <w:p w14:paraId="61377E4B">
            <w:pPr>
              <w:rPr>
                <w:rFonts w:hint="eastAsia" w:ascii="仿宋_GB2312" w:eastAsia="仿宋_GB2312"/>
                <w:sz w:val="24"/>
                <w:szCs w:val="24"/>
              </w:rPr>
            </w:pPr>
            <w:r>
              <w:rPr>
                <w:rFonts w:hint="eastAsia" w:ascii="仿宋_GB2312" w:eastAsia="仿宋_GB2312"/>
                <w:sz w:val="24"/>
                <w:szCs w:val="24"/>
              </w:rPr>
              <w:t>5、调离执法岗位</w:t>
            </w:r>
          </w:p>
          <w:p w14:paraId="2A84AE43">
            <w:pPr>
              <w:rPr>
                <w:rFonts w:hint="eastAsia" w:ascii="仿宋_GB2312" w:eastAsia="仿宋_GB2312"/>
                <w:sz w:val="24"/>
                <w:szCs w:val="24"/>
              </w:rPr>
            </w:pPr>
            <w:r>
              <w:rPr>
                <w:rFonts w:hint="eastAsia" w:ascii="仿宋_GB2312" w:eastAsia="仿宋_GB2312"/>
                <w:sz w:val="24"/>
                <w:szCs w:val="24"/>
              </w:rPr>
              <w:t>6、取消执法资格；</w:t>
            </w:r>
          </w:p>
          <w:p w14:paraId="42353129">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DB15D10">
            <w:pPr>
              <w:rPr>
                <w:rFonts w:hint="eastAsia" w:ascii="仿宋_GB2312" w:eastAsia="仿宋_GB2312"/>
                <w:sz w:val="24"/>
                <w:szCs w:val="24"/>
              </w:rPr>
            </w:pPr>
            <w:r>
              <w:rPr>
                <w:rFonts w:hint="eastAsia" w:ascii="仿宋_GB2312" w:eastAsia="仿宋_GB2312"/>
                <w:sz w:val="24"/>
                <w:szCs w:val="24"/>
              </w:rPr>
              <w:t>（二）行政处分</w:t>
            </w:r>
          </w:p>
          <w:p w14:paraId="1B71F825">
            <w:pPr>
              <w:rPr>
                <w:rFonts w:hint="eastAsia" w:ascii="仿宋_GB2312" w:eastAsia="仿宋_GB2312"/>
                <w:sz w:val="24"/>
                <w:szCs w:val="24"/>
              </w:rPr>
            </w:pPr>
            <w:r>
              <w:rPr>
                <w:rFonts w:hint="eastAsia" w:ascii="仿宋_GB2312" w:eastAsia="仿宋_GB2312"/>
                <w:sz w:val="24"/>
                <w:szCs w:val="24"/>
              </w:rPr>
              <w:t>（三）党纪处分；</w:t>
            </w:r>
          </w:p>
          <w:p w14:paraId="0063DFB3">
            <w:pPr>
              <w:rPr>
                <w:rFonts w:hint="eastAsia" w:ascii="仿宋_GB2312" w:eastAsia="仿宋_GB2312"/>
                <w:sz w:val="24"/>
                <w:szCs w:val="24"/>
              </w:rPr>
            </w:pPr>
            <w:r>
              <w:rPr>
                <w:rFonts w:hint="eastAsia" w:ascii="仿宋_GB2312" w:eastAsia="仿宋_GB2312"/>
                <w:sz w:val="24"/>
                <w:szCs w:val="24"/>
              </w:rPr>
              <w:t>（四）追究刑事责任</w:t>
            </w:r>
          </w:p>
          <w:p w14:paraId="1CF34463">
            <w:pPr>
              <w:rPr>
                <w:rFonts w:hint="eastAsia" w:ascii="仿宋_GB2312" w:eastAsia="仿宋_GB2312"/>
                <w:sz w:val="24"/>
                <w:szCs w:val="24"/>
              </w:rPr>
            </w:pPr>
            <w:r>
              <w:rPr>
                <w:rFonts w:hint="eastAsia" w:ascii="仿宋_GB2312" w:eastAsia="仿宋_GB2312"/>
                <w:sz w:val="24"/>
                <w:szCs w:val="24"/>
              </w:rPr>
              <w:t>（五）其它追责形式</w:t>
            </w:r>
          </w:p>
          <w:p w14:paraId="046E5E6A">
            <w:pPr>
              <w:rPr>
                <w:rFonts w:hint="eastAsia" w:ascii="仿宋" w:eastAsia="仿宋" w:cs="仿宋"/>
                <w:kern w:val="0"/>
                <w:sz w:val="24"/>
                <w:szCs w:val="24"/>
              </w:rPr>
            </w:pPr>
          </w:p>
        </w:tc>
        <w:tc>
          <w:tcPr>
            <w:tcW w:w="296" w:type="pct"/>
            <w:vAlign w:val="center"/>
          </w:tcPr>
          <w:p w14:paraId="42939DA6">
            <w:pPr>
              <w:rPr>
                <w:rFonts w:hint="eastAsia" w:ascii="仿宋" w:eastAsia="仿宋" w:cs="仿宋"/>
                <w:kern w:val="0"/>
                <w:sz w:val="24"/>
                <w:szCs w:val="24"/>
              </w:rPr>
            </w:pPr>
          </w:p>
        </w:tc>
      </w:tr>
    </w:tbl>
    <w:p w14:paraId="743125E8">
      <w:pPr>
        <w:jc w:val="center"/>
        <w:rPr>
          <w:rFonts w:hint="eastAsia" w:ascii="方正小标宋简体" w:eastAsia="方正小标宋简体"/>
          <w:sz w:val="44"/>
          <w:szCs w:val="44"/>
        </w:rPr>
      </w:pPr>
    </w:p>
    <w:p w14:paraId="2EAAED15">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22162604">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041D8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1B39D4CB">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7C7B1DA5">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3A22AE88">
            <w:pPr>
              <w:jc w:val="center"/>
              <w:rPr>
                <w:rFonts w:hint="eastAsia" w:ascii="黑体" w:eastAsia="黑体" w:cs="黑体"/>
                <w:sz w:val="28"/>
                <w:szCs w:val="28"/>
              </w:rPr>
            </w:pPr>
            <w:r>
              <w:rPr>
                <w:rFonts w:hint="eastAsia" w:ascii="黑体" w:eastAsia="黑体" w:cs="黑体"/>
                <w:sz w:val="24"/>
                <w:szCs w:val="24"/>
              </w:rPr>
              <w:t>备注</w:t>
            </w:r>
          </w:p>
        </w:tc>
      </w:tr>
      <w:tr w14:paraId="56A26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19923C20">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1C3A2E04">
            <w:pPr>
              <w:jc w:val="center"/>
              <w:rPr>
                <w:rFonts w:hint="eastAsia" w:ascii="黑体" w:eastAsia="黑体" w:cs="黑体"/>
                <w:sz w:val="24"/>
                <w:szCs w:val="24"/>
              </w:rPr>
            </w:pPr>
            <w:r>
              <w:rPr>
                <w:rFonts w:hint="eastAsia" w:ascii="黑体" w:eastAsia="黑体" w:cs="黑体"/>
                <w:sz w:val="24"/>
                <w:szCs w:val="24"/>
              </w:rPr>
              <w:t>职权</w:t>
            </w:r>
          </w:p>
          <w:p w14:paraId="34B44803">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39F2A66C">
            <w:pPr>
              <w:jc w:val="center"/>
              <w:rPr>
                <w:rFonts w:hint="eastAsia" w:ascii="黑体" w:eastAsia="黑体" w:cs="黑体"/>
                <w:sz w:val="24"/>
                <w:szCs w:val="24"/>
              </w:rPr>
            </w:pPr>
            <w:r>
              <w:rPr>
                <w:rFonts w:hint="eastAsia" w:ascii="黑体" w:eastAsia="黑体" w:cs="黑体"/>
                <w:sz w:val="24"/>
                <w:szCs w:val="24"/>
              </w:rPr>
              <w:t>职权</w:t>
            </w:r>
          </w:p>
          <w:p w14:paraId="5D749B78">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3BBD588C">
            <w:pPr>
              <w:jc w:val="center"/>
              <w:rPr>
                <w:rFonts w:hint="eastAsia" w:ascii="黑体" w:eastAsia="黑体" w:cs="黑体"/>
                <w:sz w:val="24"/>
                <w:szCs w:val="24"/>
              </w:rPr>
            </w:pPr>
            <w:r>
              <w:rPr>
                <w:rFonts w:hint="eastAsia" w:ascii="黑体" w:eastAsia="黑体" w:cs="黑体"/>
                <w:sz w:val="24"/>
                <w:szCs w:val="24"/>
              </w:rPr>
              <w:t>职权</w:t>
            </w:r>
          </w:p>
          <w:p w14:paraId="7D49E250">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22B5F1CB">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7B1D66AB">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30BA55B9">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528D54CC">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646F1CAA"/>
        </w:tc>
      </w:tr>
      <w:tr w14:paraId="44724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5ECE00DF">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14:paraId="583B6143">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98</w:t>
            </w:r>
            <w:r>
              <w:rPr>
                <w:rFonts w:hint="eastAsia" w:ascii="仿宋_GB2312" w:eastAsia="仿宋_GB2312" w:cs="仿宋_GB2312"/>
                <w:sz w:val="24"/>
                <w:lang w:eastAsia="zh-CN"/>
              </w:rPr>
              <w:t>00-141127</w:t>
            </w:r>
          </w:p>
        </w:tc>
        <w:tc>
          <w:tcPr>
            <w:tcW w:w="408" w:type="pct"/>
            <w:vAlign w:val="center"/>
          </w:tcPr>
          <w:p w14:paraId="5F8310E7">
            <w:pPr>
              <w:rPr>
                <w:rFonts w:hint="eastAsia" w:ascii="仿宋" w:eastAsia="仿宋" w:cs="仿宋"/>
                <w:kern w:val="0"/>
                <w:sz w:val="24"/>
                <w:szCs w:val="24"/>
              </w:rPr>
            </w:pPr>
            <w:r>
              <w:rPr>
                <w:rFonts w:hint="eastAsia" w:ascii="仿宋" w:eastAsia="仿宋" w:cs="仿宋"/>
                <w:kern w:val="0"/>
                <w:sz w:val="24"/>
                <w:szCs w:val="24"/>
              </w:rPr>
              <w:t>对未按照法律、法规和工程建设强制性标准进行勘察、设计的处罚。</w:t>
            </w:r>
          </w:p>
        </w:tc>
        <w:tc>
          <w:tcPr>
            <w:tcW w:w="526" w:type="pct"/>
            <w:vAlign w:val="center"/>
          </w:tcPr>
          <w:p w14:paraId="2F1494E4">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【法规】《建设工程安全生产管理条例》第五十六条</w:t>
            </w:r>
          </w:p>
        </w:tc>
        <w:tc>
          <w:tcPr>
            <w:tcW w:w="1025" w:type="pct"/>
            <w:vAlign w:val="center"/>
          </w:tcPr>
          <w:p w14:paraId="11E83751">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2706C944">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54A52D8D">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1FAA5175">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7C689C85">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4CA625B6">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1B18397A">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1BD8411E">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3C42AD48">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2A793ED7">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3C5B7861">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35643E69">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0A88D9E4">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61AEDED3">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4BCE3574">
            <w:pPr>
              <w:rPr>
                <w:rFonts w:hint="eastAsia" w:ascii="仿宋" w:eastAsia="仿宋" w:cs="仿宋"/>
                <w:kern w:val="0"/>
                <w:sz w:val="24"/>
                <w:szCs w:val="24"/>
              </w:rPr>
            </w:pPr>
          </w:p>
        </w:tc>
        <w:tc>
          <w:tcPr>
            <w:tcW w:w="715" w:type="pct"/>
            <w:vAlign w:val="center"/>
          </w:tcPr>
          <w:p w14:paraId="6346D4B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319C4E7">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14:paraId="549486C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821DB78">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599F036">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4B01D92">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D137700">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2E5D40AA">
            <w:pPr>
              <w:spacing w:line="360" w:lineRule="exact"/>
              <w:jc w:val="left"/>
              <w:rPr>
                <w:rFonts w:hint="eastAsia" w:ascii="仿宋" w:eastAsia="仿宋" w:cs="仿宋"/>
                <w:kern w:val="0"/>
                <w:sz w:val="24"/>
                <w:szCs w:val="24"/>
              </w:rPr>
            </w:pPr>
          </w:p>
        </w:tc>
        <w:tc>
          <w:tcPr>
            <w:tcW w:w="671" w:type="pct"/>
            <w:vAlign w:val="center"/>
          </w:tcPr>
          <w:p w14:paraId="07D6A046">
            <w:pPr>
              <w:rPr>
                <w:rFonts w:hint="eastAsia" w:ascii="仿宋_GB2312" w:eastAsia="仿宋_GB2312"/>
                <w:sz w:val="24"/>
                <w:szCs w:val="24"/>
              </w:rPr>
            </w:pPr>
            <w:r>
              <w:rPr>
                <w:rFonts w:hint="eastAsia" w:ascii="仿宋_GB2312" w:eastAsia="仿宋_GB2312"/>
                <w:sz w:val="24"/>
                <w:szCs w:val="24"/>
              </w:rPr>
              <w:t>（一）行政处理</w:t>
            </w:r>
          </w:p>
          <w:p w14:paraId="2D6C724E">
            <w:pPr>
              <w:rPr>
                <w:rFonts w:hint="eastAsia" w:ascii="仿宋_GB2312" w:eastAsia="仿宋_GB2312"/>
                <w:sz w:val="24"/>
                <w:szCs w:val="24"/>
              </w:rPr>
            </w:pPr>
            <w:r>
              <w:rPr>
                <w:rFonts w:hint="eastAsia" w:ascii="仿宋_GB2312" w:eastAsia="仿宋_GB2312"/>
                <w:sz w:val="24"/>
                <w:szCs w:val="24"/>
              </w:rPr>
              <w:t>1、诫勉谈话或者责令书面检讨；</w:t>
            </w:r>
          </w:p>
          <w:p w14:paraId="3BAB04AF">
            <w:pPr>
              <w:rPr>
                <w:rFonts w:hint="eastAsia" w:ascii="仿宋_GB2312" w:eastAsia="仿宋_GB2312"/>
                <w:sz w:val="24"/>
                <w:szCs w:val="24"/>
              </w:rPr>
            </w:pPr>
            <w:r>
              <w:rPr>
                <w:rFonts w:hint="eastAsia" w:ascii="仿宋_GB2312" w:eastAsia="仿宋_GB2312"/>
                <w:sz w:val="24"/>
                <w:szCs w:val="24"/>
              </w:rPr>
              <w:t>2、通报批评；</w:t>
            </w:r>
          </w:p>
          <w:p w14:paraId="09EB329F">
            <w:pPr>
              <w:rPr>
                <w:rFonts w:hint="eastAsia" w:ascii="仿宋_GB2312" w:eastAsia="仿宋_GB2312"/>
                <w:sz w:val="24"/>
                <w:szCs w:val="24"/>
              </w:rPr>
            </w:pPr>
            <w:r>
              <w:rPr>
                <w:rFonts w:hint="eastAsia" w:ascii="仿宋_GB2312" w:eastAsia="仿宋_GB2312"/>
                <w:sz w:val="24"/>
                <w:szCs w:val="24"/>
              </w:rPr>
              <w:t>3、暂扣行政执法证件；</w:t>
            </w:r>
          </w:p>
          <w:p w14:paraId="5FA30D5D">
            <w:pPr>
              <w:rPr>
                <w:rFonts w:hint="eastAsia" w:ascii="仿宋_GB2312" w:eastAsia="仿宋_GB2312"/>
                <w:sz w:val="24"/>
                <w:szCs w:val="24"/>
              </w:rPr>
            </w:pPr>
            <w:r>
              <w:rPr>
                <w:rFonts w:hint="eastAsia" w:ascii="仿宋_GB2312" w:eastAsia="仿宋_GB2312"/>
                <w:sz w:val="24"/>
                <w:szCs w:val="24"/>
              </w:rPr>
              <w:t>4、责令离岗培训；</w:t>
            </w:r>
          </w:p>
          <w:p w14:paraId="1CAEE307">
            <w:pPr>
              <w:rPr>
                <w:rFonts w:hint="eastAsia" w:ascii="仿宋_GB2312" w:eastAsia="仿宋_GB2312"/>
                <w:sz w:val="24"/>
                <w:szCs w:val="24"/>
              </w:rPr>
            </w:pPr>
            <w:r>
              <w:rPr>
                <w:rFonts w:hint="eastAsia" w:ascii="仿宋_GB2312" w:eastAsia="仿宋_GB2312"/>
                <w:sz w:val="24"/>
                <w:szCs w:val="24"/>
              </w:rPr>
              <w:t>5、调离执法岗位</w:t>
            </w:r>
          </w:p>
          <w:p w14:paraId="787972D5">
            <w:pPr>
              <w:rPr>
                <w:rFonts w:hint="eastAsia" w:ascii="仿宋_GB2312" w:eastAsia="仿宋_GB2312"/>
                <w:sz w:val="24"/>
                <w:szCs w:val="24"/>
              </w:rPr>
            </w:pPr>
            <w:r>
              <w:rPr>
                <w:rFonts w:hint="eastAsia" w:ascii="仿宋_GB2312" w:eastAsia="仿宋_GB2312"/>
                <w:sz w:val="24"/>
                <w:szCs w:val="24"/>
              </w:rPr>
              <w:t>6、取消执法资格；</w:t>
            </w:r>
          </w:p>
          <w:p w14:paraId="23F6B63C">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AF519D6">
            <w:pPr>
              <w:rPr>
                <w:rFonts w:hint="eastAsia" w:ascii="仿宋_GB2312" w:eastAsia="仿宋_GB2312"/>
                <w:sz w:val="24"/>
                <w:szCs w:val="24"/>
              </w:rPr>
            </w:pPr>
            <w:r>
              <w:rPr>
                <w:rFonts w:hint="eastAsia" w:ascii="仿宋_GB2312" w:eastAsia="仿宋_GB2312"/>
                <w:sz w:val="24"/>
                <w:szCs w:val="24"/>
              </w:rPr>
              <w:t>（二）行政处分</w:t>
            </w:r>
          </w:p>
          <w:p w14:paraId="3A2BD2A7">
            <w:pPr>
              <w:rPr>
                <w:rFonts w:hint="eastAsia" w:ascii="仿宋_GB2312" w:eastAsia="仿宋_GB2312"/>
                <w:sz w:val="24"/>
                <w:szCs w:val="24"/>
              </w:rPr>
            </w:pPr>
            <w:r>
              <w:rPr>
                <w:rFonts w:hint="eastAsia" w:ascii="仿宋_GB2312" w:eastAsia="仿宋_GB2312"/>
                <w:sz w:val="24"/>
                <w:szCs w:val="24"/>
              </w:rPr>
              <w:t>（三）党纪处分；</w:t>
            </w:r>
          </w:p>
          <w:p w14:paraId="39AA18A7">
            <w:pPr>
              <w:rPr>
                <w:rFonts w:hint="eastAsia" w:ascii="仿宋_GB2312" w:eastAsia="仿宋_GB2312"/>
                <w:sz w:val="24"/>
                <w:szCs w:val="24"/>
              </w:rPr>
            </w:pPr>
            <w:r>
              <w:rPr>
                <w:rFonts w:hint="eastAsia" w:ascii="仿宋_GB2312" w:eastAsia="仿宋_GB2312"/>
                <w:sz w:val="24"/>
                <w:szCs w:val="24"/>
              </w:rPr>
              <w:t>（四）追究刑事责任</w:t>
            </w:r>
          </w:p>
          <w:p w14:paraId="6024EDBD">
            <w:pPr>
              <w:rPr>
                <w:rFonts w:hint="eastAsia" w:ascii="仿宋_GB2312" w:eastAsia="仿宋_GB2312"/>
                <w:sz w:val="24"/>
                <w:szCs w:val="24"/>
              </w:rPr>
            </w:pPr>
            <w:r>
              <w:rPr>
                <w:rFonts w:hint="eastAsia" w:ascii="仿宋_GB2312" w:eastAsia="仿宋_GB2312"/>
                <w:sz w:val="24"/>
                <w:szCs w:val="24"/>
              </w:rPr>
              <w:t>（五）其它追责形式</w:t>
            </w:r>
          </w:p>
          <w:p w14:paraId="5ACF8383">
            <w:pPr>
              <w:rPr>
                <w:rFonts w:hint="eastAsia" w:ascii="仿宋" w:eastAsia="仿宋" w:cs="仿宋"/>
                <w:kern w:val="0"/>
                <w:sz w:val="24"/>
                <w:szCs w:val="24"/>
              </w:rPr>
            </w:pPr>
          </w:p>
        </w:tc>
        <w:tc>
          <w:tcPr>
            <w:tcW w:w="296" w:type="pct"/>
            <w:vAlign w:val="center"/>
          </w:tcPr>
          <w:p w14:paraId="197C549E">
            <w:pPr>
              <w:rPr>
                <w:rFonts w:hint="eastAsia" w:ascii="仿宋" w:eastAsia="仿宋" w:cs="仿宋"/>
                <w:kern w:val="0"/>
                <w:sz w:val="24"/>
                <w:szCs w:val="24"/>
              </w:rPr>
            </w:pPr>
          </w:p>
        </w:tc>
      </w:tr>
    </w:tbl>
    <w:p w14:paraId="658832EB">
      <w:pPr>
        <w:jc w:val="center"/>
        <w:rPr>
          <w:rFonts w:hint="eastAsia" w:ascii="方正小标宋简体" w:eastAsia="方正小标宋简体"/>
          <w:sz w:val="44"/>
          <w:szCs w:val="44"/>
        </w:rPr>
      </w:pPr>
    </w:p>
    <w:p w14:paraId="42DBF6DC">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3D3F5E21">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74EFA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4B535E5F">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6A1FCEA4">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57F0A2B8">
            <w:pPr>
              <w:jc w:val="center"/>
              <w:rPr>
                <w:rFonts w:hint="eastAsia" w:ascii="黑体" w:eastAsia="黑体" w:cs="黑体"/>
                <w:sz w:val="28"/>
                <w:szCs w:val="28"/>
              </w:rPr>
            </w:pPr>
            <w:r>
              <w:rPr>
                <w:rFonts w:hint="eastAsia" w:ascii="黑体" w:eastAsia="黑体" w:cs="黑体"/>
                <w:sz w:val="24"/>
                <w:szCs w:val="24"/>
              </w:rPr>
              <w:t>备注</w:t>
            </w:r>
          </w:p>
        </w:tc>
      </w:tr>
      <w:tr w14:paraId="64123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3275A0CF">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0704A1B3">
            <w:pPr>
              <w:jc w:val="center"/>
              <w:rPr>
                <w:rFonts w:hint="eastAsia" w:ascii="黑体" w:eastAsia="黑体" w:cs="黑体"/>
                <w:sz w:val="24"/>
                <w:szCs w:val="24"/>
              </w:rPr>
            </w:pPr>
            <w:r>
              <w:rPr>
                <w:rFonts w:hint="eastAsia" w:ascii="黑体" w:eastAsia="黑体" w:cs="黑体"/>
                <w:sz w:val="24"/>
                <w:szCs w:val="24"/>
              </w:rPr>
              <w:t>职权</w:t>
            </w:r>
          </w:p>
          <w:p w14:paraId="1467D4DE">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6F60A8AA">
            <w:pPr>
              <w:jc w:val="center"/>
              <w:rPr>
                <w:rFonts w:hint="eastAsia" w:ascii="黑体" w:eastAsia="黑体" w:cs="黑体"/>
                <w:sz w:val="24"/>
                <w:szCs w:val="24"/>
              </w:rPr>
            </w:pPr>
            <w:r>
              <w:rPr>
                <w:rFonts w:hint="eastAsia" w:ascii="黑体" w:eastAsia="黑体" w:cs="黑体"/>
                <w:sz w:val="24"/>
                <w:szCs w:val="24"/>
              </w:rPr>
              <w:t>职权</w:t>
            </w:r>
          </w:p>
          <w:p w14:paraId="356674E8">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1AA13903">
            <w:pPr>
              <w:jc w:val="center"/>
              <w:rPr>
                <w:rFonts w:hint="eastAsia" w:ascii="黑体" w:eastAsia="黑体" w:cs="黑体"/>
                <w:sz w:val="24"/>
                <w:szCs w:val="24"/>
              </w:rPr>
            </w:pPr>
            <w:r>
              <w:rPr>
                <w:rFonts w:hint="eastAsia" w:ascii="黑体" w:eastAsia="黑体" w:cs="黑体"/>
                <w:sz w:val="24"/>
                <w:szCs w:val="24"/>
              </w:rPr>
              <w:t>职权</w:t>
            </w:r>
          </w:p>
          <w:p w14:paraId="7BE4371E">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1BFC1AF1">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64203D3C">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0E1DFC9B">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57551CFD">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7128E67C"/>
        </w:tc>
      </w:tr>
      <w:tr w14:paraId="2ACF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721AB739">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14:paraId="4E901B88">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rPr>
              <w:t>2</w:t>
            </w:r>
            <w:r>
              <w:rPr>
                <w:rFonts w:hint="eastAsia" w:ascii="仿宋_GB2312" w:eastAsia="仿宋_GB2312" w:cs="仿宋_GB2312"/>
                <w:sz w:val="24"/>
                <w:lang w:val="en-US" w:eastAsia="zh-CN"/>
              </w:rPr>
              <w:t>99</w:t>
            </w:r>
            <w:r>
              <w:rPr>
                <w:rFonts w:hint="eastAsia" w:ascii="仿宋_GB2312" w:eastAsia="仿宋_GB2312" w:cs="仿宋_GB2312"/>
                <w:sz w:val="24"/>
                <w:lang w:eastAsia="zh-CN"/>
              </w:rPr>
              <w:t>00-141127</w:t>
            </w:r>
          </w:p>
        </w:tc>
        <w:tc>
          <w:tcPr>
            <w:tcW w:w="408" w:type="pct"/>
            <w:vAlign w:val="center"/>
          </w:tcPr>
          <w:p w14:paraId="6ABCE3B6">
            <w:pPr>
              <w:rPr>
                <w:rFonts w:hint="eastAsia" w:ascii="仿宋" w:eastAsia="仿宋" w:cs="仿宋"/>
                <w:kern w:val="0"/>
                <w:sz w:val="24"/>
                <w:szCs w:val="24"/>
              </w:rPr>
            </w:pPr>
            <w:r>
              <w:rPr>
                <w:rFonts w:hint="eastAsia" w:ascii="仿宋" w:eastAsia="仿宋" w:cs="仿宋"/>
                <w:kern w:val="0"/>
                <w:sz w:val="24"/>
                <w:szCs w:val="24"/>
              </w:rPr>
              <w:t>对采用新结构、新材料、新工艺的建设工程和特殊结构的建设工程，设计单位未在设计中提出保障施工作业人员安全和预防生产安全事故的措施建议的处罚。</w:t>
            </w:r>
          </w:p>
        </w:tc>
        <w:tc>
          <w:tcPr>
            <w:tcW w:w="526" w:type="pct"/>
            <w:vAlign w:val="center"/>
          </w:tcPr>
          <w:p w14:paraId="398C6AC5">
            <w:pPr>
              <w:rPr>
                <w:rFonts w:hint="eastAsia" w:ascii="仿宋" w:eastAsia="仿宋" w:cs="仿宋"/>
                <w:kern w:val="0"/>
                <w:sz w:val="24"/>
                <w:szCs w:val="24"/>
              </w:rPr>
            </w:pPr>
            <w:r>
              <w:rPr>
                <w:rFonts w:hint="eastAsia" w:ascii="仿宋" w:eastAsia="仿宋" w:cs="仿宋"/>
                <w:kern w:val="0"/>
                <w:sz w:val="24"/>
                <w:szCs w:val="24"/>
              </w:rPr>
              <w:t>【规章】《建设工程安全生产管理条例》第五十六条</w:t>
            </w:r>
          </w:p>
        </w:tc>
        <w:tc>
          <w:tcPr>
            <w:tcW w:w="1025" w:type="pct"/>
            <w:vAlign w:val="center"/>
          </w:tcPr>
          <w:p w14:paraId="24F03193">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70FD585C">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6032E9D4">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269F5959">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0F90D8D8">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4E2FE3BF">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0E9DC32C">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58516B0E">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062694FD">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27F71AE1">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740B0670">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656CB84C">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1218D5F0">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5C186FF1">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40AC92BB">
            <w:pPr>
              <w:rPr>
                <w:rFonts w:hint="eastAsia" w:ascii="仿宋" w:eastAsia="仿宋" w:cs="仿宋"/>
                <w:kern w:val="0"/>
                <w:sz w:val="24"/>
                <w:szCs w:val="24"/>
              </w:rPr>
            </w:pPr>
          </w:p>
        </w:tc>
        <w:tc>
          <w:tcPr>
            <w:tcW w:w="715" w:type="pct"/>
            <w:vAlign w:val="center"/>
          </w:tcPr>
          <w:p w14:paraId="5A8A5D12">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4B903EF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14:paraId="4691E0DC">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C23355D">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2DC0F6E">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18F167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AC89803">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53B09922">
            <w:pPr>
              <w:spacing w:line="360" w:lineRule="exact"/>
              <w:jc w:val="left"/>
              <w:rPr>
                <w:rFonts w:hint="eastAsia" w:ascii="仿宋" w:eastAsia="仿宋" w:cs="仿宋"/>
                <w:kern w:val="0"/>
                <w:sz w:val="24"/>
                <w:szCs w:val="24"/>
              </w:rPr>
            </w:pPr>
          </w:p>
        </w:tc>
        <w:tc>
          <w:tcPr>
            <w:tcW w:w="671" w:type="pct"/>
            <w:vAlign w:val="center"/>
          </w:tcPr>
          <w:p w14:paraId="49DB5FC4">
            <w:pPr>
              <w:rPr>
                <w:rFonts w:hint="eastAsia" w:ascii="仿宋_GB2312" w:eastAsia="仿宋_GB2312"/>
                <w:sz w:val="24"/>
                <w:szCs w:val="24"/>
              </w:rPr>
            </w:pPr>
            <w:r>
              <w:rPr>
                <w:rFonts w:hint="eastAsia" w:ascii="仿宋_GB2312" w:eastAsia="仿宋_GB2312"/>
                <w:sz w:val="24"/>
                <w:szCs w:val="24"/>
              </w:rPr>
              <w:t>（一）行政处理</w:t>
            </w:r>
          </w:p>
          <w:p w14:paraId="1523C32C">
            <w:pPr>
              <w:rPr>
                <w:rFonts w:hint="eastAsia" w:ascii="仿宋_GB2312" w:eastAsia="仿宋_GB2312"/>
                <w:sz w:val="24"/>
                <w:szCs w:val="24"/>
              </w:rPr>
            </w:pPr>
            <w:r>
              <w:rPr>
                <w:rFonts w:hint="eastAsia" w:ascii="仿宋_GB2312" w:eastAsia="仿宋_GB2312"/>
                <w:sz w:val="24"/>
                <w:szCs w:val="24"/>
              </w:rPr>
              <w:t>1、诫勉谈话或者责令书面检讨；</w:t>
            </w:r>
          </w:p>
          <w:p w14:paraId="1F3E6958">
            <w:pPr>
              <w:rPr>
                <w:rFonts w:hint="eastAsia" w:ascii="仿宋_GB2312" w:eastAsia="仿宋_GB2312"/>
                <w:sz w:val="24"/>
                <w:szCs w:val="24"/>
              </w:rPr>
            </w:pPr>
            <w:r>
              <w:rPr>
                <w:rFonts w:hint="eastAsia" w:ascii="仿宋_GB2312" w:eastAsia="仿宋_GB2312"/>
                <w:sz w:val="24"/>
                <w:szCs w:val="24"/>
              </w:rPr>
              <w:t>2、通报批评；</w:t>
            </w:r>
          </w:p>
          <w:p w14:paraId="799D476D">
            <w:pPr>
              <w:rPr>
                <w:rFonts w:hint="eastAsia" w:ascii="仿宋_GB2312" w:eastAsia="仿宋_GB2312"/>
                <w:sz w:val="24"/>
                <w:szCs w:val="24"/>
              </w:rPr>
            </w:pPr>
            <w:r>
              <w:rPr>
                <w:rFonts w:hint="eastAsia" w:ascii="仿宋_GB2312" w:eastAsia="仿宋_GB2312"/>
                <w:sz w:val="24"/>
                <w:szCs w:val="24"/>
              </w:rPr>
              <w:t>3、暂扣行政执法证件；</w:t>
            </w:r>
          </w:p>
          <w:p w14:paraId="55877BAF">
            <w:pPr>
              <w:rPr>
                <w:rFonts w:hint="eastAsia" w:ascii="仿宋_GB2312" w:eastAsia="仿宋_GB2312"/>
                <w:sz w:val="24"/>
                <w:szCs w:val="24"/>
              </w:rPr>
            </w:pPr>
            <w:r>
              <w:rPr>
                <w:rFonts w:hint="eastAsia" w:ascii="仿宋_GB2312" w:eastAsia="仿宋_GB2312"/>
                <w:sz w:val="24"/>
                <w:szCs w:val="24"/>
              </w:rPr>
              <w:t>4、责令离岗培训；</w:t>
            </w:r>
          </w:p>
          <w:p w14:paraId="265EADAC">
            <w:pPr>
              <w:rPr>
                <w:rFonts w:hint="eastAsia" w:ascii="仿宋_GB2312" w:eastAsia="仿宋_GB2312"/>
                <w:sz w:val="24"/>
                <w:szCs w:val="24"/>
              </w:rPr>
            </w:pPr>
            <w:r>
              <w:rPr>
                <w:rFonts w:hint="eastAsia" w:ascii="仿宋_GB2312" w:eastAsia="仿宋_GB2312"/>
                <w:sz w:val="24"/>
                <w:szCs w:val="24"/>
              </w:rPr>
              <w:t>5、调离执法岗位</w:t>
            </w:r>
          </w:p>
          <w:p w14:paraId="6B33A23C">
            <w:pPr>
              <w:rPr>
                <w:rFonts w:hint="eastAsia" w:ascii="仿宋_GB2312" w:eastAsia="仿宋_GB2312"/>
                <w:sz w:val="24"/>
                <w:szCs w:val="24"/>
              </w:rPr>
            </w:pPr>
            <w:r>
              <w:rPr>
                <w:rFonts w:hint="eastAsia" w:ascii="仿宋_GB2312" w:eastAsia="仿宋_GB2312"/>
                <w:sz w:val="24"/>
                <w:szCs w:val="24"/>
              </w:rPr>
              <w:t>6、取消执法资格；</w:t>
            </w:r>
          </w:p>
          <w:p w14:paraId="0A62A454">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3B3F85AA">
            <w:pPr>
              <w:rPr>
                <w:rFonts w:hint="eastAsia" w:ascii="仿宋_GB2312" w:eastAsia="仿宋_GB2312"/>
                <w:sz w:val="24"/>
                <w:szCs w:val="24"/>
              </w:rPr>
            </w:pPr>
            <w:r>
              <w:rPr>
                <w:rFonts w:hint="eastAsia" w:ascii="仿宋_GB2312" w:eastAsia="仿宋_GB2312"/>
                <w:sz w:val="24"/>
                <w:szCs w:val="24"/>
              </w:rPr>
              <w:t>（二）行政处分</w:t>
            </w:r>
          </w:p>
          <w:p w14:paraId="73424529">
            <w:pPr>
              <w:rPr>
                <w:rFonts w:hint="eastAsia" w:ascii="仿宋_GB2312" w:eastAsia="仿宋_GB2312"/>
                <w:sz w:val="24"/>
                <w:szCs w:val="24"/>
              </w:rPr>
            </w:pPr>
            <w:r>
              <w:rPr>
                <w:rFonts w:hint="eastAsia" w:ascii="仿宋_GB2312" w:eastAsia="仿宋_GB2312"/>
                <w:sz w:val="24"/>
                <w:szCs w:val="24"/>
              </w:rPr>
              <w:t>（三）党纪处分；</w:t>
            </w:r>
          </w:p>
          <w:p w14:paraId="084B86AE">
            <w:pPr>
              <w:rPr>
                <w:rFonts w:hint="eastAsia" w:ascii="仿宋_GB2312" w:eastAsia="仿宋_GB2312"/>
                <w:sz w:val="24"/>
                <w:szCs w:val="24"/>
              </w:rPr>
            </w:pPr>
            <w:r>
              <w:rPr>
                <w:rFonts w:hint="eastAsia" w:ascii="仿宋_GB2312" w:eastAsia="仿宋_GB2312"/>
                <w:sz w:val="24"/>
                <w:szCs w:val="24"/>
              </w:rPr>
              <w:t>（四）追究刑事责任</w:t>
            </w:r>
          </w:p>
          <w:p w14:paraId="6669A651">
            <w:pPr>
              <w:rPr>
                <w:rFonts w:hint="eastAsia" w:ascii="仿宋_GB2312" w:eastAsia="仿宋_GB2312"/>
                <w:sz w:val="24"/>
                <w:szCs w:val="24"/>
              </w:rPr>
            </w:pPr>
            <w:r>
              <w:rPr>
                <w:rFonts w:hint="eastAsia" w:ascii="仿宋_GB2312" w:eastAsia="仿宋_GB2312"/>
                <w:sz w:val="24"/>
                <w:szCs w:val="24"/>
              </w:rPr>
              <w:t>（五）其它追责形式</w:t>
            </w:r>
          </w:p>
          <w:p w14:paraId="273FB1D4">
            <w:pPr>
              <w:rPr>
                <w:rFonts w:hint="eastAsia" w:ascii="仿宋" w:eastAsia="仿宋" w:cs="仿宋"/>
                <w:kern w:val="0"/>
                <w:sz w:val="24"/>
                <w:szCs w:val="24"/>
              </w:rPr>
            </w:pPr>
          </w:p>
        </w:tc>
        <w:tc>
          <w:tcPr>
            <w:tcW w:w="296" w:type="pct"/>
            <w:vAlign w:val="center"/>
          </w:tcPr>
          <w:p w14:paraId="64BC3A50">
            <w:pPr>
              <w:rPr>
                <w:rFonts w:hint="eastAsia" w:ascii="仿宋" w:eastAsia="仿宋" w:cs="仿宋"/>
                <w:kern w:val="0"/>
                <w:sz w:val="24"/>
                <w:szCs w:val="24"/>
              </w:rPr>
            </w:pPr>
          </w:p>
        </w:tc>
      </w:tr>
    </w:tbl>
    <w:p w14:paraId="1635C187">
      <w:pPr>
        <w:jc w:val="center"/>
        <w:rPr>
          <w:rFonts w:hint="eastAsia" w:ascii="方正小标宋简体" w:eastAsia="方正小标宋简体"/>
          <w:sz w:val="44"/>
          <w:szCs w:val="44"/>
        </w:rPr>
      </w:pPr>
    </w:p>
    <w:p w14:paraId="350CD272">
      <w:pPr>
        <w:jc w:val="center"/>
        <w:rPr>
          <w:rFonts w:hint="eastAsia" w:ascii="方正小标宋简体" w:eastAsia="方正小标宋简体"/>
          <w:sz w:val="44"/>
          <w:szCs w:val="44"/>
        </w:rPr>
      </w:pPr>
    </w:p>
    <w:p w14:paraId="56442FA9">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47593177">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6CC46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089A90F8">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2AD697CE">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25D1A60A">
            <w:pPr>
              <w:jc w:val="center"/>
              <w:rPr>
                <w:rFonts w:hint="eastAsia" w:ascii="黑体" w:eastAsia="黑体" w:cs="黑体"/>
                <w:sz w:val="28"/>
                <w:szCs w:val="28"/>
              </w:rPr>
            </w:pPr>
            <w:r>
              <w:rPr>
                <w:rFonts w:hint="eastAsia" w:ascii="黑体" w:eastAsia="黑体" w:cs="黑体"/>
                <w:sz w:val="24"/>
                <w:szCs w:val="24"/>
              </w:rPr>
              <w:t>备注</w:t>
            </w:r>
          </w:p>
        </w:tc>
      </w:tr>
      <w:tr w14:paraId="60590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7499ADB3">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65031BA3">
            <w:pPr>
              <w:jc w:val="center"/>
              <w:rPr>
                <w:rFonts w:hint="eastAsia" w:ascii="黑体" w:eastAsia="黑体" w:cs="黑体"/>
                <w:sz w:val="24"/>
                <w:szCs w:val="24"/>
              </w:rPr>
            </w:pPr>
            <w:r>
              <w:rPr>
                <w:rFonts w:hint="eastAsia" w:ascii="黑体" w:eastAsia="黑体" w:cs="黑体"/>
                <w:sz w:val="24"/>
                <w:szCs w:val="24"/>
              </w:rPr>
              <w:t>职权</w:t>
            </w:r>
          </w:p>
          <w:p w14:paraId="34B8FAB2">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317FD3E0">
            <w:pPr>
              <w:jc w:val="center"/>
              <w:rPr>
                <w:rFonts w:hint="eastAsia" w:ascii="黑体" w:eastAsia="黑体" w:cs="黑体"/>
                <w:sz w:val="24"/>
                <w:szCs w:val="24"/>
              </w:rPr>
            </w:pPr>
            <w:r>
              <w:rPr>
                <w:rFonts w:hint="eastAsia" w:ascii="黑体" w:eastAsia="黑体" w:cs="黑体"/>
                <w:sz w:val="24"/>
                <w:szCs w:val="24"/>
              </w:rPr>
              <w:t>职权</w:t>
            </w:r>
          </w:p>
          <w:p w14:paraId="6DA07935">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6287D03E">
            <w:pPr>
              <w:jc w:val="center"/>
              <w:rPr>
                <w:rFonts w:hint="eastAsia" w:ascii="黑体" w:eastAsia="黑体" w:cs="黑体"/>
                <w:sz w:val="24"/>
                <w:szCs w:val="24"/>
              </w:rPr>
            </w:pPr>
            <w:r>
              <w:rPr>
                <w:rFonts w:hint="eastAsia" w:ascii="黑体" w:eastAsia="黑体" w:cs="黑体"/>
                <w:sz w:val="24"/>
                <w:szCs w:val="24"/>
              </w:rPr>
              <w:t>职权</w:t>
            </w:r>
          </w:p>
          <w:p w14:paraId="1C0747D3">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2EDF6607">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7903A298">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6D04F955">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336C63A0">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2D1DE2A3"/>
        </w:tc>
      </w:tr>
      <w:tr w14:paraId="48A03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6E9D22E6">
            <w:pPr>
              <w:rPr>
                <w:rFonts w:hint="eastAsia" w:ascii="仿宋" w:eastAsia="仿宋" w:cs="仿宋"/>
                <w:kern w:val="0"/>
                <w:sz w:val="24"/>
                <w:szCs w:val="24"/>
              </w:rPr>
            </w:pPr>
            <w:r>
              <w:rPr>
                <w:rFonts w:hint="eastAsia" w:ascii="仿宋" w:eastAsia="仿宋" w:cs="仿宋"/>
                <w:kern w:val="0"/>
                <w:sz w:val="24"/>
                <w:szCs w:val="24"/>
              </w:rPr>
              <w:t>行政处罚</w:t>
            </w:r>
          </w:p>
        </w:tc>
        <w:tc>
          <w:tcPr>
            <w:tcW w:w="2376" w:type="dxa"/>
            <w:vAlign w:val="center"/>
          </w:tcPr>
          <w:p w14:paraId="2B7A4EA2">
            <w:pPr>
              <w:spacing w:line="360" w:lineRule="exact"/>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300</w:t>
            </w:r>
            <w:r>
              <w:rPr>
                <w:rFonts w:hint="eastAsia" w:ascii="仿宋_GB2312" w:eastAsia="仿宋_GB2312" w:cs="仿宋_GB2312"/>
                <w:sz w:val="24"/>
                <w:lang w:eastAsia="zh-CN"/>
              </w:rPr>
              <w:t>00-141127</w:t>
            </w:r>
          </w:p>
        </w:tc>
        <w:tc>
          <w:tcPr>
            <w:tcW w:w="408" w:type="pct"/>
            <w:vAlign w:val="center"/>
          </w:tcPr>
          <w:p w14:paraId="5A7D3DE6">
            <w:pPr>
              <w:rPr>
                <w:rFonts w:hint="eastAsia" w:ascii="仿宋" w:eastAsia="仿宋" w:cs="仿宋"/>
                <w:kern w:val="0"/>
                <w:sz w:val="24"/>
                <w:szCs w:val="24"/>
              </w:rPr>
            </w:pPr>
            <w:r>
              <w:rPr>
                <w:rFonts w:hint="eastAsia" w:ascii="仿宋" w:eastAsia="仿宋" w:cs="仿宋"/>
                <w:kern w:val="0"/>
                <w:sz w:val="24"/>
                <w:szCs w:val="24"/>
              </w:rPr>
              <w:t>对工程监理单位未按照有关规定开展工作的处罚</w:t>
            </w:r>
          </w:p>
        </w:tc>
        <w:tc>
          <w:tcPr>
            <w:tcW w:w="526" w:type="pct"/>
            <w:vAlign w:val="center"/>
          </w:tcPr>
          <w:p w14:paraId="1C5EA231">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【法规】《建设工程安全生产管理条例》第五十七条</w:t>
            </w:r>
          </w:p>
        </w:tc>
        <w:tc>
          <w:tcPr>
            <w:tcW w:w="1025" w:type="pct"/>
            <w:vAlign w:val="center"/>
          </w:tcPr>
          <w:p w14:paraId="3A4445D8">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7B648568">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258E45FC">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059C3A1E">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6365B5E1">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0C389604">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43CBDEF9">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p w14:paraId="3271E1DA">
            <w:pPr>
              <w:rPr>
                <w:rFonts w:hint="eastAsia" w:ascii="仿宋" w:eastAsia="仿宋" w:cs="仿宋"/>
                <w:kern w:val="0"/>
                <w:sz w:val="24"/>
                <w:szCs w:val="24"/>
              </w:rPr>
            </w:pPr>
          </w:p>
        </w:tc>
        <w:tc>
          <w:tcPr>
            <w:tcW w:w="745" w:type="pct"/>
            <w:vAlign w:val="center"/>
          </w:tcPr>
          <w:p w14:paraId="180A8E76">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046A5E72">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74D61898">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3DFDB7E0">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33EA953D">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65554F8C">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0A439793">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7037939D">
            <w:pPr>
              <w:rPr>
                <w:rFonts w:hint="eastAsia" w:ascii="仿宋" w:eastAsia="仿宋" w:cs="仿宋"/>
                <w:kern w:val="0"/>
                <w:sz w:val="24"/>
                <w:szCs w:val="24"/>
              </w:rPr>
            </w:pPr>
          </w:p>
        </w:tc>
        <w:tc>
          <w:tcPr>
            <w:tcW w:w="715" w:type="pct"/>
            <w:vAlign w:val="center"/>
          </w:tcPr>
          <w:p w14:paraId="5138714E">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EB94D3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14:paraId="3A7556E6">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6AF967A7">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44A42A7">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025E10C5">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0D7581C0">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3355B9B3">
            <w:pPr>
              <w:spacing w:line="360" w:lineRule="exact"/>
              <w:jc w:val="left"/>
              <w:rPr>
                <w:rFonts w:hint="eastAsia" w:ascii="仿宋" w:eastAsia="仿宋" w:cs="仿宋"/>
                <w:kern w:val="0"/>
                <w:sz w:val="24"/>
                <w:szCs w:val="24"/>
              </w:rPr>
            </w:pPr>
          </w:p>
        </w:tc>
        <w:tc>
          <w:tcPr>
            <w:tcW w:w="671" w:type="pct"/>
            <w:vAlign w:val="center"/>
          </w:tcPr>
          <w:p w14:paraId="3AA74722">
            <w:pPr>
              <w:rPr>
                <w:rFonts w:hint="eastAsia" w:ascii="仿宋_GB2312" w:eastAsia="仿宋_GB2312"/>
                <w:sz w:val="24"/>
                <w:szCs w:val="24"/>
              </w:rPr>
            </w:pPr>
            <w:r>
              <w:rPr>
                <w:rFonts w:hint="eastAsia" w:ascii="仿宋_GB2312" w:eastAsia="仿宋_GB2312"/>
                <w:sz w:val="24"/>
                <w:szCs w:val="24"/>
              </w:rPr>
              <w:t>（一）行政处理</w:t>
            </w:r>
          </w:p>
          <w:p w14:paraId="58C269A8">
            <w:pPr>
              <w:rPr>
                <w:rFonts w:hint="eastAsia" w:ascii="仿宋_GB2312" w:eastAsia="仿宋_GB2312"/>
                <w:sz w:val="24"/>
                <w:szCs w:val="24"/>
              </w:rPr>
            </w:pPr>
            <w:r>
              <w:rPr>
                <w:rFonts w:hint="eastAsia" w:ascii="仿宋_GB2312" w:eastAsia="仿宋_GB2312"/>
                <w:sz w:val="24"/>
                <w:szCs w:val="24"/>
              </w:rPr>
              <w:t>1、诫勉谈话或者责令书面检讨；</w:t>
            </w:r>
          </w:p>
          <w:p w14:paraId="06866EFB">
            <w:pPr>
              <w:rPr>
                <w:rFonts w:hint="eastAsia" w:ascii="仿宋_GB2312" w:eastAsia="仿宋_GB2312"/>
                <w:sz w:val="24"/>
                <w:szCs w:val="24"/>
              </w:rPr>
            </w:pPr>
            <w:r>
              <w:rPr>
                <w:rFonts w:hint="eastAsia" w:ascii="仿宋_GB2312" w:eastAsia="仿宋_GB2312"/>
                <w:sz w:val="24"/>
                <w:szCs w:val="24"/>
              </w:rPr>
              <w:t>2、通报批评；</w:t>
            </w:r>
          </w:p>
          <w:p w14:paraId="1CB9CDA2">
            <w:pPr>
              <w:rPr>
                <w:rFonts w:hint="eastAsia" w:ascii="仿宋_GB2312" w:eastAsia="仿宋_GB2312"/>
                <w:sz w:val="24"/>
                <w:szCs w:val="24"/>
              </w:rPr>
            </w:pPr>
            <w:r>
              <w:rPr>
                <w:rFonts w:hint="eastAsia" w:ascii="仿宋_GB2312" w:eastAsia="仿宋_GB2312"/>
                <w:sz w:val="24"/>
                <w:szCs w:val="24"/>
              </w:rPr>
              <w:t>3、暂扣行政执法证件；</w:t>
            </w:r>
          </w:p>
          <w:p w14:paraId="0DB851CE">
            <w:pPr>
              <w:rPr>
                <w:rFonts w:hint="eastAsia" w:ascii="仿宋_GB2312" w:eastAsia="仿宋_GB2312"/>
                <w:sz w:val="24"/>
                <w:szCs w:val="24"/>
              </w:rPr>
            </w:pPr>
            <w:r>
              <w:rPr>
                <w:rFonts w:hint="eastAsia" w:ascii="仿宋_GB2312" w:eastAsia="仿宋_GB2312"/>
                <w:sz w:val="24"/>
                <w:szCs w:val="24"/>
              </w:rPr>
              <w:t>4、责令离岗培训；</w:t>
            </w:r>
          </w:p>
          <w:p w14:paraId="6E5257FB">
            <w:pPr>
              <w:rPr>
                <w:rFonts w:hint="eastAsia" w:ascii="仿宋_GB2312" w:eastAsia="仿宋_GB2312"/>
                <w:sz w:val="24"/>
                <w:szCs w:val="24"/>
              </w:rPr>
            </w:pPr>
            <w:r>
              <w:rPr>
                <w:rFonts w:hint="eastAsia" w:ascii="仿宋_GB2312" w:eastAsia="仿宋_GB2312"/>
                <w:sz w:val="24"/>
                <w:szCs w:val="24"/>
              </w:rPr>
              <w:t>5、调离执法岗位</w:t>
            </w:r>
          </w:p>
          <w:p w14:paraId="21E16705">
            <w:pPr>
              <w:rPr>
                <w:rFonts w:hint="eastAsia" w:ascii="仿宋_GB2312" w:eastAsia="仿宋_GB2312"/>
                <w:sz w:val="24"/>
                <w:szCs w:val="24"/>
              </w:rPr>
            </w:pPr>
            <w:r>
              <w:rPr>
                <w:rFonts w:hint="eastAsia" w:ascii="仿宋_GB2312" w:eastAsia="仿宋_GB2312"/>
                <w:sz w:val="24"/>
                <w:szCs w:val="24"/>
              </w:rPr>
              <w:t>6、取消执法资格；</w:t>
            </w:r>
          </w:p>
          <w:p w14:paraId="5B2296FD">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105E97D8">
            <w:pPr>
              <w:rPr>
                <w:rFonts w:hint="eastAsia" w:ascii="仿宋_GB2312" w:eastAsia="仿宋_GB2312"/>
                <w:sz w:val="24"/>
                <w:szCs w:val="24"/>
              </w:rPr>
            </w:pPr>
            <w:r>
              <w:rPr>
                <w:rFonts w:hint="eastAsia" w:ascii="仿宋_GB2312" w:eastAsia="仿宋_GB2312"/>
                <w:sz w:val="24"/>
                <w:szCs w:val="24"/>
              </w:rPr>
              <w:t>（二）行政处分</w:t>
            </w:r>
          </w:p>
          <w:p w14:paraId="78368153">
            <w:pPr>
              <w:rPr>
                <w:rFonts w:hint="eastAsia" w:ascii="仿宋_GB2312" w:eastAsia="仿宋_GB2312"/>
                <w:sz w:val="24"/>
                <w:szCs w:val="24"/>
              </w:rPr>
            </w:pPr>
            <w:r>
              <w:rPr>
                <w:rFonts w:hint="eastAsia" w:ascii="仿宋_GB2312" w:eastAsia="仿宋_GB2312"/>
                <w:sz w:val="24"/>
                <w:szCs w:val="24"/>
              </w:rPr>
              <w:t>（三）党纪处分；</w:t>
            </w:r>
          </w:p>
          <w:p w14:paraId="2FB3508D">
            <w:pPr>
              <w:rPr>
                <w:rFonts w:hint="eastAsia" w:ascii="仿宋_GB2312" w:eastAsia="仿宋_GB2312"/>
                <w:sz w:val="24"/>
                <w:szCs w:val="24"/>
              </w:rPr>
            </w:pPr>
            <w:r>
              <w:rPr>
                <w:rFonts w:hint="eastAsia" w:ascii="仿宋_GB2312" w:eastAsia="仿宋_GB2312"/>
                <w:sz w:val="24"/>
                <w:szCs w:val="24"/>
              </w:rPr>
              <w:t>（四）追究刑事责任</w:t>
            </w:r>
          </w:p>
          <w:p w14:paraId="751DEBAE">
            <w:pPr>
              <w:rPr>
                <w:rFonts w:hint="eastAsia" w:ascii="仿宋_GB2312" w:eastAsia="仿宋_GB2312"/>
                <w:sz w:val="24"/>
                <w:szCs w:val="24"/>
              </w:rPr>
            </w:pPr>
            <w:r>
              <w:rPr>
                <w:rFonts w:hint="eastAsia" w:ascii="仿宋_GB2312" w:eastAsia="仿宋_GB2312"/>
                <w:sz w:val="24"/>
                <w:szCs w:val="24"/>
              </w:rPr>
              <w:t>（五）其它追责形式</w:t>
            </w:r>
          </w:p>
          <w:p w14:paraId="1D8B9E1D">
            <w:pPr>
              <w:rPr>
                <w:rFonts w:hint="eastAsia" w:ascii="仿宋" w:eastAsia="仿宋" w:cs="仿宋"/>
                <w:kern w:val="0"/>
                <w:sz w:val="24"/>
                <w:szCs w:val="24"/>
              </w:rPr>
            </w:pPr>
          </w:p>
        </w:tc>
        <w:tc>
          <w:tcPr>
            <w:tcW w:w="296" w:type="pct"/>
            <w:vAlign w:val="center"/>
          </w:tcPr>
          <w:p w14:paraId="78D48A32">
            <w:pPr>
              <w:rPr>
                <w:rFonts w:hint="eastAsia" w:ascii="仿宋" w:eastAsia="仿宋" w:cs="仿宋"/>
                <w:kern w:val="0"/>
                <w:sz w:val="24"/>
                <w:szCs w:val="24"/>
              </w:rPr>
            </w:pPr>
          </w:p>
        </w:tc>
      </w:tr>
    </w:tbl>
    <w:p w14:paraId="2653E6EC">
      <w:pPr>
        <w:jc w:val="center"/>
        <w:rPr>
          <w:rFonts w:hint="eastAsia" w:ascii="方正小标宋简体" w:eastAsia="方正小标宋简体"/>
          <w:sz w:val="44"/>
          <w:szCs w:val="44"/>
        </w:rPr>
      </w:pPr>
    </w:p>
    <w:p w14:paraId="4715C032">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3B5A0782">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42E4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35006E8A">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02F7ED6C">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3B335792">
            <w:pPr>
              <w:jc w:val="center"/>
              <w:rPr>
                <w:rFonts w:hint="eastAsia" w:ascii="黑体" w:eastAsia="黑体" w:cs="黑体"/>
                <w:sz w:val="28"/>
                <w:szCs w:val="28"/>
              </w:rPr>
            </w:pPr>
            <w:r>
              <w:rPr>
                <w:rFonts w:hint="eastAsia" w:ascii="黑体" w:eastAsia="黑体" w:cs="黑体"/>
                <w:sz w:val="24"/>
                <w:szCs w:val="24"/>
              </w:rPr>
              <w:t>备注</w:t>
            </w:r>
          </w:p>
        </w:tc>
      </w:tr>
      <w:tr w14:paraId="15EB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0EB2E98B">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6BE83CA9">
            <w:pPr>
              <w:jc w:val="center"/>
              <w:rPr>
                <w:rFonts w:hint="eastAsia" w:ascii="黑体" w:eastAsia="黑体" w:cs="黑体"/>
                <w:sz w:val="24"/>
                <w:szCs w:val="24"/>
              </w:rPr>
            </w:pPr>
            <w:r>
              <w:rPr>
                <w:rFonts w:hint="eastAsia" w:ascii="黑体" w:eastAsia="黑体" w:cs="黑体"/>
                <w:sz w:val="24"/>
                <w:szCs w:val="24"/>
              </w:rPr>
              <w:t>职权</w:t>
            </w:r>
          </w:p>
          <w:p w14:paraId="13007D66">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21AD806A">
            <w:pPr>
              <w:jc w:val="center"/>
              <w:rPr>
                <w:rFonts w:hint="eastAsia" w:ascii="黑体" w:eastAsia="黑体" w:cs="黑体"/>
                <w:sz w:val="24"/>
                <w:szCs w:val="24"/>
              </w:rPr>
            </w:pPr>
            <w:r>
              <w:rPr>
                <w:rFonts w:hint="eastAsia" w:ascii="黑体" w:eastAsia="黑体" w:cs="黑体"/>
                <w:sz w:val="24"/>
                <w:szCs w:val="24"/>
              </w:rPr>
              <w:t>职权</w:t>
            </w:r>
          </w:p>
          <w:p w14:paraId="39789D56">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7A8696B7">
            <w:pPr>
              <w:jc w:val="center"/>
              <w:rPr>
                <w:rFonts w:hint="eastAsia" w:ascii="黑体" w:eastAsia="黑体" w:cs="黑体"/>
                <w:sz w:val="24"/>
                <w:szCs w:val="24"/>
              </w:rPr>
            </w:pPr>
            <w:r>
              <w:rPr>
                <w:rFonts w:hint="eastAsia" w:ascii="黑体" w:eastAsia="黑体" w:cs="黑体"/>
                <w:sz w:val="24"/>
                <w:szCs w:val="24"/>
              </w:rPr>
              <w:t>职权</w:t>
            </w:r>
          </w:p>
          <w:p w14:paraId="4AB63772">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7B186DCA">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2246DD92">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4272601A">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511F235D">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435EF83B"/>
        </w:tc>
      </w:tr>
      <w:tr w14:paraId="3EAB2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4BD116D2">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657BD1C9">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301</w:t>
            </w:r>
            <w:r>
              <w:rPr>
                <w:rFonts w:hint="eastAsia" w:ascii="仿宋_GB2312" w:eastAsia="仿宋_GB2312" w:cs="仿宋_GB2312"/>
                <w:sz w:val="24"/>
                <w:lang w:eastAsia="zh-CN"/>
              </w:rPr>
              <w:t>00-141127</w:t>
            </w:r>
          </w:p>
        </w:tc>
        <w:tc>
          <w:tcPr>
            <w:tcW w:w="408" w:type="pct"/>
            <w:vAlign w:val="center"/>
          </w:tcPr>
          <w:p w14:paraId="46F1720F">
            <w:pPr>
              <w:rPr>
                <w:rFonts w:hint="eastAsia" w:ascii="仿宋" w:eastAsia="仿宋" w:cs="仿宋"/>
                <w:kern w:val="0"/>
                <w:sz w:val="24"/>
                <w:szCs w:val="24"/>
              </w:rPr>
            </w:pPr>
            <w:r>
              <w:rPr>
                <w:rFonts w:hint="eastAsia" w:ascii="仿宋" w:eastAsia="仿宋" w:cs="仿宋"/>
                <w:kern w:val="0"/>
                <w:sz w:val="24"/>
                <w:szCs w:val="24"/>
              </w:rPr>
              <w:t>对为建设工程提供机械设备和配件的单位，未按照安全施工的要求配备齐全有效的保险、限位等安全设施和装置的处罚</w:t>
            </w:r>
          </w:p>
        </w:tc>
        <w:tc>
          <w:tcPr>
            <w:tcW w:w="526" w:type="pct"/>
            <w:vAlign w:val="center"/>
          </w:tcPr>
          <w:p w14:paraId="7F63F87B">
            <w:pPr>
              <w:rPr>
                <w:rFonts w:hint="eastAsia" w:ascii="仿宋" w:eastAsia="仿宋" w:cs="仿宋"/>
                <w:kern w:val="0"/>
                <w:sz w:val="24"/>
                <w:szCs w:val="24"/>
              </w:rPr>
            </w:pPr>
            <w:r>
              <w:rPr>
                <w:rFonts w:hint="eastAsia" w:ascii="仿宋" w:eastAsia="仿宋" w:cs="仿宋"/>
                <w:kern w:val="0"/>
                <w:sz w:val="24"/>
                <w:szCs w:val="24"/>
              </w:rPr>
              <w:t>【法规】《建设工程安全生产管理条例》第五十九条</w:t>
            </w:r>
          </w:p>
        </w:tc>
        <w:tc>
          <w:tcPr>
            <w:tcW w:w="1025" w:type="pct"/>
            <w:vAlign w:val="center"/>
          </w:tcPr>
          <w:p w14:paraId="0722FB82">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08A2FBD9">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525DC64C">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48AC42E9">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2637D7E8">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6E512A65">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433F6982">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3127AD1E">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2B797A2F">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52623A13">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03F3D781">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7AA54A85">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37829231">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40CF8CDC">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096DA15E">
            <w:pPr>
              <w:rPr>
                <w:rFonts w:hint="eastAsia" w:ascii="仿宋" w:eastAsia="仿宋" w:cs="仿宋"/>
                <w:kern w:val="0"/>
                <w:sz w:val="24"/>
                <w:szCs w:val="24"/>
              </w:rPr>
            </w:pPr>
          </w:p>
        </w:tc>
        <w:tc>
          <w:tcPr>
            <w:tcW w:w="715" w:type="pct"/>
            <w:vAlign w:val="center"/>
          </w:tcPr>
          <w:p w14:paraId="2A86C0C4">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27D515D6">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【行政法规】《公路工程质量监督规定》第三十七条、第三十八条；</w:t>
            </w:r>
          </w:p>
          <w:p w14:paraId="6538D984">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CEF2104">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7F8C530">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F76486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4521A127">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46C6CB85">
            <w:pPr>
              <w:spacing w:line="360" w:lineRule="exact"/>
              <w:jc w:val="left"/>
              <w:rPr>
                <w:rFonts w:hint="eastAsia" w:ascii="仿宋" w:eastAsia="仿宋" w:cs="仿宋"/>
                <w:kern w:val="0"/>
                <w:sz w:val="24"/>
                <w:szCs w:val="24"/>
              </w:rPr>
            </w:pPr>
          </w:p>
        </w:tc>
        <w:tc>
          <w:tcPr>
            <w:tcW w:w="671" w:type="pct"/>
            <w:vAlign w:val="center"/>
          </w:tcPr>
          <w:p w14:paraId="32C28AA4">
            <w:pPr>
              <w:rPr>
                <w:rFonts w:hint="eastAsia" w:ascii="仿宋_GB2312" w:eastAsia="仿宋_GB2312"/>
                <w:sz w:val="24"/>
                <w:szCs w:val="24"/>
              </w:rPr>
            </w:pPr>
            <w:r>
              <w:rPr>
                <w:rFonts w:hint="eastAsia" w:ascii="仿宋_GB2312" w:eastAsia="仿宋_GB2312"/>
                <w:sz w:val="24"/>
                <w:szCs w:val="24"/>
              </w:rPr>
              <w:t>（一）行政处理</w:t>
            </w:r>
          </w:p>
          <w:p w14:paraId="6833E2C5">
            <w:pPr>
              <w:rPr>
                <w:rFonts w:hint="eastAsia" w:ascii="仿宋_GB2312" w:eastAsia="仿宋_GB2312"/>
                <w:sz w:val="24"/>
                <w:szCs w:val="24"/>
              </w:rPr>
            </w:pPr>
            <w:r>
              <w:rPr>
                <w:rFonts w:hint="eastAsia" w:ascii="仿宋_GB2312" w:eastAsia="仿宋_GB2312"/>
                <w:sz w:val="24"/>
                <w:szCs w:val="24"/>
              </w:rPr>
              <w:t>1、诫勉谈话或者责令书面检讨；</w:t>
            </w:r>
          </w:p>
          <w:p w14:paraId="2417C840">
            <w:pPr>
              <w:rPr>
                <w:rFonts w:hint="eastAsia" w:ascii="仿宋_GB2312" w:eastAsia="仿宋_GB2312"/>
                <w:sz w:val="24"/>
                <w:szCs w:val="24"/>
              </w:rPr>
            </w:pPr>
            <w:r>
              <w:rPr>
                <w:rFonts w:hint="eastAsia" w:ascii="仿宋_GB2312" w:eastAsia="仿宋_GB2312"/>
                <w:sz w:val="24"/>
                <w:szCs w:val="24"/>
              </w:rPr>
              <w:t>2、通报批评；</w:t>
            </w:r>
          </w:p>
          <w:p w14:paraId="0891376D">
            <w:pPr>
              <w:rPr>
                <w:rFonts w:hint="eastAsia" w:ascii="仿宋_GB2312" w:eastAsia="仿宋_GB2312"/>
                <w:sz w:val="24"/>
                <w:szCs w:val="24"/>
              </w:rPr>
            </w:pPr>
            <w:r>
              <w:rPr>
                <w:rFonts w:hint="eastAsia" w:ascii="仿宋_GB2312" w:eastAsia="仿宋_GB2312"/>
                <w:sz w:val="24"/>
                <w:szCs w:val="24"/>
              </w:rPr>
              <w:t>3、暂扣行政执法证件；</w:t>
            </w:r>
          </w:p>
          <w:p w14:paraId="673707A3">
            <w:pPr>
              <w:rPr>
                <w:rFonts w:hint="eastAsia" w:ascii="仿宋_GB2312" w:eastAsia="仿宋_GB2312"/>
                <w:sz w:val="24"/>
                <w:szCs w:val="24"/>
              </w:rPr>
            </w:pPr>
            <w:r>
              <w:rPr>
                <w:rFonts w:hint="eastAsia" w:ascii="仿宋_GB2312" w:eastAsia="仿宋_GB2312"/>
                <w:sz w:val="24"/>
                <w:szCs w:val="24"/>
              </w:rPr>
              <w:t>4、责令离岗培训；</w:t>
            </w:r>
          </w:p>
          <w:p w14:paraId="1C67258C">
            <w:pPr>
              <w:rPr>
                <w:rFonts w:hint="eastAsia" w:ascii="仿宋_GB2312" w:eastAsia="仿宋_GB2312"/>
                <w:sz w:val="24"/>
                <w:szCs w:val="24"/>
              </w:rPr>
            </w:pPr>
            <w:r>
              <w:rPr>
                <w:rFonts w:hint="eastAsia" w:ascii="仿宋_GB2312" w:eastAsia="仿宋_GB2312"/>
                <w:sz w:val="24"/>
                <w:szCs w:val="24"/>
              </w:rPr>
              <w:t>5、调离执法岗位</w:t>
            </w:r>
          </w:p>
          <w:p w14:paraId="349FF141">
            <w:pPr>
              <w:rPr>
                <w:rFonts w:hint="eastAsia" w:ascii="仿宋_GB2312" w:eastAsia="仿宋_GB2312"/>
                <w:sz w:val="24"/>
                <w:szCs w:val="24"/>
              </w:rPr>
            </w:pPr>
            <w:r>
              <w:rPr>
                <w:rFonts w:hint="eastAsia" w:ascii="仿宋_GB2312" w:eastAsia="仿宋_GB2312"/>
                <w:sz w:val="24"/>
                <w:szCs w:val="24"/>
              </w:rPr>
              <w:t>6、取消执法资格；</w:t>
            </w:r>
          </w:p>
          <w:p w14:paraId="797AB91B">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1DA0EF9">
            <w:pPr>
              <w:rPr>
                <w:rFonts w:hint="eastAsia" w:ascii="仿宋_GB2312" w:eastAsia="仿宋_GB2312"/>
                <w:sz w:val="24"/>
                <w:szCs w:val="24"/>
              </w:rPr>
            </w:pPr>
            <w:r>
              <w:rPr>
                <w:rFonts w:hint="eastAsia" w:ascii="仿宋_GB2312" w:eastAsia="仿宋_GB2312"/>
                <w:sz w:val="24"/>
                <w:szCs w:val="24"/>
              </w:rPr>
              <w:t>（二）行政处分</w:t>
            </w:r>
          </w:p>
          <w:p w14:paraId="69E7F4B1">
            <w:pPr>
              <w:rPr>
                <w:rFonts w:hint="eastAsia" w:ascii="仿宋_GB2312" w:eastAsia="仿宋_GB2312"/>
                <w:sz w:val="24"/>
                <w:szCs w:val="24"/>
              </w:rPr>
            </w:pPr>
            <w:r>
              <w:rPr>
                <w:rFonts w:hint="eastAsia" w:ascii="仿宋_GB2312" w:eastAsia="仿宋_GB2312"/>
                <w:sz w:val="24"/>
                <w:szCs w:val="24"/>
              </w:rPr>
              <w:t>（三）党纪处分；</w:t>
            </w:r>
          </w:p>
          <w:p w14:paraId="0458D289">
            <w:pPr>
              <w:rPr>
                <w:rFonts w:hint="eastAsia" w:ascii="仿宋_GB2312" w:eastAsia="仿宋_GB2312"/>
                <w:sz w:val="24"/>
                <w:szCs w:val="24"/>
              </w:rPr>
            </w:pPr>
            <w:r>
              <w:rPr>
                <w:rFonts w:hint="eastAsia" w:ascii="仿宋_GB2312" w:eastAsia="仿宋_GB2312"/>
                <w:sz w:val="24"/>
                <w:szCs w:val="24"/>
              </w:rPr>
              <w:t>（四）追究刑事责任</w:t>
            </w:r>
          </w:p>
          <w:p w14:paraId="65893AF8">
            <w:pPr>
              <w:rPr>
                <w:rFonts w:hint="eastAsia" w:ascii="仿宋_GB2312" w:eastAsia="仿宋_GB2312"/>
                <w:sz w:val="24"/>
                <w:szCs w:val="24"/>
              </w:rPr>
            </w:pPr>
            <w:r>
              <w:rPr>
                <w:rFonts w:hint="eastAsia" w:ascii="仿宋_GB2312" w:eastAsia="仿宋_GB2312"/>
                <w:sz w:val="24"/>
                <w:szCs w:val="24"/>
              </w:rPr>
              <w:t>（五）其它追责形式</w:t>
            </w:r>
          </w:p>
          <w:p w14:paraId="20D70C96">
            <w:pPr>
              <w:rPr>
                <w:rFonts w:hint="eastAsia" w:ascii="仿宋" w:eastAsia="仿宋" w:cs="仿宋"/>
                <w:kern w:val="0"/>
                <w:sz w:val="24"/>
                <w:szCs w:val="24"/>
              </w:rPr>
            </w:pPr>
          </w:p>
        </w:tc>
        <w:tc>
          <w:tcPr>
            <w:tcW w:w="296" w:type="pct"/>
            <w:vAlign w:val="center"/>
          </w:tcPr>
          <w:p w14:paraId="36B5D6F7">
            <w:pPr>
              <w:rPr>
                <w:rFonts w:hint="eastAsia" w:ascii="仿宋" w:eastAsia="仿宋" w:cs="仿宋"/>
                <w:kern w:val="0"/>
                <w:sz w:val="24"/>
                <w:szCs w:val="24"/>
              </w:rPr>
            </w:pPr>
          </w:p>
        </w:tc>
      </w:tr>
    </w:tbl>
    <w:p w14:paraId="42F64FAE">
      <w:pPr>
        <w:jc w:val="center"/>
        <w:rPr>
          <w:rFonts w:hint="eastAsia" w:ascii="方正小标宋简体" w:eastAsia="方正小标宋简体"/>
          <w:sz w:val="44"/>
          <w:szCs w:val="44"/>
        </w:rPr>
      </w:pPr>
    </w:p>
    <w:p w14:paraId="7F5EB397">
      <w:pPr>
        <w:jc w:val="center"/>
        <w:rPr>
          <w:rFonts w:hint="eastAsia" w:ascii="方正小标宋简体" w:eastAsia="方正小标宋简体"/>
          <w:sz w:val="44"/>
          <w:szCs w:val="44"/>
        </w:rPr>
      </w:pPr>
    </w:p>
    <w:p w14:paraId="69A6FB3D">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030EFEEB">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11D7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41A59342">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5F75EBF6">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62EDB69F">
            <w:pPr>
              <w:jc w:val="center"/>
              <w:rPr>
                <w:rFonts w:hint="eastAsia" w:ascii="黑体" w:eastAsia="黑体" w:cs="黑体"/>
                <w:sz w:val="28"/>
                <w:szCs w:val="28"/>
              </w:rPr>
            </w:pPr>
            <w:r>
              <w:rPr>
                <w:rFonts w:hint="eastAsia" w:ascii="黑体" w:eastAsia="黑体" w:cs="黑体"/>
                <w:sz w:val="24"/>
                <w:szCs w:val="24"/>
              </w:rPr>
              <w:t>备注</w:t>
            </w:r>
          </w:p>
        </w:tc>
      </w:tr>
      <w:tr w14:paraId="2AC3A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0969B53D">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7EECE909">
            <w:pPr>
              <w:jc w:val="center"/>
              <w:rPr>
                <w:rFonts w:hint="eastAsia" w:ascii="黑体" w:eastAsia="黑体" w:cs="黑体"/>
                <w:sz w:val="24"/>
                <w:szCs w:val="24"/>
              </w:rPr>
            </w:pPr>
            <w:r>
              <w:rPr>
                <w:rFonts w:hint="eastAsia" w:ascii="黑体" w:eastAsia="黑体" w:cs="黑体"/>
                <w:sz w:val="24"/>
                <w:szCs w:val="24"/>
              </w:rPr>
              <w:t>职权</w:t>
            </w:r>
          </w:p>
          <w:p w14:paraId="3B825749">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349B3D46">
            <w:pPr>
              <w:jc w:val="center"/>
              <w:rPr>
                <w:rFonts w:hint="eastAsia" w:ascii="黑体" w:eastAsia="黑体" w:cs="黑体"/>
                <w:sz w:val="24"/>
                <w:szCs w:val="24"/>
              </w:rPr>
            </w:pPr>
            <w:r>
              <w:rPr>
                <w:rFonts w:hint="eastAsia" w:ascii="黑体" w:eastAsia="黑体" w:cs="黑体"/>
                <w:sz w:val="24"/>
                <w:szCs w:val="24"/>
              </w:rPr>
              <w:t>职权</w:t>
            </w:r>
          </w:p>
          <w:p w14:paraId="10FFBB1C">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669C94CC">
            <w:pPr>
              <w:jc w:val="center"/>
              <w:rPr>
                <w:rFonts w:hint="eastAsia" w:ascii="黑体" w:eastAsia="黑体" w:cs="黑体"/>
                <w:sz w:val="24"/>
                <w:szCs w:val="24"/>
              </w:rPr>
            </w:pPr>
            <w:r>
              <w:rPr>
                <w:rFonts w:hint="eastAsia" w:ascii="黑体" w:eastAsia="黑体" w:cs="黑体"/>
                <w:sz w:val="24"/>
                <w:szCs w:val="24"/>
              </w:rPr>
              <w:t>职权</w:t>
            </w:r>
          </w:p>
          <w:p w14:paraId="0756165F">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00E60646">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7F7B828E">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1947C01D">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117BC0EE">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45B1CFBE"/>
        </w:tc>
      </w:tr>
      <w:tr w14:paraId="29C1C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140FCAEA">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0A62B8F2">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302</w:t>
            </w:r>
            <w:r>
              <w:rPr>
                <w:rFonts w:hint="eastAsia" w:ascii="仿宋_GB2312" w:eastAsia="仿宋_GB2312" w:cs="仿宋_GB2312"/>
                <w:sz w:val="24"/>
                <w:lang w:eastAsia="zh-CN"/>
              </w:rPr>
              <w:t>00-141127</w:t>
            </w:r>
          </w:p>
        </w:tc>
        <w:tc>
          <w:tcPr>
            <w:tcW w:w="408" w:type="pct"/>
            <w:vAlign w:val="center"/>
          </w:tcPr>
          <w:p w14:paraId="7823DB1D">
            <w:pPr>
              <w:rPr>
                <w:rFonts w:hint="eastAsia" w:ascii="仿宋" w:eastAsia="仿宋" w:cs="仿宋"/>
                <w:kern w:val="0"/>
                <w:sz w:val="24"/>
                <w:szCs w:val="24"/>
              </w:rPr>
            </w:pPr>
            <w:r>
              <w:rPr>
                <w:rFonts w:hint="eastAsia" w:ascii="仿宋" w:eastAsia="仿宋" w:cs="仿宋"/>
                <w:kern w:val="0"/>
                <w:sz w:val="24"/>
                <w:szCs w:val="24"/>
              </w:rPr>
              <w:t>对未编制拆装、制定安全施工措施，或未由专业技术人员现场监督，或未出具自检合格证明或出具虚假证明，或未向施工单位进行安全使用说明，办理移交手续的处罚</w:t>
            </w:r>
          </w:p>
        </w:tc>
        <w:tc>
          <w:tcPr>
            <w:tcW w:w="526" w:type="pct"/>
            <w:vAlign w:val="center"/>
          </w:tcPr>
          <w:p w14:paraId="4DF4F245">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【法规】《建设工程安全生产管理条例》第六十一条</w:t>
            </w:r>
          </w:p>
        </w:tc>
        <w:tc>
          <w:tcPr>
            <w:tcW w:w="1025" w:type="pct"/>
            <w:vAlign w:val="center"/>
          </w:tcPr>
          <w:p w14:paraId="5FDE0AA6">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3B239F5C">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6974A17F">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2B14A617">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1E8005C3">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5DC6EA47">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70288BE7">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1182470A">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73FE01E3">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0E236AD6">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79B8334B">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47E2159C">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44DAFA27">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3B116C4E">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42973CA1">
            <w:pPr>
              <w:rPr>
                <w:rFonts w:hint="eastAsia" w:ascii="仿宋" w:eastAsia="仿宋" w:cs="仿宋"/>
                <w:kern w:val="0"/>
                <w:sz w:val="24"/>
                <w:szCs w:val="24"/>
              </w:rPr>
            </w:pPr>
          </w:p>
        </w:tc>
        <w:tc>
          <w:tcPr>
            <w:tcW w:w="715" w:type="pct"/>
            <w:vAlign w:val="center"/>
          </w:tcPr>
          <w:p w14:paraId="7F7BFBA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004C6017">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7401DE3">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138BACE">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4EF42A80">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0018140">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33585F82">
            <w:pPr>
              <w:spacing w:line="360" w:lineRule="exact"/>
              <w:jc w:val="left"/>
              <w:rPr>
                <w:rFonts w:hint="eastAsia" w:ascii="仿宋" w:eastAsia="仿宋" w:cs="仿宋"/>
                <w:kern w:val="0"/>
                <w:sz w:val="24"/>
                <w:szCs w:val="24"/>
              </w:rPr>
            </w:pPr>
          </w:p>
        </w:tc>
        <w:tc>
          <w:tcPr>
            <w:tcW w:w="671" w:type="pct"/>
            <w:vAlign w:val="center"/>
          </w:tcPr>
          <w:p w14:paraId="5514A64F">
            <w:pPr>
              <w:rPr>
                <w:rFonts w:hint="eastAsia" w:ascii="仿宋_GB2312" w:eastAsia="仿宋_GB2312"/>
                <w:sz w:val="24"/>
                <w:szCs w:val="24"/>
              </w:rPr>
            </w:pPr>
            <w:r>
              <w:rPr>
                <w:rFonts w:hint="eastAsia" w:ascii="仿宋_GB2312" w:eastAsia="仿宋_GB2312"/>
                <w:sz w:val="24"/>
                <w:szCs w:val="24"/>
              </w:rPr>
              <w:t>（一）行政处理</w:t>
            </w:r>
          </w:p>
          <w:p w14:paraId="03E8DA8B">
            <w:pPr>
              <w:rPr>
                <w:rFonts w:hint="eastAsia" w:ascii="仿宋_GB2312" w:eastAsia="仿宋_GB2312"/>
                <w:sz w:val="24"/>
                <w:szCs w:val="24"/>
              </w:rPr>
            </w:pPr>
            <w:r>
              <w:rPr>
                <w:rFonts w:hint="eastAsia" w:ascii="仿宋_GB2312" w:eastAsia="仿宋_GB2312"/>
                <w:sz w:val="24"/>
                <w:szCs w:val="24"/>
              </w:rPr>
              <w:t>1、诫勉谈话或者责令书面检讨；</w:t>
            </w:r>
          </w:p>
          <w:p w14:paraId="7AE3860A">
            <w:pPr>
              <w:rPr>
                <w:rFonts w:hint="eastAsia" w:ascii="仿宋_GB2312" w:eastAsia="仿宋_GB2312"/>
                <w:sz w:val="24"/>
                <w:szCs w:val="24"/>
              </w:rPr>
            </w:pPr>
            <w:r>
              <w:rPr>
                <w:rFonts w:hint="eastAsia" w:ascii="仿宋_GB2312" w:eastAsia="仿宋_GB2312"/>
                <w:sz w:val="24"/>
                <w:szCs w:val="24"/>
              </w:rPr>
              <w:t>2、通报批评；</w:t>
            </w:r>
          </w:p>
          <w:p w14:paraId="7D1A898F">
            <w:pPr>
              <w:rPr>
                <w:rFonts w:hint="eastAsia" w:ascii="仿宋_GB2312" w:eastAsia="仿宋_GB2312"/>
                <w:sz w:val="24"/>
                <w:szCs w:val="24"/>
              </w:rPr>
            </w:pPr>
            <w:r>
              <w:rPr>
                <w:rFonts w:hint="eastAsia" w:ascii="仿宋_GB2312" w:eastAsia="仿宋_GB2312"/>
                <w:sz w:val="24"/>
                <w:szCs w:val="24"/>
              </w:rPr>
              <w:t>3、暂扣行政执法证件；</w:t>
            </w:r>
          </w:p>
          <w:p w14:paraId="2520BF27">
            <w:pPr>
              <w:rPr>
                <w:rFonts w:hint="eastAsia" w:ascii="仿宋_GB2312" w:eastAsia="仿宋_GB2312"/>
                <w:sz w:val="24"/>
                <w:szCs w:val="24"/>
              </w:rPr>
            </w:pPr>
            <w:r>
              <w:rPr>
                <w:rFonts w:hint="eastAsia" w:ascii="仿宋_GB2312" w:eastAsia="仿宋_GB2312"/>
                <w:sz w:val="24"/>
                <w:szCs w:val="24"/>
              </w:rPr>
              <w:t>4、责令离岗培训；</w:t>
            </w:r>
          </w:p>
          <w:p w14:paraId="6DCFB130">
            <w:pPr>
              <w:rPr>
                <w:rFonts w:hint="eastAsia" w:ascii="仿宋_GB2312" w:eastAsia="仿宋_GB2312"/>
                <w:sz w:val="24"/>
                <w:szCs w:val="24"/>
              </w:rPr>
            </w:pPr>
            <w:r>
              <w:rPr>
                <w:rFonts w:hint="eastAsia" w:ascii="仿宋_GB2312" w:eastAsia="仿宋_GB2312"/>
                <w:sz w:val="24"/>
                <w:szCs w:val="24"/>
              </w:rPr>
              <w:t>5、调离执法岗位</w:t>
            </w:r>
          </w:p>
          <w:p w14:paraId="70CB619E">
            <w:pPr>
              <w:rPr>
                <w:rFonts w:hint="eastAsia" w:ascii="仿宋_GB2312" w:eastAsia="仿宋_GB2312"/>
                <w:sz w:val="24"/>
                <w:szCs w:val="24"/>
              </w:rPr>
            </w:pPr>
            <w:r>
              <w:rPr>
                <w:rFonts w:hint="eastAsia" w:ascii="仿宋_GB2312" w:eastAsia="仿宋_GB2312"/>
                <w:sz w:val="24"/>
                <w:szCs w:val="24"/>
              </w:rPr>
              <w:t>6、取消执法资格；</w:t>
            </w:r>
          </w:p>
          <w:p w14:paraId="32AA9B02">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470BEFE1">
            <w:pPr>
              <w:rPr>
                <w:rFonts w:hint="eastAsia" w:ascii="仿宋_GB2312" w:eastAsia="仿宋_GB2312"/>
                <w:sz w:val="24"/>
                <w:szCs w:val="24"/>
              </w:rPr>
            </w:pPr>
            <w:r>
              <w:rPr>
                <w:rFonts w:hint="eastAsia" w:ascii="仿宋_GB2312" w:eastAsia="仿宋_GB2312"/>
                <w:sz w:val="24"/>
                <w:szCs w:val="24"/>
              </w:rPr>
              <w:t>（二）行政处分</w:t>
            </w:r>
          </w:p>
          <w:p w14:paraId="78B66049">
            <w:pPr>
              <w:rPr>
                <w:rFonts w:hint="eastAsia" w:ascii="仿宋_GB2312" w:eastAsia="仿宋_GB2312"/>
                <w:sz w:val="24"/>
                <w:szCs w:val="24"/>
              </w:rPr>
            </w:pPr>
            <w:r>
              <w:rPr>
                <w:rFonts w:hint="eastAsia" w:ascii="仿宋_GB2312" w:eastAsia="仿宋_GB2312"/>
                <w:sz w:val="24"/>
                <w:szCs w:val="24"/>
              </w:rPr>
              <w:t>（三）党纪处分；</w:t>
            </w:r>
          </w:p>
          <w:p w14:paraId="004388E3">
            <w:pPr>
              <w:rPr>
                <w:rFonts w:hint="eastAsia" w:ascii="仿宋_GB2312" w:eastAsia="仿宋_GB2312"/>
                <w:sz w:val="24"/>
                <w:szCs w:val="24"/>
              </w:rPr>
            </w:pPr>
            <w:r>
              <w:rPr>
                <w:rFonts w:hint="eastAsia" w:ascii="仿宋_GB2312" w:eastAsia="仿宋_GB2312"/>
                <w:sz w:val="24"/>
                <w:szCs w:val="24"/>
              </w:rPr>
              <w:t>（四）追究刑事责任</w:t>
            </w:r>
          </w:p>
          <w:p w14:paraId="1A28E86C">
            <w:pPr>
              <w:rPr>
                <w:rFonts w:hint="eastAsia" w:ascii="仿宋_GB2312" w:eastAsia="仿宋_GB2312"/>
                <w:sz w:val="24"/>
                <w:szCs w:val="24"/>
              </w:rPr>
            </w:pPr>
            <w:r>
              <w:rPr>
                <w:rFonts w:hint="eastAsia" w:ascii="仿宋_GB2312" w:eastAsia="仿宋_GB2312"/>
                <w:sz w:val="24"/>
                <w:szCs w:val="24"/>
              </w:rPr>
              <w:t>（五）其它追责形式</w:t>
            </w:r>
          </w:p>
          <w:p w14:paraId="68B392CF">
            <w:pPr>
              <w:rPr>
                <w:rFonts w:hint="eastAsia" w:ascii="仿宋" w:eastAsia="仿宋" w:cs="仿宋"/>
                <w:kern w:val="0"/>
                <w:sz w:val="24"/>
                <w:szCs w:val="24"/>
              </w:rPr>
            </w:pPr>
          </w:p>
        </w:tc>
        <w:tc>
          <w:tcPr>
            <w:tcW w:w="296" w:type="pct"/>
            <w:vAlign w:val="center"/>
          </w:tcPr>
          <w:p w14:paraId="76D66C5F">
            <w:pPr>
              <w:rPr>
                <w:rFonts w:hint="eastAsia" w:ascii="仿宋" w:eastAsia="仿宋" w:cs="仿宋"/>
                <w:kern w:val="0"/>
                <w:sz w:val="24"/>
                <w:szCs w:val="24"/>
              </w:rPr>
            </w:pPr>
          </w:p>
        </w:tc>
      </w:tr>
    </w:tbl>
    <w:p w14:paraId="6A8F6E1B">
      <w:pPr>
        <w:jc w:val="center"/>
        <w:rPr>
          <w:rFonts w:hint="eastAsia" w:ascii="方正小标宋简体" w:eastAsia="方正小标宋简体"/>
          <w:sz w:val="44"/>
          <w:szCs w:val="44"/>
        </w:rPr>
      </w:pPr>
    </w:p>
    <w:p w14:paraId="282421A8">
      <w:pPr>
        <w:jc w:val="center"/>
        <w:rPr>
          <w:rFonts w:hint="eastAsia" w:ascii="方正小标宋简体" w:eastAsia="方正小标宋简体"/>
          <w:sz w:val="44"/>
          <w:szCs w:val="44"/>
        </w:rPr>
      </w:pPr>
    </w:p>
    <w:p w14:paraId="5A18565D">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326B1A8A">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1CB6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445FA28C">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7EAA01B9">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3B8C78CF">
            <w:pPr>
              <w:jc w:val="center"/>
              <w:rPr>
                <w:rFonts w:hint="eastAsia" w:ascii="黑体" w:eastAsia="黑体" w:cs="黑体"/>
                <w:sz w:val="28"/>
                <w:szCs w:val="28"/>
              </w:rPr>
            </w:pPr>
            <w:r>
              <w:rPr>
                <w:rFonts w:hint="eastAsia" w:ascii="黑体" w:eastAsia="黑体" w:cs="黑体"/>
                <w:sz w:val="24"/>
                <w:szCs w:val="24"/>
              </w:rPr>
              <w:t>备注</w:t>
            </w:r>
          </w:p>
        </w:tc>
      </w:tr>
      <w:tr w14:paraId="375B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59783724">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2B8C178B">
            <w:pPr>
              <w:jc w:val="center"/>
              <w:rPr>
                <w:rFonts w:hint="eastAsia" w:ascii="黑体" w:eastAsia="黑体" w:cs="黑体"/>
                <w:sz w:val="24"/>
                <w:szCs w:val="24"/>
              </w:rPr>
            </w:pPr>
            <w:r>
              <w:rPr>
                <w:rFonts w:hint="eastAsia" w:ascii="黑体" w:eastAsia="黑体" w:cs="黑体"/>
                <w:sz w:val="24"/>
                <w:szCs w:val="24"/>
              </w:rPr>
              <w:t>职权</w:t>
            </w:r>
          </w:p>
          <w:p w14:paraId="7C48B4DD">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39F9E50E">
            <w:pPr>
              <w:jc w:val="center"/>
              <w:rPr>
                <w:rFonts w:hint="eastAsia" w:ascii="黑体" w:eastAsia="黑体" w:cs="黑体"/>
                <w:sz w:val="24"/>
                <w:szCs w:val="24"/>
              </w:rPr>
            </w:pPr>
            <w:r>
              <w:rPr>
                <w:rFonts w:hint="eastAsia" w:ascii="黑体" w:eastAsia="黑体" w:cs="黑体"/>
                <w:sz w:val="24"/>
                <w:szCs w:val="24"/>
              </w:rPr>
              <w:t>职权</w:t>
            </w:r>
          </w:p>
          <w:p w14:paraId="4540303B">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5E119FD4">
            <w:pPr>
              <w:jc w:val="center"/>
              <w:rPr>
                <w:rFonts w:hint="eastAsia" w:ascii="黑体" w:eastAsia="黑体" w:cs="黑体"/>
                <w:sz w:val="24"/>
                <w:szCs w:val="24"/>
              </w:rPr>
            </w:pPr>
            <w:r>
              <w:rPr>
                <w:rFonts w:hint="eastAsia" w:ascii="黑体" w:eastAsia="黑体" w:cs="黑体"/>
                <w:sz w:val="24"/>
                <w:szCs w:val="24"/>
              </w:rPr>
              <w:t>职权</w:t>
            </w:r>
          </w:p>
          <w:p w14:paraId="33E4EC16">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3BCC18E3">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6DAF9301">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4411F02F">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5A55EA8D">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2EB9470E"/>
        </w:tc>
      </w:tr>
      <w:tr w14:paraId="4D491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71D1AC5D">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1C523677">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303</w:t>
            </w:r>
            <w:r>
              <w:rPr>
                <w:rFonts w:hint="eastAsia" w:ascii="仿宋_GB2312" w:eastAsia="仿宋_GB2312" w:cs="仿宋_GB2312"/>
                <w:sz w:val="24"/>
                <w:lang w:eastAsia="zh-CN"/>
              </w:rPr>
              <w:t>00-141127</w:t>
            </w:r>
          </w:p>
        </w:tc>
        <w:tc>
          <w:tcPr>
            <w:tcW w:w="408" w:type="pct"/>
            <w:vAlign w:val="center"/>
          </w:tcPr>
          <w:p w14:paraId="61F08C0B">
            <w:pPr>
              <w:rPr>
                <w:rFonts w:hint="eastAsia" w:ascii="仿宋" w:eastAsia="仿宋" w:cs="仿宋"/>
                <w:kern w:val="0"/>
                <w:sz w:val="24"/>
                <w:szCs w:val="24"/>
              </w:rPr>
            </w:pPr>
            <w:r>
              <w:rPr>
                <w:rFonts w:hint="eastAsia" w:ascii="仿宋" w:eastAsia="仿宋" w:cs="仿宋"/>
                <w:kern w:val="0"/>
                <w:sz w:val="24"/>
                <w:szCs w:val="24"/>
              </w:rPr>
              <w:t>对施工单位挪用列入建设工程概算的安全生产作业环境及安全施工措施所需费用的处罚</w:t>
            </w:r>
          </w:p>
        </w:tc>
        <w:tc>
          <w:tcPr>
            <w:tcW w:w="526" w:type="pct"/>
            <w:vAlign w:val="center"/>
          </w:tcPr>
          <w:p w14:paraId="5C32EA29">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【法规】《建设工程安全生产管理条例》第六十三条</w:t>
            </w:r>
          </w:p>
        </w:tc>
        <w:tc>
          <w:tcPr>
            <w:tcW w:w="1025" w:type="pct"/>
            <w:vAlign w:val="center"/>
          </w:tcPr>
          <w:p w14:paraId="63BEBF8C">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52DD45F0">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3EF067CB">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6071D50C">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5091B3FE">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56CB3955">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4F0E9515">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3BF6B79B">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7283D4F3">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6124EB5D">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36C963E9">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19FAAD7C">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6E390880">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75794479">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2EF1CE54">
            <w:pPr>
              <w:rPr>
                <w:rFonts w:hint="eastAsia" w:ascii="仿宋" w:eastAsia="仿宋" w:cs="仿宋"/>
                <w:kern w:val="0"/>
                <w:sz w:val="24"/>
                <w:szCs w:val="24"/>
              </w:rPr>
            </w:pPr>
          </w:p>
        </w:tc>
        <w:tc>
          <w:tcPr>
            <w:tcW w:w="715" w:type="pct"/>
            <w:vAlign w:val="center"/>
          </w:tcPr>
          <w:p w14:paraId="3B42AB39">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3D401A4B">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52017E29">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0BE27BFA">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34058DFD">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1F8D8C8B">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6D621AFC">
            <w:pPr>
              <w:spacing w:line="360" w:lineRule="exact"/>
              <w:jc w:val="left"/>
              <w:rPr>
                <w:rFonts w:hint="eastAsia" w:ascii="仿宋" w:eastAsia="仿宋" w:cs="仿宋"/>
                <w:kern w:val="0"/>
                <w:sz w:val="24"/>
                <w:szCs w:val="24"/>
              </w:rPr>
            </w:pPr>
          </w:p>
        </w:tc>
        <w:tc>
          <w:tcPr>
            <w:tcW w:w="671" w:type="pct"/>
            <w:vAlign w:val="center"/>
          </w:tcPr>
          <w:p w14:paraId="6AF35E00">
            <w:pPr>
              <w:rPr>
                <w:rFonts w:hint="eastAsia" w:ascii="仿宋_GB2312" w:eastAsia="仿宋_GB2312"/>
                <w:sz w:val="24"/>
                <w:szCs w:val="24"/>
              </w:rPr>
            </w:pPr>
            <w:r>
              <w:rPr>
                <w:rFonts w:hint="eastAsia" w:ascii="仿宋_GB2312" w:eastAsia="仿宋_GB2312"/>
                <w:sz w:val="24"/>
                <w:szCs w:val="24"/>
              </w:rPr>
              <w:t>（一）行政处理</w:t>
            </w:r>
          </w:p>
          <w:p w14:paraId="25D3ED96">
            <w:pPr>
              <w:rPr>
                <w:rFonts w:hint="eastAsia" w:ascii="仿宋_GB2312" w:eastAsia="仿宋_GB2312"/>
                <w:sz w:val="24"/>
                <w:szCs w:val="24"/>
              </w:rPr>
            </w:pPr>
            <w:r>
              <w:rPr>
                <w:rFonts w:hint="eastAsia" w:ascii="仿宋_GB2312" w:eastAsia="仿宋_GB2312"/>
                <w:sz w:val="24"/>
                <w:szCs w:val="24"/>
              </w:rPr>
              <w:t>1、诫勉谈话或者责令书面检讨；</w:t>
            </w:r>
          </w:p>
          <w:p w14:paraId="27BC91A8">
            <w:pPr>
              <w:rPr>
                <w:rFonts w:hint="eastAsia" w:ascii="仿宋_GB2312" w:eastAsia="仿宋_GB2312"/>
                <w:sz w:val="24"/>
                <w:szCs w:val="24"/>
              </w:rPr>
            </w:pPr>
            <w:r>
              <w:rPr>
                <w:rFonts w:hint="eastAsia" w:ascii="仿宋_GB2312" w:eastAsia="仿宋_GB2312"/>
                <w:sz w:val="24"/>
                <w:szCs w:val="24"/>
              </w:rPr>
              <w:t>2、通报批评；</w:t>
            </w:r>
          </w:p>
          <w:p w14:paraId="5814E7F6">
            <w:pPr>
              <w:rPr>
                <w:rFonts w:hint="eastAsia" w:ascii="仿宋_GB2312" w:eastAsia="仿宋_GB2312"/>
                <w:sz w:val="24"/>
                <w:szCs w:val="24"/>
              </w:rPr>
            </w:pPr>
            <w:r>
              <w:rPr>
                <w:rFonts w:hint="eastAsia" w:ascii="仿宋_GB2312" w:eastAsia="仿宋_GB2312"/>
                <w:sz w:val="24"/>
                <w:szCs w:val="24"/>
              </w:rPr>
              <w:t>3、暂扣行政执法证件；</w:t>
            </w:r>
          </w:p>
          <w:p w14:paraId="78DC10C7">
            <w:pPr>
              <w:rPr>
                <w:rFonts w:hint="eastAsia" w:ascii="仿宋_GB2312" w:eastAsia="仿宋_GB2312"/>
                <w:sz w:val="24"/>
                <w:szCs w:val="24"/>
              </w:rPr>
            </w:pPr>
            <w:r>
              <w:rPr>
                <w:rFonts w:hint="eastAsia" w:ascii="仿宋_GB2312" w:eastAsia="仿宋_GB2312"/>
                <w:sz w:val="24"/>
                <w:szCs w:val="24"/>
              </w:rPr>
              <w:t>4、责令离岗培训；</w:t>
            </w:r>
          </w:p>
          <w:p w14:paraId="48B67537">
            <w:pPr>
              <w:rPr>
                <w:rFonts w:hint="eastAsia" w:ascii="仿宋_GB2312" w:eastAsia="仿宋_GB2312"/>
                <w:sz w:val="24"/>
                <w:szCs w:val="24"/>
              </w:rPr>
            </w:pPr>
            <w:r>
              <w:rPr>
                <w:rFonts w:hint="eastAsia" w:ascii="仿宋_GB2312" w:eastAsia="仿宋_GB2312"/>
                <w:sz w:val="24"/>
                <w:szCs w:val="24"/>
              </w:rPr>
              <w:t>5、调离执法岗位</w:t>
            </w:r>
          </w:p>
          <w:p w14:paraId="33CD3349">
            <w:pPr>
              <w:rPr>
                <w:rFonts w:hint="eastAsia" w:ascii="仿宋_GB2312" w:eastAsia="仿宋_GB2312"/>
                <w:sz w:val="24"/>
                <w:szCs w:val="24"/>
              </w:rPr>
            </w:pPr>
            <w:r>
              <w:rPr>
                <w:rFonts w:hint="eastAsia" w:ascii="仿宋_GB2312" w:eastAsia="仿宋_GB2312"/>
                <w:sz w:val="24"/>
                <w:szCs w:val="24"/>
              </w:rPr>
              <w:t>6、取消执法资格；</w:t>
            </w:r>
          </w:p>
          <w:p w14:paraId="334D40D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8C47AC7">
            <w:pPr>
              <w:rPr>
                <w:rFonts w:hint="eastAsia" w:ascii="仿宋_GB2312" w:eastAsia="仿宋_GB2312"/>
                <w:sz w:val="24"/>
                <w:szCs w:val="24"/>
              </w:rPr>
            </w:pPr>
            <w:r>
              <w:rPr>
                <w:rFonts w:hint="eastAsia" w:ascii="仿宋_GB2312" w:eastAsia="仿宋_GB2312"/>
                <w:sz w:val="24"/>
                <w:szCs w:val="24"/>
              </w:rPr>
              <w:t>（二）行政处分</w:t>
            </w:r>
          </w:p>
          <w:p w14:paraId="631BE63C">
            <w:pPr>
              <w:rPr>
                <w:rFonts w:hint="eastAsia" w:ascii="仿宋_GB2312" w:eastAsia="仿宋_GB2312"/>
                <w:sz w:val="24"/>
                <w:szCs w:val="24"/>
              </w:rPr>
            </w:pPr>
            <w:r>
              <w:rPr>
                <w:rFonts w:hint="eastAsia" w:ascii="仿宋_GB2312" w:eastAsia="仿宋_GB2312"/>
                <w:sz w:val="24"/>
                <w:szCs w:val="24"/>
              </w:rPr>
              <w:t>（三）党纪处分；</w:t>
            </w:r>
          </w:p>
          <w:p w14:paraId="2207FE02">
            <w:pPr>
              <w:rPr>
                <w:rFonts w:hint="eastAsia" w:ascii="仿宋_GB2312" w:eastAsia="仿宋_GB2312"/>
                <w:sz w:val="24"/>
                <w:szCs w:val="24"/>
              </w:rPr>
            </w:pPr>
            <w:r>
              <w:rPr>
                <w:rFonts w:hint="eastAsia" w:ascii="仿宋_GB2312" w:eastAsia="仿宋_GB2312"/>
                <w:sz w:val="24"/>
                <w:szCs w:val="24"/>
              </w:rPr>
              <w:t>（四）追究刑事责任</w:t>
            </w:r>
          </w:p>
          <w:p w14:paraId="6A86BB43">
            <w:pPr>
              <w:rPr>
                <w:rFonts w:hint="eastAsia" w:ascii="仿宋_GB2312" w:eastAsia="仿宋_GB2312"/>
                <w:sz w:val="24"/>
                <w:szCs w:val="24"/>
              </w:rPr>
            </w:pPr>
            <w:r>
              <w:rPr>
                <w:rFonts w:hint="eastAsia" w:ascii="仿宋_GB2312" w:eastAsia="仿宋_GB2312"/>
                <w:sz w:val="24"/>
                <w:szCs w:val="24"/>
              </w:rPr>
              <w:t>（五）其它追责形式</w:t>
            </w:r>
          </w:p>
          <w:p w14:paraId="00F955F3">
            <w:pPr>
              <w:rPr>
                <w:rFonts w:hint="eastAsia" w:ascii="仿宋" w:eastAsia="仿宋" w:cs="仿宋"/>
                <w:kern w:val="0"/>
                <w:sz w:val="24"/>
                <w:szCs w:val="24"/>
              </w:rPr>
            </w:pPr>
          </w:p>
        </w:tc>
        <w:tc>
          <w:tcPr>
            <w:tcW w:w="296" w:type="pct"/>
            <w:vAlign w:val="center"/>
          </w:tcPr>
          <w:p w14:paraId="3A773F1D">
            <w:pPr>
              <w:rPr>
                <w:rFonts w:hint="eastAsia" w:ascii="仿宋" w:eastAsia="仿宋" w:cs="仿宋"/>
                <w:kern w:val="0"/>
                <w:sz w:val="24"/>
                <w:szCs w:val="24"/>
              </w:rPr>
            </w:pPr>
          </w:p>
        </w:tc>
      </w:tr>
    </w:tbl>
    <w:p w14:paraId="2C6D556B">
      <w:pPr>
        <w:jc w:val="center"/>
        <w:rPr>
          <w:rFonts w:hint="eastAsia" w:ascii="方正小标宋简体" w:eastAsia="方正小标宋简体"/>
          <w:sz w:val="44"/>
          <w:szCs w:val="44"/>
        </w:rPr>
      </w:pPr>
    </w:p>
    <w:p w14:paraId="692AFF31">
      <w:pPr>
        <w:jc w:val="center"/>
        <w:rPr>
          <w:rFonts w:hint="eastAsia" w:ascii="方正小标宋简体" w:eastAsia="方正小标宋简体"/>
          <w:sz w:val="44"/>
          <w:szCs w:val="44"/>
        </w:rPr>
      </w:pPr>
    </w:p>
    <w:p w14:paraId="5F717AAD">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1C5BF6A8">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464A9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22A7C728">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3CC0452A">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7B61B523">
            <w:pPr>
              <w:jc w:val="center"/>
              <w:rPr>
                <w:rFonts w:hint="eastAsia" w:ascii="黑体" w:eastAsia="黑体" w:cs="黑体"/>
                <w:sz w:val="28"/>
                <w:szCs w:val="28"/>
              </w:rPr>
            </w:pPr>
            <w:r>
              <w:rPr>
                <w:rFonts w:hint="eastAsia" w:ascii="黑体" w:eastAsia="黑体" w:cs="黑体"/>
                <w:sz w:val="24"/>
                <w:szCs w:val="24"/>
              </w:rPr>
              <w:t>备注</w:t>
            </w:r>
          </w:p>
        </w:tc>
      </w:tr>
      <w:tr w14:paraId="64DB3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729835A8">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01A0747D">
            <w:pPr>
              <w:jc w:val="center"/>
              <w:rPr>
                <w:rFonts w:hint="eastAsia" w:ascii="黑体" w:eastAsia="黑体" w:cs="黑体"/>
                <w:sz w:val="24"/>
                <w:szCs w:val="24"/>
              </w:rPr>
            </w:pPr>
            <w:r>
              <w:rPr>
                <w:rFonts w:hint="eastAsia" w:ascii="黑体" w:eastAsia="黑体" w:cs="黑体"/>
                <w:sz w:val="24"/>
                <w:szCs w:val="24"/>
              </w:rPr>
              <w:t>职权</w:t>
            </w:r>
          </w:p>
          <w:p w14:paraId="4E956A17">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680D4867">
            <w:pPr>
              <w:jc w:val="center"/>
              <w:rPr>
                <w:rFonts w:hint="eastAsia" w:ascii="黑体" w:eastAsia="黑体" w:cs="黑体"/>
                <w:sz w:val="24"/>
                <w:szCs w:val="24"/>
              </w:rPr>
            </w:pPr>
            <w:r>
              <w:rPr>
                <w:rFonts w:hint="eastAsia" w:ascii="黑体" w:eastAsia="黑体" w:cs="黑体"/>
                <w:sz w:val="24"/>
                <w:szCs w:val="24"/>
              </w:rPr>
              <w:t>职权</w:t>
            </w:r>
          </w:p>
          <w:p w14:paraId="2E663C6B">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0335DA0B">
            <w:pPr>
              <w:jc w:val="center"/>
              <w:rPr>
                <w:rFonts w:hint="eastAsia" w:ascii="黑体" w:eastAsia="黑体" w:cs="黑体"/>
                <w:sz w:val="24"/>
                <w:szCs w:val="24"/>
              </w:rPr>
            </w:pPr>
            <w:r>
              <w:rPr>
                <w:rFonts w:hint="eastAsia" w:ascii="黑体" w:eastAsia="黑体" w:cs="黑体"/>
                <w:sz w:val="24"/>
                <w:szCs w:val="24"/>
              </w:rPr>
              <w:t>职权</w:t>
            </w:r>
          </w:p>
          <w:p w14:paraId="7F2B3753">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5D4DB6D3">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76C52DC4">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744B1490">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21C151A6">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4A86E745"/>
        </w:tc>
      </w:tr>
      <w:tr w14:paraId="251D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01FE089B">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6A2AF999">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304</w:t>
            </w:r>
            <w:r>
              <w:rPr>
                <w:rFonts w:hint="eastAsia" w:ascii="仿宋_GB2312" w:eastAsia="仿宋_GB2312" w:cs="仿宋_GB2312"/>
                <w:sz w:val="24"/>
                <w:lang w:eastAsia="zh-CN"/>
              </w:rPr>
              <w:t>00-141127</w:t>
            </w:r>
          </w:p>
        </w:tc>
        <w:tc>
          <w:tcPr>
            <w:tcW w:w="408" w:type="pct"/>
            <w:vAlign w:val="center"/>
          </w:tcPr>
          <w:p w14:paraId="6AAE3499">
            <w:pPr>
              <w:rPr>
                <w:rFonts w:hint="eastAsia" w:ascii="仿宋" w:eastAsia="仿宋" w:cs="仿宋"/>
                <w:kern w:val="0"/>
                <w:sz w:val="24"/>
                <w:szCs w:val="24"/>
              </w:rPr>
            </w:pPr>
            <w:r>
              <w:rPr>
                <w:rFonts w:hint="eastAsia" w:ascii="仿宋" w:eastAsia="仿宋" w:cs="仿宋"/>
                <w:kern w:val="0"/>
                <w:sz w:val="24"/>
                <w:szCs w:val="24"/>
              </w:rPr>
              <w:t>对施工单位未按照有关规定组织安全施工的处罚</w:t>
            </w:r>
          </w:p>
        </w:tc>
        <w:tc>
          <w:tcPr>
            <w:tcW w:w="526" w:type="pct"/>
            <w:vAlign w:val="center"/>
          </w:tcPr>
          <w:p w14:paraId="602460E1">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【法规】《建设工程安全生产管理条例》第六十四条</w:t>
            </w:r>
          </w:p>
        </w:tc>
        <w:tc>
          <w:tcPr>
            <w:tcW w:w="1025" w:type="pct"/>
            <w:vAlign w:val="center"/>
          </w:tcPr>
          <w:p w14:paraId="763AF577">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2368BAD4">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63499A02">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72E5DDB2">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64C280E6">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52955772">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7C44A7AC">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6BEE40F9">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05F2E7AB">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7A6B7887">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220EED6D">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30F1EFB3">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289CC894">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73188CE8">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12D00213">
            <w:pPr>
              <w:rPr>
                <w:rFonts w:hint="eastAsia" w:ascii="仿宋" w:eastAsia="仿宋" w:cs="仿宋"/>
                <w:kern w:val="0"/>
                <w:sz w:val="24"/>
                <w:szCs w:val="24"/>
              </w:rPr>
            </w:pPr>
          </w:p>
        </w:tc>
        <w:tc>
          <w:tcPr>
            <w:tcW w:w="715" w:type="pct"/>
            <w:vAlign w:val="center"/>
          </w:tcPr>
          <w:p w14:paraId="0AB06808">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10CB5295">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2242B4E8">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1ED53541">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7EE4CA86">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47E3ABB">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005222A9">
            <w:pPr>
              <w:spacing w:line="360" w:lineRule="exact"/>
              <w:jc w:val="left"/>
              <w:rPr>
                <w:rFonts w:hint="eastAsia" w:ascii="仿宋" w:eastAsia="仿宋" w:cs="仿宋"/>
                <w:kern w:val="0"/>
                <w:sz w:val="24"/>
                <w:szCs w:val="24"/>
              </w:rPr>
            </w:pPr>
          </w:p>
        </w:tc>
        <w:tc>
          <w:tcPr>
            <w:tcW w:w="671" w:type="pct"/>
            <w:vAlign w:val="center"/>
          </w:tcPr>
          <w:p w14:paraId="5E882DA5">
            <w:pPr>
              <w:rPr>
                <w:rFonts w:hint="eastAsia" w:ascii="仿宋_GB2312" w:eastAsia="仿宋_GB2312"/>
                <w:sz w:val="24"/>
                <w:szCs w:val="24"/>
              </w:rPr>
            </w:pPr>
            <w:r>
              <w:rPr>
                <w:rFonts w:hint="eastAsia" w:ascii="仿宋_GB2312" w:eastAsia="仿宋_GB2312"/>
                <w:sz w:val="24"/>
                <w:szCs w:val="24"/>
              </w:rPr>
              <w:t>（一）行政处理</w:t>
            </w:r>
          </w:p>
          <w:p w14:paraId="7AAC7D48">
            <w:pPr>
              <w:rPr>
                <w:rFonts w:hint="eastAsia" w:ascii="仿宋_GB2312" w:eastAsia="仿宋_GB2312"/>
                <w:sz w:val="24"/>
                <w:szCs w:val="24"/>
              </w:rPr>
            </w:pPr>
            <w:r>
              <w:rPr>
                <w:rFonts w:hint="eastAsia" w:ascii="仿宋_GB2312" w:eastAsia="仿宋_GB2312"/>
                <w:sz w:val="24"/>
                <w:szCs w:val="24"/>
              </w:rPr>
              <w:t>1、诫勉谈话或者责令书面检讨；</w:t>
            </w:r>
          </w:p>
          <w:p w14:paraId="338D55E9">
            <w:pPr>
              <w:rPr>
                <w:rFonts w:hint="eastAsia" w:ascii="仿宋_GB2312" w:eastAsia="仿宋_GB2312"/>
                <w:sz w:val="24"/>
                <w:szCs w:val="24"/>
              </w:rPr>
            </w:pPr>
            <w:r>
              <w:rPr>
                <w:rFonts w:hint="eastAsia" w:ascii="仿宋_GB2312" w:eastAsia="仿宋_GB2312"/>
                <w:sz w:val="24"/>
                <w:szCs w:val="24"/>
              </w:rPr>
              <w:t>2、通报批评；</w:t>
            </w:r>
          </w:p>
          <w:p w14:paraId="48BF0D73">
            <w:pPr>
              <w:rPr>
                <w:rFonts w:hint="eastAsia" w:ascii="仿宋_GB2312" w:eastAsia="仿宋_GB2312"/>
                <w:sz w:val="24"/>
                <w:szCs w:val="24"/>
              </w:rPr>
            </w:pPr>
            <w:r>
              <w:rPr>
                <w:rFonts w:hint="eastAsia" w:ascii="仿宋_GB2312" w:eastAsia="仿宋_GB2312"/>
                <w:sz w:val="24"/>
                <w:szCs w:val="24"/>
              </w:rPr>
              <w:t>3、暂扣行政执法证件；</w:t>
            </w:r>
          </w:p>
          <w:p w14:paraId="62395F00">
            <w:pPr>
              <w:rPr>
                <w:rFonts w:hint="eastAsia" w:ascii="仿宋_GB2312" w:eastAsia="仿宋_GB2312"/>
                <w:sz w:val="24"/>
                <w:szCs w:val="24"/>
              </w:rPr>
            </w:pPr>
            <w:r>
              <w:rPr>
                <w:rFonts w:hint="eastAsia" w:ascii="仿宋_GB2312" w:eastAsia="仿宋_GB2312"/>
                <w:sz w:val="24"/>
                <w:szCs w:val="24"/>
              </w:rPr>
              <w:t>4、责令离岗培训；</w:t>
            </w:r>
          </w:p>
          <w:p w14:paraId="72CAC822">
            <w:pPr>
              <w:rPr>
                <w:rFonts w:hint="eastAsia" w:ascii="仿宋_GB2312" w:eastAsia="仿宋_GB2312"/>
                <w:sz w:val="24"/>
                <w:szCs w:val="24"/>
              </w:rPr>
            </w:pPr>
            <w:r>
              <w:rPr>
                <w:rFonts w:hint="eastAsia" w:ascii="仿宋_GB2312" w:eastAsia="仿宋_GB2312"/>
                <w:sz w:val="24"/>
                <w:szCs w:val="24"/>
              </w:rPr>
              <w:t>5、调离执法岗位</w:t>
            </w:r>
          </w:p>
          <w:p w14:paraId="4994DC14">
            <w:pPr>
              <w:rPr>
                <w:rFonts w:hint="eastAsia" w:ascii="仿宋_GB2312" w:eastAsia="仿宋_GB2312"/>
                <w:sz w:val="24"/>
                <w:szCs w:val="24"/>
              </w:rPr>
            </w:pPr>
            <w:r>
              <w:rPr>
                <w:rFonts w:hint="eastAsia" w:ascii="仿宋_GB2312" w:eastAsia="仿宋_GB2312"/>
                <w:sz w:val="24"/>
                <w:szCs w:val="24"/>
              </w:rPr>
              <w:t>6、取消执法资格；</w:t>
            </w:r>
          </w:p>
          <w:p w14:paraId="3A5CC917">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600449C0">
            <w:pPr>
              <w:rPr>
                <w:rFonts w:hint="eastAsia" w:ascii="仿宋_GB2312" w:eastAsia="仿宋_GB2312"/>
                <w:sz w:val="24"/>
                <w:szCs w:val="24"/>
              </w:rPr>
            </w:pPr>
            <w:r>
              <w:rPr>
                <w:rFonts w:hint="eastAsia" w:ascii="仿宋_GB2312" w:eastAsia="仿宋_GB2312"/>
                <w:sz w:val="24"/>
                <w:szCs w:val="24"/>
              </w:rPr>
              <w:t>（二）行政处分</w:t>
            </w:r>
          </w:p>
          <w:p w14:paraId="168295C5">
            <w:pPr>
              <w:rPr>
                <w:rFonts w:hint="eastAsia" w:ascii="仿宋_GB2312" w:eastAsia="仿宋_GB2312"/>
                <w:sz w:val="24"/>
                <w:szCs w:val="24"/>
              </w:rPr>
            </w:pPr>
            <w:r>
              <w:rPr>
                <w:rFonts w:hint="eastAsia" w:ascii="仿宋_GB2312" w:eastAsia="仿宋_GB2312"/>
                <w:sz w:val="24"/>
                <w:szCs w:val="24"/>
              </w:rPr>
              <w:t>（三）党纪处分；</w:t>
            </w:r>
          </w:p>
          <w:p w14:paraId="317401FD">
            <w:pPr>
              <w:rPr>
                <w:rFonts w:hint="eastAsia" w:ascii="仿宋_GB2312" w:eastAsia="仿宋_GB2312"/>
                <w:sz w:val="24"/>
                <w:szCs w:val="24"/>
              </w:rPr>
            </w:pPr>
            <w:r>
              <w:rPr>
                <w:rFonts w:hint="eastAsia" w:ascii="仿宋_GB2312" w:eastAsia="仿宋_GB2312"/>
                <w:sz w:val="24"/>
                <w:szCs w:val="24"/>
              </w:rPr>
              <w:t>（四）追究刑事责任</w:t>
            </w:r>
          </w:p>
          <w:p w14:paraId="0F78339C">
            <w:pPr>
              <w:rPr>
                <w:rFonts w:hint="eastAsia" w:ascii="仿宋_GB2312" w:eastAsia="仿宋_GB2312"/>
                <w:sz w:val="24"/>
                <w:szCs w:val="24"/>
              </w:rPr>
            </w:pPr>
            <w:r>
              <w:rPr>
                <w:rFonts w:hint="eastAsia" w:ascii="仿宋_GB2312" w:eastAsia="仿宋_GB2312"/>
                <w:sz w:val="24"/>
                <w:szCs w:val="24"/>
              </w:rPr>
              <w:t>（五）其它追责形式</w:t>
            </w:r>
          </w:p>
          <w:p w14:paraId="33C709A5">
            <w:pPr>
              <w:rPr>
                <w:rFonts w:hint="eastAsia" w:ascii="仿宋" w:eastAsia="仿宋" w:cs="仿宋"/>
                <w:kern w:val="0"/>
                <w:sz w:val="24"/>
                <w:szCs w:val="24"/>
              </w:rPr>
            </w:pPr>
          </w:p>
        </w:tc>
        <w:tc>
          <w:tcPr>
            <w:tcW w:w="296" w:type="pct"/>
            <w:vAlign w:val="center"/>
          </w:tcPr>
          <w:p w14:paraId="78C94DC2">
            <w:pPr>
              <w:rPr>
                <w:rFonts w:hint="eastAsia" w:ascii="仿宋" w:eastAsia="仿宋" w:cs="仿宋"/>
                <w:kern w:val="0"/>
                <w:sz w:val="24"/>
                <w:szCs w:val="24"/>
              </w:rPr>
            </w:pPr>
          </w:p>
        </w:tc>
      </w:tr>
    </w:tbl>
    <w:p w14:paraId="095ACFEF">
      <w:pPr>
        <w:rPr>
          <w:rFonts w:hint="eastAsia" w:ascii="仿宋" w:eastAsia="仿宋" w:cs="仿宋"/>
          <w:kern w:val="0"/>
          <w:sz w:val="24"/>
          <w:szCs w:val="24"/>
        </w:rPr>
      </w:pPr>
    </w:p>
    <w:p w14:paraId="530C9772">
      <w:pPr>
        <w:rPr>
          <w:rFonts w:hint="eastAsia" w:ascii="仿宋" w:eastAsia="仿宋" w:cs="仿宋"/>
          <w:kern w:val="0"/>
          <w:sz w:val="24"/>
          <w:szCs w:val="24"/>
        </w:rPr>
      </w:pPr>
    </w:p>
    <w:p w14:paraId="74D8EF93">
      <w:pPr>
        <w:jc w:val="center"/>
        <w:rPr>
          <w:rFonts w:hint="eastAsia" w:ascii="方正小标宋简体" w:eastAsia="方正小标宋简体"/>
          <w:sz w:val="44"/>
          <w:szCs w:val="44"/>
        </w:rPr>
      </w:pPr>
    </w:p>
    <w:p w14:paraId="0F10618D">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6AB34106">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1A2AD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5B4AF5E0">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736F5B2C">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3466E659">
            <w:pPr>
              <w:jc w:val="center"/>
              <w:rPr>
                <w:rFonts w:hint="eastAsia" w:ascii="黑体" w:eastAsia="黑体" w:cs="黑体"/>
                <w:sz w:val="28"/>
                <w:szCs w:val="28"/>
              </w:rPr>
            </w:pPr>
            <w:r>
              <w:rPr>
                <w:rFonts w:hint="eastAsia" w:ascii="黑体" w:eastAsia="黑体" w:cs="黑体"/>
                <w:sz w:val="24"/>
                <w:szCs w:val="24"/>
              </w:rPr>
              <w:t>备注</w:t>
            </w:r>
          </w:p>
        </w:tc>
      </w:tr>
      <w:tr w14:paraId="450BB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0C85E814">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5B3E984E">
            <w:pPr>
              <w:jc w:val="center"/>
              <w:rPr>
                <w:rFonts w:hint="eastAsia" w:ascii="黑体" w:eastAsia="黑体" w:cs="黑体"/>
                <w:sz w:val="24"/>
                <w:szCs w:val="24"/>
              </w:rPr>
            </w:pPr>
            <w:r>
              <w:rPr>
                <w:rFonts w:hint="eastAsia" w:ascii="黑体" w:eastAsia="黑体" w:cs="黑体"/>
                <w:sz w:val="24"/>
                <w:szCs w:val="24"/>
              </w:rPr>
              <w:t>职权</w:t>
            </w:r>
          </w:p>
          <w:p w14:paraId="5FB811D1">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524C8ABD">
            <w:pPr>
              <w:jc w:val="center"/>
              <w:rPr>
                <w:rFonts w:hint="eastAsia" w:ascii="黑体" w:eastAsia="黑体" w:cs="黑体"/>
                <w:sz w:val="24"/>
                <w:szCs w:val="24"/>
              </w:rPr>
            </w:pPr>
            <w:r>
              <w:rPr>
                <w:rFonts w:hint="eastAsia" w:ascii="黑体" w:eastAsia="黑体" w:cs="黑体"/>
                <w:sz w:val="24"/>
                <w:szCs w:val="24"/>
              </w:rPr>
              <w:t>职权</w:t>
            </w:r>
          </w:p>
          <w:p w14:paraId="2BE2E860">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4C294AC8">
            <w:pPr>
              <w:jc w:val="center"/>
              <w:rPr>
                <w:rFonts w:hint="eastAsia" w:ascii="黑体" w:eastAsia="黑体" w:cs="黑体"/>
                <w:sz w:val="24"/>
                <w:szCs w:val="24"/>
              </w:rPr>
            </w:pPr>
            <w:r>
              <w:rPr>
                <w:rFonts w:hint="eastAsia" w:ascii="黑体" w:eastAsia="黑体" w:cs="黑体"/>
                <w:sz w:val="24"/>
                <w:szCs w:val="24"/>
              </w:rPr>
              <w:t>职权</w:t>
            </w:r>
          </w:p>
          <w:p w14:paraId="428A52D6">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12EA4436">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6FC35419">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200CEDC1">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7E43D3AD">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143C3998"/>
        </w:tc>
      </w:tr>
      <w:tr w14:paraId="1932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32E65284">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69F49D5A">
            <w:pP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305</w:t>
            </w:r>
            <w:r>
              <w:rPr>
                <w:rFonts w:hint="eastAsia" w:ascii="仿宋_GB2312" w:eastAsia="仿宋_GB2312" w:cs="仿宋_GB2312"/>
                <w:sz w:val="24"/>
                <w:lang w:eastAsia="zh-CN"/>
              </w:rPr>
              <w:t>00-141127</w:t>
            </w:r>
          </w:p>
        </w:tc>
        <w:tc>
          <w:tcPr>
            <w:tcW w:w="408" w:type="pct"/>
            <w:vAlign w:val="center"/>
          </w:tcPr>
          <w:p w14:paraId="2FFBEF19">
            <w:pPr>
              <w:rPr>
                <w:rFonts w:hint="eastAsia" w:ascii="仿宋" w:eastAsia="仿宋" w:cs="仿宋"/>
                <w:kern w:val="0"/>
                <w:sz w:val="24"/>
                <w:szCs w:val="24"/>
              </w:rPr>
            </w:pPr>
            <w:r>
              <w:rPr>
                <w:rFonts w:hint="eastAsia" w:ascii="仿宋" w:eastAsia="仿宋" w:cs="仿宋"/>
                <w:kern w:val="0"/>
                <w:sz w:val="24"/>
                <w:szCs w:val="24"/>
              </w:rPr>
              <w:t>对施工单位在采用有关设备、安全防护用具时未按照有关规定执行的处罚</w:t>
            </w:r>
          </w:p>
        </w:tc>
        <w:tc>
          <w:tcPr>
            <w:tcW w:w="526" w:type="pct"/>
            <w:vAlign w:val="center"/>
          </w:tcPr>
          <w:p w14:paraId="38FEBEBD">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【法规】《建设工程安全生产管理条例》第六十五条</w:t>
            </w:r>
          </w:p>
        </w:tc>
        <w:tc>
          <w:tcPr>
            <w:tcW w:w="1025" w:type="pct"/>
            <w:vAlign w:val="center"/>
          </w:tcPr>
          <w:p w14:paraId="55D4D9D1">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187A4854">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15F1C0F8">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75368FA1">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2A83E631">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2A338990">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06BDB0F9">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tcPr>
          <w:p w14:paraId="32C1DEED">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529AF2E6">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755855DF">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78BDA169">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0DADE024">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4B7F1CBD">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415CF0F2">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338F85CD">
            <w:pPr>
              <w:rPr>
                <w:rFonts w:hint="eastAsia" w:ascii="仿宋" w:eastAsia="仿宋" w:cs="仿宋"/>
                <w:kern w:val="0"/>
                <w:sz w:val="24"/>
                <w:szCs w:val="24"/>
              </w:rPr>
            </w:pPr>
          </w:p>
        </w:tc>
        <w:tc>
          <w:tcPr>
            <w:tcW w:w="715" w:type="pct"/>
            <w:vAlign w:val="center"/>
          </w:tcPr>
          <w:p w14:paraId="4C8FB73D">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77F9F0E8">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70C115FD">
            <w:pPr>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285268A4">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6E3E986A">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766D96F0">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44423896">
            <w:pPr>
              <w:spacing w:line="360" w:lineRule="exact"/>
              <w:jc w:val="left"/>
              <w:rPr>
                <w:rFonts w:hint="eastAsia" w:ascii="仿宋" w:eastAsia="仿宋" w:cs="仿宋"/>
                <w:kern w:val="0"/>
                <w:sz w:val="24"/>
                <w:szCs w:val="24"/>
              </w:rPr>
            </w:pPr>
          </w:p>
        </w:tc>
        <w:tc>
          <w:tcPr>
            <w:tcW w:w="671" w:type="pct"/>
            <w:vAlign w:val="center"/>
          </w:tcPr>
          <w:p w14:paraId="76A4C633">
            <w:pPr>
              <w:rPr>
                <w:rFonts w:hint="eastAsia" w:ascii="仿宋_GB2312" w:eastAsia="仿宋_GB2312"/>
                <w:sz w:val="24"/>
                <w:szCs w:val="24"/>
              </w:rPr>
            </w:pPr>
            <w:r>
              <w:rPr>
                <w:rFonts w:hint="eastAsia" w:ascii="仿宋_GB2312" w:eastAsia="仿宋_GB2312"/>
                <w:sz w:val="24"/>
                <w:szCs w:val="24"/>
              </w:rPr>
              <w:t>（一）行政处理</w:t>
            </w:r>
          </w:p>
          <w:p w14:paraId="3BE5A58D">
            <w:pPr>
              <w:rPr>
                <w:rFonts w:hint="eastAsia" w:ascii="仿宋_GB2312" w:eastAsia="仿宋_GB2312"/>
                <w:sz w:val="24"/>
                <w:szCs w:val="24"/>
              </w:rPr>
            </w:pPr>
            <w:r>
              <w:rPr>
                <w:rFonts w:hint="eastAsia" w:ascii="仿宋_GB2312" w:eastAsia="仿宋_GB2312"/>
                <w:sz w:val="24"/>
                <w:szCs w:val="24"/>
              </w:rPr>
              <w:t>1、诫勉谈话或者责令书面检讨；</w:t>
            </w:r>
          </w:p>
          <w:p w14:paraId="598B19D7">
            <w:pPr>
              <w:rPr>
                <w:rFonts w:hint="eastAsia" w:ascii="仿宋_GB2312" w:eastAsia="仿宋_GB2312"/>
                <w:sz w:val="24"/>
                <w:szCs w:val="24"/>
              </w:rPr>
            </w:pPr>
            <w:r>
              <w:rPr>
                <w:rFonts w:hint="eastAsia" w:ascii="仿宋_GB2312" w:eastAsia="仿宋_GB2312"/>
                <w:sz w:val="24"/>
                <w:szCs w:val="24"/>
              </w:rPr>
              <w:t>2、通报批评；</w:t>
            </w:r>
          </w:p>
          <w:p w14:paraId="268C234E">
            <w:pPr>
              <w:rPr>
                <w:rFonts w:hint="eastAsia" w:ascii="仿宋_GB2312" w:eastAsia="仿宋_GB2312"/>
                <w:sz w:val="24"/>
                <w:szCs w:val="24"/>
              </w:rPr>
            </w:pPr>
            <w:r>
              <w:rPr>
                <w:rFonts w:hint="eastAsia" w:ascii="仿宋_GB2312" w:eastAsia="仿宋_GB2312"/>
                <w:sz w:val="24"/>
                <w:szCs w:val="24"/>
              </w:rPr>
              <w:t>3、暂扣行政执法证件；</w:t>
            </w:r>
          </w:p>
          <w:p w14:paraId="62E6E50D">
            <w:pPr>
              <w:rPr>
                <w:rFonts w:hint="eastAsia" w:ascii="仿宋_GB2312" w:eastAsia="仿宋_GB2312"/>
                <w:sz w:val="24"/>
                <w:szCs w:val="24"/>
              </w:rPr>
            </w:pPr>
            <w:r>
              <w:rPr>
                <w:rFonts w:hint="eastAsia" w:ascii="仿宋_GB2312" w:eastAsia="仿宋_GB2312"/>
                <w:sz w:val="24"/>
                <w:szCs w:val="24"/>
              </w:rPr>
              <w:t>4、责令离岗培训；</w:t>
            </w:r>
          </w:p>
          <w:p w14:paraId="1F310AEA">
            <w:pPr>
              <w:rPr>
                <w:rFonts w:hint="eastAsia" w:ascii="仿宋_GB2312" w:eastAsia="仿宋_GB2312"/>
                <w:sz w:val="24"/>
                <w:szCs w:val="24"/>
              </w:rPr>
            </w:pPr>
            <w:r>
              <w:rPr>
                <w:rFonts w:hint="eastAsia" w:ascii="仿宋_GB2312" w:eastAsia="仿宋_GB2312"/>
                <w:sz w:val="24"/>
                <w:szCs w:val="24"/>
              </w:rPr>
              <w:t>5、调离执法岗位</w:t>
            </w:r>
          </w:p>
          <w:p w14:paraId="660A582C">
            <w:pPr>
              <w:rPr>
                <w:rFonts w:hint="eastAsia" w:ascii="仿宋_GB2312" w:eastAsia="仿宋_GB2312"/>
                <w:sz w:val="24"/>
                <w:szCs w:val="24"/>
              </w:rPr>
            </w:pPr>
            <w:r>
              <w:rPr>
                <w:rFonts w:hint="eastAsia" w:ascii="仿宋_GB2312" w:eastAsia="仿宋_GB2312"/>
                <w:sz w:val="24"/>
                <w:szCs w:val="24"/>
              </w:rPr>
              <w:t>6、取消执法资格；</w:t>
            </w:r>
          </w:p>
          <w:p w14:paraId="1B4E7DAF">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A2CD970">
            <w:pPr>
              <w:rPr>
                <w:rFonts w:hint="eastAsia" w:ascii="仿宋_GB2312" w:eastAsia="仿宋_GB2312"/>
                <w:sz w:val="24"/>
                <w:szCs w:val="24"/>
              </w:rPr>
            </w:pPr>
            <w:r>
              <w:rPr>
                <w:rFonts w:hint="eastAsia" w:ascii="仿宋_GB2312" w:eastAsia="仿宋_GB2312"/>
                <w:sz w:val="24"/>
                <w:szCs w:val="24"/>
              </w:rPr>
              <w:t>（二）行政处分</w:t>
            </w:r>
          </w:p>
          <w:p w14:paraId="34DD0C47">
            <w:pPr>
              <w:rPr>
                <w:rFonts w:hint="eastAsia" w:ascii="仿宋_GB2312" w:eastAsia="仿宋_GB2312"/>
                <w:sz w:val="24"/>
                <w:szCs w:val="24"/>
              </w:rPr>
            </w:pPr>
            <w:r>
              <w:rPr>
                <w:rFonts w:hint="eastAsia" w:ascii="仿宋_GB2312" w:eastAsia="仿宋_GB2312"/>
                <w:sz w:val="24"/>
                <w:szCs w:val="24"/>
              </w:rPr>
              <w:t>（三）党纪处分；</w:t>
            </w:r>
          </w:p>
          <w:p w14:paraId="20C9B549">
            <w:pPr>
              <w:rPr>
                <w:rFonts w:hint="eastAsia" w:ascii="仿宋_GB2312" w:eastAsia="仿宋_GB2312"/>
                <w:sz w:val="24"/>
                <w:szCs w:val="24"/>
              </w:rPr>
            </w:pPr>
            <w:r>
              <w:rPr>
                <w:rFonts w:hint="eastAsia" w:ascii="仿宋_GB2312" w:eastAsia="仿宋_GB2312"/>
                <w:sz w:val="24"/>
                <w:szCs w:val="24"/>
              </w:rPr>
              <w:t>（四）追究刑事责任</w:t>
            </w:r>
          </w:p>
          <w:p w14:paraId="7C25F4A2">
            <w:pPr>
              <w:rPr>
                <w:rFonts w:hint="eastAsia" w:ascii="仿宋_GB2312" w:eastAsia="仿宋_GB2312"/>
                <w:sz w:val="24"/>
                <w:szCs w:val="24"/>
              </w:rPr>
            </w:pPr>
            <w:r>
              <w:rPr>
                <w:rFonts w:hint="eastAsia" w:ascii="仿宋_GB2312" w:eastAsia="仿宋_GB2312"/>
                <w:sz w:val="24"/>
                <w:szCs w:val="24"/>
              </w:rPr>
              <w:t>（五）其它追责形式</w:t>
            </w:r>
          </w:p>
          <w:p w14:paraId="5269A8C5">
            <w:pPr>
              <w:rPr>
                <w:rFonts w:hint="eastAsia" w:ascii="仿宋" w:eastAsia="仿宋" w:cs="仿宋"/>
                <w:kern w:val="0"/>
                <w:sz w:val="24"/>
                <w:szCs w:val="24"/>
              </w:rPr>
            </w:pPr>
          </w:p>
        </w:tc>
        <w:tc>
          <w:tcPr>
            <w:tcW w:w="296" w:type="pct"/>
            <w:vAlign w:val="center"/>
          </w:tcPr>
          <w:p w14:paraId="6BA43123">
            <w:pPr>
              <w:rPr>
                <w:rFonts w:hint="eastAsia" w:ascii="仿宋" w:eastAsia="仿宋" w:cs="仿宋"/>
                <w:kern w:val="0"/>
                <w:sz w:val="24"/>
                <w:szCs w:val="24"/>
              </w:rPr>
            </w:pPr>
          </w:p>
        </w:tc>
      </w:tr>
    </w:tbl>
    <w:p w14:paraId="1B622C67">
      <w:pPr>
        <w:rPr>
          <w:rFonts w:hint="eastAsia" w:ascii="仿宋" w:eastAsia="仿宋" w:cs="仿宋"/>
          <w:kern w:val="0"/>
          <w:sz w:val="24"/>
          <w:szCs w:val="24"/>
        </w:rPr>
      </w:pPr>
    </w:p>
    <w:p w14:paraId="449F1B6A">
      <w:pPr>
        <w:rPr>
          <w:rFonts w:hint="eastAsia" w:ascii="仿宋" w:eastAsia="仿宋" w:cs="仿宋"/>
          <w:kern w:val="0"/>
          <w:sz w:val="24"/>
          <w:szCs w:val="24"/>
        </w:rPr>
      </w:pPr>
    </w:p>
    <w:p w14:paraId="4B87F60F">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242926DE">
      <w:pPr>
        <w:jc w:val="center"/>
        <w:rPr>
          <w:rFonts w:hint="eastAsia" w:ascii="黑体" w:eastAsia="黑体" w:cs="黑体"/>
          <w:sz w:val="36"/>
          <w:szCs w:val="36"/>
        </w:rPr>
      </w:pPr>
      <w:r>
        <w:rPr>
          <w:rFonts w:hint="eastAsia" w:ascii="黑体" w:eastAsia="黑体" w:cs="黑体"/>
          <w:sz w:val="36"/>
          <w:szCs w:val="36"/>
        </w:rPr>
        <w:t>岚县交通运输局权力清单和责任清单</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2496"/>
        <w:gridCol w:w="1586"/>
        <w:gridCol w:w="2089"/>
        <w:gridCol w:w="4195"/>
        <w:gridCol w:w="3011"/>
        <w:gridCol w:w="2885"/>
        <w:gridCol w:w="2707"/>
        <w:gridCol w:w="1113"/>
      </w:tblGrid>
      <w:tr w14:paraId="37292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45" w:type="pct"/>
            <w:gridSpan w:val="4"/>
            <w:vAlign w:val="center"/>
          </w:tcPr>
          <w:p w14:paraId="5F839865">
            <w:pPr>
              <w:jc w:val="center"/>
              <w:rPr>
                <w:rFonts w:hint="eastAsia" w:ascii="黑体" w:eastAsia="黑体" w:cs="黑体"/>
                <w:sz w:val="28"/>
                <w:szCs w:val="28"/>
              </w:rPr>
            </w:pPr>
            <w:r>
              <w:rPr>
                <w:rFonts w:hint="eastAsia" w:ascii="黑体" w:eastAsia="黑体" w:cs="黑体"/>
                <w:sz w:val="24"/>
                <w:szCs w:val="24"/>
              </w:rPr>
              <w:t>权力清单</w:t>
            </w:r>
          </w:p>
        </w:tc>
        <w:tc>
          <w:tcPr>
            <w:tcW w:w="3158" w:type="pct"/>
            <w:gridSpan w:val="4"/>
            <w:vAlign w:val="center"/>
          </w:tcPr>
          <w:p w14:paraId="2278694E">
            <w:pPr>
              <w:jc w:val="center"/>
              <w:rPr>
                <w:rFonts w:hint="eastAsia" w:ascii="黑体" w:eastAsia="黑体" w:cs="黑体"/>
                <w:sz w:val="24"/>
                <w:szCs w:val="24"/>
              </w:rPr>
            </w:pPr>
            <w:r>
              <w:rPr>
                <w:rFonts w:hint="eastAsia" w:ascii="黑体" w:eastAsia="黑体" w:cs="黑体"/>
                <w:sz w:val="24"/>
                <w:szCs w:val="24"/>
              </w:rPr>
              <w:t>责任清单</w:t>
            </w:r>
          </w:p>
        </w:tc>
        <w:tc>
          <w:tcPr>
            <w:tcW w:w="296" w:type="pct"/>
            <w:vMerge w:val="restart"/>
            <w:vAlign w:val="center"/>
          </w:tcPr>
          <w:p w14:paraId="1F23FBA5">
            <w:pPr>
              <w:jc w:val="center"/>
              <w:rPr>
                <w:rFonts w:hint="eastAsia" w:ascii="黑体" w:eastAsia="黑体" w:cs="黑体"/>
                <w:sz w:val="28"/>
                <w:szCs w:val="28"/>
              </w:rPr>
            </w:pPr>
            <w:r>
              <w:rPr>
                <w:rFonts w:hint="eastAsia" w:ascii="黑体" w:eastAsia="黑体" w:cs="黑体"/>
                <w:sz w:val="24"/>
                <w:szCs w:val="24"/>
              </w:rPr>
              <w:t>备注</w:t>
            </w:r>
          </w:p>
        </w:tc>
      </w:tr>
      <w:tr w14:paraId="0EAE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 w:type="pct"/>
            <w:vAlign w:val="center"/>
          </w:tcPr>
          <w:p w14:paraId="20FD9AFD">
            <w:pPr>
              <w:jc w:val="center"/>
              <w:rPr>
                <w:rFonts w:hint="eastAsia" w:ascii="黑体" w:eastAsia="黑体" w:cs="黑体"/>
                <w:sz w:val="24"/>
                <w:szCs w:val="24"/>
              </w:rPr>
            </w:pPr>
            <w:r>
              <w:rPr>
                <w:rFonts w:hint="eastAsia" w:ascii="黑体" w:eastAsia="黑体" w:cs="黑体"/>
                <w:sz w:val="24"/>
                <w:szCs w:val="24"/>
              </w:rPr>
              <w:t>职权类别</w:t>
            </w:r>
          </w:p>
        </w:tc>
        <w:tc>
          <w:tcPr>
            <w:tcW w:w="326" w:type="pct"/>
            <w:vAlign w:val="center"/>
          </w:tcPr>
          <w:p w14:paraId="04D7A4B1">
            <w:pPr>
              <w:jc w:val="center"/>
              <w:rPr>
                <w:rFonts w:hint="eastAsia" w:ascii="黑体" w:eastAsia="黑体" w:cs="黑体"/>
                <w:sz w:val="24"/>
                <w:szCs w:val="24"/>
              </w:rPr>
            </w:pPr>
            <w:r>
              <w:rPr>
                <w:rFonts w:hint="eastAsia" w:ascii="黑体" w:eastAsia="黑体" w:cs="黑体"/>
                <w:sz w:val="24"/>
                <w:szCs w:val="24"/>
              </w:rPr>
              <w:t>职权</w:t>
            </w:r>
          </w:p>
          <w:p w14:paraId="2E554403">
            <w:pPr>
              <w:jc w:val="center"/>
              <w:rPr>
                <w:rFonts w:hint="eastAsia" w:ascii="黑体" w:eastAsia="黑体" w:cs="黑体"/>
                <w:sz w:val="24"/>
                <w:szCs w:val="24"/>
              </w:rPr>
            </w:pPr>
            <w:r>
              <w:rPr>
                <w:rFonts w:hint="eastAsia" w:ascii="黑体" w:eastAsia="黑体" w:cs="黑体"/>
                <w:sz w:val="24"/>
                <w:szCs w:val="24"/>
              </w:rPr>
              <w:t>编码</w:t>
            </w:r>
          </w:p>
        </w:tc>
        <w:tc>
          <w:tcPr>
            <w:tcW w:w="408" w:type="pct"/>
            <w:vAlign w:val="center"/>
          </w:tcPr>
          <w:p w14:paraId="6CB01CD6">
            <w:pPr>
              <w:jc w:val="center"/>
              <w:rPr>
                <w:rFonts w:hint="eastAsia" w:ascii="黑体" w:eastAsia="黑体" w:cs="黑体"/>
                <w:sz w:val="24"/>
                <w:szCs w:val="24"/>
              </w:rPr>
            </w:pPr>
            <w:r>
              <w:rPr>
                <w:rFonts w:hint="eastAsia" w:ascii="黑体" w:eastAsia="黑体" w:cs="黑体"/>
                <w:sz w:val="24"/>
                <w:szCs w:val="24"/>
              </w:rPr>
              <w:t>职权</w:t>
            </w:r>
          </w:p>
          <w:p w14:paraId="2781E92A">
            <w:pPr>
              <w:jc w:val="center"/>
              <w:rPr>
                <w:rFonts w:hint="eastAsia" w:ascii="黑体" w:eastAsia="黑体" w:cs="黑体"/>
                <w:sz w:val="24"/>
                <w:szCs w:val="24"/>
              </w:rPr>
            </w:pPr>
            <w:r>
              <w:rPr>
                <w:rFonts w:hint="eastAsia" w:ascii="黑体" w:eastAsia="黑体" w:cs="黑体"/>
                <w:sz w:val="24"/>
                <w:szCs w:val="24"/>
              </w:rPr>
              <w:t>名称</w:t>
            </w:r>
          </w:p>
        </w:tc>
        <w:tc>
          <w:tcPr>
            <w:tcW w:w="526" w:type="pct"/>
            <w:vAlign w:val="center"/>
          </w:tcPr>
          <w:p w14:paraId="3953E336">
            <w:pPr>
              <w:jc w:val="center"/>
              <w:rPr>
                <w:rFonts w:hint="eastAsia" w:ascii="黑体" w:eastAsia="黑体" w:cs="黑体"/>
                <w:sz w:val="24"/>
                <w:szCs w:val="24"/>
              </w:rPr>
            </w:pPr>
            <w:r>
              <w:rPr>
                <w:rFonts w:hint="eastAsia" w:ascii="黑体" w:eastAsia="黑体" w:cs="黑体"/>
                <w:sz w:val="24"/>
                <w:szCs w:val="24"/>
              </w:rPr>
              <w:t>职权</w:t>
            </w:r>
          </w:p>
          <w:p w14:paraId="339DA405">
            <w:pPr>
              <w:jc w:val="center"/>
              <w:rPr>
                <w:rFonts w:hint="eastAsia" w:ascii="黑体" w:eastAsia="黑体" w:cs="黑体"/>
                <w:sz w:val="24"/>
                <w:szCs w:val="24"/>
              </w:rPr>
            </w:pPr>
            <w:r>
              <w:rPr>
                <w:rFonts w:hint="eastAsia" w:ascii="黑体" w:eastAsia="黑体" w:cs="黑体"/>
                <w:sz w:val="24"/>
                <w:szCs w:val="24"/>
              </w:rPr>
              <w:t>依据</w:t>
            </w:r>
          </w:p>
        </w:tc>
        <w:tc>
          <w:tcPr>
            <w:tcW w:w="1025" w:type="pct"/>
            <w:vAlign w:val="center"/>
          </w:tcPr>
          <w:p w14:paraId="4B63C84E">
            <w:pPr>
              <w:jc w:val="center"/>
              <w:rPr>
                <w:rFonts w:hint="eastAsia" w:ascii="黑体" w:eastAsia="黑体" w:cs="黑体"/>
                <w:sz w:val="24"/>
                <w:szCs w:val="24"/>
              </w:rPr>
            </w:pPr>
            <w:r>
              <w:rPr>
                <w:rFonts w:hint="eastAsia" w:ascii="黑体" w:eastAsia="黑体" w:cs="黑体"/>
                <w:sz w:val="24"/>
                <w:szCs w:val="24"/>
              </w:rPr>
              <w:t>责任事项</w:t>
            </w:r>
          </w:p>
        </w:tc>
        <w:tc>
          <w:tcPr>
            <w:tcW w:w="745" w:type="pct"/>
            <w:vAlign w:val="center"/>
          </w:tcPr>
          <w:p w14:paraId="607E5445">
            <w:pPr>
              <w:jc w:val="center"/>
              <w:rPr>
                <w:rFonts w:hint="eastAsia" w:ascii="黑体" w:eastAsia="黑体" w:cs="黑体"/>
                <w:sz w:val="24"/>
                <w:szCs w:val="24"/>
              </w:rPr>
            </w:pPr>
            <w:r>
              <w:rPr>
                <w:rFonts w:hint="eastAsia" w:ascii="黑体" w:eastAsia="黑体" w:cs="黑体"/>
                <w:sz w:val="24"/>
                <w:szCs w:val="24"/>
              </w:rPr>
              <w:t>追责情形</w:t>
            </w:r>
          </w:p>
        </w:tc>
        <w:tc>
          <w:tcPr>
            <w:tcW w:w="715" w:type="pct"/>
            <w:vAlign w:val="center"/>
          </w:tcPr>
          <w:p w14:paraId="20BCF325">
            <w:pPr>
              <w:jc w:val="center"/>
              <w:rPr>
                <w:rFonts w:hint="eastAsia" w:ascii="黑体" w:eastAsia="黑体" w:cs="黑体"/>
                <w:sz w:val="24"/>
                <w:szCs w:val="24"/>
              </w:rPr>
            </w:pPr>
            <w:r>
              <w:rPr>
                <w:rFonts w:hint="eastAsia" w:ascii="黑体" w:eastAsia="黑体" w:cs="黑体"/>
                <w:sz w:val="24"/>
                <w:szCs w:val="24"/>
              </w:rPr>
              <w:t>追责依据</w:t>
            </w:r>
          </w:p>
        </w:tc>
        <w:tc>
          <w:tcPr>
            <w:tcW w:w="671" w:type="pct"/>
            <w:vAlign w:val="center"/>
          </w:tcPr>
          <w:p w14:paraId="583512F0">
            <w:pPr>
              <w:jc w:val="center"/>
              <w:rPr>
                <w:rFonts w:hint="eastAsia" w:ascii="黑体" w:eastAsia="黑体" w:cs="黑体"/>
                <w:sz w:val="24"/>
                <w:szCs w:val="24"/>
              </w:rPr>
            </w:pPr>
            <w:r>
              <w:rPr>
                <w:rFonts w:hint="eastAsia" w:ascii="黑体" w:eastAsia="黑体" w:cs="黑体"/>
                <w:sz w:val="24"/>
                <w:szCs w:val="24"/>
              </w:rPr>
              <w:t>追责形式</w:t>
            </w:r>
          </w:p>
        </w:tc>
        <w:tc>
          <w:tcPr>
            <w:tcW w:w="296" w:type="pct"/>
            <w:vMerge w:val="continue"/>
            <w:vAlign w:val="center"/>
          </w:tcPr>
          <w:p w14:paraId="4464B5D2"/>
        </w:tc>
      </w:tr>
      <w:tr w14:paraId="6D628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6" w:hRule="atLeast"/>
          <w:jc w:val="center"/>
        </w:trPr>
        <w:tc>
          <w:tcPr>
            <w:tcW w:w="284" w:type="pct"/>
            <w:vAlign w:val="center"/>
          </w:tcPr>
          <w:p w14:paraId="6456F839">
            <w:pPr>
              <w:rPr>
                <w:rFonts w:hint="eastAsia" w:ascii="仿宋" w:eastAsia="仿宋" w:cs="仿宋"/>
                <w:kern w:val="0"/>
                <w:sz w:val="24"/>
                <w:szCs w:val="24"/>
              </w:rPr>
            </w:pPr>
            <w:r>
              <w:rPr>
                <w:rFonts w:hint="eastAsia" w:ascii="仿宋" w:eastAsia="仿宋" w:cs="仿宋"/>
                <w:kern w:val="0"/>
                <w:sz w:val="24"/>
                <w:szCs w:val="24"/>
              </w:rPr>
              <w:t>行政处罚</w:t>
            </w:r>
          </w:p>
        </w:tc>
        <w:tc>
          <w:tcPr>
            <w:tcW w:w="326" w:type="pct"/>
            <w:vAlign w:val="center"/>
          </w:tcPr>
          <w:p w14:paraId="3FBA9668">
            <w:pPr>
              <w:jc w:val="center"/>
              <w:rPr>
                <w:rFonts w:hint="eastAsia" w:ascii="仿宋" w:eastAsia="仿宋" w:cs="仿宋"/>
                <w:kern w:val="0"/>
                <w:sz w:val="24"/>
                <w:szCs w:val="24"/>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306</w:t>
            </w:r>
            <w:r>
              <w:rPr>
                <w:rFonts w:hint="eastAsia" w:ascii="仿宋_GB2312" w:eastAsia="仿宋_GB2312" w:cs="仿宋_GB2312"/>
                <w:sz w:val="24"/>
                <w:lang w:eastAsia="zh-CN"/>
              </w:rPr>
              <w:t>00-141127</w:t>
            </w:r>
          </w:p>
        </w:tc>
        <w:tc>
          <w:tcPr>
            <w:tcW w:w="408" w:type="pct"/>
            <w:vAlign w:val="center"/>
          </w:tcPr>
          <w:p w14:paraId="3F32C528">
            <w:pPr>
              <w:rPr>
                <w:rFonts w:hint="eastAsia" w:ascii="仿宋" w:eastAsia="仿宋" w:cs="仿宋"/>
                <w:kern w:val="0"/>
                <w:sz w:val="24"/>
                <w:szCs w:val="24"/>
              </w:rPr>
            </w:pPr>
            <w:r>
              <w:rPr>
                <w:rFonts w:hint="eastAsia" w:ascii="仿宋" w:eastAsia="仿宋" w:cs="仿宋"/>
                <w:kern w:val="0"/>
                <w:sz w:val="24"/>
                <w:szCs w:val="24"/>
              </w:rPr>
              <w:t>对施工单位有关人员未按照有关规定作业的处罚。</w:t>
            </w:r>
          </w:p>
        </w:tc>
        <w:tc>
          <w:tcPr>
            <w:tcW w:w="526" w:type="pct"/>
            <w:vAlign w:val="center"/>
          </w:tcPr>
          <w:p w14:paraId="03D8B6EA">
            <w:pPr>
              <w:rPr>
                <w:rFonts w:hint="eastAsia" w:ascii="仿宋" w:eastAsia="仿宋" w:cs="仿宋"/>
                <w:kern w:val="0"/>
                <w:sz w:val="24"/>
                <w:szCs w:val="24"/>
              </w:rPr>
            </w:pPr>
            <w:r>
              <w:rPr>
                <w:rFonts w:hint="eastAsia" w:ascii="仿宋" w:eastAsia="仿宋" w:cs="仿宋"/>
                <w:kern w:val="0"/>
                <w:sz w:val="24"/>
                <w:szCs w:val="24"/>
              </w:rPr>
              <w:t>【法规】《建设工程安全生产管理条例》第六十二条</w:t>
            </w:r>
          </w:p>
        </w:tc>
        <w:tc>
          <w:tcPr>
            <w:tcW w:w="1025" w:type="pct"/>
            <w:vAlign w:val="center"/>
          </w:tcPr>
          <w:p w14:paraId="086C4464">
            <w:pPr>
              <w:rPr>
                <w:rFonts w:hint="eastAsia" w:ascii="仿宋" w:eastAsia="仿宋" w:cs="仿宋"/>
                <w:kern w:val="0"/>
                <w:sz w:val="24"/>
                <w:szCs w:val="24"/>
              </w:rPr>
            </w:pPr>
            <w:r>
              <w:rPr>
                <w:rFonts w:hint="eastAsia" w:ascii="仿宋" w:eastAsia="仿宋" w:cs="仿宋"/>
                <w:kern w:val="0"/>
                <w:sz w:val="24"/>
                <w:szCs w:val="24"/>
              </w:rPr>
              <w:t>1、立案责任：发现或者接到举报有相关违法行为时，及时审查，决定是否立案。</w:t>
            </w:r>
          </w:p>
          <w:p w14:paraId="476A021F">
            <w:pPr>
              <w:rPr>
                <w:rFonts w:hint="eastAsia" w:ascii="仿宋" w:eastAsia="仿宋" w:cs="仿宋"/>
                <w:kern w:val="0"/>
                <w:sz w:val="24"/>
                <w:szCs w:val="24"/>
              </w:rPr>
            </w:pPr>
            <w:r>
              <w:rPr>
                <w:rFonts w:hint="eastAsia" w:ascii="仿宋" w:eastAsia="仿宋" w:cs="仿宋"/>
                <w:kern w:val="0"/>
                <w:sz w:val="24"/>
                <w:szCs w:val="24"/>
              </w:rPr>
              <w:t>2、调查责任：指定专人负责调查、取证，并遵守回避原则。执法人员不得少于两人，保守有关秘密。在调查时保障当事人陈述申辩的权利。</w:t>
            </w:r>
          </w:p>
          <w:p w14:paraId="05FA391F">
            <w:pPr>
              <w:rPr>
                <w:rFonts w:hint="eastAsia" w:ascii="仿宋" w:eastAsia="仿宋" w:cs="仿宋"/>
                <w:kern w:val="0"/>
                <w:sz w:val="24"/>
                <w:szCs w:val="24"/>
              </w:rPr>
            </w:pPr>
            <w:r>
              <w:rPr>
                <w:rFonts w:hint="eastAsia" w:ascii="仿宋" w:eastAsia="仿宋" w:cs="仿宋"/>
                <w:kern w:val="0"/>
                <w:sz w:val="24"/>
                <w:szCs w:val="24"/>
              </w:rPr>
              <w:t>3、审查责任：对违法事实、证据、调查取证程序、法律适用、处罚种类和幅度、当事人陈述申辩的理由等方面进行审查，提出处理意见。</w:t>
            </w:r>
          </w:p>
          <w:p w14:paraId="0B69FE5E">
            <w:pPr>
              <w:rPr>
                <w:rFonts w:hint="eastAsia" w:ascii="仿宋" w:eastAsia="仿宋" w:cs="仿宋"/>
                <w:kern w:val="0"/>
                <w:sz w:val="24"/>
                <w:szCs w:val="24"/>
              </w:rPr>
            </w:pPr>
            <w:r>
              <w:rPr>
                <w:rFonts w:hint="eastAsia" w:ascii="仿宋" w:eastAsia="仿宋" w:cs="仿宋"/>
                <w:kern w:val="0"/>
                <w:sz w:val="24"/>
                <w:szCs w:val="24"/>
              </w:rPr>
              <w:t>4、告知责任：在作出行政处罚定前，书面告知当事人违法事实及其享有的陈述、申辩等权利、要求听证的权利。</w:t>
            </w:r>
          </w:p>
          <w:p w14:paraId="7E37296C">
            <w:pPr>
              <w:rPr>
                <w:rFonts w:hint="eastAsia" w:ascii="仿宋" w:eastAsia="仿宋" w:cs="仿宋"/>
                <w:kern w:val="0"/>
                <w:sz w:val="24"/>
                <w:szCs w:val="24"/>
              </w:rPr>
            </w:pPr>
            <w:r>
              <w:rPr>
                <w:rFonts w:hint="eastAsia" w:ascii="仿宋" w:eastAsia="仿宋" w:cs="仿宋"/>
                <w:kern w:val="0"/>
                <w:sz w:val="24"/>
                <w:szCs w:val="24"/>
              </w:rPr>
              <w:t>5、决定责任：根据审理情况决定是否予以行政处罚。依法需要给予行政处罚的，制作行政处罚决定书，载明违法事实和证据、处罚依据和内容申请行政复议或提起行政诉讼的途径和期限等内容。</w:t>
            </w:r>
          </w:p>
          <w:p w14:paraId="4771CB6A">
            <w:pPr>
              <w:rPr>
                <w:rFonts w:hint="eastAsia" w:ascii="仿宋" w:eastAsia="仿宋" w:cs="仿宋"/>
                <w:kern w:val="0"/>
                <w:sz w:val="24"/>
                <w:szCs w:val="24"/>
              </w:rPr>
            </w:pPr>
            <w:r>
              <w:rPr>
                <w:rFonts w:hint="eastAsia" w:ascii="仿宋" w:eastAsia="仿宋" w:cs="仿宋"/>
                <w:kern w:val="0"/>
                <w:sz w:val="24"/>
                <w:szCs w:val="24"/>
              </w:rPr>
              <w:t>6、送达责任：行政处罚决定书当面或者按照《民事诉讼法》规定的方式送达，并制作送达回证。</w:t>
            </w:r>
          </w:p>
          <w:p w14:paraId="239B1662">
            <w:pPr>
              <w:rPr>
                <w:rFonts w:hint="eastAsia" w:ascii="仿宋" w:eastAsia="仿宋" w:cs="仿宋"/>
                <w:kern w:val="0"/>
                <w:sz w:val="24"/>
                <w:szCs w:val="24"/>
              </w:rPr>
            </w:pPr>
            <w:r>
              <w:rPr>
                <w:rFonts w:hint="eastAsia" w:ascii="仿宋" w:eastAsia="仿宋" w:cs="仿宋"/>
                <w:kern w:val="0"/>
                <w:sz w:val="24"/>
                <w:szCs w:val="24"/>
              </w:rPr>
              <w:t>7、执行责任：依照生效的行政处罚决定执行。当事人不依法履行义务，在法定期限内不申请行政复议、提起行政诉讼的可以依法提请法院强制执行。</w:t>
            </w:r>
          </w:p>
        </w:tc>
        <w:tc>
          <w:tcPr>
            <w:tcW w:w="745" w:type="pct"/>
            <w:vAlign w:val="center"/>
          </w:tcPr>
          <w:p w14:paraId="7602FB58">
            <w:pPr>
              <w:rPr>
                <w:rFonts w:hint="eastAsia" w:ascii="仿宋" w:eastAsia="仿宋" w:cs="仿宋"/>
                <w:kern w:val="0"/>
                <w:sz w:val="24"/>
                <w:szCs w:val="24"/>
              </w:rPr>
            </w:pPr>
            <w:r>
              <w:rPr>
                <w:rFonts w:hint="eastAsia" w:ascii="仿宋" w:eastAsia="仿宋" w:cs="仿宋"/>
                <w:kern w:val="0"/>
                <w:sz w:val="24"/>
                <w:szCs w:val="24"/>
              </w:rPr>
              <w:t>因不履行或不正确履行行政职责，有下列情形的，行政机关及相关工作人员应承担相应责任：（1）对符合法定条件许可申请不予受理的；</w:t>
            </w:r>
          </w:p>
          <w:p w14:paraId="618C8B50">
            <w:pPr>
              <w:rPr>
                <w:rFonts w:hint="eastAsia" w:ascii="仿宋" w:eastAsia="仿宋" w:cs="仿宋"/>
                <w:kern w:val="0"/>
                <w:sz w:val="24"/>
                <w:szCs w:val="24"/>
              </w:rPr>
            </w:pPr>
            <w:r>
              <w:rPr>
                <w:rFonts w:hint="eastAsia" w:ascii="仿宋" w:eastAsia="仿宋" w:cs="仿宋"/>
                <w:kern w:val="0"/>
                <w:sz w:val="24"/>
                <w:szCs w:val="24"/>
              </w:rPr>
              <w:t>（2）对不符合法定条件的申请人准予行政许可或者超越法定职权作出准予行政许可决定的；</w:t>
            </w:r>
          </w:p>
          <w:p w14:paraId="712C5E82">
            <w:pPr>
              <w:rPr>
                <w:rFonts w:hint="eastAsia" w:ascii="仿宋" w:eastAsia="仿宋" w:cs="仿宋"/>
                <w:kern w:val="0"/>
                <w:sz w:val="24"/>
                <w:szCs w:val="24"/>
              </w:rPr>
            </w:pPr>
            <w:r>
              <w:rPr>
                <w:rFonts w:hint="eastAsia" w:ascii="仿宋" w:eastAsia="仿宋" w:cs="仿宋"/>
                <w:kern w:val="0"/>
                <w:sz w:val="24"/>
                <w:szCs w:val="24"/>
              </w:rPr>
              <w:t>（3）对符合法定条件的申请人不予行政许可或者不在法定期限内作出准予行政许可决定的；</w:t>
            </w:r>
          </w:p>
          <w:p w14:paraId="47F0557F">
            <w:pPr>
              <w:rPr>
                <w:rFonts w:hint="eastAsia" w:ascii="仿宋" w:eastAsia="仿宋" w:cs="仿宋"/>
                <w:kern w:val="0"/>
                <w:sz w:val="24"/>
                <w:szCs w:val="24"/>
              </w:rPr>
            </w:pPr>
            <w:r>
              <w:rPr>
                <w:rFonts w:hint="eastAsia" w:ascii="仿宋" w:eastAsia="仿宋" w:cs="仿宋"/>
                <w:kern w:val="0"/>
                <w:sz w:val="24"/>
                <w:szCs w:val="24"/>
              </w:rPr>
              <w:t>（4）违反法定程序实施行政许可的；</w:t>
            </w:r>
          </w:p>
          <w:p w14:paraId="0A55ED85">
            <w:pPr>
              <w:rPr>
                <w:rFonts w:hint="eastAsia" w:ascii="仿宋" w:eastAsia="仿宋" w:cs="仿宋"/>
                <w:kern w:val="0"/>
                <w:sz w:val="24"/>
                <w:szCs w:val="24"/>
              </w:rPr>
            </w:pPr>
            <w:r>
              <w:rPr>
                <w:rFonts w:hint="eastAsia" w:ascii="仿宋" w:eastAsia="仿宋" w:cs="仿宋"/>
                <w:kern w:val="0"/>
                <w:sz w:val="24"/>
                <w:szCs w:val="24"/>
              </w:rPr>
              <w:t>（5）工作中玩忽职守、滥用职权的；</w:t>
            </w:r>
          </w:p>
          <w:p w14:paraId="1DD4C43B">
            <w:pPr>
              <w:rPr>
                <w:rFonts w:hint="eastAsia" w:ascii="仿宋" w:eastAsia="仿宋" w:cs="仿宋"/>
                <w:kern w:val="0"/>
                <w:sz w:val="24"/>
                <w:szCs w:val="24"/>
              </w:rPr>
            </w:pPr>
            <w:r>
              <w:rPr>
                <w:rFonts w:hint="eastAsia" w:ascii="仿宋" w:eastAsia="仿宋" w:cs="仿宋"/>
                <w:kern w:val="0"/>
                <w:sz w:val="24"/>
                <w:szCs w:val="24"/>
              </w:rPr>
              <w:t>（6）索取或者收受他人财物或者谋取其他利益的；</w:t>
            </w:r>
          </w:p>
          <w:p w14:paraId="11FA6E0E">
            <w:pPr>
              <w:rPr>
                <w:rFonts w:hint="eastAsia" w:ascii="仿宋" w:eastAsia="仿宋" w:cs="仿宋"/>
                <w:kern w:val="0"/>
                <w:sz w:val="24"/>
                <w:szCs w:val="24"/>
              </w:rPr>
            </w:pPr>
            <w:r>
              <w:rPr>
                <w:rFonts w:hint="eastAsia" w:ascii="仿宋" w:eastAsia="仿宋" w:cs="仿宋"/>
                <w:kern w:val="0"/>
                <w:sz w:val="24"/>
                <w:szCs w:val="24"/>
              </w:rPr>
              <w:t>（7）其他违反法律法规规章文件规定的行为。</w:t>
            </w:r>
          </w:p>
          <w:p w14:paraId="4338E173">
            <w:pPr>
              <w:rPr>
                <w:rFonts w:hint="eastAsia" w:ascii="仿宋" w:eastAsia="仿宋" w:cs="仿宋"/>
                <w:kern w:val="0"/>
                <w:sz w:val="24"/>
                <w:szCs w:val="24"/>
              </w:rPr>
            </w:pPr>
          </w:p>
        </w:tc>
        <w:tc>
          <w:tcPr>
            <w:tcW w:w="715" w:type="pct"/>
            <w:vAlign w:val="center"/>
          </w:tcPr>
          <w:p w14:paraId="52F117EF">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050ED059">
            <w:pPr>
              <w:spacing w:line="300" w:lineRule="exact"/>
              <w:jc w:val="left"/>
              <w:rPr>
                <w:rFonts w:hint="eastAsia" w:ascii="仿宋_GB2312" w:eastAsia="仿宋_GB2312" w:cs="仿宋"/>
                <w:sz w:val="24"/>
                <w:szCs w:val="24"/>
              </w:rPr>
            </w:pPr>
            <w:r>
              <w:rPr>
                <w:rFonts w:hint="eastAsia" w:ascii="仿宋_GB2312" w:eastAsia="仿宋_GB2312" w:cs="仿宋"/>
                <w:sz w:val="24"/>
                <w:szCs w:val="24"/>
              </w:rPr>
              <w:t>【地方性法规】《山西省行政执法条例》</w:t>
            </w:r>
          </w:p>
          <w:p w14:paraId="422B33C8">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7566A6CB">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2B9949F3">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32B4805B">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79DEC970">
            <w:pPr>
              <w:spacing w:line="360" w:lineRule="exact"/>
              <w:jc w:val="left"/>
              <w:rPr>
                <w:rFonts w:hint="eastAsia" w:ascii="仿宋" w:eastAsia="仿宋" w:cs="仿宋"/>
                <w:kern w:val="0"/>
                <w:sz w:val="24"/>
                <w:szCs w:val="24"/>
              </w:rPr>
            </w:pPr>
          </w:p>
        </w:tc>
        <w:tc>
          <w:tcPr>
            <w:tcW w:w="671" w:type="pct"/>
            <w:vAlign w:val="center"/>
          </w:tcPr>
          <w:p w14:paraId="1A1BA3EF">
            <w:pPr>
              <w:rPr>
                <w:rFonts w:hint="eastAsia" w:ascii="仿宋_GB2312" w:eastAsia="仿宋_GB2312"/>
                <w:sz w:val="24"/>
                <w:szCs w:val="24"/>
              </w:rPr>
            </w:pPr>
            <w:r>
              <w:rPr>
                <w:rFonts w:hint="eastAsia" w:ascii="仿宋_GB2312" w:eastAsia="仿宋_GB2312"/>
                <w:sz w:val="24"/>
                <w:szCs w:val="24"/>
              </w:rPr>
              <w:t>（一）行政处理</w:t>
            </w:r>
          </w:p>
          <w:p w14:paraId="6AD7B416">
            <w:pPr>
              <w:rPr>
                <w:rFonts w:hint="eastAsia" w:ascii="仿宋_GB2312" w:eastAsia="仿宋_GB2312"/>
                <w:sz w:val="24"/>
                <w:szCs w:val="24"/>
              </w:rPr>
            </w:pPr>
            <w:r>
              <w:rPr>
                <w:rFonts w:hint="eastAsia" w:ascii="仿宋_GB2312" w:eastAsia="仿宋_GB2312"/>
                <w:sz w:val="24"/>
                <w:szCs w:val="24"/>
              </w:rPr>
              <w:t>1、诫勉谈话或者责令书面检讨；</w:t>
            </w:r>
          </w:p>
          <w:p w14:paraId="7BF4A82E">
            <w:pPr>
              <w:rPr>
                <w:rFonts w:hint="eastAsia" w:ascii="仿宋_GB2312" w:eastAsia="仿宋_GB2312"/>
                <w:sz w:val="24"/>
                <w:szCs w:val="24"/>
              </w:rPr>
            </w:pPr>
            <w:r>
              <w:rPr>
                <w:rFonts w:hint="eastAsia" w:ascii="仿宋_GB2312" w:eastAsia="仿宋_GB2312"/>
                <w:sz w:val="24"/>
                <w:szCs w:val="24"/>
              </w:rPr>
              <w:t>2、通报批评；</w:t>
            </w:r>
          </w:p>
          <w:p w14:paraId="1CE47CEA">
            <w:pPr>
              <w:rPr>
                <w:rFonts w:hint="eastAsia" w:ascii="仿宋_GB2312" w:eastAsia="仿宋_GB2312"/>
                <w:sz w:val="24"/>
                <w:szCs w:val="24"/>
              </w:rPr>
            </w:pPr>
            <w:r>
              <w:rPr>
                <w:rFonts w:hint="eastAsia" w:ascii="仿宋_GB2312" w:eastAsia="仿宋_GB2312"/>
                <w:sz w:val="24"/>
                <w:szCs w:val="24"/>
              </w:rPr>
              <w:t>3、暂扣行政执法证件；</w:t>
            </w:r>
          </w:p>
          <w:p w14:paraId="62ECE28B">
            <w:pPr>
              <w:rPr>
                <w:rFonts w:hint="eastAsia" w:ascii="仿宋_GB2312" w:eastAsia="仿宋_GB2312"/>
                <w:sz w:val="24"/>
                <w:szCs w:val="24"/>
              </w:rPr>
            </w:pPr>
            <w:r>
              <w:rPr>
                <w:rFonts w:hint="eastAsia" w:ascii="仿宋_GB2312" w:eastAsia="仿宋_GB2312"/>
                <w:sz w:val="24"/>
                <w:szCs w:val="24"/>
              </w:rPr>
              <w:t>4、责令离岗培训；</w:t>
            </w:r>
          </w:p>
          <w:p w14:paraId="25A299BB">
            <w:pPr>
              <w:rPr>
                <w:rFonts w:hint="eastAsia" w:ascii="仿宋_GB2312" w:eastAsia="仿宋_GB2312"/>
                <w:sz w:val="24"/>
                <w:szCs w:val="24"/>
              </w:rPr>
            </w:pPr>
            <w:r>
              <w:rPr>
                <w:rFonts w:hint="eastAsia" w:ascii="仿宋_GB2312" w:eastAsia="仿宋_GB2312"/>
                <w:sz w:val="24"/>
                <w:szCs w:val="24"/>
              </w:rPr>
              <w:t>5、调离执法岗位</w:t>
            </w:r>
          </w:p>
          <w:p w14:paraId="0EF8C327">
            <w:pPr>
              <w:rPr>
                <w:rFonts w:hint="eastAsia" w:ascii="仿宋_GB2312" w:eastAsia="仿宋_GB2312"/>
                <w:sz w:val="24"/>
                <w:szCs w:val="24"/>
              </w:rPr>
            </w:pPr>
            <w:r>
              <w:rPr>
                <w:rFonts w:hint="eastAsia" w:ascii="仿宋_GB2312" w:eastAsia="仿宋_GB2312"/>
                <w:sz w:val="24"/>
                <w:szCs w:val="24"/>
              </w:rPr>
              <w:t>6、取消执法资格；</w:t>
            </w:r>
          </w:p>
          <w:p w14:paraId="39E5AB36">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033D352B">
            <w:pPr>
              <w:rPr>
                <w:rFonts w:hint="eastAsia" w:ascii="仿宋_GB2312" w:eastAsia="仿宋_GB2312"/>
                <w:sz w:val="24"/>
                <w:szCs w:val="24"/>
              </w:rPr>
            </w:pPr>
            <w:r>
              <w:rPr>
                <w:rFonts w:hint="eastAsia" w:ascii="仿宋_GB2312" w:eastAsia="仿宋_GB2312"/>
                <w:sz w:val="24"/>
                <w:szCs w:val="24"/>
              </w:rPr>
              <w:t>（二）行政处分</w:t>
            </w:r>
          </w:p>
          <w:p w14:paraId="08DCCDCC">
            <w:pPr>
              <w:rPr>
                <w:rFonts w:hint="eastAsia" w:ascii="仿宋_GB2312" w:eastAsia="仿宋_GB2312"/>
                <w:sz w:val="24"/>
                <w:szCs w:val="24"/>
              </w:rPr>
            </w:pPr>
            <w:r>
              <w:rPr>
                <w:rFonts w:hint="eastAsia" w:ascii="仿宋_GB2312" w:eastAsia="仿宋_GB2312"/>
                <w:sz w:val="24"/>
                <w:szCs w:val="24"/>
              </w:rPr>
              <w:t>（三）党纪处分；</w:t>
            </w:r>
          </w:p>
          <w:p w14:paraId="75735C55">
            <w:pPr>
              <w:rPr>
                <w:rFonts w:hint="eastAsia" w:ascii="仿宋_GB2312" w:eastAsia="仿宋_GB2312"/>
                <w:sz w:val="24"/>
                <w:szCs w:val="24"/>
              </w:rPr>
            </w:pPr>
            <w:r>
              <w:rPr>
                <w:rFonts w:hint="eastAsia" w:ascii="仿宋_GB2312" w:eastAsia="仿宋_GB2312"/>
                <w:sz w:val="24"/>
                <w:szCs w:val="24"/>
              </w:rPr>
              <w:t>（四）追究刑事责任</w:t>
            </w:r>
          </w:p>
          <w:p w14:paraId="35D22717">
            <w:pPr>
              <w:rPr>
                <w:rFonts w:hint="eastAsia" w:ascii="仿宋_GB2312" w:eastAsia="仿宋_GB2312"/>
                <w:sz w:val="24"/>
                <w:szCs w:val="24"/>
              </w:rPr>
            </w:pPr>
            <w:r>
              <w:rPr>
                <w:rFonts w:hint="eastAsia" w:ascii="仿宋_GB2312" w:eastAsia="仿宋_GB2312"/>
                <w:sz w:val="24"/>
                <w:szCs w:val="24"/>
              </w:rPr>
              <w:t>（五）其它追责形式</w:t>
            </w:r>
          </w:p>
          <w:p w14:paraId="6EEA123F">
            <w:pPr>
              <w:rPr>
                <w:rFonts w:hint="eastAsia" w:ascii="仿宋" w:eastAsia="仿宋" w:cs="仿宋"/>
                <w:kern w:val="0"/>
                <w:sz w:val="24"/>
                <w:szCs w:val="24"/>
              </w:rPr>
            </w:pPr>
          </w:p>
        </w:tc>
        <w:tc>
          <w:tcPr>
            <w:tcW w:w="296" w:type="pct"/>
            <w:vAlign w:val="center"/>
          </w:tcPr>
          <w:p w14:paraId="30CC6CDA">
            <w:pPr>
              <w:rPr>
                <w:rFonts w:hint="eastAsia" w:ascii="仿宋" w:eastAsia="仿宋" w:cs="仿宋"/>
                <w:kern w:val="0"/>
                <w:sz w:val="24"/>
                <w:szCs w:val="24"/>
              </w:rPr>
            </w:pPr>
          </w:p>
        </w:tc>
      </w:tr>
    </w:tbl>
    <w:p w14:paraId="4042CD17">
      <w:pPr>
        <w:jc w:val="center"/>
        <w:rPr>
          <w:rFonts w:hint="eastAsia" w:ascii="方正小标宋简体" w:eastAsia="方正小标宋简体"/>
          <w:sz w:val="44"/>
          <w:szCs w:val="44"/>
        </w:rPr>
      </w:pPr>
    </w:p>
    <w:p w14:paraId="6671F083">
      <w:pPr>
        <w:jc w:val="center"/>
        <w:rPr>
          <w:rFonts w:hint="eastAsia" w:ascii="方正小标宋简体" w:eastAsia="方正小标宋简体"/>
          <w:sz w:val="44"/>
          <w:szCs w:val="44"/>
        </w:rPr>
      </w:pPr>
    </w:p>
    <w:p w14:paraId="4CC5A9DD">
      <w:pPr>
        <w:jc w:val="center"/>
        <w:rPr>
          <w:rFonts w:hint="eastAsia" w:ascii="方正小标宋简体" w:eastAsia="方正小标宋简体"/>
          <w:sz w:val="44"/>
          <w:szCs w:val="44"/>
        </w:rPr>
        <w:sectPr>
          <w:pgSz w:w="23811" w:h="16838" w:orient="landscape"/>
          <w:pgMar w:top="1800" w:right="1440" w:bottom="1800" w:left="1440" w:header="851" w:footer="992" w:gutter="0"/>
          <w:cols w:space="720" w:num="1"/>
          <w:docGrid w:type="lines" w:linePitch="312" w:charSpace="0"/>
        </w:sectPr>
      </w:pPr>
    </w:p>
    <w:p w14:paraId="42854DD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496"/>
        <w:gridCol w:w="2103"/>
        <w:gridCol w:w="2108"/>
        <w:gridCol w:w="4858"/>
        <w:gridCol w:w="2609"/>
        <w:gridCol w:w="2814"/>
        <w:gridCol w:w="2618"/>
        <w:gridCol w:w="1051"/>
      </w:tblGrid>
      <w:tr w14:paraId="38CDA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1676" w:type="pct"/>
            <w:gridSpan w:val="4"/>
            <w:tcBorders>
              <w:top w:val="single" w:color="000000" w:sz="4" w:space="0"/>
              <w:left w:val="single" w:color="000000" w:sz="4" w:space="0"/>
              <w:bottom w:val="single" w:color="000000" w:sz="4" w:space="0"/>
              <w:right w:val="single" w:color="000000" w:sz="4" w:space="0"/>
            </w:tcBorders>
            <w:vAlign w:val="center"/>
          </w:tcPr>
          <w:p w14:paraId="0EF7187F">
            <w:pPr>
              <w:spacing w:line="360" w:lineRule="exact"/>
              <w:jc w:val="center"/>
              <w:rPr>
                <w:b/>
                <w:sz w:val="30"/>
                <w:szCs w:val="30"/>
              </w:rPr>
            </w:pPr>
            <w:r>
              <w:rPr>
                <w:rFonts w:hint="eastAsia"/>
                <w:b/>
                <w:sz w:val="30"/>
                <w:szCs w:val="30"/>
              </w:rPr>
              <w:t>权力清单</w:t>
            </w:r>
          </w:p>
        </w:tc>
        <w:tc>
          <w:tcPr>
            <w:tcW w:w="3058" w:type="pct"/>
            <w:gridSpan w:val="4"/>
            <w:tcBorders>
              <w:top w:val="single" w:color="000000" w:sz="4" w:space="0"/>
              <w:left w:val="single" w:color="000000" w:sz="4" w:space="0"/>
              <w:bottom w:val="single" w:color="000000" w:sz="4" w:space="0"/>
              <w:right w:val="single" w:color="000000" w:sz="4" w:space="0"/>
            </w:tcBorders>
            <w:vAlign w:val="center"/>
          </w:tcPr>
          <w:p w14:paraId="0B7072B6">
            <w:pPr>
              <w:spacing w:line="360" w:lineRule="exact"/>
              <w:jc w:val="center"/>
              <w:rPr>
                <w:b/>
                <w:sz w:val="30"/>
                <w:szCs w:val="30"/>
              </w:rPr>
            </w:pPr>
            <w:r>
              <w:rPr>
                <w:rFonts w:hint="eastAsia"/>
                <w:b/>
                <w:sz w:val="30"/>
                <w:szCs w:val="30"/>
              </w:rPr>
              <w:t>责任清单</w:t>
            </w:r>
          </w:p>
        </w:tc>
        <w:tc>
          <w:tcPr>
            <w:tcW w:w="265" w:type="pct"/>
            <w:tcBorders>
              <w:top w:val="single" w:color="000000" w:sz="4" w:space="0"/>
              <w:left w:val="single" w:color="000000" w:sz="4" w:space="0"/>
              <w:bottom w:val="single" w:color="000000" w:sz="4" w:space="0"/>
              <w:right w:val="single" w:color="000000" w:sz="4" w:space="0"/>
            </w:tcBorders>
            <w:vAlign w:val="center"/>
          </w:tcPr>
          <w:p w14:paraId="2138A2E4">
            <w:pPr>
              <w:spacing w:line="360" w:lineRule="exact"/>
              <w:jc w:val="center"/>
              <w:rPr>
                <w:b/>
                <w:sz w:val="28"/>
                <w:szCs w:val="28"/>
              </w:rPr>
            </w:pPr>
            <w:r>
              <w:rPr>
                <w:rFonts w:hint="eastAsia"/>
                <w:b/>
                <w:sz w:val="28"/>
                <w:szCs w:val="28"/>
              </w:rPr>
              <w:t>备注</w:t>
            </w:r>
          </w:p>
        </w:tc>
      </w:tr>
      <w:tr w14:paraId="6EE90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0813BA86">
            <w:pPr>
              <w:spacing w:line="360" w:lineRule="exact"/>
              <w:jc w:val="center"/>
              <w:rPr>
                <w:b/>
                <w:sz w:val="28"/>
                <w:szCs w:val="28"/>
              </w:rPr>
            </w:pPr>
            <w:r>
              <w:rPr>
                <w:rFonts w:hint="eastAsia"/>
                <w:b/>
                <w:sz w:val="28"/>
                <w:szCs w:val="28"/>
              </w:rPr>
              <w:t>职权类别</w:t>
            </w:r>
          </w:p>
        </w:tc>
        <w:tc>
          <w:tcPr>
            <w:tcW w:w="385" w:type="pct"/>
            <w:tcBorders>
              <w:top w:val="single" w:color="000000" w:sz="4" w:space="0"/>
              <w:left w:val="single" w:color="000000" w:sz="4" w:space="0"/>
              <w:bottom w:val="single" w:color="000000" w:sz="4" w:space="0"/>
              <w:right w:val="single" w:color="000000" w:sz="4" w:space="0"/>
            </w:tcBorders>
            <w:vAlign w:val="center"/>
          </w:tcPr>
          <w:p w14:paraId="2A7D7A9F">
            <w:pPr>
              <w:spacing w:line="360" w:lineRule="exact"/>
              <w:jc w:val="center"/>
              <w:rPr>
                <w:rFonts w:hint="eastAsia"/>
                <w:b/>
                <w:sz w:val="28"/>
                <w:szCs w:val="28"/>
              </w:rPr>
            </w:pPr>
            <w:r>
              <w:rPr>
                <w:rFonts w:hint="eastAsia"/>
                <w:b/>
                <w:sz w:val="28"/>
                <w:szCs w:val="28"/>
              </w:rPr>
              <w:t>职权</w:t>
            </w:r>
          </w:p>
          <w:p w14:paraId="21FA40B9">
            <w:pPr>
              <w:spacing w:line="360" w:lineRule="exact"/>
              <w:jc w:val="center"/>
              <w:rPr>
                <w:b/>
                <w:sz w:val="28"/>
                <w:szCs w:val="28"/>
              </w:rPr>
            </w:pPr>
            <w:r>
              <w:rPr>
                <w:rFonts w:hint="eastAsia"/>
                <w:b/>
                <w:sz w:val="28"/>
                <w:szCs w:val="28"/>
              </w:rPr>
              <w:t>编码</w:t>
            </w:r>
          </w:p>
        </w:tc>
        <w:tc>
          <w:tcPr>
            <w:tcW w:w="507" w:type="pct"/>
            <w:tcBorders>
              <w:top w:val="single" w:color="000000" w:sz="4" w:space="0"/>
              <w:left w:val="single" w:color="000000" w:sz="4" w:space="0"/>
              <w:bottom w:val="single" w:color="000000" w:sz="4" w:space="0"/>
              <w:right w:val="single" w:color="000000" w:sz="4" w:space="0"/>
            </w:tcBorders>
            <w:vAlign w:val="center"/>
          </w:tcPr>
          <w:p w14:paraId="462BC7F1">
            <w:pPr>
              <w:spacing w:line="360" w:lineRule="exact"/>
              <w:jc w:val="center"/>
              <w:rPr>
                <w:rFonts w:hint="eastAsia"/>
                <w:b/>
                <w:sz w:val="28"/>
                <w:szCs w:val="28"/>
              </w:rPr>
            </w:pPr>
            <w:r>
              <w:rPr>
                <w:rFonts w:hint="eastAsia"/>
                <w:b/>
                <w:sz w:val="28"/>
                <w:szCs w:val="28"/>
              </w:rPr>
              <w:t>职权</w:t>
            </w:r>
          </w:p>
          <w:p w14:paraId="0E6E58F1">
            <w:pPr>
              <w:spacing w:line="360" w:lineRule="exact"/>
              <w:jc w:val="center"/>
              <w:rPr>
                <w:b/>
                <w:sz w:val="28"/>
                <w:szCs w:val="28"/>
              </w:rPr>
            </w:pPr>
            <w:r>
              <w:rPr>
                <w:rFonts w:hint="eastAsia"/>
                <w:b/>
                <w:sz w:val="28"/>
                <w:szCs w:val="28"/>
              </w:rPr>
              <w:t>名称</w:t>
            </w:r>
          </w:p>
        </w:tc>
        <w:tc>
          <w:tcPr>
            <w:tcW w:w="507" w:type="pct"/>
            <w:tcBorders>
              <w:top w:val="single" w:color="000000" w:sz="4" w:space="0"/>
              <w:left w:val="single" w:color="000000" w:sz="4" w:space="0"/>
              <w:bottom w:val="single" w:color="000000" w:sz="4" w:space="0"/>
              <w:right w:val="single" w:color="000000" w:sz="4" w:space="0"/>
            </w:tcBorders>
            <w:vAlign w:val="center"/>
          </w:tcPr>
          <w:p w14:paraId="40E3492C">
            <w:pPr>
              <w:spacing w:line="360" w:lineRule="exact"/>
              <w:jc w:val="center"/>
              <w:rPr>
                <w:b/>
                <w:sz w:val="28"/>
                <w:szCs w:val="28"/>
              </w:rPr>
            </w:pPr>
            <w:r>
              <w:rPr>
                <w:rFonts w:hint="eastAsia"/>
                <w:b/>
                <w:sz w:val="28"/>
                <w:szCs w:val="28"/>
              </w:rPr>
              <w:t>职权依据</w:t>
            </w:r>
          </w:p>
        </w:tc>
        <w:tc>
          <w:tcPr>
            <w:tcW w:w="1140" w:type="pct"/>
            <w:tcBorders>
              <w:top w:val="single" w:color="000000" w:sz="4" w:space="0"/>
              <w:left w:val="single" w:color="000000" w:sz="4" w:space="0"/>
              <w:bottom w:val="single" w:color="000000" w:sz="4" w:space="0"/>
              <w:right w:val="single" w:color="000000" w:sz="4" w:space="0"/>
            </w:tcBorders>
            <w:vAlign w:val="center"/>
          </w:tcPr>
          <w:p w14:paraId="2C1A823B">
            <w:pPr>
              <w:spacing w:line="360" w:lineRule="exact"/>
              <w:jc w:val="center"/>
              <w:rPr>
                <w:b/>
                <w:sz w:val="28"/>
                <w:szCs w:val="28"/>
              </w:rPr>
            </w:pPr>
            <w:r>
              <w:rPr>
                <w:rFonts w:hint="eastAsia"/>
                <w:b/>
                <w:sz w:val="28"/>
                <w:szCs w:val="28"/>
              </w:rPr>
              <w:t>责任事项</w:t>
            </w:r>
          </w:p>
        </w:tc>
        <w:tc>
          <w:tcPr>
            <w:tcW w:w="623" w:type="pct"/>
            <w:tcBorders>
              <w:top w:val="single" w:color="000000" w:sz="4" w:space="0"/>
              <w:left w:val="single" w:color="000000" w:sz="4" w:space="0"/>
              <w:bottom w:val="single" w:color="000000" w:sz="4" w:space="0"/>
              <w:right w:val="single" w:color="000000" w:sz="4" w:space="0"/>
            </w:tcBorders>
            <w:vAlign w:val="center"/>
          </w:tcPr>
          <w:p w14:paraId="79AF7EF1">
            <w:pPr>
              <w:spacing w:line="360" w:lineRule="exact"/>
              <w:jc w:val="center"/>
              <w:rPr>
                <w:b/>
                <w:sz w:val="28"/>
                <w:szCs w:val="28"/>
              </w:rPr>
            </w:pPr>
            <w:r>
              <w:rPr>
                <w:rFonts w:hint="eastAsia"/>
                <w:b/>
                <w:sz w:val="28"/>
                <w:szCs w:val="28"/>
              </w:rPr>
              <w:t>追责情形</w:t>
            </w:r>
          </w:p>
        </w:tc>
        <w:tc>
          <w:tcPr>
            <w:tcW w:w="670" w:type="pct"/>
            <w:tcBorders>
              <w:top w:val="single" w:color="000000" w:sz="4" w:space="0"/>
              <w:left w:val="single" w:color="000000" w:sz="4" w:space="0"/>
              <w:bottom w:val="single" w:color="000000" w:sz="4" w:space="0"/>
              <w:right w:val="single" w:color="000000" w:sz="4" w:space="0"/>
            </w:tcBorders>
            <w:vAlign w:val="center"/>
          </w:tcPr>
          <w:p w14:paraId="556A1A55">
            <w:pPr>
              <w:spacing w:line="360" w:lineRule="exact"/>
              <w:jc w:val="center"/>
              <w:rPr>
                <w:b/>
                <w:sz w:val="28"/>
                <w:szCs w:val="28"/>
              </w:rPr>
            </w:pPr>
            <w:r>
              <w:rPr>
                <w:rFonts w:hint="eastAsia"/>
                <w:b/>
                <w:sz w:val="28"/>
                <w:szCs w:val="28"/>
              </w:rPr>
              <w:t>追责依据</w:t>
            </w:r>
          </w:p>
        </w:tc>
        <w:tc>
          <w:tcPr>
            <w:tcW w:w="623" w:type="pct"/>
            <w:tcBorders>
              <w:top w:val="single" w:color="000000" w:sz="4" w:space="0"/>
              <w:left w:val="single" w:color="000000" w:sz="4" w:space="0"/>
              <w:bottom w:val="single" w:color="000000" w:sz="4" w:space="0"/>
              <w:right w:val="single" w:color="000000" w:sz="4" w:space="0"/>
            </w:tcBorders>
            <w:vAlign w:val="center"/>
          </w:tcPr>
          <w:p w14:paraId="34FE94B9">
            <w:pPr>
              <w:spacing w:line="360" w:lineRule="exact"/>
              <w:jc w:val="center"/>
              <w:rPr>
                <w:b/>
                <w:sz w:val="28"/>
                <w:szCs w:val="28"/>
              </w:rPr>
            </w:pPr>
            <w:r>
              <w:rPr>
                <w:rFonts w:hint="eastAsia"/>
                <w:b/>
                <w:sz w:val="28"/>
                <w:szCs w:val="28"/>
              </w:rPr>
              <w:t>追责形式</w:t>
            </w:r>
          </w:p>
        </w:tc>
        <w:tc>
          <w:tcPr>
            <w:tcW w:w="265" w:type="pct"/>
            <w:tcBorders>
              <w:top w:val="single" w:color="000000" w:sz="4" w:space="0"/>
              <w:left w:val="single" w:color="000000" w:sz="4" w:space="0"/>
              <w:bottom w:val="single" w:color="000000" w:sz="4" w:space="0"/>
              <w:right w:val="single" w:color="000000" w:sz="4" w:space="0"/>
            </w:tcBorders>
            <w:vAlign w:val="center"/>
          </w:tcPr>
          <w:p w14:paraId="6386139B">
            <w:pPr>
              <w:spacing w:line="360" w:lineRule="exact"/>
              <w:jc w:val="center"/>
              <w:rPr>
                <w:b/>
                <w:sz w:val="28"/>
                <w:szCs w:val="28"/>
              </w:rPr>
            </w:pPr>
          </w:p>
        </w:tc>
      </w:tr>
      <w:tr w14:paraId="62930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jc w:val="center"/>
        </w:trPr>
        <w:tc>
          <w:tcPr>
            <w:tcW w:w="276" w:type="pct"/>
            <w:tcBorders>
              <w:top w:val="single" w:color="000000" w:sz="4" w:space="0"/>
              <w:left w:val="single" w:color="000000" w:sz="4" w:space="0"/>
              <w:bottom w:val="single" w:color="000000" w:sz="4" w:space="0"/>
              <w:right w:val="single" w:color="000000" w:sz="4" w:space="0"/>
            </w:tcBorders>
            <w:vAlign w:val="center"/>
          </w:tcPr>
          <w:p w14:paraId="27C48068">
            <w:pPr>
              <w:spacing w:line="360" w:lineRule="exact"/>
              <w:jc w:val="center"/>
              <w:rPr>
                <w:sz w:val="28"/>
                <w:szCs w:val="28"/>
              </w:rPr>
            </w:pPr>
            <w:r>
              <w:rPr>
                <w:rFonts w:hint="eastAsia"/>
                <w:sz w:val="28"/>
                <w:szCs w:val="28"/>
              </w:rPr>
              <w:t>行政处罚</w:t>
            </w:r>
          </w:p>
        </w:tc>
        <w:tc>
          <w:tcPr>
            <w:tcW w:w="385" w:type="pct"/>
            <w:tcBorders>
              <w:top w:val="single" w:color="000000" w:sz="4" w:space="0"/>
              <w:left w:val="single" w:color="000000" w:sz="4" w:space="0"/>
              <w:bottom w:val="single" w:color="000000" w:sz="4" w:space="0"/>
              <w:right w:val="single" w:color="000000" w:sz="4" w:space="0"/>
            </w:tcBorders>
            <w:vAlign w:val="center"/>
          </w:tcPr>
          <w:p w14:paraId="7602E73A">
            <w:pPr>
              <w:spacing w:line="360" w:lineRule="exact"/>
              <w:jc w:val="center"/>
              <w:rPr>
                <w:rFonts w:hint="eastAsia" w:ascii="宋体"/>
                <w:sz w:val="28"/>
                <w:szCs w:val="28"/>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30700</w:t>
            </w:r>
            <w:r>
              <w:rPr>
                <w:rFonts w:hint="eastAsia" w:ascii="仿宋_GB2312" w:eastAsia="仿宋_GB2312" w:cs="仿宋_GB2312"/>
                <w:sz w:val="24"/>
                <w:lang w:eastAsia="zh-CN"/>
              </w:rPr>
              <w:t>-141127</w:t>
            </w:r>
          </w:p>
        </w:tc>
        <w:tc>
          <w:tcPr>
            <w:tcW w:w="507" w:type="pct"/>
            <w:tcBorders>
              <w:top w:val="single" w:color="000000" w:sz="4" w:space="0"/>
              <w:left w:val="single" w:color="000000" w:sz="4" w:space="0"/>
              <w:bottom w:val="single" w:color="000000" w:sz="4" w:space="0"/>
              <w:right w:val="single" w:color="000000" w:sz="4" w:space="0"/>
            </w:tcBorders>
            <w:vAlign w:val="center"/>
          </w:tcPr>
          <w:p w14:paraId="2E0D2964">
            <w:pPr>
              <w:spacing w:line="360" w:lineRule="exact"/>
              <w:rPr>
                <w:rFonts w:hint="eastAsia" w:ascii="仿宋_GB2312" w:eastAsia="仿宋_GB2312"/>
                <w:sz w:val="24"/>
                <w:szCs w:val="24"/>
              </w:rPr>
            </w:pPr>
            <w:r>
              <w:rPr>
                <w:rFonts w:hint="eastAsia" w:ascii="仿宋_GB2312" w:eastAsia="仿宋_GB2312" w:cs="仿宋_GB2312"/>
                <w:sz w:val="24"/>
              </w:rPr>
              <w:t>对</w:t>
            </w:r>
            <w:r>
              <w:rPr>
                <w:rFonts w:hint="eastAsia" w:ascii="仿宋_GB2312" w:eastAsia="仿宋_GB2312" w:cs="仿宋_GB2312"/>
                <w:sz w:val="24"/>
                <w:szCs w:val="24"/>
              </w:rPr>
              <w:t>转让或者出租经营许可证、车辆营运证、营运标志牌</w:t>
            </w:r>
            <w:r>
              <w:rPr>
                <w:rFonts w:hint="eastAsia" w:ascii="仿宋_GB2312" w:eastAsia="仿宋_GB2312" w:cs="仿宋_GB2312"/>
                <w:sz w:val="24"/>
              </w:rPr>
              <w:t>的处罚</w:t>
            </w:r>
          </w:p>
        </w:tc>
        <w:tc>
          <w:tcPr>
            <w:tcW w:w="507" w:type="pct"/>
            <w:tcBorders>
              <w:top w:val="single" w:color="000000" w:sz="4" w:space="0"/>
              <w:left w:val="single" w:color="000000" w:sz="4" w:space="0"/>
              <w:bottom w:val="single" w:color="000000" w:sz="4" w:space="0"/>
              <w:right w:val="single" w:color="000000" w:sz="4" w:space="0"/>
            </w:tcBorders>
            <w:vAlign w:val="center"/>
          </w:tcPr>
          <w:p w14:paraId="1B795538">
            <w:pPr>
              <w:spacing w:line="360" w:lineRule="exact"/>
              <w:rPr>
                <w:rFonts w:hint="eastAsia" w:ascii="仿宋_GB2312" w:eastAsia="仿宋_GB2312"/>
                <w:sz w:val="24"/>
                <w:szCs w:val="24"/>
              </w:rPr>
            </w:pPr>
            <w:r>
              <w:rPr>
                <w:rFonts w:hint="eastAsia" w:ascii="仿宋_GB2312" w:eastAsia="仿宋_GB2312" w:cs="仿宋_GB2312"/>
                <w:sz w:val="24"/>
                <w:szCs w:val="24"/>
              </w:rPr>
              <w:t>【地方性法规】《山西省道路运输条例》第六十三条</w:t>
            </w:r>
          </w:p>
        </w:tc>
        <w:tc>
          <w:tcPr>
            <w:tcW w:w="1140" w:type="pct"/>
            <w:tcBorders>
              <w:top w:val="single" w:color="000000" w:sz="4" w:space="0"/>
              <w:left w:val="single" w:color="000000" w:sz="4" w:space="0"/>
              <w:bottom w:val="single" w:color="000000" w:sz="4" w:space="0"/>
              <w:right w:val="single" w:color="000000" w:sz="4" w:space="0"/>
            </w:tcBorders>
            <w:vAlign w:val="center"/>
          </w:tcPr>
          <w:p w14:paraId="41BA73CC">
            <w:pPr>
              <w:spacing w:line="240" w:lineRule="exact"/>
              <w:rPr>
                <w:rFonts w:hint="eastAsia" w:ascii="仿宋_GB2312" w:eastAsia="仿宋_GB2312"/>
                <w:sz w:val="24"/>
                <w:szCs w:val="24"/>
              </w:rPr>
            </w:pPr>
            <w:r>
              <w:rPr>
                <w:rFonts w:hint="eastAsia" w:ascii="仿宋_GB2312" w:eastAsia="仿宋_GB2312" w:cs="仿宋"/>
                <w:color w:val="000000"/>
                <w:kern w:val="0"/>
                <w:szCs w:val="21"/>
                <w:shd w:val="clear" w:color="auto" w:fill="FFFFFF"/>
              </w:rPr>
              <w:t>1、</w:t>
            </w:r>
            <w:r>
              <w:rPr>
                <w:rFonts w:hint="eastAsia" w:ascii="仿宋_GB2312" w:eastAsia="仿宋_GB2312" w:cs="仿宋"/>
                <w:bCs/>
                <w:color w:val="000000"/>
                <w:kern w:val="0"/>
                <w:szCs w:val="21"/>
              </w:rPr>
              <w:t>立案责任：发现或者接到举报有相关违法行为时，及时审查，决定是否立案。2、调查责任：指定专人负责调查、取证，并遵守回避原则。执法人员不得少于两人，保守有关秘密。在调查时保障当事人陈述申辩的权利。3、审查责任：对违法事实、证据、调查取证程序、法律适用、处罚种类</w:t>
            </w:r>
            <w:r>
              <w:rPr>
                <w:rFonts w:hint="eastAsia" w:ascii="仿宋_GB2312" w:eastAsia="仿宋_GB2312" w:cs="仿宋"/>
                <w:color w:val="000000"/>
                <w:kern w:val="0"/>
                <w:szCs w:val="21"/>
                <w:shd w:val="clear" w:color="auto" w:fill="FFFFFF"/>
              </w:rPr>
              <w:t>和幅度、当事人陈述申辩的理由等方面进行审查，提出处理意见。4、告知责任：在作出行政处罚定前，书面告知当事人违法事实及其享有的陈述、申辩等权利、要求听证的权利。5、决定责任：根据审理情况决定是否予以行政处罚。依法需要给予行政处罚的，制作行政处罚决定书，载明违法事实和证据、处罚依据和内容申请行政复议或提起行政诉讼的途径和期限等内容。6、送达责任：行政处罚决定书当面或者按照《民事诉讼法》规定的方式送达，并制作送达回证。7、执行责任：依照生效的行政处罚决定执行。当事人不依法履行义务，在法定期限内不申请行政复议、提起行政诉讼的可以依法提请法院强制执行。</w:t>
            </w:r>
          </w:p>
        </w:tc>
        <w:tc>
          <w:tcPr>
            <w:tcW w:w="623" w:type="pct"/>
            <w:tcBorders>
              <w:top w:val="single" w:color="000000" w:sz="4" w:space="0"/>
              <w:left w:val="single" w:color="000000" w:sz="4" w:space="0"/>
              <w:bottom w:val="single" w:color="000000" w:sz="4" w:space="0"/>
              <w:right w:val="single" w:color="000000" w:sz="4" w:space="0"/>
            </w:tcBorders>
            <w:vAlign w:val="center"/>
          </w:tcPr>
          <w:p w14:paraId="0B0C7E6F">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因不履行或不正确履行行政职责，有下列情形的，行政机关及相关工作人员应承担相应责任：（1）对符合法定条件许可申请不予受理的；</w:t>
            </w:r>
          </w:p>
          <w:p w14:paraId="53D2D7E6">
            <w:pPr>
              <w:widowControl/>
              <w:shd w:val="clear" w:color="auto" w:fill="FFFFFF"/>
              <w:spacing w:line="240" w:lineRule="exact"/>
              <w:jc w:val="left"/>
              <w:rPr>
                <w:rFonts w:hint="eastAsia" w:ascii="仿宋_GB2312" w:eastAsia="仿宋_GB2312" w:cs="宋体"/>
                <w:color w:val="000000"/>
                <w:kern w:val="0"/>
                <w:szCs w:val="21"/>
              </w:rPr>
            </w:pPr>
            <w:r>
              <w:rPr>
                <w:rFonts w:hint="eastAsia" w:ascii="仿宋_GB2312" w:eastAsia="仿宋_GB2312"/>
                <w:color w:val="000000"/>
                <w:kern w:val="0"/>
                <w:szCs w:val="21"/>
              </w:rPr>
              <w:t>（2）对不符合法定条件的申请人准予行政许可或者超越法定职权作出准予行政许可决定的；</w:t>
            </w:r>
          </w:p>
          <w:p w14:paraId="7F04D7B6">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（3）对符合法定条件的申请人不予行政许可或者不在法定期限内作出准予行政许可决定的；（4）违反法定程序实施行政许可的；</w:t>
            </w:r>
          </w:p>
          <w:p w14:paraId="6A549FFC">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（5）工作中玩忽职守、滥用职权的；</w:t>
            </w:r>
          </w:p>
          <w:p w14:paraId="2F28504D">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（6）索取或者收受他人财物或者谋取其他利益的；</w:t>
            </w:r>
          </w:p>
          <w:p w14:paraId="37144A8E">
            <w:pPr>
              <w:widowControl/>
              <w:shd w:val="clear" w:color="auto" w:fill="FFFFFF"/>
              <w:spacing w:line="240" w:lineRule="exact"/>
              <w:jc w:val="left"/>
              <w:rPr>
                <w:rFonts w:hint="eastAsia" w:ascii="仿宋_GB2312" w:eastAsia="仿宋_GB2312"/>
                <w:color w:val="000000"/>
                <w:kern w:val="0"/>
                <w:szCs w:val="21"/>
              </w:rPr>
            </w:pPr>
            <w:r>
              <w:rPr>
                <w:rFonts w:hint="eastAsia" w:ascii="仿宋_GB2312" w:eastAsia="仿宋_GB2312"/>
                <w:color w:val="000000"/>
                <w:kern w:val="0"/>
                <w:szCs w:val="21"/>
              </w:rPr>
              <w:t>（7）其他违反法律法规规章文件规定的行为。</w:t>
            </w:r>
          </w:p>
          <w:p w14:paraId="2D8D141F">
            <w:pPr>
              <w:spacing w:line="240" w:lineRule="exact"/>
              <w:rPr>
                <w:rFonts w:hint="eastAsia" w:ascii="仿宋_GB2312" w:eastAsia="仿宋_GB2312"/>
                <w:szCs w:val="21"/>
              </w:rPr>
            </w:pPr>
          </w:p>
        </w:tc>
        <w:tc>
          <w:tcPr>
            <w:tcW w:w="670" w:type="pct"/>
            <w:tcBorders>
              <w:top w:val="single" w:color="000000" w:sz="4" w:space="0"/>
              <w:left w:val="single" w:color="000000" w:sz="4" w:space="0"/>
              <w:bottom w:val="single" w:color="000000" w:sz="4" w:space="0"/>
              <w:right w:val="single" w:color="000000" w:sz="4" w:space="0"/>
            </w:tcBorders>
            <w:vAlign w:val="center"/>
          </w:tcPr>
          <w:p w14:paraId="623A6891">
            <w:pPr>
              <w:spacing w:line="360" w:lineRule="exact"/>
              <w:jc w:val="left"/>
              <w:rPr>
                <w:rFonts w:hint="eastAsia" w:ascii="仿宋_GB2312" w:eastAsia="仿宋_GB2312" w:cs="仿宋_GB2312"/>
                <w:sz w:val="24"/>
                <w:szCs w:val="24"/>
              </w:rPr>
            </w:pPr>
            <w:r>
              <w:rPr>
                <w:rFonts w:hint="eastAsia" w:ascii="仿宋_GB2312" w:eastAsia="仿宋_GB2312" w:cs="仿宋_GB2312"/>
                <w:sz w:val="24"/>
                <w:szCs w:val="24"/>
              </w:rPr>
              <w:t>【法律】《中华人民共和国行政处罚法》第五十五、五十六、五十七、五十八、六十、六十一、六十二条；</w:t>
            </w:r>
          </w:p>
          <w:p w14:paraId="28398F1B">
            <w:pPr>
              <w:spacing w:line="300" w:lineRule="exact"/>
              <w:jc w:val="left"/>
              <w:rPr>
                <w:rFonts w:hint="eastAsia" w:ascii="仿宋_GB2312" w:eastAsia="仿宋_GB2312" w:cs="仿宋"/>
                <w:sz w:val="24"/>
                <w:szCs w:val="24"/>
              </w:rPr>
            </w:pPr>
            <w:r>
              <w:rPr>
                <w:rFonts w:hint="eastAsia" w:ascii="仿宋_GB2312" w:eastAsia="仿宋_GB2312" w:cs="仿宋_GB2312"/>
                <w:sz w:val="24"/>
                <w:szCs w:val="24"/>
              </w:rPr>
              <w:t>【地方性法规】《山西省道路运输条例》第七十二条；</w:t>
            </w:r>
            <w:r>
              <w:rPr>
                <w:rFonts w:hint="eastAsia" w:ascii="仿宋_GB2312" w:eastAsia="仿宋_GB2312" w:cs="仿宋"/>
                <w:sz w:val="24"/>
                <w:szCs w:val="24"/>
              </w:rPr>
              <w:t>《山西省行政执法条例》</w:t>
            </w:r>
          </w:p>
          <w:p w14:paraId="1E9DC441">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【规章】《事业单位工作人员处分条例》（人社部、监察部令第18号</w:t>
            </w:r>
          </w:p>
          <w:p w14:paraId="4C36A9CC">
            <w:pPr>
              <w:spacing w:line="36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【党内法规】《中国共产党纪律处分条例》；</w:t>
            </w:r>
          </w:p>
          <w:p w14:paraId="1F5B5281">
            <w:pPr>
              <w:spacing w:line="300" w:lineRule="exact"/>
              <w:jc w:val="left"/>
              <w:rPr>
                <w:rFonts w:hint="eastAsia" w:ascii="仿宋_GB2312" w:eastAsia="仿宋_GB2312" w:cs="仿宋_GB2312"/>
                <w:color w:val="000000"/>
                <w:kern w:val="0"/>
                <w:sz w:val="24"/>
                <w:szCs w:val="24"/>
                <w:shd w:val="clear" w:color="auto" w:fill="FFFFFF"/>
              </w:rPr>
            </w:pPr>
            <w:r>
              <w:rPr>
                <w:rFonts w:hint="eastAsia" w:ascii="仿宋_GB2312" w:eastAsia="仿宋_GB2312" w:cs="仿宋_GB2312"/>
                <w:color w:val="000000"/>
                <w:kern w:val="0"/>
                <w:sz w:val="24"/>
                <w:szCs w:val="24"/>
                <w:shd w:val="clear" w:color="auto" w:fill="FFFFFF"/>
              </w:rPr>
              <w:t>【规范性文件】《山西省行政机关及其工作人员行政过错责任追究咱先办法》（晋政发【2006】19号）第十一条；《吕梁市行政执法责任追究暂行办法》（吕政发【2009】13号）；</w:t>
            </w:r>
          </w:p>
          <w:p w14:paraId="22693C14">
            <w:pPr>
              <w:spacing w:line="360" w:lineRule="exact"/>
              <w:jc w:val="left"/>
              <w:rPr>
                <w:rFonts w:hint="eastAsia" w:ascii="仿宋_GB2312" w:eastAsia="仿宋_GB2312" w:cs="仿宋_GB2312"/>
                <w:sz w:val="24"/>
                <w:szCs w:val="24"/>
              </w:rPr>
            </w:pPr>
            <w:r>
              <w:rPr>
                <w:rFonts w:hint="eastAsia" w:ascii="仿宋_GB2312" w:eastAsia="仿宋_GB2312" w:cs="仿宋_GB2312"/>
                <w:color w:val="000000"/>
                <w:kern w:val="0"/>
                <w:sz w:val="24"/>
                <w:szCs w:val="24"/>
                <w:shd w:val="clear" w:color="auto" w:fill="FFFFFF"/>
              </w:rPr>
              <w:t>【其他】其他追责依据</w:t>
            </w:r>
            <w:r>
              <w:rPr>
                <w:rFonts w:hint="eastAsia" w:ascii="仿宋_GB2312" w:eastAsia="仿宋_GB2312" w:cs="仿宋_GB2312"/>
                <w:sz w:val="24"/>
                <w:szCs w:val="24"/>
              </w:rPr>
              <w:t xml:space="preserve">       </w:t>
            </w:r>
          </w:p>
          <w:p w14:paraId="67085AFE">
            <w:pPr>
              <w:spacing w:line="360" w:lineRule="exact"/>
              <w:jc w:val="left"/>
              <w:rPr>
                <w:rFonts w:hint="eastAsia" w:ascii="仿宋_GB2312" w:eastAsia="仿宋_GB2312"/>
                <w:sz w:val="24"/>
                <w:szCs w:val="24"/>
              </w:rPr>
            </w:pPr>
          </w:p>
        </w:tc>
        <w:tc>
          <w:tcPr>
            <w:tcW w:w="623" w:type="pct"/>
            <w:tcBorders>
              <w:top w:val="single" w:color="000000" w:sz="4" w:space="0"/>
              <w:left w:val="single" w:color="000000" w:sz="4" w:space="0"/>
              <w:bottom w:val="single" w:color="000000" w:sz="4" w:space="0"/>
              <w:right w:val="single" w:color="000000" w:sz="4" w:space="0"/>
            </w:tcBorders>
            <w:vAlign w:val="center"/>
          </w:tcPr>
          <w:p w14:paraId="5B565653">
            <w:pPr>
              <w:rPr>
                <w:rFonts w:hint="eastAsia" w:ascii="仿宋_GB2312" w:eastAsia="仿宋_GB2312"/>
                <w:sz w:val="24"/>
                <w:szCs w:val="24"/>
              </w:rPr>
            </w:pPr>
            <w:r>
              <w:rPr>
                <w:rFonts w:hint="eastAsia" w:ascii="仿宋_GB2312" w:eastAsia="仿宋_GB2312"/>
                <w:sz w:val="24"/>
                <w:szCs w:val="24"/>
              </w:rPr>
              <w:t>（一）行政处理</w:t>
            </w:r>
          </w:p>
          <w:p w14:paraId="539CC0B8">
            <w:pPr>
              <w:rPr>
                <w:rFonts w:hint="eastAsia" w:ascii="仿宋_GB2312" w:eastAsia="仿宋_GB2312"/>
                <w:sz w:val="24"/>
                <w:szCs w:val="24"/>
              </w:rPr>
            </w:pPr>
            <w:r>
              <w:rPr>
                <w:rFonts w:hint="eastAsia" w:ascii="仿宋_GB2312" w:eastAsia="仿宋_GB2312"/>
                <w:sz w:val="24"/>
                <w:szCs w:val="24"/>
              </w:rPr>
              <w:t>1、诫勉谈话或者责令书面检讨；</w:t>
            </w:r>
          </w:p>
          <w:p w14:paraId="02E83B32">
            <w:pPr>
              <w:rPr>
                <w:rFonts w:hint="eastAsia" w:ascii="仿宋_GB2312" w:eastAsia="仿宋_GB2312"/>
                <w:sz w:val="24"/>
                <w:szCs w:val="24"/>
              </w:rPr>
            </w:pPr>
            <w:r>
              <w:rPr>
                <w:rFonts w:hint="eastAsia" w:ascii="仿宋_GB2312" w:eastAsia="仿宋_GB2312"/>
                <w:sz w:val="24"/>
                <w:szCs w:val="24"/>
              </w:rPr>
              <w:t>2、通报批评；</w:t>
            </w:r>
          </w:p>
          <w:p w14:paraId="32828C16">
            <w:pPr>
              <w:rPr>
                <w:rFonts w:hint="eastAsia" w:ascii="仿宋_GB2312" w:eastAsia="仿宋_GB2312"/>
                <w:sz w:val="24"/>
                <w:szCs w:val="24"/>
              </w:rPr>
            </w:pPr>
            <w:r>
              <w:rPr>
                <w:rFonts w:hint="eastAsia" w:ascii="仿宋_GB2312" w:eastAsia="仿宋_GB2312"/>
                <w:sz w:val="24"/>
                <w:szCs w:val="24"/>
              </w:rPr>
              <w:t>3、暂扣行政执法证件；</w:t>
            </w:r>
          </w:p>
          <w:p w14:paraId="1B476A2D">
            <w:pPr>
              <w:rPr>
                <w:rFonts w:hint="eastAsia" w:ascii="仿宋_GB2312" w:eastAsia="仿宋_GB2312"/>
                <w:sz w:val="24"/>
                <w:szCs w:val="24"/>
              </w:rPr>
            </w:pPr>
            <w:r>
              <w:rPr>
                <w:rFonts w:hint="eastAsia" w:ascii="仿宋_GB2312" w:eastAsia="仿宋_GB2312"/>
                <w:sz w:val="24"/>
                <w:szCs w:val="24"/>
              </w:rPr>
              <w:t>4、责令离岗培训；</w:t>
            </w:r>
          </w:p>
          <w:p w14:paraId="692F5EB3">
            <w:pPr>
              <w:rPr>
                <w:rFonts w:hint="eastAsia" w:ascii="仿宋_GB2312" w:eastAsia="仿宋_GB2312"/>
                <w:sz w:val="24"/>
                <w:szCs w:val="24"/>
              </w:rPr>
            </w:pPr>
            <w:r>
              <w:rPr>
                <w:rFonts w:hint="eastAsia" w:ascii="仿宋_GB2312" w:eastAsia="仿宋_GB2312"/>
                <w:sz w:val="24"/>
                <w:szCs w:val="24"/>
              </w:rPr>
              <w:t>5、调离执法岗位</w:t>
            </w:r>
          </w:p>
          <w:p w14:paraId="74352565">
            <w:pPr>
              <w:rPr>
                <w:rFonts w:hint="eastAsia" w:ascii="仿宋_GB2312" w:eastAsia="仿宋_GB2312"/>
                <w:sz w:val="24"/>
                <w:szCs w:val="24"/>
              </w:rPr>
            </w:pPr>
            <w:r>
              <w:rPr>
                <w:rFonts w:hint="eastAsia" w:ascii="仿宋_GB2312" w:eastAsia="仿宋_GB2312"/>
                <w:sz w:val="24"/>
                <w:szCs w:val="24"/>
              </w:rPr>
              <w:t>6、取消执法资格；</w:t>
            </w:r>
          </w:p>
          <w:p w14:paraId="63F4BB25">
            <w:pPr>
              <w:rPr>
                <w:rFonts w:hint="eastAsia" w:ascii="仿宋_GB2312" w:eastAsia="仿宋_GB2312"/>
                <w:sz w:val="24"/>
                <w:szCs w:val="24"/>
              </w:rPr>
            </w:pPr>
            <w:r>
              <w:rPr>
                <w:rFonts w:hint="eastAsia" w:ascii="仿宋_GB2312" w:eastAsia="仿宋_GB2312"/>
                <w:sz w:val="24"/>
                <w:szCs w:val="24"/>
              </w:rPr>
              <w:t>7、依法追偿部分或者全部行政赔偿费用；</w:t>
            </w:r>
          </w:p>
          <w:p w14:paraId="5E58C641">
            <w:pPr>
              <w:rPr>
                <w:rFonts w:hint="eastAsia" w:ascii="仿宋_GB2312" w:eastAsia="仿宋_GB2312"/>
                <w:sz w:val="24"/>
                <w:szCs w:val="24"/>
              </w:rPr>
            </w:pPr>
            <w:r>
              <w:rPr>
                <w:rFonts w:hint="eastAsia" w:ascii="仿宋_GB2312" w:eastAsia="仿宋_GB2312"/>
                <w:sz w:val="24"/>
                <w:szCs w:val="24"/>
              </w:rPr>
              <w:t>（二）行政处分</w:t>
            </w:r>
          </w:p>
          <w:p w14:paraId="7D4218D3">
            <w:pPr>
              <w:rPr>
                <w:rFonts w:hint="eastAsia" w:ascii="仿宋_GB2312" w:eastAsia="仿宋_GB2312"/>
                <w:sz w:val="24"/>
                <w:szCs w:val="24"/>
              </w:rPr>
            </w:pPr>
            <w:r>
              <w:rPr>
                <w:rFonts w:hint="eastAsia" w:ascii="仿宋_GB2312" w:eastAsia="仿宋_GB2312"/>
                <w:sz w:val="24"/>
                <w:szCs w:val="24"/>
              </w:rPr>
              <w:t>（三）党纪处分；</w:t>
            </w:r>
          </w:p>
          <w:p w14:paraId="4972550E">
            <w:pPr>
              <w:rPr>
                <w:rFonts w:hint="eastAsia" w:ascii="仿宋_GB2312" w:eastAsia="仿宋_GB2312"/>
                <w:sz w:val="24"/>
                <w:szCs w:val="24"/>
              </w:rPr>
            </w:pPr>
            <w:r>
              <w:rPr>
                <w:rFonts w:hint="eastAsia" w:ascii="仿宋_GB2312" w:eastAsia="仿宋_GB2312"/>
                <w:sz w:val="24"/>
                <w:szCs w:val="24"/>
              </w:rPr>
              <w:t>（四）追究刑事责任</w:t>
            </w:r>
          </w:p>
          <w:p w14:paraId="03CC7FE3">
            <w:pPr>
              <w:rPr>
                <w:rFonts w:hint="eastAsia" w:ascii="仿宋_GB2312" w:eastAsia="仿宋_GB2312"/>
                <w:sz w:val="24"/>
                <w:szCs w:val="24"/>
              </w:rPr>
            </w:pPr>
            <w:r>
              <w:rPr>
                <w:rFonts w:hint="eastAsia" w:ascii="仿宋_GB2312" w:eastAsia="仿宋_GB2312"/>
                <w:sz w:val="24"/>
                <w:szCs w:val="24"/>
              </w:rPr>
              <w:t>（五）其它追责形式</w:t>
            </w:r>
          </w:p>
          <w:p w14:paraId="6A24A2D8">
            <w:pPr>
              <w:spacing w:line="360" w:lineRule="exact"/>
              <w:rPr>
                <w:rFonts w:hint="eastAsia" w:ascii="仿宋_GB2312" w:eastAsia="仿宋_GB2312"/>
                <w:sz w:val="24"/>
                <w:szCs w:val="24"/>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26046009">
            <w:pPr>
              <w:spacing w:line="360" w:lineRule="exact"/>
              <w:jc w:val="center"/>
              <w:rPr>
                <w:sz w:val="28"/>
                <w:szCs w:val="28"/>
              </w:rPr>
            </w:pPr>
          </w:p>
        </w:tc>
      </w:tr>
    </w:tbl>
    <w:p w14:paraId="24386B1D"/>
    <w:p w14:paraId="49EB4E1D">
      <w:pPr>
        <w:tabs>
          <w:tab w:val="left" w:pos="8288"/>
        </w:tabs>
        <w:jc w:val="left"/>
        <w:rPr>
          <w:rFonts w:hint="eastAsia"/>
        </w:rPr>
      </w:pPr>
    </w:p>
    <w:p w14:paraId="3370616D">
      <w:pPr>
        <w:tabs>
          <w:tab w:val="left" w:pos="8288"/>
        </w:tabs>
        <w:jc w:val="left"/>
        <w:rPr>
          <w:rFonts w:hint="eastAsia"/>
        </w:rPr>
      </w:pPr>
    </w:p>
    <w:p w14:paraId="03A551F0">
      <w:pPr>
        <w:tabs>
          <w:tab w:val="left" w:pos="8288"/>
        </w:tabs>
        <w:jc w:val="left"/>
        <w:rPr>
          <w:rFonts w:hint="eastAsia"/>
        </w:rPr>
      </w:pPr>
    </w:p>
    <w:p w14:paraId="52BC0435">
      <w:pPr>
        <w:tabs>
          <w:tab w:val="left" w:pos="8288"/>
        </w:tabs>
        <w:jc w:val="left"/>
        <w:rPr>
          <w:rFonts w:hint="eastAsia"/>
        </w:rPr>
      </w:pPr>
    </w:p>
    <w:p w14:paraId="1EA90140">
      <w:pPr>
        <w:tabs>
          <w:tab w:val="left" w:pos="8288"/>
        </w:tabs>
        <w:jc w:val="left"/>
        <w:rPr>
          <w:rFonts w:hint="eastAsia"/>
        </w:rPr>
      </w:pPr>
    </w:p>
    <w:p w14:paraId="30C13729">
      <w:pPr>
        <w:tabs>
          <w:tab w:val="left" w:pos="8288"/>
        </w:tabs>
        <w:jc w:val="left"/>
        <w:rPr>
          <w:rFonts w:hint="eastAsia"/>
        </w:rPr>
      </w:pPr>
    </w:p>
    <w:p w14:paraId="37F6C6E3">
      <w:pPr>
        <w:tabs>
          <w:tab w:val="left" w:pos="8288"/>
        </w:tabs>
        <w:jc w:val="left"/>
        <w:rPr>
          <w:rFonts w:hint="eastAsia"/>
        </w:rPr>
      </w:pPr>
    </w:p>
    <w:p w14:paraId="6E40F8A8">
      <w:pPr>
        <w:tabs>
          <w:tab w:val="left" w:pos="8288"/>
        </w:tabs>
        <w:jc w:val="left"/>
        <w:rPr>
          <w:rFonts w:hint="eastAsia"/>
        </w:rPr>
      </w:pPr>
    </w:p>
    <w:p w14:paraId="78A169B4">
      <w:pPr>
        <w:tabs>
          <w:tab w:val="left" w:pos="8288"/>
        </w:tabs>
        <w:jc w:val="left"/>
        <w:rPr>
          <w:rFonts w:hint="eastAsia"/>
        </w:rPr>
      </w:pPr>
    </w:p>
    <w:p w14:paraId="21910B25">
      <w:pPr>
        <w:tabs>
          <w:tab w:val="left" w:pos="8288"/>
        </w:tabs>
        <w:jc w:val="left"/>
        <w:rPr>
          <w:rFonts w:hint="eastAsia"/>
        </w:rPr>
      </w:pPr>
    </w:p>
    <w:p w14:paraId="67189E63">
      <w:pPr>
        <w:tabs>
          <w:tab w:val="left" w:pos="8288"/>
        </w:tabs>
        <w:jc w:val="left"/>
        <w:rPr>
          <w:rFonts w:hint="eastAsia"/>
        </w:rPr>
      </w:pPr>
    </w:p>
    <w:p w14:paraId="6C52AEF7">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14:paraId="7473AE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14:paraId="085C3B15">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14:paraId="30F09CCF">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14:paraId="13F64B36">
            <w:pPr>
              <w:spacing w:line="360" w:lineRule="exact"/>
              <w:jc w:val="center"/>
              <w:rPr>
                <w:b/>
                <w:sz w:val="28"/>
                <w:szCs w:val="28"/>
              </w:rPr>
            </w:pPr>
            <w:r>
              <w:rPr>
                <w:rFonts w:hint="eastAsia"/>
                <w:b/>
                <w:sz w:val="28"/>
                <w:szCs w:val="28"/>
              </w:rPr>
              <w:t>备注</w:t>
            </w:r>
          </w:p>
        </w:tc>
      </w:tr>
      <w:tr w14:paraId="30495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3E11D275">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14:paraId="4B7CDF5D">
            <w:pPr>
              <w:spacing w:line="360" w:lineRule="exact"/>
              <w:jc w:val="center"/>
              <w:rPr>
                <w:rFonts w:hint="eastAsia"/>
                <w:b/>
                <w:sz w:val="28"/>
                <w:szCs w:val="28"/>
              </w:rPr>
            </w:pPr>
            <w:r>
              <w:rPr>
                <w:rFonts w:hint="eastAsia"/>
                <w:b/>
                <w:sz w:val="28"/>
                <w:szCs w:val="28"/>
              </w:rPr>
              <w:t>职权</w:t>
            </w:r>
          </w:p>
          <w:p w14:paraId="04F05545">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14:paraId="08A080DD">
            <w:pPr>
              <w:spacing w:line="360" w:lineRule="exact"/>
              <w:jc w:val="center"/>
              <w:rPr>
                <w:rFonts w:hint="eastAsia"/>
                <w:b/>
                <w:sz w:val="28"/>
                <w:szCs w:val="28"/>
              </w:rPr>
            </w:pPr>
            <w:r>
              <w:rPr>
                <w:rFonts w:hint="eastAsia"/>
                <w:b/>
                <w:sz w:val="28"/>
                <w:szCs w:val="28"/>
              </w:rPr>
              <w:t>职权</w:t>
            </w:r>
          </w:p>
          <w:p w14:paraId="58FA23D0">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14:paraId="4F9EBD07">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14:paraId="11DA828F">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14:paraId="7A56358D">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14:paraId="05F6DE19">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14:paraId="1EFB56DE">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14:paraId="27710D70">
            <w:pPr>
              <w:spacing w:line="360" w:lineRule="exact"/>
              <w:jc w:val="center"/>
              <w:rPr>
                <w:b/>
                <w:sz w:val="28"/>
                <w:szCs w:val="28"/>
              </w:rPr>
            </w:pPr>
          </w:p>
        </w:tc>
      </w:tr>
      <w:tr w14:paraId="49586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6B508AA7">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14:paraId="30CB7CBA">
            <w:pPr>
              <w:spacing w:line="360" w:lineRule="exact"/>
              <w:jc w:val="center"/>
              <w:rPr>
                <w:rFonts w:hint="eastAsia" w:ascii="宋体"/>
                <w:color w:val="000000" w:themeColor="text1"/>
                <w:sz w:val="28"/>
                <w:szCs w:val="28"/>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308</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14:paraId="4D6A082D">
            <w:pPr>
              <w:rPr>
                <w:rFonts w:ascii="宋体" w:hAnsi="宋体" w:cs="宋体"/>
                <w:color w:val="000000" w:themeColor="text1"/>
                <w:sz w:val="20"/>
              </w:rPr>
            </w:pPr>
            <w:r>
              <w:rPr>
                <w:rFonts w:hint="eastAsia"/>
                <w:color w:val="000000" w:themeColor="text1"/>
                <w:sz w:val="20"/>
              </w:rPr>
              <w:t>对损坏、擅自移动、涂改、遮挡公路附属设施的；利用公路附属设施架设管道、悬挂物品的；设施影响公路完好、安全和畅通的。</w:t>
            </w:r>
          </w:p>
        </w:tc>
        <w:tc>
          <w:tcPr>
            <w:tcW w:w="1866" w:type="dxa"/>
            <w:tcBorders>
              <w:top w:val="single" w:color="000000" w:sz="4" w:space="0"/>
              <w:left w:val="single" w:color="000000" w:sz="4" w:space="0"/>
              <w:bottom w:val="single" w:color="000000" w:sz="4" w:space="0"/>
              <w:right w:val="single" w:color="000000" w:sz="4" w:space="0"/>
            </w:tcBorders>
            <w:vAlign w:val="center"/>
          </w:tcPr>
          <w:p w14:paraId="6B84EF2C">
            <w:pPr>
              <w:rPr>
                <w:rFonts w:ascii="宋体" w:hAnsi="宋体" w:cs="宋体"/>
                <w:color w:val="000000" w:themeColor="text1"/>
                <w:sz w:val="20"/>
              </w:rPr>
            </w:pPr>
            <w:r>
              <w:rPr>
                <w:rFonts w:hint="eastAsia"/>
                <w:color w:val="000000" w:themeColor="text1"/>
                <w:sz w:val="20"/>
              </w:rPr>
              <w:t>【行政法规】《公路安全保护条例》（国务院令第593号）第六十条第一款、第二款。</w:t>
            </w:r>
          </w:p>
        </w:tc>
        <w:tc>
          <w:tcPr>
            <w:tcW w:w="4424" w:type="dxa"/>
            <w:tcBorders>
              <w:top w:val="single" w:color="000000" w:sz="4" w:space="0"/>
              <w:left w:val="single" w:color="000000" w:sz="4" w:space="0"/>
              <w:bottom w:val="single" w:color="000000" w:sz="4" w:space="0"/>
              <w:right w:val="single" w:color="000000" w:sz="4" w:space="0"/>
            </w:tcBorders>
            <w:vAlign w:val="center"/>
          </w:tcPr>
          <w:p w14:paraId="532E95BB">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发现和受理移交的违法行为，予以审查，决定是否立案。</w:t>
            </w:r>
          </w:p>
          <w:p w14:paraId="0B7A8B58">
            <w:pPr>
              <w:jc w:val="left"/>
              <w:rPr>
                <w:rFonts w:ascii="宋体" w:hAnsi="宋体" w:cs="宋体"/>
                <w:color w:val="000000" w:themeColor="text1"/>
                <w:sz w:val="16"/>
                <w:szCs w:val="16"/>
              </w:rPr>
            </w:pPr>
            <w:r>
              <w:rPr>
                <w:rFonts w:hint="eastAsia"/>
                <w:color w:val="000000" w:themeColor="text1"/>
                <w:sz w:val="16"/>
                <w:szCs w:val="16"/>
              </w:rPr>
              <w:t>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14:paraId="25729405">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14:paraId="0CBF7B80">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14:paraId="07FAE3DB">
            <w:pPr>
              <w:jc w:val="left"/>
              <w:rPr>
                <w:rFonts w:ascii="宋体" w:hAnsi="宋体" w:cs="宋体"/>
                <w:color w:val="000000" w:themeColor="text1"/>
                <w:sz w:val="20"/>
              </w:rPr>
            </w:pPr>
            <w:r>
              <w:rPr>
                <w:rFonts w:hint="eastAsia"/>
                <w:color w:val="000000" w:themeColor="text1"/>
                <w:sz w:val="20"/>
              </w:rPr>
              <w:t>一、行政处理     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             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14:paraId="638D1680">
            <w:pPr>
              <w:spacing w:line="360" w:lineRule="exact"/>
              <w:jc w:val="center"/>
              <w:rPr>
                <w:sz w:val="28"/>
                <w:szCs w:val="28"/>
              </w:rPr>
            </w:pPr>
          </w:p>
        </w:tc>
      </w:tr>
    </w:tbl>
    <w:p w14:paraId="0763ECFC">
      <w:pPr>
        <w:tabs>
          <w:tab w:val="left" w:pos="8288"/>
        </w:tabs>
        <w:jc w:val="left"/>
        <w:rPr>
          <w:rFonts w:hint="eastAsia"/>
        </w:rPr>
      </w:pPr>
    </w:p>
    <w:p w14:paraId="5B568254">
      <w:pPr>
        <w:tabs>
          <w:tab w:val="left" w:pos="8288"/>
        </w:tabs>
        <w:jc w:val="left"/>
        <w:rPr>
          <w:rFonts w:hint="eastAsia"/>
        </w:rPr>
      </w:pPr>
    </w:p>
    <w:p w14:paraId="03EC54B4">
      <w:pPr>
        <w:tabs>
          <w:tab w:val="left" w:pos="8288"/>
        </w:tabs>
        <w:jc w:val="left"/>
        <w:rPr>
          <w:rFonts w:hint="eastAsia"/>
        </w:rPr>
      </w:pPr>
    </w:p>
    <w:p w14:paraId="13D5CB80">
      <w:pPr>
        <w:tabs>
          <w:tab w:val="left" w:pos="8288"/>
        </w:tabs>
        <w:jc w:val="left"/>
        <w:rPr>
          <w:rFonts w:hint="eastAsia"/>
        </w:rPr>
      </w:pPr>
    </w:p>
    <w:p w14:paraId="761B5FE8">
      <w:pPr>
        <w:tabs>
          <w:tab w:val="left" w:pos="8288"/>
        </w:tabs>
        <w:jc w:val="left"/>
        <w:rPr>
          <w:rFonts w:hint="eastAsia"/>
        </w:rPr>
      </w:pPr>
    </w:p>
    <w:p w14:paraId="2A51E4FE">
      <w:pPr>
        <w:tabs>
          <w:tab w:val="left" w:pos="8288"/>
        </w:tabs>
        <w:jc w:val="left"/>
        <w:rPr>
          <w:rFonts w:hint="eastAsia"/>
        </w:rPr>
      </w:pPr>
    </w:p>
    <w:p w14:paraId="465677A6">
      <w:pPr>
        <w:tabs>
          <w:tab w:val="left" w:pos="8288"/>
        </w:tabs>
        <w:jc w:val="left"/>
        <w:rPr>
          <w:rFonts w:hint="eastAsia"/>
        </w:rPr>
      </w:pPr>
    </w:p>
    <w:p w14:paraId="2D9A21F4">
      <w:pPr>
        <w:tabs>
          <w:tab w:val="left" w:pos="8288"/>
        </w:tabs>
        <w:jc w:val="left"/>
        <w:rPr>
          <w:rFonts w:hint="eastAsia"/>
        </w:rPr>
      </w:pPr>
    </w:p>
    <w:p w14:paraId="182991F3">
      <w:pPr>
        <w:tabs>
          <w:tab w:val="left" w:pos="8288"/>
        </w:tabs>
        <w:jc w:val="left"/>
        <w:rPr>
          <w:rFonts w:hint="eastAsia"/>
        </w:rPr>
      </w:pPr>
    </w:p>
    <w:p w14:paraId="11B685C8">
      <w:pPr>
        <w:tabs>
          <w:tab w:val="left" w:pos="8288"/>
        </w:tabs>
        <w:jc w:val="left"/>
        <w:rPr>
          <w:rFonts w:hint="eastAsia"/>
        </w:rPr>
      </w:pPr>
    </w:p>
    <w:p w14:paraId="55F780C8">
      <w:pPr>
        <w:tabs>
          <w:tab w:val="left" w:pos="8288"/>
        </w:tabs>
        <w:jc w:val="left"/>
        <w:rPr>
          <w:rFonts w:hint="eastAsia"/>
        </w:rPr>
      </w:pPr>
    </w:p>
    <w:p w14:paraId="0F606E07">
      <w:pPr>
        <w:tabs>
          <w:tab w:val="left" w:pos="8288"/>
        </w:tabs>
        <w:jc w:val="left"/>
        <w:rPr>
          <w:rFonts w:hint="eastAsia"/>
        </w:rPr>
      </w:pPr>
    </w:p>
    <w:p w14:paraId="6E014453">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14:paraId="7A5D6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14:paraId="14810C7E">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14:paraId="73A3A1FA">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14:paraId="5BA6F459">
            <w:pPr>
              <w:spacing w:line="360" w:lineRule="exact"/>
              <w:jc w:val="center"/>
              <w:rPr>
                <w:b/>
                <w:sz w:val="28"/>
                <w:szCs w:val="28"/>
              </w:rPr>
            </w:pPr>
            <w:r>
              <w:rPr>
                <w:rFonts w:hint="eastAsia"/>
                <w:b/>
                <w:sz w:val="28"/>
                <w:szCs w:val="28"/>
              </w:rPr>
              <w:t>备注</w:t>
            </w:r>
          </w:p>
        </w:tc>
      </w:tr>
      <w:tr w14:paraId="16193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1BEA38DF">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14:paraId="190A7632">
            <w:pPr>
              <w:spacing w:line="360" w:lineRule="exact"/>
              <w:jc w:val="center"/>
              <w:rPr>
                <w:rFonts w:hint="eastAsia"/>
                <w:b/>
                <w:sz w:val="28"/>
                <w:szCs w:val="28"/>
              </w:rPr>
            </w:pPr>
            <w:r>
              <w:rPr>
                <w:rFonts w:hint="eastAsia"/>
                <w:b/>
                <w:sz w:val="28"/>
                <w:szCs w:val="28"/>
              </w:rPr>
              <w:t>职权</w:t>
            </w:r>
          </w:p>
          <w:p w14:paraId="126AC720">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14:paraId="69CEF097">
            <w:pPr>
              <w:spacing w:line="360" w:lineRule="exact"/>
              <w:jc w:val="center"/>
              <w:rPr>
                <w:rFonts w:hint="eastAsia"/>
                <w:b/>
                <w:sz w:val="28"/>
                <w:szCs w:val="28"/>
              </w:rPr>
            </w:pPr>
            <w:r>
              <w:rPr>
                <w:rFonts w:hint="eastAsia"/>
                <w:b/>
                <w:sz w:val="28"/>
                <w:szCs w:val="28"/>
              </w:rPr>
              <w:t>职权</w:t>
            </w:r>
          </w:p>
          <w:p w14:paraId="52E7C6A0">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14:paraId="77AE3BA2">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14:paraId="589A8AD2">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14:paraId="52775EF6">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14:paraId="426B697C">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14:paraId="547B03E4">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14:paraId="5274925A">
            <w:pPr>
              <w:spacing w:line="360" w:lineRule="exact"/>
              <w:jc w:val="center"/>
              <w:rPr>
                <w:b/>
                <w:sz w:val="28"/>
                <w:szCs w:val="28"/>
              </w:rPr>
            </w:pPr>
          </w:p>
        </w:tc>
      </w:tr>
      <w:tr w14:paraId="1F9CA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54E8A7A8">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14:paraId="382A3056">
            <w:pPr>
              <w:jc w:val="center"/>
              <w:rPr>
                <w:rFonts w:ascii="宋体" w:hAnsi="宋体" w:cs="宋体"/>
                <w:color w:val="000000" w:themeColor="text1"/>
                <w:sz w:val="20"/>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309</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14:paraId="5FA4F800">
            <w:pPr>
              <w:rPr>
                <w:rFonts w:ascii="宋体" w:hAnsi="宋体" w:cs="宋体"/>
                <w:color w:val="000000" w:themeColor="text1"/>
                <w:sz w:val="20"/>
              </w:rPr>
            </w:pPr>
            <w:r>
              <w:rPr>
                <w:rFonts w:hint="eastAsia"/>
                <w:color w:val="000000" w:themeColor="text1"/>
                <w:sz w:val="20"/>
              </w:rPr>
              <w:t>对采取故意堵塞固定超限检测站点通行车道、强行通过固定超限检测站点等方式扰乱超限检测秩序的；采取短途驳载等方式逃避超限检测的处罚。</w:t>
            </w:r>
          </w:p>
        </w:tc>
        <w:tc>
          <w:tcPr>
            <w:tcW w:w="1866" w:type="dxa"/>
            <w:tcBorders>
              <w:top w:val="single" w:color="000000" w:sz="4" w:space="0"/>
              <w:left w:val="single" w:color="000000" w:sz="4" w:space="0"/>
              <w:bottom w:val="single" w:color="000000" w:sz="4" w:space="0"/>
              <w:right w:val="single" w:color="000000" w:sz="4" w:space="0"/>
            </w:tcBorders>
            <w:vAlign w:val="center"/>
          </w:tcPr>
          <w:p w14:paraId="3717C738">
            <w:pPr>
              <w:rPr>
                <w:rFonts w:ascii="宋体" w:hAnsi="宋体" w:cs="宋体"/>
                <w:color w:val="000000" w:themeColor="text1"/>
                <w:sz w:val="20"/>
              </w:rPr>
            </w:pPr>
            <w:r>
              <w:rPr>
                <w:rFonts w:hint="eastAsia"/>
                <w:color w:val="000000" w:themeColor="text1"/>
                <w:sz w:val="20"/>
              </w:rPr>
              <w:t>【行政法规】《公路安全保护条例》（国务院令第593号）第六十七条第一款、第二款。</w:t>
            </w:r>
          </w:p>
        </w:tc>
        <w:tc>
          <w:tcPr>
            <w:tcW w:w="4424" w:type="dxa"/>
            <w:tcBorders>
              <w:top w:val="single" w:color="000000" w:sz="4" w:space="0"/>
              <w:left w:val="single" w:color="000000" w:sz="4" w:space="0"/>
              <w:bottom w:val="single" w:color="000000" w:sz="4" w:space="0"/>
              <w:right w:val="single" w:color="000000" w:sz="4" w:space="0"/>
            </w:tcBorders>
            <w:vAlign w:val="center"/>
          </w:tcPr>
          <w:p w14:paraId="3CE6A7E6">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发现和受理移交的违法行为，予以审查，决定是否立案.</w:t>
            </w:r>
          </w:p>
          <w:p w14:paraId="03DE7E64">
            <w:pPr>
              <w:jc w:val="left"/>
              <w:rPr>
                <w:rFonts w:ascii="宋体" w:hAnsi="宋体" w:cs="宋体"/>
                <w:color w:val="000000" w:themeColor="text1"/>
                <w:sz w:val="16"/>
                <w:szCs w:val="16"/>
              </w:rPr>
            </w:pPr>
            <w:r>
              <w:rPr>
                <w:rFonts w:hint="eastAsia"/>
                <w:color w:val="000000" w:themeColor="text1"/>
                <w:sz w:val="16"/>
                <w:szCs w:val="16"/>
              </w:rPr>
              <w:t>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14:paraId="4CB5FFE3">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14:paraId="17FAF411">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14:paraId="6E4BED56">
            <w:pPr>
              <w:jc w:val="left"/>
              <w:rPr>
                <w:rFonts w:hint="eastAsia"/>
                <w:color w:val="000000" w:themeColor="text1"/>
                <w:sz w:val="20"/>
              </w:rPr>
            </w:pPr>
            <w:r>
              <w:rPr>
                <w:rFonts w:hint="eastAsia"/>
                <w:color w:val="000000" w:themeColor="text1"/>
                <w:sz w:val="20"/>
              </w:rPr>
              <w:t>一、行政处理</w:t>
            </w:r>
          </w:p>
          <w:p w14:paraId="7B1753EA">
            <w:pPr>
              <w:jc w:val="left"/>
              <w:rPr>
                <w:rFonts w:hint="eastAsia"/>
                <w:color w:val="000000" w:themeColor="text1"/>
                <w:sz w:val="20"/>
              </w:rPr>
            </w:pPr>
            <w:r>
              <w:rPr>
                <w:rFonts w:hint="eastAsia"/>
                <w:color w:val="000000" w:themeColor="text1"/>
                <w:sz w:val="20"/>
              </w:rPr>
              <w:t>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w:t>
            </w:r>
          </w:p>
          <w:p w14:paraId="41A469A9">
            <w:pPr>
              <w:jc w:val="left"/>
              <w:rPr>
                <w:rFonts w:ascii="宋体" w:hAnsi="宋体" w:cs="宋体"/>
                <w:color w:val="000000" w:themeColor="text1"/>
                <w:sz w:val="20"/>
              </w:rPr>
            </w:pPr>
            <w:r>
              <w:rPr>
                <w:rFonts w:hint="eastAsia"/>
                <w:color w:val="000000" w:themeColor="text1"/>
                <w:sz w:val="20"/>
              </w:rPr>
              <w:t>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14:paraId="6FF77FAC">
            <w:pPr>
              <w:spacing w:line="360" w:lineRule="exact"/>
              <w:jc w:val="center"/>
              <w:rPr>
                <w:sz w:val="28"/>
                <w:szCs w:val="28"/>
              </w:rPr>
            </w:pPr>
          </w:p>
        </w:tc>
      </w:tr>
    </w:tbl>
    <w:p w14:paraId="2797445A">
      <w:pPr>
        <w:tabs>
          <w:tab w:val="left" w:pos="8288"/>
        </w:tabs>
        <w:jc w:val="left"/>
        <w:rPr>
          <w:rFonts w:hint="eastAsia"/>
        </w:rPr>
      </w:pPr>
    </w:p>
    <w:p w14:paraId="41E9405A">
      <w:pPr>
        <w:tabs>
          <w:tab w:val="left" w:pos="8288"/>
        </w:tabs>
        <w:jc w:val="left"/>
        <w:rPr>
          <w:rFonts w:hint="eastAsia"/>
        </w:rPr>
      </w:pPr>
    </w:p>
    <w:p w14:paraId="7DE5F45B">
      <w:pPr>
        <w:tabs>
          <w:tab w:val="left" w:pos="8288"/>
        </w:tabs>
        <w:jc w:val="left"/>
        <w:rPr>
          <w:rFonts w:hint="eastAsia"/>
        </w:rPr>
      </w:pPr>
    </w:p>
    <w:p w14:paraId="6CA3D436">
      <w:pPr>
        <w:tabs>
          <w:tab w:val="left" w:pos="8288"/>
        </w:tabs>
        <w:jc w:val="left"/>
        <w:rPr>
          <w:rFonts w:hint="eastAsia"/>
        </w:rPr>
      </w:pPr>
    </w:p>
    <w:p w14:paraId="2C73B503">
      <w:pPr>
        <w:tabs>
          <w:tab w:val="left" w:pos="8288"/>
        </w:tabs>
        <w:jc w:val="left"/>
        <w:rPr>
          <w:rFonts w:hint="eastAsia"/>
        </w:rPr>
      </w:pPr>
    </w:p>
    <w:p w14:paraId="76D05718">
      <w:pPr>
        <w:tabs>
          <w:tab w:val="left" w:pos="8288"/>
        </w:tabs>
        <w:jc w:val="left"/>
        <w:rPr>
          <w:rFonts w:hint="eastAsia"/>
        </w:rPr>
      </w:pPr>
    </w:p>
    <w:p w14:paraId="4DF25ED7">
      <w:pPr>
        <w:tabs>
          <w:tab w:val="left" w:pos="8288"/>
        </w:tabs>
        <w:jc w:val="left"/>
        <w:rPr>
          <w:rFonts w:hint="eastAsia"/>
        </w:rPr>
      </w:pPr>
    </w:p>
    <w:p w14:paraId="07FDB013">
      <w:pPr>
        <w:tabs>
          <w:tab w:val="left" w:pos="8288"/>
        </w:tabs>
        <w:jc w:val="left"/>
        <w:rPr>
          <w:rFonts w:hint="eastAsia"/>
        </w:rPr>
      </w:pPr>
    </w:p>
    <w:p w14:paraId="1F3A2966">
      <w:pPr>
        <w:tabs>
          <w:tab w:val="left" w:pos="8288"/>
        </w:tabs>
        <w:jc w:val="left"/>
        <w:rPr>
          <w:rFonts w:hint="eastAsia"/>
        </w:rPr>
      </w:pPr>
    </w:p>
    <w:p w14:paraId="452BAF95">
      <w:pPr>
        <w:tabs>
          <w:tab w:val="left" w:pos="8288"/>
        </w:tabs>
        <w:jc w:val="left"/>
        <w:rPr>
          <w:rFonts w:hint="eastAsia"/>
        </w:rPr>
      </w:pPr>
    </w:p>
    <w:p w14:paraId="76407AB3">
      <w:pPr>
        <w:tabs>
          <w:tab w:val="left" w:pos="8288"/>
        </w:tabs>
        <w:jc w:val="left"/>
        <w:rPr>
          <w:rFonts w:hint="eastAsia"/>
        </w:rPr>
      </w:pPr>
    </w:p>
    <w:p w14:paraId="054D6058">
      <w:pPr>
        <w:tabs>
          <w:tab w:val="left" w:pos="8288"/>
        </w:tabs>
        <w:jc w:val="left"/>
        <w:rPr>
          <w:rFonts w:hint="eastAsia"/>
        </w:rPr>
      </w:pPr>
    </w:p>
    <w:p w14:paraId="309830D6">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14:paraId="0BBA0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14:paraId="7DB9BD57">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14:paraId="56B2266C">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14:paraId="74B0B667">
            <w:pPr>
              <w:spacing w:line="360" w:lineRule="exact"/>
              <w:jc w:val="center"/>
              <w:rPr>
                <w:b/>
                <w:sz w:val="28"/>
                <w:szCs w:val="28"/>
              </w:rPr>
            </w:pPr>
            <w:r>
              <w:rPr>
                <w:rFonts w:hint="eastAsia"/>
                <w:b/>
                <w:sz w:val="28"/>
                <w:szCs w:val="28"/>
              </w:rPr>
              <w:t>备注</w:t>
            </w:r>
          </w:p>
        </w:tc>
      </w:tr>
      <w:tr w14:paraId="233EE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214E5D8B">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14:paraId="79E71D5C">
            <w:pPr>
              <w:spacing w:line="360" w:lineRule="exact"/>
              <w:jc w:val="center"/>
              <w:rPr>
                <w:rFonts w:hint="eastAsia"/>
                <w:b/>
                <w:sz w:val="28"/>
                <w:szCs w:val="28"/>
              </w:rPr>
            </w:pPr>
            <w:r>
              <w:rPr>
                <w:rFonts w:hint="eastAsia"/>
                <w:b/>
                <w:sz w:val="28"/>
                <w:szCs w:val="28"/>
              </w:rPr>
              <w:t>职权</w:t>
            </w:r>
          </w:p>
          <w:p w14:paraId="1A75E8F8">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14:paraId="7049BF91">
            <w:pPr>
              <w:spacing w:line="360" w:lineRule="exact"/>
              <w:jc w:val="center"/>
              <w:rPr>
                <w:rFonts w:hint="eastAsia"/>
                <w:b/>
                <w:sz w:val="28"/>
                <w:szCs w:val="28"/>
              </w:rPr>
            </w:pPr>
            <w:r>
              <w:rPr>
                <w:rFonts w:hint="eastAsia"/>
                <w:b/>
                <w:sz w:val="28"/>
                <w:szCs w:val="28"/>
              </w:rPr>
              <w:t>职权</w:t>
            </w:r>
          </w:p>
          <w:p w14:paraId="1F023CF4">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14:paraId="5B0AD095">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14:paraId="35B4AEA5">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14:paraId="79032CB2">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14:paraId="07527A06">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14:paraId="3A39324F">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14:paraId="219873B0">
            <w:pPr>
              <w:spacing w:line="360" w:lineRule="exact"/>
              <w:jc w:val="center"/>
              <w:rPr>
                <w:b/>
                <w:sz w:val="28"/>
                <w:szCs w:val="28"/>
              </w:rPr>
            </w:pPr>
          </w:p>
        </w:tc>
      </w:tr>
      <w:tr w14:paraId="38CA21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467A909F">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14:paraId="63169F97">
            <w:pPr>
              <w:jc w:val="center"/>
              <w:rPr>
                <w:rFonts w:ascii="宋体" w:hAnsi="宋体" w:cs="宋体"/>
                <w:color w:val="000000" w:themeColor="text1"/>
                <w:sz w:val="20"/>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310</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14:paraId="73A9D0EC">
            <w:pPr>
              <w:jc w:val="left"/>
              <w:rPr>
                <w:rFonts w:ascii="宋体" w:hAnsi="宋体" w:cs="宋体"/>
                <w:color w:val="000000" w:themeColor="text1"/>
                <w:sz w:val="20"/>
              </w:rPr>
            </w:pPr>
            <w:r>
              <w:rPr>
                <w:rFonts w:hint="eastAsia"/>
                <w:color w:val="000000" w:themeColor="text1"/>
                <w:sz w:val="20"/>
              </w:rPr>
              <w:t>对公路养护作业单位未按照规定的技术规范和操作规程进行公路养护作业进行处罚</w:t>
            </w:r>
          </w:p>
        </w:tc>
        <w:tc>
          <w:tcPr>
            <w:tcW w:w="1866" w:type="dxa"/>
            <w:tcBorders>
              <w:top w:val="single" w:color="000000" w:sz="4" w:space="0"/>
              <w:left w:val="single" w:color="000000" w:sz="4" w:space="0"/>
              <w:bottom w:val="single" w:color="000000" w:sz="4" w:space="0"/>
              <w:right w:val="single" w:color="000000" w:sz="4" w:space="0"/>
            </w:tcBorders>
            <w:vAlign w:val="center"/>
          </w:tcPr>
          <w:p w14:paraId="31FA4996">
            <w:pPr>
              <w:jc w:val="left"/>
              <w:rPr>
                <w:rFonts w:ascii="宋体" w:hAnsi="宋体" w:cs="宋体"/>
                <w:color w:val="000000" w:themeColor="text1"/>
                <w:sz w:val="20"/>
              </w:rPr>
            </w:pPr>
            <w:r>
              <w:rPr>
                <w:rFonts w:hint="eastAsia"/>
                <w:color w:val="000000" w:themeColor="text1"/>
                <w:sz w:val="20"/>
              </w:rPr>
              <w:t xml:space="preserve">《公路安全保护条例》第七十条 </w:t>
            </w:r>
          </w:p>
        </w:tc>
        <w:tc>
          <w:tcPr>
            <w:tcW w:w="4424" w:type="dxa"/>
            <w:tcBorders>
              <w:top w:val="single" w:color="000000" w:sz="4" w:space="0"/>
              <w:left w:val="single" w:color="000000" w:sz="4" w:space="0"/>
              <w:bottom w:val="single" w:color="000000" w:sz="4" w:space="0"/>
              <w:right w:val="single" w:color="000000" w:sz="4" w:space="0"/>
            </w:tcBorders>
            <w:vAlign w:val="center"/>
          </w:tcPr>
          <w:p w14:paraId="5976E3E7">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 xml:space="preserve">发现和受理移交的违法行为，予以审查，决定是否立案。                        </w:t>
            </w:r>
          </w:p>
          <w:p w14:paraId="18FD53B2">
            <w:pPr>
              <w:jc w:val="left"/>
              <w:rPr>
                <w:rFonts w:ascii="宋体" w:hAnsi="宋体" w:cs="宋体"/>
                <w:color w:val="000000" w:themeColor="text1"/>
                <w:sz w:val="16"/>
                <w:szCs w:val="16"/>
              </w:rPr>
            </w:pPr>
            <w:r>
              <w:rPr>
                <w:rFonts w:hint="eastAsia"/>
                <w:color w:val="000000" w:themeColor="text1"/>
                <w:sz w:val="16"/>
                <w:szCs w:val="16"/>
              </w:rPr>
              <w:t xml:space="preserve"> 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14:paraId="141B391E">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14:paraId="41E39089">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14:paraId="282704C5">
            <w:pPr>
              <w:jc w:val="left"/>
              <w:rPr>
                <w:rFonts w:ascii="宋体" w:hAnsi="宋体" w:cs="宋体"/>
                <w:color w:val="000000" w:themeColor="text1"/>
                <w:sz w:val="20"/>
              </w:rPr>
            </w:pPr>
            <w:r>
              <w:rPr>
                <w:rFonts w:hint="eastAsia"/>
                <w:color w:val="000000" w:themeColor="text1"/>
                <w:sz w:val="20"/>
              </w:rPr>
              <w:t>一、行政处理     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             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14:paraId="7A2EFF0F">
            <w:pPr>
              <w:spacing w:line="360" w:lineRule="exact"/>
              <w:jc w:val="center"/>
              <w:rPr>
                <w:sz w:val="28"/>
                <w:szCs w:val="28"/>
              </w:rPr>
            </w:pPr>
          </w:p>
        </w:tc>
      </w:tr>
    </w:tbl>
    <w:p w14:paraId="491A833E">
      <w:pPr>
        <w:tabs>
          <w:tab w:val="left" w:pos="8288"/>
        </w:tabs>
        <w:jc w:val="left"/>
        <w:rPr>
          <w:rFonts w:hint="eastAsia"/>
        </w:rPr>
      </w:pPr>
    </w:p>
    <w:p w14:paraId="52AD8BA6">
      <w:pPr>
        <w:tabs>
          <w:tab w:val="left" w:pos="8288"/>
        </w:tabs>
        <w:jc w:val="left"/>
        <w:rPr>
          <w:rFonts w:hint="eastAsia"/>
        </w:rPr>
      </w:pPr>
    </w:p>
    <w:p w14:paraId="53CF7293">
      <w:pPr>
        <w:tabs>
          <w:tab w:val="left" w:pos="8288"/>
        </w:tabs>
        <w:jc w:val="left"/>
        <w:rPr>
          <w:rFonts w:hint="eastAsia"/>
        </w:rPr>
      </w:pPr>
    </w:p>
    <w:p w14:paraId="749AF9A2">
      <w:pPr>
        <w:tabs>
          <w:tab w:val="left" w:pos="8288"/>
        </w:tabs>
        <w:jc w:val="left"/>
        <w:rPr>
          <w:rFonts w:hint="eastAsia"/>
        </w:rPr>
      </w:pPr>
    </w:p>
    <w:p w14:paraId="6993DAE9">
      <w:pPr>
        <w:tabs>
          <w:tab w:val="left" w:pos="8288"/>
        </w:tabs>
        <w:jc w:val="left"/>
        <w:rPr>
          <w:rFonts w:hint="eastAsia"/>
        </w:rPr>
      </w:pPr>
    </w:p>
    <w:p w14:paraId="740AEA53">
      <w:pPr>
        <w:tabs>
          <w:tab w:val="left" w:pos="8288"/>
        </w:tabs>
        <w:jc w:val="left"/>
        <w:rPr>
          <w:rFonts w:hint="eastAsia"/>
        </w:rPr>
      </w:pPr>
    </w:p>
    <w:p w14:paraId="3652E8A9">
      <w:pPr>
        <w:tabs>
          <w:tab w:val="left" w:pos="8288"/>
        </w:tabs>
        <w:jc w:val="left"/>
        <w:rPr>
          <w:rFonts w:hint="eastAsia"/>
        </w:rPr>
      </w:pPr>
    </w:p>
    <w:p w14:paraId="3BA963BF">
      <w:pPr>
        <w:tabs>
          <w:tab w:val="left" w:pos="8288"/>
        </w:tabs>
        <w:jc w:val="left"/>
        <w:rPr>
          <w:rFonts w:hint="eastAsia"/>
        </w:rPr>
      </w:pPr>
    </w:p>
    <w:p w14:paraId="6502BCFA">
      <w:pPr>
        <w:tabs>
          <w:tab w:val="left" w:pos="8288"/>
        </w:tabs>
        <w:jc w:val="left"/>
        <w:rPr>
          <w:rFonts w:hint="eastAsia"/>
        </w:rPr>
      </w:pPr>
    </w:p>
    <w:p w14:paraId="7AD3F7A0">
      <w:pPr>
        <w:tabs>
          <w:tab w:val="left" w:pos="8288"/>
        </w:tabs>
        <w:jc w:val="left"/>
        <w:rPr>
          <w:rFonts w:hint="eastAsia"/>
        </w:rPr>
      </w:pPr>
    </w:p>
    <w:p w14:paraId="513333A6">
      <w:pPr>
        <w:tabs>
          <w:tab w:val="left" w:pos="8288"/>
        </w:tabs>
        <w:jc w:val="left"/>
        <w:rPr>
          <w:rFonts w:hint="eastAsia"/>
        </w:rPr>
      </w:pPr>
    </w:p>
    <w:p w14:paraId="574D5E50">
      <w:pPr>
        <w:tabs>
          <w:tab w:val="left" w:pos="8288"/>
        </w:tabs>
        <w:jc w:val="left"/>
        <w:rPr>
          <w:rFonts w:hint="eastAsia"/>
        </w:rPr>
      </w:pPr>
    </w:p>
    <w:p w14:paraId="71323D11">
      <w:pPr>
        <w:jc w:val="center"/>
        <w:rPr>
          <w:rFonts w:hint="eastAsia" w:ascii="宋体" w:cs="方正小标宋简体"/>
          <w:b/>
          <w:sz w:val="44"/>
          <w:szCs w:val="44"/>
        </w:rPr>
      </w:pPr>
      <w:r>
        <w:rPr>
          <w:rFonts w:hint="eastAsia" w:ascii="宋体" w:cs="方正小标宋简体"/>
          <w:b/>
          <w:sz w:val="44"/>
          <w:szCs w:val="44"/>
        </w:rPr>
        <w:t>岚县交通运输局权力清单和责任清单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044"/>
        <w:gridCol w:w="2580"/>
        <w:gridCol w:w="1866"/>
        <w:gridCol w:w="4424"/>
        <w:gridCol w:w="4168"/>
        <w:gridCol w:w="2823"/>
        <w:gridCol w:w="2205"/>
        <w:gridCol w:w="548"/>
      </w:tblGrid>
      <w:tr w14:paraId="56358E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7591" w:type="dxa"/>
            <w:gridSpan w:val="4"/>
            <w:tcBorders>
              <w:top w:val="single" w:color="000000" w:sz="4" w:space="0"/>
              <w:left w:val="single" w:color="000000" w:sz="4" w:space="0"/>
              <w:bottom w:val="single" w:color="000000" w:sz="4" w:space="0"/>
              <w:right w:val="single" w:color="000000" w:sz="4" w:space="0"/>
            </w:tcBorders>
            <w:vAlign w:val="center"/>
          </w:tcPr>
          <w:p w14:paraId="75EA1D8B">
            <w:pPr>
              <w:spacing w:line="360" w:lineRule="exact"/>
              <w:jc w:val="center"/>
              <w:rPr>
                <w:b/>
                <w:sz w:val="30"/>
                <w:szCs w:val="30"/>
              </w:rPr>
            </w:pPr>
            <w:r>
              <w:rPr>
                <w:rFonts w:hint="eastAsia"/>
                <w:b/>
                <w:sz w:val="30"/>
                <w:szCs w:val="30"/>
              </w:rPr>
              <w:t>权力清单</w:t>
            </w:r>
          </w:p>
        </w:tc>
        <w:tc>
          <w:tcPr>
            <w:tcW w:w="13620" w:type="dxa"/>
            <w:gridSpan w:val="4"/>
            <w:tcBorders>
              <w:top w:val="single" w:color="000000" w:sz="4" w:space="0"/>
              <w:left w:val="single" w:color="000000" w:sz="4" w:space="0"/>
              <w:bottom w:val="single" w:color="000000" w:sz="4" w:space="0"/>
              <w:right w:val="single" w:color="000000" w:sz="4" w:space="0"/>
            </w:tcBorders>
            <w:vAlign w:val="center"/>
          </w:tcPr>
          <w:p w14:paraId="6E1B8709">
            <w:pPr>
              <w:spacing w:line="360" w:lineRule="exact"/>
              <w:jc w:val="center"/>
              <w:rPr>
                <w:b/>
                <w:sz w:val="30"/>
                <w:szCs w:val="30"/>
              </w:rPr>
            </w:pPr>
            <w:r>
              <w:rPr>
                <w:rFonts w:hint="eastAsia"/>
                <w:b/>
                <w:sz w:val="30"/>
                <w:szCs w:val="30"/>
              </w:rPr>
              <w:t>责任清单</w:t>
            </w:r>
          </w:p>
        </w:tc>
        <w:tc>
          <w:tcPr>
            <w:tcW w:w="548" w:type="dxa"/>
            <w:tcBorders>
              <w:top w:val="single" w:color="000000" w:sz="4" w:space="0"/>
              <w:left w:val="single" w:color="000000" w:sz="4" w:space="0"/>
              <w:bottom w:val="single" w:color="000000" w:sz="4" w:space="0"/>
              <w:right w:val="single" w:color="000000" w:sz="4" w:space="0"/>
            </w:tcBorders>
            <w:vAlign w:val="center"/>
          </w:tcPr>
          <w:p w14:paraId="3FD4D3DA">
            <w:pPr>
              <w:spacing w:line="360" w:lineRule="exact"/>
              <w:jc w:val="center"/>
              <w:rPr>
                <w:b/>
                <w:sz w:val="28"/>
                <w:szCs w:val="28"/>
              </w:rPr>
            </w:pPr>
            <w:r>
              <w:rPr>
                <w:rFonts w:hint="eastAsia"/>
                <w:b/>
                <w:sz w:val="28"/>
                <w:szCs w:val="28"/>
              </w:rPr>
              <w:t>备注</w:t>
            </w:r>
          </w:p>
        </w:tc>
      </w:tr>
      <w:tr w14:paraId="295E1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5413BA3D">
            <w:pPr>
              <w:spacing w:line="360" w:lineRule="exact"/>
              <w:jc w:val="center"/>
              <w:rPr>
                <w:b/>
                <w:sz w:val="28"/>
                <w:szCs w:val="28"/>
              </w:rPr>
            </w:pPr>
            <w:r>
              <w:rPr>
                <w:rFonts w:hint="eastAsia"/>
                <w:b/>
                <w:sz w:val="28"/>
                <w:szCs w:val="28"/>
              </w:rPr>
              <w:t>职权类别</w:t>
            </w:r>
          </w:p>
        </w:tc>
        <w:tc>
          <w:tcPr>
            <w:tcW w:w="2044" w:type="dxa"/>
            <w:tcBorders>
              <w:top w:val="single" w:color="000000" w:sz="4" w:space="0"/>
              <w:left w:val="single" w:color="000000" w:sz="4" w:space="0"/>
              <w:bottom w:val="single" w:color="000000" w:sz="4" w:space="0"/>
              <w:right w:val="single" w:color="000000" w:sz="4" w:space="0"/>
            </w:tcBorders>
            <w:vAlign w:val="center"/>
          </w:tcPr>
          <w:p w14:paraId="421779CA">
            <w:pPr>
              <w:spacing w:line="360" w:lineRule="exact"/>
              <w:jc w:val="center"/>
              <w:rPr>
                <w:rFonts w:hint="eastAsia"/>
                <w:b/>
                <w:sz w:val="28"/>
                <w:szCs w:val="28"/>
              </w:rPr>
            </w:pPr>
            <w:r>
              <w:rPr>
                <w:rFonts w:hint="eastAsia"/>
                <w:b/>
                <w:sz w:val="28"/>
                <w:szCs w:val="28"/>
              </w:rPr>
              <w:t>职权</w:t>
            </w:r>
          </w:p>
          <w:p w14:paraId="3BE7AF52">
            <w:pPr>
              <w:spacing w:line="360" w:lineRule="exact"/>
              <w:jc w:val="center"/>
              <w:rPr>
                <w:b/>
                <w:sz w:val="28"/>
                <w:szCs w:val="28"/>
              </w:rPr>
            </w:pPr>
            <w:r>
              <w:rPr>
                <w:rFonts w:hint="eastAsia"/>
                <w:b/>
                <w:sz w:val="28"/>
                <w:szCs w:val="28"/>
              </w:rPr>
              <w:t>编码</w:t>
            </w:r>
          </w:p>
        </w:tc>
        <w:tc>
          <w:tcPr>
            <w:tcW w:w="2580" w:type="dxa"/>
            <w:tcBorders>
              <w:top w:val="single" w:color="000000" w:sz="4" w:space="0"/>
              <w:left w:val="single" w:color="000000" w:sz="4" w:space="0"/>
              <w:bottom w:val="single" w:color="000000" w:sz="4" w:space="0"/>
              <w:right w:val="single" w:color="000000" w:sz="4" w:space="0"/>
            </w:tcBorders>
            <w:vAlign w:val="center"/>
          </w:tcPr>
          <w:p w14:paraId="5EAD0EDA">
            <w:pPr>
              <w:spacing w:line="360" w:lineRule="exact"/>
              <w:jc w:val="center"/>
              <w:rPr>
                <w:rFonts w:hint="eastAsia"/>
                <w:b/>
                <w:sz w:val="28"/>
                <w:szCs w:val="28"/>
              </w:rPr>
            </w:pPr>
            <w:r>
              <w:rPr>
                <w:rFonts w:hint="eastAsia"/>
                <w:b/>
                <w:sz w:val="28"/>
                <w:szCs w:val="28"/>
              </w:rPr>
              <w:t>职权</w:t>
            </w:r>
          </w:p>
          <w:p w14:paraId="2CB17F3A">
            <w:pPr>
              <w:spacing w:line="360" w:lineRule="exact"/>
              <w:jc w:val="center"/>
              <w:rPr>
                <w:b/>
                <w:sz w:val="28"/>
                <w:szCs w:val="28"/>
              </w:rPr>
            </w:pPr>
            <w:r>
              <w:rPr>
                <w:rFonts w:hint="eastAsia"/>
                <w:b/>
                <w:sz w:val="28"/>
                <w:szCs w:val="28"/>
              </w:rPr>
              <w:t>名称</w:t>
            </w:r>
          </w:p>
        </w:tc>
        <w:tc>
          <w:tcPr>
            <w:tcW w:w="1866" w:type="dxa"/>
            <w:tcBorders>
              <w:top w:val="single" w:color="000000" w:sz="4" w:space="0"/>
              <w:left w:val="single" w:color="000000" w:sz="4" w:space="0"/>
              <w:bottom w:val="single" w:color="000000" w:sz="4" w:space="0"/>
              <w:right w:val="single" w:color="000000" w:sz="4" w:space="0"/>
            </w:tcBorders>
            <w:vAlign w:val="center"/>
          </w:tcPr>
          <w:p w14:paraId="49CA04AD">
            <w:pPr>
              <w:spacing w:line="360" w:lineRule="exact"/>
              <w:jc w:val="center"/>
              <w:rPr>
                <w:b/>
                <w:sz w:val="28"/>
                <w:szCs w:val="28"/>
              </w:rPr>
            </w:pPr>
            <w:r>
              <w:rPr>
                <w:rFonts w:hint="eastAsia"/>
                <w:b/>
                <w:sz w:val="28"/>
                <w:szCs w:val="28"/>
              </w:rPr>
              <w:t>职权依据</w:t>
            </w:r>
          </w:p>
        </w:tc>
        <w:tc>
          <w:tcPr>
            <w:tcW w:w="4424" w:type="dxa"/>
            <w:tcBorders>
              <w:top w:val="single" w:color="000000" w:sz="4" w:space="0"/>
              <w:left w:val="single" w:color="000000" w:sz="4" w:space="0"/>
              <w:bottom w:val="single" w:color="000000" w:sz="4" w:space="0"/>
              <w:right w:val="single" w:color="000000" w:sz="4" w:space="0"/>
            </w:tcBorders>
            <w:vAlign w:val="center"/>
          </w:tcPr>
          <w:p w14:paraId="2552CACF">
            <w:pPr>
              <w:spacing w:line="360" w:lineRule="exact"/>
              <w:jc w:val="center"/>
              <w:rPr>
                <w:b/>
                <w:sz w:val="28"/>
                <w:szCs w:val="28"/>
              </w:rPr>
            </w:pPr>
            <w:r>
              <w:rPr>
                <w:rFonts w:hint="eastAsia"/>
                <w:b/>
                <w:sz w:val="28"/>
                <w:szCs w:val="28"/>
              </w:rPr>
              <w:t>责任事项</w:t>
            </w:r>
          </w:p>
        </w:tc>
        <w:tc>
          <w:tcPr>
            <w:tcW w:w="4168" w:type="dxa"/>
            <w:tcBorders>
              <w:top w:val="single" w:color="000000" w:sz="4" w:space="0"/>
              <w:left w:val="single" w:color="000000" w:sz="4" w:space="0"/>
              <w:bottom w:val="single" w:color="000000" w:sz="4" w:space="0"/>
              <w:right w:val="single" w:color="000000" w:sz="4" w:space="0"/>
            </w:tcBorders>
            <w:vAlign w:val="center"/>
          </w:tcPr>
          <w:p w14:paraId="229F5DAC">
            <w:pPr>
              <w:spacing w:line="360" w:lineRule="exact"/>
              <w:jc w:val="center"/>
              <w:rPr>
                <w:b/>
                <w:sz w:val="28"/>
                <w:szCs w:val="28"/>
              </w:rPr>
            </w:pPr>
            <w:r>
              <w:rPr>
                <w:rFonts w:hint="eastAsia"/>
                <w:b/>
                <w:sz w:val="28"/>
                <w:szCs w:val="28"/>
              </w:rPr>
              <w:t>追责情形</w:t>
            </w:r>
          </w:p>
        </w:tc>
        <w:tc>
          <w:tcPr>
            <w:tcW w:w="2823" w:type="dxa"/>
            <w:tcBorders>
              <w:top w:val="single" w:color="000000" w:sz="4" w:space="0"/>
              <w:left w:val="single" w:color="000000" w:sz="4" w:space="0"/>
              <w:bottom w:val="single" w:color="000000" w:sz="4" w:space="0"/>
              <w:right w:val="single" w:color="000000" w:sz="4" w:space="0"/>
            </w:tcBorders>
            <w:vAlign w:val="center"/>
          </w:tcPr>
          <w:p w14:paraId="12FA921B">
            <w:pPr>
              <w:spacing w:line="360" w:lineRule="exact"/>
              <w:jc w:val="center"/>
              <w:rPr>
                <w:b/>
                <w:sz w:val="28"/>
                <w:szCs w:val="28"/>
              </w:rPr>
            </w:pPr>
            <w:r>
              <w:rPr>
                <w:rFonts w:hint="eastAsia"/>
                <w:b/>
                <w:sz w:val="28"/>
                <w:szCs w:val="28"/>
              </w:rPr>
              <w:t>追责依据</w:t>
            </w:r>
          </w:p>
        </w:tc>
        <w:tc>
          <w:tcPr>
            <w:tcW w:w="2205" w:type="dxa"/>
            <w:tcBorders>
              <w:top w:val="single" w:color="000000" w:sz="4" w:space="0"/>
              <w:left w:val="single" w:color="000000" w:sz="4" w:space="0"/>
              <w:bottom w:val="single" w:color="000000" w:sz="4" w:space="0"/>
              <w:right w:val="single" w:color="000000" w:sz="4" w:space="0"/>
            </w:tcBorders>
            <w:vAlign w:val="center"/>
          </w:tcPr>
          <w:p w14:paraId="40E3E470">
            <w:pPr>
              <w:spacing w:line="360" w:lineRule="exact"/>
              <w:jc w:val="center"/>
              <w:rPr>
                <w:b/>
                <w:sz w:val="28"/>
                <w:szCs w:val="28"/>
              </w:rPr>
            </w:pPr>
            <w:r>
              <w:rPr>
                <w:rFonts w:hint="eastAsia"/>
                <w:b/>
                <w:sz w:val="28"/>
                <w:szCs w:val="28"/>
              </w:rPr>
              <w:t>追责形式</w:t>
            </w:r>
          </w:p>
        </w:tc>
        <w:tc>
          <w:tcPr>
            <w:tcW w:w="548" w:type="dxa"/>
            <w:tcBorders>
              <w:top w:val="single" w:color="000000" w:sz="4" w:space="0"/>
              <w:left w:val="single" w:color="000000" w:sz="4" w:space="0"/>
              <w:bottom w:val="single" w:color="000000" w:sz="4" w:space="0"/>
              <w:right w:val="single" w:color="000000" w:sz="4" w:space="0"/>
            </w:tcBorders>
            <w:vAlign w:val="center"/>
          </w:tcPr>
          <w:p w14:paraId="04EFD2BD">
            <w:pPr>
              <w:spacing w:line="360" w:lineRule="exact"/>
              <w:jc w:val="center"/>
              <w:rPr>
                <w:b/>
                <w:sz w:val="28"/>
                <w:szCs w:val="28"/>
              </w:rPr>
            </w:pPr>
          </w:p>
        </w:tc>
      </w:tr>
      <w:tr w14:paraId="01168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3" w:hRule="atLeast"/>
        </w:trPr>
        <w:tc>
          <w:tcPr>
            <w:tcW w:w="1101" w:type="dxa"/>
            <w:tcBorders>
              <w:top w:val="single" w:color="000000" w:sz="4" w:space="0"/>
              <w:left w:val="single" w:color="000000" w:sz="4" w:space="0"/>
              <w:bottom w:val="single" w:color="000000" w:sz="4" w:space="0"/>
              <w:right w:val="single" w:color="000000" w:sz="4" w:space="0"/>
            </w:tcBorders>
            <w:vAlign w:val="center"/>
          </w:tcPr>
          <w:p w14:paraId="56127B51">
            <w:pPr>
              <w:jc w:val="center"/>
              <w:rPr>
                <w:rFonts w:ascii="宋体" w:hAnsi="宋体" w:cs="宋体"/>
                <w:color w:val="000000" w:themeColor="text1"/>
                <w:sz w:val="20"/>
              </w:rPr>
            </w:pPr>
            <w:r>
              <w:rPr>
                <w:rFonts w:hint="eastAsia"/>
                <w:color w:val="000000" w:themeColor="text1"/>
                <w:sz w:val="20"/>
              </w:rPr>
              <w:t>行政处罚</w:t>
            </w:r>
          </w:p>
        </w:tc>
        <w:tc>
          <w:tcPr>
            <w:tcW w:w="2044" w:type="dxa"/>
            <w:tcBorders>
              <w:top w:val="single" w:color="000000" w:sz="4" w:space="0"/>
              <w:left w:val="single" w:color="000000" w:sz="4" w:space="0"/>
              <w:bottom w:val="single" w:color="000000" w:sz="4" w:space="0"/>
              <w:right w:val="single" w:color="000000" w:sz="4" w:space="0"/>
            </w:tcBorders>
            <w:vAlign w:val="center"/>
          </w:tcPr>
          <w:p w14:paraId="2ADE029D">
            <w:pPr>
              <w:jc w:val="center"/>
              <w:rPr>
                <w:rFonts w:ascii="宋体" w:hAnsi="宋体" w:cs="宋体"/>
                <w:color w:val="000000" w:themeColor="text1"/>
                <w:sz w:val="20"/>
              </w:rPr>
            </w:pPr>
            <w:r>
              <w:rPr>
                <w:rFonts w:hint="eastAsia" w:ascii="仿宋_GB2312" w:eastAsia="仿宋_GB2312" w:cs="仿宋_GB2312"/>
                <w:sz w:val="24"/>
                <w:lang w:eastAsia="zh-CN"/>
              </w:rPr>
              <w:t>1400-B-</w:t>
            </w:r>
            <w:r>
              <w:rPr>
                <w:rFonts w:hint="eastAsia" w:ascii="仿宋_GB2312" w:eastAsia="仿宋_GB2312" w:cs="仿宋_GB2312"/>
                <w:sz w:val="24"/>
                <w:lang w:val="en-US" w:eastAsia="zh-CN"/>
              </w:rPr>
              <w:t>311</w:t>
            </w:r>
            <w:r>
              <w:rPr>
                <w:rFonts w:hint="eastAsia" w:ascii="仿宋_GB2312" w:eastAsia="仿宋_GB2312" w:cs="仿宋_GB2312"/>
                <w:sz w:val="24"/>
                <w:lang w:eastAsia="zh-CN"/>
              </w:rPr>
              <w:t>00-141127</w:t>
            </w:r>
          </w:p>
        </w:tc>
        <w:tc>
          <w:tcPr>
            <w:tcW w:w="2580" w:type="dxa"/>
            <w:tcBorders>
              <w:top w:val="single" w:color="000000" w:sz="4" w:space="0"/>
              <w:left w:val="single" w:color="000000" w:sz="4" w:space="0"/>
              <w:bottom w:val="single" w:color="000000" w:sz="4" w:space="0"/>
              <w:right w:val="single" w:color="000000" w:sz="4" w:space="0"/>
            </w:tcBorders>
            <w:vAlign w:val="center"/>
          </w:tcPr>
          <w:p w14:paraId="74BA3F44">
            <w:pPr>
              <w:jc w:val="left"/>
              <w:rPr>
                <w:rFonts w:ascii="宋体" w:hAnsi="宋体" w:cs="宋体"/>
                <w:color w:val="000000" w:themeColor="text1"/>
                <w:sz w:val="20"/>
              </w:rPr>
            </w:pPr>
            <w:r>
              <w:rPr>
                <w:rFonts w:hint="eastAsia"/>
                <w:color w:val="000000" w:themeColor="text1"/>
                <w:sz w:val="20"/>
              </w:rPr>
              <w:t>对造成公路路面损坏、污染或者影响公路畅通或将公路作为试车场地的行政处罚</w:t>
            </w:r>
          </w:p>
        </w:tc>
        <w:tc>
          <w:tcPr>
            <w:tcW w:w="1866" w:type="dxa"/>
            <w:tcBorders>
              <w:top w:val="single" w:color="000000" w:sz="4" w:space="0"/>
              <w:left w:val="single" w:color="000000" w:sz="4" w:space="0"/>
              <w:bottom w:val="single" w:color="000000" w:sz="4" w:space="0"/>
              <w:right w:val="single" w:color="000000" w:sz="4" w:space="0"/>
            </w:tcBorders>
            <w:vAlign w:val="center"/>
          </w:tcPr>
          <w:p w14:paraId="4B972AA0">
            <w:pPr>
              <w:jc w:val="left"/>
              <w:rPr>
                <w:rFonts w:ascii="宋体" w:hAnsi="宋体" w:cs="宋体"/>
                <w:color w:val="000000" w:themeColor="text1"/>
                <w:sz w:val="20"/>
              </w:rPr>
            </w:pPr>
            <w:r>
              <w:rPr>
                <w:rFonts w:hint="eastAsia"/>
                <w:color w:val="000000" w:themeColor="text1"/>
                <w:sz w:val="20"/>
              </w:rPr>
              <w:t>《中华人民共和国公路法》第四十六条；《公路安全保护条例》第十六条第二款</w:t>
            </w:r>
          </w:p>
        </w:tc>
        <w:tc>
          <w:tcPr>
            <w:tcW w:w="4424" w:type="dxa"/>
            <w:tcBorders>
              <w:top w:val="single" w:color="000000" w:sz="4" w:space="0"/>
              <w:left w:val="single" w:color="000000" w:sz="4" w:space="0"/>
              <w:bottom w:val="single" w:color="000000" w:sz="4" w:space="0"/>
              <w:right w:val="single" w:color="000000" w:sz="4" w:space="0"/>
            </w:tcBorders>
            <w:vAlign w:val="center"/>
          </w:tcPr>
          <w:p w14:paraId="48D05ABF">
            <w:pPr>
              <w:jc w:val="left"/>
              <w:rPr>
                <w:rFonts w:hint="eastAsia"/>
                <w:color w:val="000000" w:themeColor="text1"/>
                <w:sz w:val="16"/>
                <w:szCs w:val="16"/>
              </w:rPr>
            </w:pPr>
            <w:r>
              <w:rPr>
                <w:rFonts w:hint="eastAsia"/>
                <w:color w:val="000000" w:themeColor="text1"/>
                <w:sz w:val="16"/>
                <w:szCs w:val="16"/>
              </w:rPr>
              <w:t xml:space="preserve"> 1、</w:t>
            </w:r>
            <w:r>
              <w:rPr>
                <w:rFonts w:hint="eastAsia"/>
                <w:b/>
                <w:bCs/>
                <w:color w:val="000000" w:themeColor="text1"/>
                <w:sz w:val="16"/>
                <w:szCs w:val="16"/>
              </w:rPr>
              <w:t>立案责任：</w:t>
            </w:r>
            <w:r>
              <w:rPr>
                <w:rFonts w:hint="eastAsia"/>
                <w:color w:val="000000" w:themeColor="text1"/>
                <w:sz w:val="16"/>
                <w:szCs w:val="16"/>
              </w:rPr>
              <w:t xml:space="preserve">发现和受理移交的违法行为，予以审查，决定是否立案。                         </w:t>
            </w:r>
          </w:p>
          <w:p w14:paraId="34F45298">
            <w:pPr>
              <w:jc w:val="left"/>
              <w:rPr>
                <w:rFonts w:ascii="宋体" w:hAnsi="宋体" w:cs="宋体"/>
                <w:color w:val="000000" w:themeColor="text1"/>
                <w:sz w:val="16"/>
                <w:szCs w:val="16"/>
              </w:rPr>
            </w:pPr>
            <w:r>
              <w:rPr>
                <w:rFonts w:hint="eastAsia"/>
                <w:color w:val="000000" w:themeColor="text1"/>
                <w:sz w:val="16"/>
                <w:szCs w:val="16"/>
              </w:rPr>
              <w:t>2、</w:t>
            </w:r>
            <w:r>
              <w:rPr>
                <w:rFonts w:hint="eastAsia"/>
                <w:b/>
                <w:bCs/>
                <w:color w:val="000000" w:themeColor="text1"/>
                <w:sz w:val="16"/>
                <w:szCs w:val="16"/>
              </w:rPr>
              <w:t>调查责任：</w:t>
            </w:r>
            <w:r>
              <w:rPr>
                <w:rFonts w:hint="eastAsia"/>
                <w:color w:val="000000" w:themeColor="text1"/>
                <w:sz w:val="16"/>
                <w:szCs w:val="16"/>
              </w:rPr>
              <w:t xml:space="preserve">对立案的案件，指定专人负责，及时组织调查取证，与当事人有直接利害关系的应当回避。执法人员不得少于两人，调查时应出示执法证件，允许当事人辩解陈述。执法人员廉洁奉公保守有关秘密。                   </w:t>
            </w:r>
            <w:r>
              <w:rPr>
                <w:rFonts w:hint="eastAsia"/>
                <w:color w:val="000000" w:themeColor="text1"/>
                <w:sz w:val="16"/>
                <w:szCs w:val="16"/>
              </w:rPr>
              <w:br w:type="textWrapping"/>
            </w:r>
            <w:r>
              <w:rPr>
                <w:rFonts w:hint="eastAsia"/>
                <w:color w:val="000000" w:themeColor="text1"/>
                <w:sz w:val="16"/>
                <w:szCs w:val="16"/>
              </w:rPr>
              <w:t>3、</w:t>
            </w:r>
            <w:r>
              <w:rPr>
                <w:rFonts w:hint="eastAsia"/>
                <w:b/>
                <w:bCs/>
                <w:color w:val="000000" w:themeColor="text1"/>
                <w:sz w:val="16"/>
                <w:szCs w:val="16"/>
              </w:rPr>
              <w:t>审查责任；</w:t>
            </w:r>
            <w:r>
              <w:rPr>
                <w:rFonts w:hint="eastAsia"/>
                <w:color w:val="000000" w:themeColor="text1"/>
                <w:sz w:val="16"/>
                <w:szCs w:val="16"/>
              </w:rPr>
              <w:t>审查案件调查报告，对案件违法事实、证据、调查取证程序、法律适用、处罚种类和幅度、当事人陈述和申辩理由等方面进行审查，提出处理意见（主要证据不足时，以适当的方式补充调查）。</w:t>
            </w:r>
            <w:r>
              <w:rPr>
                <w:rFonts w:hint="eastAsia"/>
                <w:color w:val="000000" w:themeColor="text1"/>
                <w:sz w:val="16"/>
                <w:szCs w:val="16"/>
              </w:rPr>
              <w:br w:type="textWrapping"/>
            </w:r>
            <w:r>
              <w:rPr>
                <w:rFonts w:hint="eastAsia"/>
                <w:color w:val="000000" w:themeColor="text1"/>
                <w:sz w:val="16"/>
                <w:szCs w:val="16"/>
              </w:rPr>
              <w:t>4、</w:t>
            </w:r>
            <w:r>
              <w:rPr>
                <w:rFonts w:hint="eastAsia"/>
                <w:b/>
                <w:bCs/>
                <w:color w:val="000000" w:themeColor="text1"/>
                <w:sz w:val="16"/>
                <w:szCs w:val="16"/>
              </w:rPr>
              <w:t>告知责任</w:t>
            </w:r>
            <w:r>
              <w:rPr>
                <w:rFonts w:hint="eastAsia"/>
                <w:color w:val="000000" w:themeColor="text1"/>
                <w:sz w:val="16"/>
                <w:szCs w:val="16"/>
              </w:rPr>
              <w:t>：作出行政处罚决定前，应制作《行政处罚告知书》送达当事人，告知违法事实及其享有的陈述、申辩等权利。符合听证规定的，制作《行政处罚听证告知书》。                         5、</w:t>
            </w:r>
            <w:r>
              <w:rPr>
                <w:rFonts w:hint="eastAsia"/>
                <w:b/>
                <w:bCs/>
                <w:color w:val="000000" w:themeColor="text1"/>
                <w:sz w:val="16"/>
                <w:szCs w:val="16"/>
              </w:rPr>
              <w:t>决定责任：</w:t>
            </w:r>
            <w:r>
              <w:rPr>
                <w:rFonts w:hint="eastAsia"/>
                <w:color w:val="000000" w:themeColor="text1"/>
                <w:sz w:val="16"/>
                <w:szCs w:val="16"/>
              </w:rPr>
              <w:t>制作行政处罚决定书，载明行政处罚告知、当事人陈述申辩或者听证情况等内容。                          6、</w:t>
            </w:r>
            <w:r>
              <w:rPr>
                <w:rFonts w:hint="eastAsia"/>
                <w:b/>
                <w:bCs/>
                <w:color w:val="000000" w:themeColor="text1"/>
                <w:sz w:val="16"/>
                <w:szCs w:val="16"/>
              </w:rPr>
              <w:t>送达责任：</w:t>
            </w:r>
            <w:r>
              <w:rPr>
                <w:rFonts w:hint="eastAsia"/>
                <w:color w:val="000000" w:themeColor="text1"/>
                <w:sz w:val="16"/>
                <w:szCs w:val="16"/>
              </w:rPr>
              <w:t>行政处罚决定书按法律规定的方式送达当事人。                 7、</w:t>
            </w:r>
            <w:r>
              <w:rPr>
                <w:rFonts w:hint="eastAsia"/>
                <w:b/>
                <w:bCs/>
                <w:color w:val="000000" w:themeColor="text1"/>
                <w:sz w:val="16"/>
                <w:szCs w:val="16"/>
              </w:rPr>
              <w:t>执行责任</w:t>
            </w:r>
            <w:r>
              <w:rPr>
                <w:rFonts w:hint="eastAsia"/>
                <w:color w:val="000000" w:themeColor="text1"/>
                <w:sz w:val="16"/>
                <w:szCs w:val="16"/>
              </w:rPr>
              <w:t>：依照生效的行政处罚决定，进行处罚产。              8、</w:t>
            </w:r>
            <w:r>
              <w:rPr>
                <w:rFonts w:hint="eastAsia"/>
                <w:b/>
                <w:bCs/>
                <w:color w:val="000000" w:themeColor="text1"/>
                <w:sz w:val="16"/>
                <w:szCs w:val="16"/>
              </w:rPr>
              <w:t>其他：</w:t>
            </w:r>
            <w:r>
              <w:rPr>
                <w:rFonts w:hint="eastAsia"/>
                <w:color w:val="000000" w:themeColor="text1"/>
                <w:sz w:val="16"/>
                <w:szCs w:val="16"/>
              </w:rPr>
              <w:t xml:space="preserve">法律法规规章规定应履行的责任。        </w:t>
            </w:r>
          </w:p>
        </w:tc>
        <w:tc>
          <w:tcPr>
            <w:tcW w:w="4168" w:type="dxa"/>
            <w:tcBorders>
              <w:top w:val="single" w:color="000000" w:sz="4" w:space="0"/>
              <w:left w:val="single" w:color="000000" w:sz="4" w:space="0"/>
              <w:bottom w:val="single" w:color="000000" w:sz="4" w:space="0"/>
              <w:right w:val="single" w:color="000000" w:sz="4" w:space="0"/>
            </w:tcBorders>
            <w:vAlign w:val="center"/>
          </w:tcPr>
          <w:p w14:paraId="0997A08E">
            <w:pPr>
              <w:jc w:val="left"/>
              <w:rPr>
                <w:rFonts w:ascii="宋体" w:hAnsi="宋体" w:cs="宋体"/>
                <w:color w:val="000000" w:themeColor="text1"/>
                <w:sz w:val="16"/>
                <w:szCs w:val="16"/>
              </w:rPr>
            </w:pPr>
            <w:r>
              <w:rPr>
                <w:rFonts w:hint="eastAsia"/>
                <w:color w:val="000000" w:themeColor="text1"/>
                <w:sz w:val="16"/>
                <w:szCs w:val="16"/>
              </w:rPr>
              <w:t>1、超越或者滥用监督职权的；应予立案受理而不受理；</w:t>
            </w:r>
            <w:r>
              <w:rPr>
                <w:rFonts w:hint="eastAsia"/>
                <w:color w:val="000000" w:themeColor="text1"/>
                <w:sz w:val="16"/>
                <w:szCs w:val="16"/>
              </w:rPr>
              <w:br w:type="textWrapping"/>
            </w:r>
            <w:r>
              <w:rPr>
                <w:rFonts w:hint="eastAsia"/>
                <w:color w:val="000000" w:themeColor="text1"/>
                <w:sz w:val="16"/>
                <w:szCs w:val="16"/>
              </w:rPr>
              <w:t>2、对知悉的财政、财务和会计违法行为未及时处置的；群众举报或发现违法线索置之不理；</w:t>
            </w:r>
            <w:r>
              <w:rPr>
                <w:rFonts w:hint="eastAsia"/>
                <w:color w:val="000000" w:themeColor="text1"/>
                <w:sz w:val="16"/>
                <w:szCs w:val="16"/>
              </w:rPr>
              <w:br w:type="textWrapping"/>
            </w:r>
            <w:r>
              <w:rPr>
                <w:rFonts w:hint="eastAsia"/>
                <w:color w:val="000000" w:themeColor="text1"/>
                <w:sz w:val="16"/>
                <w:szCs w:val="16"/>
              </w:rPr>
              <w:t>3、违反规定程序实施监督检查的；</w:t>
            </w:r>
            <w:r>
              <w:rPr>
                <w:rFonts w:hint="eastAsia"/>
                <w:color w:val="000000" w:themeColor="text1"/>
                <w:sz w:val="16"/>
                <w:szCs w:val="16"/>
              </w:rPr>
              <w:br w:type="textWrapping"/>
            </w:r>
            <w:r>
              <w:rPr>
                <w:rFonts w:hint="eastAsia"/>
                <w:color w:val="000000" w:themeColor="text1"/>
                <w:sz w:val="16"/>
                <w:szCs w:val="16"/>
              </w:rPr>
              <w:t>4、泄露监督检查中知悉的国家秘密、商业秘密和个人隐私的；</w:t>
            </w:r>
            <w:r>
              <w:rPr>
                <w:rFonts w:hint="eastAsia"/>
                <w:color w:val="000000" w:themeColor="text1"/>
                <w:sz w:val="16"/>
                <w:szCs w:val="16"/>
              </w:rPr>
              <w:br w:type="textWrapping"/>
            </w:r>
            <w:r>
              <w:rPr>
                <w:rFonts w:hint="eastAsia"/>
                <w:color w:val="000000" w:themeColor="text1"/>
                <w:sz w:val="16"/>
                <w:szCs w:val="16"/>
              </w:rPr>
              <w:t>5、索贿、受贿、利用监督检查工作之便谋取私利的；</w:t>
            </w:r>
            <w:r>
              <w:rPr>
                <w:rFonts w:hint="eastAsia"/>
                <w:color w:val="000000" w:themeColor="text1"/>
                <w:sz w:val="16"/>
                <w:szCs w:val="16"/>
              </w:rPr>
              <w:br w:type="textWrapping"/>
            </w:r>
            <w:r>
              <w:rPr>
                <w:rFonts w:hint="eastAsia"/>
                <w:color w:val="000000" w:themeColor="text1"/>
                <w:sz w:val="16"/>
                <w:szCs w:val="16"/>
              </w:rPr>
              <w:t>6、指派不具备法定行政执法资格的人员实施行政处罚的；</w:t>
            </w:r>
            <w:r>
              <w:rPr>
                <w:rFonts w:hint="eastAsia"/>
                <w:color w:val="000000" w:themeColor="text1"/>
                <w:sz w:val="16"/>
                <w:szCs w:val="16"/>
              </w:rPr>
              <w:br w:type="textWrapping"/>
            </w:r>
            <w:r>
              <w:rPr>
                <w:rFonts w:hint="eastAsia"/>
                <w:color w:val="000000" w:themeColor="text1"/>
                <w:sz w:val="16"/>
                <w:szCs w:val="16"/>
              </w:rPr>
              <w:t>7、擅自设立处罚种类或者改变处罚幅度、范围的；不规定时限告知和作出决定；</w:t>
            </w:r>
            <w:r>
              <w:rPr>
                <w:rFonts w:hint="eastAsia"/>
                <w:color w:val="000000" w:themeColor="text1"/>
                <w:sz w:val="16"/>
                <w:szCs w:val="16"/>
              </w:rPr>
              <w:br w:type="textWrapping"/>
            </w:r>
            <w:r>
              <w:rPr>
                <w:rFonts w:hint="eastAsia"/>
                <w:color w:val="000000" w:themeColor="text1"/>
                <w:sz w:val="16"/>
                <w:szCs w:val="16"/>
              </w:rPr>
              <w:t>8、不按时执行的；违反“罚缴分离”规定，擅自收取罚款的；</w:t>
            </w:r>
            <w:r>
              <w:rPr>
                <w:rFonts w:hint="eastAsia"/>
                <w:color w:val="000000" w:themeColor="text1"/>
                <w:sz w:val="16"/>
                <w:szCs w:val="16"/>
              </w:rPr>
              <w:br w:type="textWrapping"/>
            </w:r>
            <w:r>
              <w:rPr>
                <w:rFonts w:hint="eastAsia"/>
                <w:color w:val="000000" w:themeColor="text1"/>
                <w:sz w:val="16"/>
                <w:szCs w:val="16"/>
              </w:rPr>
              <w:t>9、对当事人进行罚款、没收财物等行政处罚不使用法定单据的；</w:t>
            </w:r>
            <w:r>
              <w:rPr>
                <w:rFonts w:hint="eastAsia"/>
                <w:color w:val="000000" w:themeColor="text1"/>
                <w:sz w:val="16"/>
                <w:szCs w:val="16"/>
              </w:rPr>
              <w:br w:type="textWrapping"/>
            </w:r>
            <w:r>
              <w:rPr>
                <w:rFonts w:hint="eastAsia"/>
                <w:color w:val="000000" w:themeColor="text1"/>
                <w:sz w:val="16"/>
                <w:szCs w:val="16"/>
              </w:rPr>
              <w:t>10、依法应当移送司法机关处理而不移送的；</w:t>
            </w:r>
            <w:r>
              <w:rPr>
                <w:rFonts w:hint="eastAsia"/>
                <w:color w:val="000000" w:themeColor="text1"/>
                <w:sz w:val="16"/>
                <w:szCs w:val="16"/>
              </w:rPr>
              <w:br w:type="textWrapping"/>
            </w:r>
            <w:r>
              <w:rPr>
                <w:rFonts w:hint="eastAsia"/>
                <w:color w:val="000000" w:themeColor="text1"/>
                <w:sz w:val="16"/>
                <w:szCs w:val="16"/>
              </w:rPr>
              <w:t>11、行政机关将罚款、没收的违法所得或者财物截留、私分或者变相私分的；</w:t>
            </w:r>
            <w:r>
              <w:rPr>
                <w:rFonts w:hint="eastAsia"/>
                <w:color w:val="000000" w:themeColor="text1"/>
                <w:sz w:val="16"/>
                <w:szCs w:val="16"/>
              </w:rPr>
              <w:br w:type="textWrapping"/>
            </w:r>
            <w:r>
              <w:rPr>
                <w:rFonts w:hint="eastAsia"/>
                <w:color w:val="000000" w:themeColor="text1"/>
                <w:sz w:val="16"/>
                <w:szCs w:val="16"/>
              </w:rPr>
              <w:t>12、执法人员利用职务上的便利，索取或者收受他人财物、收缴罚款据为己有的；</w:t>
            </w:r>
            <w:r>
              <w:rPr>
                <w:rFonts w:hint="eastAsia"/>
                <w:color w:val="000000" w:themeColor="text1"/>
                <w:sz w:val="16"/>
                <w:szCs w:val="16"/>
              </w:rPr>
              <w:br w:type="textWrapping"/>
            </w:r>
            <w:r>
              <w:rPr>
                <w:rFonts w:hint="eastAsia"/>
                <w:color w:val="000000" w:themeColor="text1"/>
                <w:sz w:val="16"/>
                <w:szCs w:val="16"/>
              </w:rPr>
              <w:t>13、行政机关使用或者损毁扣押的财物，对当事人造成损失的；</w:t>
            </w:r>
            <w:r>
              <w:rPr>
                <w:rFonts w:hint="eastAsia"/>
                <w:color w:val="000000" w:themeColor="text1"/>
                <w:sz w:val="16"/>
                <w:szCs w:val="16"/>
              </w:rPr>
              <w:br w:type="textWrapping"/>
            </w:r>
            <w:r>
              <w:rPr>
                <w:rFonts w:hint="eastAsia"/>
                <w:color w:val="000000" w:themeColor="text1"/>
                <w:sz w:val="16"/>
                <w:szCs w:val="16"/>
              </w:rPr>
              <w:t>14、行政机关违法实行检查措施或者执行措施，给公民人身或者财产造成损害、给法人或者其他组织造成损失的；</w:t>
            </w:r>
            <w:r>
              <w:rPr>
                <w:rFonts w:hint="eastAsia"/>
                <w:color w:val="000000" w:themeColor="text1"/>
                <w:sz w:val="16"/>
                <w:szCs w:val="16"/>
              </w:rPr>
              <w:br w:type="textWrapping"/>
            </w:r>
            <w:r>
              <w:rPr>
                <w:rFonts w:hint="eastAsia"/>
                <w:color w:val="000000" w:themeColor="text1"/>
                <w:sz w:val="16"/>
                <w:szCs w:val="16"/>
              </w:rPr>
              <w:t>15、在行政处罚过程中滥用职权、玩忽职守、徇私舞弊的；</w:t>
            </w:r>
            <w:r>
              <w:rPr>
                <w:rFonts w:hint="eastAsia"/>
                <w:color w:val="000000" w:themeColor="text1"/>
                <w:sz w:val="16"/>
                <w:szCs w:val="16"/>
              </w:rPr>
              <w:br w:type="textWrapping"/>
            </w:r>
            <w:r>
              <w:rPr>
                <w:rFonts w:hint="eastAsia"/>
                <w:color w:val="000000" w:themeColor="text1"/>
                <w:sz w:val="16"/>
                <w:szCs w:val="16"/>
              </w:rPr>
              <w:t>16、其他违反法律法规规章文件规定的行为。</w:t>
            </w:r>
          </w:p>
        </w:tc>
        <w:tc>
          <w:tcPr>
            <w:tcW w:w="2823" w:type="dxa"/>
            <w:tcBorders>
              <w:top w:val="single" w:color="000000" w:sz="4" w:space="0"/>
              <w:left w:val="single" w:color="000000" w:sz="4" w:space="0"/>
              <w:bottom w:val="single" w:color="000000" w:sz="4" w:space="0"/>
              <w:right w:val="single" w:color="000000" w:sz="4" w:space="0"/>
            </w:tcBorders>
            <w:vAlign w:val="center"/>
          </w:tcPr>
          <w:p w14:paraId="7BAF3C87">
            <w:pPr>
              <w:jc w:val="left"/>
              <w:rPr>
                <w:rFonts w:ascii="宋体" w:hAnsi="宋体" w:cs="宋体"/>
                <w:color w:val="000000" w:themeColor="text1"/>
                <w:sz w:val="20"/>
              </w:rPr>
            </w:pPr>
            <w:r>
              <w:rPr>
                <w:rFonts w:hint="eastAsia"/>
                <w:color w:val="000000" w:themeColor="text1"/>
                <w:sz w:val="20"/>
              </w:rPr>
              <w:t xml:space="preserve">                                  </w:t>
            </w:r>
            <w:r>
              <w:rPr>
                <w:rFonts w:hint="eastAsia"/>
                <w:color w:val="000000" w:themeColor="text1"/>
                <w:sz w:val="20"/>
              </w:rPr>
              <w:br w:type="textWrapping"/>
            </w:r>
            <w:r>
              <w:rPr>
                <w:rFonts w:hint="eastAsia"/>
                <w:color w:val="000000" w:themeColor="text1"/>
                <w:sz w:val="20"/>
              </w:rPr>
              <w:t>【法律】《中华人民共和国行政处罚法》第五十五条、五十七条至六十二条。</w:t>
            </w:r>
            <w:r>
              <w:rPr>
                <w:rFonts w:hint="eastAsia"/>
                <w:color w:val="000000" w:themeColor="text1"/>
                <w:sz w:val="20"/>
              </w:rPr>
              <w:br w:type="textWrapping"/>
            </w:r>
            <w:r>
              <w:rPr>
                <w:rFonts w:hint="eastAsia"/>
                <w:color w:val="000000" w:themeColor="text1"/>
                <w:sz w:val="20"/>
              </w:rPr>
              <w:t>【规章】《事业单位工作人员处分暂行规定》（人社部、监察部18号令）                      【党内法规】《中国共产党纪律处分条例》。</w:t>
            </w:r>
            <w:r>
              <w:rPr>
                <w:rFonts w:hint="eastAsia"/>
                <w:color w:val="000000" w:themeColor="text1"/>
                <w:sz w:val="20"/>
              </w:rPr>
              <w:br w:type="textWrapping"/>
            </w:r>
            <w:r>
              <w:rPr>
                <w:rFonts w:hint="eastAsia"/>
                <w:color w:val="000000" w:themeColor="text1"/>
                <w:sz w:val="20"/>
              </w:rPr>
              <w:t>【规范性文件】《路政执法过错责任追究暂行办法》</w:t>
            </w:r>
          </w:p>
        </w:tc>
        <w:tc>
          <w:tcPr>
            <w:tcW w:w="2205" w:type="dxa"/>
            <w:tcBorders>
              <w:top w:val="single" w:color="000000" w:sz="4" w:space="0"/>
              <w:left w:val="single" w:color="000000" w:sz="4" w:space="0"/>
              <w:bottom w:val="single" w:color="000000" w:sz="4" w:space="0"/>
              <w:right w:val="single" w:color="000000" w:sz="4" w:space="0"/>
            </w:tcBorders>
            <w:vAlign w:val="center"/>
          </w:tcPr>
          <w:p w14:paraId="2A129CED">
            <w:pPr>
              <w:jc w:val="left"/>
              <w:rPr>
                <w:rFonts w:ascii="宋体" w:hAnsi="宋体" w:cs="宋体"/>
                <w:color w:val="000000" w:themeColor="text1"/>
                <w:sz w:val="20"/>
              </w:rPr>
            </w:pPr>
            <w:r>
              <w:rPr>
                <w:rFonts w:hint="eastAsia"/>
                <w:color w:val="000000" w:themeColor="text1"/>
                <w:sz w:val="20"/>
              </w:rPr>
              <w:t>一、行政处理     1、诫勉谈话或者责令书面检讨；</w:t>
            </w:r>
            <w:r>
              <w:rPr>
                <w:rFonts w:hint="eastAsia"/>
                <w:color w:val="000000" w:themeColor="text1"/>
                <w:sz w:val="20"/>
              </w:rPr>
              <w:br w:type="textWrapping"/>
            </w:r>
            <w:r>
              <w:rPr>
                <w:rFonts w:hint="eastAsia"/>
                <w:color w:val="000000" w:themeColor="text1"/>
                <w:sz w:val="20"/>
              </w:rPr>
              <w:t>2、通报批评；</w:t>
            </w:r>
            <w:r>
              <w:rPr>
                <w:rFonts w:hint="eastAsia"/>
                <w:color w:val="000000" w:themeColor="text1"/>
                <w:sz w:val="20"/>
              </w:rPr>
              <w:br w:type="textWrapping"/>
            </w:r>
            <w:r>
              <w:rPr>
                <w:rFonts w:hint="eastAsia"/>
                <w:color w:val="000000" w:themeColor="text1"/>
                <w:sz w:val="20"/>
              </w:rPr>
              <w:t>3、暂扣行政执法证件；</w:t>
            </w:r>
            <w:r>
              <w:rPr>
                <w:rFonts w:hint="eastAsia"/>
                <w:color w:val="000000" w:themeColor="text1"/>
                <w:sz w:val="20"/>
              </w:rPr>
              <w:br w:type="textWrapping"/>
            </w:r>
            <w:r>
              <w:rPr>
                <w:rFonts w:hint="eastAsia"/>
                <w:color w:val="000000" w:themeColor="text1"/>
                <w:sz w:val="20"/>
              </w:rPr>
              <w:t>4、责令离岗培训；</w:t>
            </w:r>
            <w:r>
              <w:rPr>
                <w:rFonts w:hint="eastAsia"/>
                <w:color w:val="000000" w:themeColor="text1"/>
                <w:sz w:val="20"/>
              </w:rPr>
              <w:br w:type="textWrapping"/>
            </w:r>
            <w:r>
              <w:rPr>
                <w:rFonts w:hint="eastAsia"/>
                <w:color w:val="000000" w:themeColor="text1"/>
                <w:sz w:val="20"/>
              </w:rPr>
              <w:t>5、调离执法岗位</w:t>
            </w:r>
            <w:r>
              <w:rPr>
                <w:rFonts w:hint="eastAsia"/>
                <w:color w:val="000000" w:themeColor="text1"/>
                <w:sz w:val="20"/>
              </w:rPr>
              <w:br w:type="textWrapping"/>
            </w:r>
            <w:r>
              <w:rPr>
                <w:rFonts w:hint="eastAsia"/>
                <w:color w:val="000000" w:themeColor="text1"/>
                <w:sz w:val="20"/>
              </w:rPr>
              <w:t>6、取消执法资格；</w:t>
            </w:r>
            <w:r>
              <w:rPr>
                <w:rFonts w:hint="eastAsia"/>
                <w:color w:val="000000" w:themeColor="text1"/>
                <w:sz w:val="20"/>
              </w:rPr>
              <w:br w:type="textWrapping"/>
            </w:r>
            <w:r>
              <w:rPr>
                <w:rFonts w:hint="eastAsia"/>
                <w:color w:val="000000" w:themeColor="text1"/>
                <w:sz w:val="20"/>
              </w:rPr>
              <w:t>7、依法追偿部分或者全部行政赔偿费用。</w:t>
            </w:r>
            <w:r>
              <w:rPr>
                <w:rFonts w:hint="eastAsia"/>
                <w:color w:val="000000" w:themeColor="text1"/>
                <w:sz w:val="20"/>
              </w:rPr>
              <w:br w:type="textWrapping"/>
            </w:r>
            <w:r>
              <w:rPr>
                <w:rFonts w:hint="eastAsia"/>
                <w:color w:val="000000" w:themeColor="text1"/>
                <w:sz w:val="20"/>
              </w:rPr>
              <w:t>二、行政处分：警告、记过、记大过、降级、撤职、开除。</w:t>
            </w:r>
            <w:r>
              <w:rPr>
                <w:rFonts w:hint="eastAsia"/>
                <w:color w:val="000000" w:themeColor="text1"/>
                <w:sz w:val="20"/>
              </w:rPr>
              <w:br w:type="textWrapping"/>
            </w:r>
            <w:r>
              <w:rPr>
                <w:rFonts w:hint="eastAsia"/>
                <w:color w:val="000000" w:themeColor="text1"/>
                <w:sz w:val="20"/>
              </w:rPr>
              <w:t>三、党纪处分：警告、严重警告、撤销党内职务、留党察看、开除党籍。             四、其他法律责任</w:t>
            </w:r>
          </w:p>
        </w:tc>
        <w:tc>
          <w:tcPr>
            <w:tcW w:w="548" w:type="dxa"/>
            <w:tcBorders>
              <w:top w:val="single" w:color="000000" w:sz="4" w:space="0"/>
              <w:left w:val="single" w:color="000000" w:sz="4" w:space="0"/>
              <w:bottom w:val="single" w:color="000000" w:sz="4" w:space="0"/>
              <w:right w:val="single" w:color="000000" w:sz="4" w:space="0"/>
            </w:tcBorders>
            <w:vAlign w:val="center"/>
          </w:tcPr>
          <w:p w14:paraId="0E9034A2">
            <w:pPr>
              <w:spacing w:line="360" w:lineRule="exact"/>
              <w:jc w:val="center"/>
              <w:rPr>
                <w:sz w:val="28"/>
                <w:szCs w:val="28"/>
              </w:rPr>
            </w:pPr>
          </w:p>
        </w:tc>
      </w:tr>
    </w:tbl>
    <w:p w14:paraId="4A0A71D8">
      <w:pPr>
        <w:tabs>
          <w:tab w:val="left" w:pos="8288"/>
        </w:tabs>
        <w:jc w:val="left"/>
        <w:rPr>
          <w:rFonts w:hint="eastAsia"/>
        </w:rPr>
      </w:pPr>
    </w:p>
    <w:sectPr>
      <w:pgSz w:w="23811" w:h="16838" w:orient="landscape"/>
      <w:pgMar w:top="1797" w:right="1134" w:bottom="85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2F255">
    <w:pPr>
      <w:pStyle w:val="2"/>
    </w:pPr>
    <w:r>
      <w:pict>
        <v:shape id="文本框 6699" o:spid="_x0000_s2051" o:spt="202" type="#_x0000_t202" style="position:absolute;left:0pt;margin-top:739.8pt;height:12.1pt;width:15.7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26E60F4E">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549</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978B9">
    <w:pPr>
      <w:pStyle w:val="2"/>
    </w:pPr>
    <w:r>
      <w:pict>
        <v:shape id="文本框 1" o:spid="_x0000_s2052" o:spt="202" type="#_x0000_t202" style="position:absolute;left:0pt;margin-top:0pt;height:10.35pt;width:18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8FE809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792</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77109">
    <w:pPr>
      <w:pStyle w:val="2"/>
    </w:pPr>
    <w:r>
      <w:pict>
        <v:shape id="文本框 3965" o:spid="_x0000_s2053" o:spt="202" type="#_x0000_t202" style="position:absolute;left:0pt;margin-top:-11.95pt;height:24.05pt;width:30.9pt;mso-position-horizontal:center;mso-position-horizontal-relative:margin;z-index:251659264;mso-width-relative:page;mso-height-relative:page;" filled="f" stroked="f" coordsize="21600,21600">
          <v:path/>
          <v:fill on="f" focussize="0,0"/>
          <v:stroke on="f" joinstyle="miter"/>
          <v:imagedata o:title=""/>
          <o:lock v:ext="edit"/>
          <v:textbox inset="0mm,0mm,0mm,0mm">
            <w:txbxContent>
              <w:p w14:paraId="5AB7703B">
                <w:pPr>
                  <w:rPr>
                    <w:rFonts w:hint="eastAsia"/>
                    <w:szCs w:val="21"/>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83B11">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909C8">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FA8087"/>
    <w:multiLevelType w:val="singleLevel"/>
    <w:tmpl w:val="55FA8087"/>
    <w:lvl w:ilvl="0" w:tentative="0">
      <w:start w:val="1"/>
      <w:numFmt w:val="decimal"/>
      <w:suff w:val="nothing"/>
      <w:lvlText w:val="%1、"/>
      <w:lvlJc w:val="left"/>
      <w:pPr>
        <w:tabs>
          <w:tab w:val="left" w:pos="0"/>
        </w:tabs>
        <w:ind w:left="0" w:firstLine="0"/>
      </w:pPr>
    </w:lvl>
  </w:abstractNum>
  <w:abstractNum w:abstractNumId="1">
    <w:nsid w:val="55FA80F7"/>
    <w:multiLevelType w:val="singleLevel"/>
    <w:tmpl w:val="55FA80F7"/>
    <w:lvl w:ilvl="0" w:tentative="0">
      <w:start w:val="1"/>
      <w:numFmt w:val="decimal"/>
      <w:suff w:val="nothing"/>
      <w:lvlText w:val="%1、"/>
      <w:lvlJc w:val="left"/>
      <w:pPr>
        <w:tabs>
          <w:tab w:val="left" w:pos="0"/>
        </w:tabs>
        <w:ind w:left="0" w:firstLine="0"/>
      </w:pPr>
    </w:lvl>
  </w:abstractNum>
  <w:abstractNum w:abstractNumId="2">
    <w:nsid w:val="55FA817F"/>
    <w:multiLevelType w:val="singleLevel"/>
    <w:tmpl w:val="55FA817F"/>
    <w:lvl w:ilvl="0" w:tentative="0">
      <w:start w:val="1"/>
      <w:numFmt w:val="decimal"/>
      <w:suff w:val="nothing"/>
      <w:lvlText w:val="%1、"/>
      <w:lvlJc w:val="left"/>
      <w:pPr>
        <w:tabs>
          <w:tab w:val="left" w:pos="0"/>
        </w:tabs>
        <w:ind w:left="0" w:firstLine="0"/>
      </w:pPr>
    </w:lvl>
  </w:abstractNum>
  <w:abstractNum w:abstractNumId="3">
    <w:nsid w:val="55FA81D1"/>
    <w:multiLevelType w:val="singleLevel"/>
    <w:tmpl w:val="55FA81D1"/>
    <w:lvl w:ilvl="0" w:tentative="0">
      <w:start w:val="1"/>
      <w:numFmt w:val="decimal"/>
      <w:suff w:val="nothing"/>
      <w:lvlText w:val="%1、"/>
      <w:lvlJc w:val="left"/>
      <w:pPr>
        <w:tabs>
          <w:tab w:val="left" w:pos="0"/>
        </w:tabs>
        <w:ind w:left="0" w:firstLine="0"/>
      </w:pPr>
    </w:lvl>
  </w:abstractNum>
  <w:abstractNum w:abstractNumId="4">
    <w:nsid w:val="55FA8225"/>
    <w:multiLevelType w:val="singleLevel"/>
    <w:tmpl w:val="55FA8225"/>
    <w:lvl w:ilvl="0" w:tentative="0">
      <w:start w:val="1"/>
      <w:numFmt w:val="decimal"/>
      <w:suff w:val="nothing"/>
      <w:lvlText w:val="%1、"/>
      <w:lvlJc w:val="left"/>
      <w:pPr>
        <w:tabs>
          <w:tab w:val="left" w:pos="0"/>
        </w:tabs>
        <w:ind w:left="0" w:firstLine="0"/>
      </w:pPr>
    </w:lvl>
  </w:abstractNum>
  <w:abstractNum w:abstractNumId="5">
    <w:nsid w:val="55FA8268"/>
    <w:multiLevelType w:val="singleLevel"/>
    <w:tmpl w:val="55FA8268"/>
    <w:lvl w:ilvl="0" w:tentative="0">
      <w:start w:val="1"/>
      <w:numFmt w:val="decimal"/>
      <w:suff w:val="nothing"/>
      <w:lvlText w:val="%1、"/>
      <w:lvlJc w:val="left"/>
      <w:pPr>
        <w:tabs>
          <w:tab w:val="left" w:pos="0"/>
        </w:tabs>
        <w:ind w:left="0" w:firstLine="0"/>
      </w:pPr>
    </w:lvl>
  </w:abstractNum>
  <w:abstractNum w:abstractNumId="6">
    <w:nsid w:val="55FA83FC"/>
    <w:multiLevelType w:val="singleLevel"/>
    <w:tmpl w:val="55FA83FC"/>
    <w:lvl w:ilvl="0" w:tentative="0">
      <w:start w:val="1"/>
      <w:numFmt w:val="decimal"/>
      <w:suff w:val="nothing"/>
      <w:lvlText w:val="%1、"/>
      <w:lvlJc w:val="left"/>
      <w:pPr>
        <w:tabs>
          <w:tab w:val="left" w:pos="0"/>
        </w:tabs>
        <w:ind w:left="0" w:firstLine="0"/>
      </w:pPr>
    </w:lvl>
  </w:abstractNum>
  <w:abstractNum w:abstractNumId="7">
    <w:nsid w:val="55FA846C"/>
    <w:multiLevelType w:val="singleLevel"/>
    <w:tmpl w:val="55FA846C"/>
    <w:lvl w:ilvl="0" w:tentative="0">
      <w:start w:val="1"/>
      <w:numFmt w:val="decimal"/>
      <w:suff w:val="nothing"/>
      <w:lvlText w:val="%1、"/>
      <w:lvlJc w:val="left"/>
      <w:pPr>
        <w:tabs>
          <w:tab w:val="left" w:pos="0"/>
        </w:tabs>
        <w:ind w:left="0" w:firstLine="0"/>
      </w:pPr>
    </w:lvl>
  </w:abstractNum>
  <w:abstractNum w:abstractNumId="8">
    <w:nsid w:val="55FA8527"/>
    <w:multiLevelType w:val="singleLevel"/>
    <w:tmpl w:val="55FA8527"/>
    <w:lvl w:ilvl="0" w:tentative="0">
      <w:start w:val="1"/>
      <w:numFmt w:val="decimal"/>
      <w:suff w:val="nothing"/>
      <w:lvlText w:val="%1、"/>
      <w:lvlJc w:val="left"/>
      <w:pPr>
        <w:tabs>
          <w:tab w:val="left" w:pos="0"/>
        </w:tabs>
        <w:ind w:left="0" w:firstLine="0"/>
      </w:pPr>
    </w:lvl>
  </w:abstractNum>
  <w:abstractNum w:abstractNumId="9">
    <w:nsid w:val="55FA8575"/>
    <w:multiLevelType w:val="singleLevel"/>
    <w:tmpl w:val="55FA8575"/>
    <w:lvl w:ilvl="0" w:tentative="0">
      <w:start w:val="1"/>
      <w:numFmt w:val="decimal"/>
      <w:suff w:val="nothing"/>
      <w:lvlText w:val="%1、"/>
      <w:lvlJc w:val="left"/>
      <w:pPr>
        <w:tabs>
          <w:tab w:val="left" w:pos="0"/>
        </w:tabs>
        <w:ind w:left="0" w:firstLine="0"/>
      </w:pPr>
    </w:lvl>
  </w:abstractNum>
  <w:abstractNum w:abstractNumId="10">
    <w:nsid w:val="55FA87A3"/>
    <w:multiLevelType w:val="singleLevel"/>
    <w:tmpl w:val="55FA87A3"/>
    <w:lvl w:ilvl="0" w:tentative="0">
      <w:start w:val="1"/>
      <w:numFmt w:val="decimal"/>
      <w:suff w:val="nothing"/>
      <w:lvlText w:val="%1、"/>
      <w:lvlJc w:val="left"/>
      <w:pPr>
        <w:tabs>
          <w:tab w:val="left" w:pos="0"/>
        </w:tabs>
        <w:ind w:left="0" w:firstLine="0"/>
      </w:pPr>
    </w:lvl>
  </w:abstractNum>
  <w:abstractNum w:abstractNumId="11">
    <w:nsid w:val="55FA87E4"/>
    <w:multiLevelType w:val="singleLevel"/>
    <w:tmpl w:val="55FA87E4"/>
    <w:lvl w:ilvl="0" w:tentative="0">
      <w:start w:val="1"/>
      <w:numFmt w:val="decimal"/>
      <w:suff w:val="nothing"/>
      <w:lvlText w:val="%1、"/>
      <w:lvlJc w:val="left"/>
      <w:pPr>
        <w:tabs>
          <w:tab w:val="left" w:pos="0"/>
        </w:tabs>
        <w:ind w:left="0" w:firstLine="0"/>
      </w:pPr>
    </w:lvl>
  </w:abstractNum>
  <w:abstractNum w:abstractNumId="12">
    <w:nsid w:val="55FA882B"/>
    <w:multiLevelType w:val="singleLevel"/>
    <w:tmpl w:val="55FA882B"/>
    <w:lvl w:ilvl="0" w:tentative="0">
      <w:start w:val="1"/>
      <w:numFmt w:val="decimal"/>
      <w:suff w:val="nothing"/>
      <w:lvlText w:val="%1、"/>
      <w:lvlJc w:val="left"/>
      <w:pPr>
        <w:tabs>
          <w:tab w:val="left" w:pos="0"/>
        </w:tabs>
        <w:ind w:left="0" w:firstLine="0"/>
      </w:pPr>
    </w:lvl>
  </w:abstractNum>
  <w:abstractNum w:abstractNumId="13">
    <w:nsid w:val="55FA8873"/>
    <w:multiLevelType w:val="singleLevel"/>
    <w:tmpl w:val="55FA8873"/>
    <w:lvl w:ilvl="0" w:tentative="0">
      <w:start w:val="1"/>
      <w:numFmt w:val="decimal"/>
      <w:suff w:val="nothing"/>
      <w:lvlText w:val="%1、"/>
      <w:lvlJc w:val="left"/>
      <w:pPr>
        <w:tabs>
          <w:tab w:val="left" w:pos="0"/>
        </w:tabs>
        <w:ind w:left="0" w:firstLine="0"/>
      </w:pPr>
    </w:lvl>
  </w:abstractNum>
  <w:abstractNum w:abstractNumId="14">
    <w:nsid w:val="55FA88C8"/>
    <w:multiLevelType w:val="singleLevel"/>
    <w:tmpl w:val="55FA88C8"/>
    <w:lvl w:ilvl="0" w:tentative="0">
      <w:start w:val="1"/>
      <w:numFmt w:val="decimal"/>
      <w:suff w:val="nothing"/>
      <w:lvlText w:val="%1、"/>
      <w:lvlJc w:val="left"/>
      <w:pPr>
        <w:tabs>
          <w:tab w:val="left" w:pos="0"/>
        </w:tabs>
        <w:ind w:left="0" w:firstLine="0"/>
      </w:pPr>
    </w:lvl>
  </w:abstractNum>
  <w:abstractNum w:abstractNumId="15">
    <w:nsid w:val="56298E0C"/>
    <w:multiLevelType w:val="singleLevel"/>
    <w:tmpl w:val="56298E0C"/>
    <w:lvl w:ilvl="0" w:tentative="0">
      <w:start w:val="1"/>
      <w:numFmt w:val="chineseCounting"/>
      <w:suff w:val="nothing"/>
      <w:lvlText w:val="(%1)"/>
      <w:lvlJc w:val="left"/>
      <w:pPr>
        <w:tabs>
          <w:tab w:val="left" w:pos="0"/>
        </w:tabs>
        <w:ind w:left="0" w:firstLine="0"/>
      </w:pPr>
    </w:lvl>
  </w:abstractNum>
  <w:abstractNum w:abstractNumId="16">
    <w:nsid w:val="56298E2F"/>
    <w:multiLevelType w:val="singleLevel"/>
    <w:tmpl w:val="56298E2F"/>
    <w:lvl w:ilvl="0" w:tentative="0">
      <w:start w:val="1"/>
      <w:numFmt w:val="chineseCounting"/>
      <w:suff w:val="nothing"/>
      <w:lvlText w:val="(%1)"/>
      <w:lvlJc w:val="left"/>
      <w:pPr>
        <w:tabs>
          <w:tab w:val="left" w:pos="0"/>
        </w:tabs>
        <w:ind w:left="0" w:firstLine="0"/>
      </w:pPr>
    </w:lvl>
  </w:abstractNum>
  <w:abstractNum w:abstractNumId="17">
    <w:nsid w:val="56298E57"/>
    <w:multiLevelType w:val="singleLevel"/>
    <w:tmpl w:val="56298E57"/>
    <w:lvl w:ilvl="0" w:tentative="0">
      <w:start w:val="1"/>
      <w:numFmt w:val="chineseCounting"/>
      <w:suff w:val="nothing"/>
      <w:lvlText w:val="(%1)"/>
      <w:lvlJc w:val="left"/>
      <w:pPr>
        <w:tabs>
          <w:tab w:val="left" w:pos="0"/>
        </w:tabs>
        <w:ind w:left="0" w:firstLine="0"/>
      </w:pPr>
    </w:lvl>
  </w:abstractNum>
  <w:num w:numId="1">
    <w:abstractNumId w:val="15"/>
  </w:num>
  <w:num w:numId="2">
    <w:abstractNumId w:val="17"/>
  </w:num>
  <w:num w:numId="3">
    <w:abstractNumId w:val="16"/>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2201"/>
    <w:rsid w:val="004737D1"/>
    <w:rsid w:val="004D301F"/>
    <w:rsid w:val="006D681C"/>
    <w:rsid w:val="00706C17"/>
    <w:rsid w:val="00A32AA3"/>
    <w:rsid w:val="00A85E3C"/>
    <w:rsid w:val="00C20A56"/>
    <w:rsid w:val="00D96D77"/>
    <w:rsid w:val="00E20531"/>
    <w:rsid w:val="11903E73"/>
    <w:rsid w:val="19196EC5"/>
    <w:rsid w:val="1C961328"/>
    <w:rsid w:val="1DC40144"/>
    <w:rsid w:val="26E635E6"/>
    <w:rsid w:val="284C2AD1"/>
    <w:rsid w:val="340D0CF2"/>
    <w:rsid w:val="5D7A2D9C"/>
    <w:rsid w:val="5F86292F"/>
    <w:rsid w:val="618441B0"/>
    <w:rsid w:val="79552FA7"/>
    <w:rsid w:val="7AA301A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4,5,6,7,8"/>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小标宋简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jc w:val="left"/>
    </w:pPr>
    <w:rPr>
      <w:kern w:val="0"/>
      <w:sz w:val="24"/>
    </w:rPr>
  </w:style>
  <w:style w:type="character" w:styleId="7">
    <w:name w:val="Strong"/>
    <w:basedOn w:val="6"/>
    <w:qFormat/>
    <w:uiPriority w:val="0"/>
    <w:rPr>
      <w:b/>
      <w:bCs/>
    </w:rPr>
  </w:style>
  <w:style w:type="character" w:styleId="8">
    <w:name w:val="page number"/>
    <w:basedOn w:val="6"/>
    <w:uiPriority w:val="0"/>
  </w:style>
  <w:style w:type="character" w:customStyle="1" w:styleId="9">
    <w:name w:val="apple-converted-space"/>
    <w:basedOn w:val="6"/>
    <w:uiPriority w:val="0"/>
  </w:style>
  <w:style w:type="paragraph" w:customStyle="1" w:styleId="10">
    <w:name w:val="Normal (Web)"/>
    <w:basedOn w:val="1"/>
    <w:uiPriority w:val="0"/>
    <w:pPr>
      <w:widowControl/>
      <w:spacing w:before="100" w:beforeAutospacing="1" w:after="100" w:afterAutospacing="1"/>
      <w:jc w:val="left"/>
    </w:pPr>
    <w:rPr>
      <w:rFonts w:ascii="宋体" w:cs="宋体"/>
      <w:kern w:val="0"/>
      <w:sz w:val="24"/>
      <w:szCs w:val="24"/>
    </w:rPr>
  </w:style>
  <w:style w:type="paragraph" w:customStyle="1" w:styleId="11">
    <w:name w:val="p0"/>
    <w:basedOn w:val="1"/>
    <w:uiPriority w:val="0"/>
    <w:pPr>
      <w:widowControl/>
    </w:pPr>
    <w:rPr>
      <w:rFonts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1"/>
    <customShpInfo spid="_x0000_s2052"/>
    <customShpInfo spid="_x0000_s2053"/>
    <customShpInfo spid="_x0000_s1127"/>
    <customShpInfo spid="_x0000_s1138"/>
    <customShpInfo spid="_x0000_s1134"/>
    <customShpInfo spid="_x0000_s1141"/>
    <customShpInfo spid="_x0000_s1789"/>
    <customShpInfo spid="_x0000_s1854"/>
    <customShpInfo spid="_x0000_s1851"/>
    <customShpInfo spid="_x0000_s18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338</Pages>
  <Words>2063</Words>
  <Characters>2131</Characters>
  <Lines>2473</Lines>
  <Paragraphs>696</Paragraphs>
  <TotalTime>12</TotalTime>
  <ScaleCrop>false</ScaleCrop>
  <LinksUpToDate>false</LinksUpToDate>
  <CharactersWithSpaces>2135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2021-07-12T10:55:00Z</dcterms:created>
  <dc:creator>王军军</dc:creator>
  <cp:lastModifiedBy>成</cp:lastModifiedBy>
  <cp:lastPrinted>2021-07-10T09:24:00Z</cp:lastPrinted>
  <dcterms:modified xsi:type="dcterms:W3CDTF">2025-06-03T07:57:03Z</dcterms:modified>
  <dc:title>王军军</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DEA9A2D970FB4A2C83DACABDEBDF43A9</vt:lpwstr>
  </property>
  <property fmtid="{D5CDD505-2E9C-101B-9397-08002B2CF9AE}" pid="4" name="KSOTemplateDocerSaveRecord">
    <vt:lpwstr>eyJoZGlkIjoiYzhiZDY4YjQ3MTExMWUwZTQzNDEyNzQxZDIxMzNjZTQiLCJ1c2VySWQiOiIxMTQ5OTg3NTc2In0=</vt:lpwstr>
  </property>
</Properties>
</file>