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44"/>
          <w:szCs w:val="44"/>
          <w:lang w:val="en-US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木材运输证核发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(125)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0" r="936625" b="0"/>
                <wp:docPr id="34" name="组合 3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5" name="图片 3" descr="250689283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流程图: 终止 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流程图: 决策 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流程图: 过程 10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、审查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勘验场地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流程图: 决策 15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矩形 17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矩形 19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流程图: 终止 21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7385" y="3135"/>
                            <a:ext cx="2339" cy="2314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书面申请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木材来源证明或林木采伐许可证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/>
                                  <w:sz w:val="18"/>
                                  <w:szCs w:val="18"/>
                                  <w:lang w:val="en-US" w:eastAsia="zh-CN"/>
                                </w:rPr>
                                <w:t>检疫证（用过旧木材除外）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标注 26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矩形标注 2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 3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">
                <o:lock v:ext="edit" grouping="t" rotation="t" aspectratio="f"/>
                <v:shape id="图片 3" o:spid="_x0000_s1026" o:spt="75" alt="2506892831453043493468" type="#_x0000_t75" style="position:absolute;left:1985;top:2979;height:11388;width:7920;" filled="f" o:preferrelative="t" stroked="f" coordsize="21600,21600" o:gfxdata="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DAKy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D/8DXL0AAADa&#10;AAAADwAAAGRycy9kb3ducmV2LnhtbEWP0WrCQBRE3wX/YbmCL6KblBJszCpNoVB8arUfcMlek5Dd&#10;uyG7JtqvdwuFPg4zc4YpDjdrxEiDbx0rSDcJCOLK6ZZrBd/n9/UWhA/IGo1jUnAnD4f9fFZgrt3E&#10;XzSeQi0ihH2OCpoQ+lxKXzVk0W9cTxy9ixsshiiHWuoBpwi3Rj4lSSYtthwXGuzpraGqO12tgs9s&#10;dXlNy6nszXR8+emubjTls1LLRZrsQAS6hf/wX/tDK8jg90q8AX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/wNc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Ivaqz7sAAADa&#10;AAAADwAAAGRycy9kb3ducmV2LnhtbEWPQYvCMBSE7wv7H8Jb8LJoooeuVKMHcWHxInYFr8/m2RSb&#10;l9JErf/eCILHYWa+YebL3jXiSl2oPWsYjxQI4tKbmisN+//f4RREiMgGG8+k4U4BlovPjznmxt94&#10;R9ciViJBOOSowcbY5lKG0pLDMPItcfJOvnMYk+wqaTq8Jbhr5ESpTDqsOS1YbGllqTwXF6fhsO6n&#10;2+KyVt/2FLc+29xldqy1HnyN1QxEpD6+w6/2n9HwA88r6Qb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vaqz7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wF1A874AAADa&#10;AAAADwAAAGRycy9kb3ducmV2LnhtbEWPQWvCQBSE74X+h+UVvJS6SUBpo6uHiMWLh8QKHp/ZZxKa&#10;fZtmt5r8+25B8DjMzDfMcj2YVlypd41lBfE0AkFcWt1wpeDrsH17B+E8ssbWMikYycF69fy0xFTb&#10;G+d0LXwlAoRdigpq77tUSlfWZNBNbUccvIvtDfog+0rqHm8BblqZRNFcGmw4LNTYUVZT+V38GgWv&#10;l8/85zwUh/GU0CafyfEY7zOlJi9xtADhafCP8L290wo+4P9KuAF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1A87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JPLkeL0AAADb&#10;AAAADwAAAGRycy9kb3ducmV2LnhtbEWPzYrCQBCE74LvMLTgTSeKLhIdxV0QZA+CPw/QZtokmOmJ&#10;mVGzPr19EPbWTVVXfb1Yta5SD2pC6dnAaJiAIs68LTk3cDpuBjNQISJbrDyTgT8KsFp2OwtMrX/y&#10;nh6HmCsJ4ZCigSLGOtU6ZAU5DENfE4t28Y3DKGuTa9vgU8JdpcdJ8qUdliwNBdb0U1B2PdydgXX1&#10;u6Xj5Oxur3Mer5v197Tctcb0e6NkDipSG//Nn+utFXyhl19kAL1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8uR4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、审查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ilGqW7oAAADb&#10;AAAADwAAAGRycy9kb3ducmV2LnhtbEVP32vCMBB+F/Y/hBv4ZpMOnNIZhQ0mwnzQOrbXoznbYnMp&#10;SWzdf28Gg73dx/fzVpub7cRAPrSONeSZAkFcOdNyreHz9D5bgggR2WDnmDT8UIDN+mGywsK4kY80&#10;lLEWKYRDgRqaGPtCylA1ZDFkridO3Nl5izFBX0vjcUzhtpNPSj1Liy2nhgZ7emuoupRXq+Hbz/mw&#10;V9Juzz194eKjvrxeD1pPH3P1AiLSLf6L/9w7k+bn8PtLOkC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Uapb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勘验场地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I74M27sAAADb&#10;AAAADwAAAGRycy9kb3ducmV2LnhtbEVPTYvCMBC9C/6HMAteRNMKinSNHpQVL3toVfA424xt2WbS&#10;baK2/34jCN7m8T5ntelMLe7UusqygngagSDOra64UHA6fk2WIJxH1lhbJgU9Odish4MVJto+OKV7&#10;5gsRQtglqKD0vkmkdHlJBt3UNsSBu9rWoA+wLaRu8RHCTS1nUbSQBisODSU2tC0p/81uRsH4uk//&#10;frrs2F9mtEvnsj/H31ulRh9x9AnCU+ff4pf7oMP8OTx/CQ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74M27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4RwGnLsAAADb&#10;AAAADwAAAGRycy9kb3ducmV2LnhtbEVPTWvCQBC9F/wPywjemo2FtCV1lSBWvdlGodchOyZps7NL&#10;dk3033eFQm/zeJ+zWF1NJwbqfWtZwTxJQRBXVrdcKzgd3x9fQfiArLGzTApu5GG1nDwsMNd25E8a&#10;ylCLGMI+RwVNCC6X0lcNGfSJdcSRO9veYIiwr6XucYzhppNPafosDbYcGxp0tG6o+ikvRkG2oy/K&#10;vi/7j44Gdy42xWHrCqVm03n6BiLQNfyL/9x7Hee/wP2XeIB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RwGn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G2sDxr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Y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rA8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/883dbsAAADb&#10;AAAADwAAAGRycy9kb3ducmV2LnhtbEVPTWvCQBC9F/wPywjemo2FlDZ1lSBWvdlGodchOyZps7NL&#10;dk3033eFQm/zeJ+zWF1NJwbqfWtZwTxJQRBXVrdcKzgd3x9fQPiArLGzTApu5GG1nDwsMNd25E8a&#10;ylCLGMI+RwVNCC6X0lcNGfSJdcSRO9veYIiwr6XucYzhppNPafosDbYcGxp0tG6o+ikvRkG2oy/K&#10;vi/7j44Gdy42xWHrCqVm03n6BiLQNfyL/9x7Hee/wv2XeIB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883db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K3HFfbkAAADb&#10;AAAADwAAAGRycy9kb3ducmV2LnhtbEVPz2vCMBS+D/wfwht4m4nC5qhGYYIycIfqxrw+mmdbbF5K&#10;Etv635uD4PHj+71cD7YRHflQO9YwnSgQxIUzNZca/n63b58gQkQ22DgmDTcKsF6NXpaYGdfzgbpj&#10;LEUK4ZChhirGNpMyFBVZDBPXEifu7LzFmKAvpfHYp3DbyJlSH9JizamhwpY2FRWX49VqOPl3zn+U&#10;tLtzS/8435eXr2uu9fh1qhYgIg3xKX64v42GWVqfvq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xxX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IC39xbgAAADb&#10;AAAADwAAAGRycy9kb3ducmV2LnhtbEWPzQrCMBCE74LvEFbwIprWg0o1elAExYtWvS/N2labTWni&#10;39sbQfA4zMw3zGzxMpV4UONKywriQQSCOLO65FzB6bjuT0A4j6yxskwK3uRgMW+3Zpho++QDPVKf&#10;iwBhl6CCwvs6kdJlBRl0A1sTB+9iG4M+yCaXusFngJtKDqNoJA2WHBYKrGlZUHZL70bB6F6z2V23&#10;7rzPxr2959UlLY9KdTtxNAXh6eX/4V97oxUMY/h+CT9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C39xb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2314;width:2339;" fillcolor="#FFFFFF" filled="t" stroked="t" coordsize="21600,21600" o:gfxdata="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FLVR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书面申请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木材来源证明或林木采伐许可证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sz w:val="18"/>
                            <w:szCs w:val="18"/>
                            <w:lang w:val="en-US" w:eastAsia="zh-CN"/>
                          </w:rPr>
                          <w:t>检疫证（用过旧木材除外）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xXGuaL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DEf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a5o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Spg2HLkAAADb&#10;AAAADwAAAGRycy9kb3ducmV2LnhtbEWPzQrCMBCE74LvEFbwpqkiKtW0iCB4UfHnAZZmbYvNpjTx&#10;pz69EQSPw8x8wyzTl6nEgxpXWlYwGkYgiDOrS84VXM6bwRyE88gaK8ukoCUHadLtLDHW9slHepx8&#10;LgKEXYwKCu/rWEqXFWTQDW1NHLyrbQz6IJtc6gafAW4qOY6iqTRYclgosKZ1QdntdDcKjmu7n63q&#10;yWG797vr7P1uKctbpfq9UbQA4enl/+Ffe6sVjCfw/RJ+gEw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qYNh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gyXwEb0AAADb&#10;AAAADwAAAGRycy9kb3ducmV2LnhtbEWPT4vCMBTE74LfITxhbzZt2fVPNXoQZD2t6IpeH82zLTYv&#10;pYnV9dMbQdjjMDO/YebLu6lFR62rLCtIohgEcW51xYWCw+96OAHhPLLG2jIp+CMHy0W/N8dM2xvv&#10;qNv7QgQIuwwVlN43mZQuL8mgi2xDHLyzbQ36INtC6hZvAW5qmcbxSBqsOCyU2NCqpPyyvxoFj8/L&#10;NOlwcxofHf5M0/Xxsf02Sn0MkngGwtPd/4ff7Y1WkH7B60v4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JfA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1dptGrwAAADb&#10;AAAADwAAAGRycy9kb3ducmV2LnhtbEWPwWrDMBBE74H8g9hAb4mcUEJxI/vQktDQU9L4vlhby621&#10;MpLs2H9fFQo9DjPzhjmUk+3ESD60jhVsNxkI4trplhsFt4/j+glEiMgaO8ekYKYAZbFcHDDX7s4X&#10;Gq+xEQnCIUcFJsY+lzLUhiyGjeuJk/fpvMWYpG+k9nhPcNvJXZbtpcWW04LBnl4M1d/XwSo4T3QZ&#10;Bjm/mxN/hfn8Wj2OvlLqYbXNnkFEmuJ/+K/9phXs9vD7Jf0A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abRq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Mb90970AAADb&#10;AAAADwAAAGRycy9kb3ducmV2LnhtbEWPwWrDMBBE74X8g9hCbrVsH9LiWMmhUEhDLnVLzou1sexa&#10;K2OpseOvjwqFHoeZecOU+9n24kqjbx0ryJIUBHHtdMuNgq/Pt6cXED4ga+wdk4IbedjvVg8lFtpN&#10;/EHXKjQiQtgXqMCEMBRS+tqQRZ+4gTh6FzdaDFGOjdQjThFue5mn6UZabDkuGBzo1VD9Xf1YBbM9&#10;+rnNb917d66WY3ZabDctSq0fs3QLItAc/sN/7YNWkD/D75f4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v3T3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Xu9YU7kAAADb&#10;AAAADwAAAGRycy9kb3ducmV2LnhtbEVPz2vCMBS+D/wfwhO8ralCZXRGKUM3b25V8Pponm235iU0&#10;adX/3hyEHT++36vNzXRipN63lhXMkxQEcWV1y7WC03H3+gbCB2SNnWVScCcPm/XkZYW5tlf+obEM&#10;tYgh7HNU0ITgcil91ZBBn1hHHLmL7Q2GCPta6h6vMdx0cpGmS2mw5djQoKOPhqq/cjAKsi86U/Y7&#10;7L87Gt2l2BaHT1coNZvO03cQgW7hX/x077WCRRwbv8QfIN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7vWFO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q6gPXrUAAADb&#10;AAAADwAAAGRycy9kb3ducmV2LnhtbEVPSwrCMBDdC94hjODOJiqIVKPgDwTdaD3A0IxtsZnUJv5u&#10;bxaCy8f7z5dvW4sntb5yrGGYKBDEuTMVFxou2W4wBeEDssHaMWn4kIflotuZY2rci0/0PIdCxBD2&#10;KWooQ2hSKX1ekkWfuIY4clfXWgwRtoU0Lb5iuK3lSKmJtFhxbCixoXVJ+e38sBpG2UMdVvuprJt7&#10;dsq2R9xUHrXu94ZqBiLQO/zFP/feaBjH9fFL/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6gPXr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xOSqxbkAAADb&#10;AAAADwAAAGRycy9kb3ducmV2LnhtbEWP3arCMBCE7wXfIazgnSZVEKlGQT0HBL3R+gBLs7bFZlOb&#10;+Pf2RhC8HGbmG2a+fNpa3Kn1lWMNyVCBIM6dqbjQcMr+B1MQPiAbrB2Thhd5WC66nTmmxj34QPdj&#10;KESEsE9RQxlCk0rp85Is+qFriKN3dq3FEGVbSNPiI8JtLUdKTaTFiuNCiQ2tS8ovx5vVMMpuarfa&#10;TmXdXLND9rfHTeVR634vUTMQgZ7hF/62t0bDOIHP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Tkqs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PXvcu70AAADb&#10;AAAADwAAAGRycy9kb3ducmV2LnhtbEWPQUsDMRSE74L/ITzBm022VinbpkUUFyleWnvp7TV53V3c&#10;vCxJ3K3/vikIHoeZ+YZZrs+uEwOF2HrWUEwUCGLjbcu1hv3X+8McREzIFjvPpOGXIqxXtzdLLK0f&#10;eUvDLtUiQziWqKFJqS+ljKYhh3Hie+LsnXxwmLIMtbQBxwx3nZwq9SwdtpwXGuzptSHzvftxGjZO&#10;DtVnqMxL4a05VuppnL0dtL6/K9QCRKJz+g//tT+shscp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9y7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Ujd5IL0AAADb&#10;AAAADwAAAGRycy9kb3ducmV2LnhtbEWPQUsDMRSE74L/ITzBm03WVinbpkUUFyleWnvp7TV53V3c&#10;vCxJ3K3/vikIHoeZ+YZZrs+uEwOF2HrWUEwUCGLjbcu1hv3X+8McREzIFjvPpOGXIqxXtzdLLK0f&#10;eUvDLtUiQziWqKFJqS+ljKYhh3Hie+LsnXxwmLIMtbQBxwx3nXxU6lk6bDkvNNjTa0Pme/fjNGyc&#10;HKrPUJmXwltzrNTTOHs7aH1/V6gFiETn9B/+a39YDdMp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N3kg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木材运输证核发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(125)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1312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Q2679kAAAAKAQAA&#10;DwAAAAAAAAABACAAAAAiAAAAZHJzL2Rvd25yZXYueG1sUEsBAhQAFAAAAAgAh07iQKcHXM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57" name="流程图: 联系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59264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Fve6cY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2336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AiyjL+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46" name="流程图: 终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0288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xSkOg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3600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HWssTXAAAACQEAAA8AAAAAAAAAAQAgAAAAIgAAAGRy&#10;cy9kb3ducmV2LnhtbFBLAQIUABQAAAAIAIdO4kD3foKwBgIAAPc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7696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ACRm/E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1792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jnWUH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5408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BDPFeA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wvqRzZAAAACgEA&#10;AA8AAAAAAAAAAQAgAAAAIgAAAGRycy9kb3ducmV2LnhtbFBLAQIUABQAAAAIAIdO4kAUVs9LGQIA&#10;AEQ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1552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HEGxCc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8720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3t/2bgQCAAD0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hklFgz+&#10;8NuP375/+Pzj5hOut1+/kFk2afCxQeyVXYfjLvp1yIr3MhgitfIvcZqKB6iK7IvFh5PFYp8Iw8Pz&#10;Z/X8fE4Jw9TZ03mmrkaOzOVDTC+EMyQHLdXKZvnQwO5VTCP0FyQfa0sGLDq/KIyAwyhxCJDceBQU&#10;bVcuR6cVv1Za5ysxdJsrHcgO8kCU79jDH7BcZQWxH3EllWHQ9AL4c8tJOni0yuILobkHIzglWuCD&#10;ylFBJlD6DpmCAtvpf6DRAm3Riezy6GuONo4f8OdsfVBdj3ZMS6c5g8NQfDsObp623/eF6e6x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FJfOdgAAAAJAQAADwAAAAAAAAABACAAAAAiAAAAZHJz&#10;L2Rvd25yZXYueG1sUEsBAhQAFAAAAAgAh07iQN7f9m4EAgAA9A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4624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Ki1jyw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2816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AiZ9OQ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TG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mfTk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7456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yIPG2Gw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yIPG2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4384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LdQfy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0528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H9MzvcbAgAAQQ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jeTO9kAAAAK&#10;AQAADwAAAAAAAAABACAAAAAiAAAAZHJzL2Rvd25yZXYueG1sUEsBAhQAFAAAAAgAh07iQH9Mzvcb&#10;AgAAQQ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5648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JLUlpcGAgAA9wMAAA4AAABkcnMvZTJvRG9jLnhtbK1TS44T&#10;MRDdI3EHy3vSnUCYmVY6s5gwbBBE4rOv+NNtyT/ZTjq5BBdAYgcrluy5DcMxKLtDBgYhzYJeWGXX&#10;61f1ns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6ZUmLB4I3f&#10;fPj6/f2nH98+4nrz5TPBDNo0+Ngg+squw3EX/TpkzXsZDJFa+Xc4T8UF1EX2xeTDyWSxT4Th4dns&#10;8UWN9jNMXcxn88xdjSSZzIeYngtnSA5aqpXNDkADuxcxjdBfkHysLRmw6vz8bI6UgPMocQ4wNB41&#10;RduVn6PTil8rrfMvMXSbKx3IDvJMlO/Ywx+wXGUFsR9xJZVh0PQC+DPLSTp4NMviI6G5ByM4JVrg&#10;m8pRQSZQ+haZggLb6X+g0QJt0Yls82hsjjaOH/B+tj6orkc7yk0UDM5D8e04u3ngft8Xptv3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JLUlpc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79744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UJtL/QUCAAD2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vmMEgsG//jt&#10;x2/fP3z+cfMJ19uvXwhm0KbBxwbRV3Ydjrvo1yFr3stgiNTKv8R5Ki6gLrIvJh9OJot9IgwPz5/V&#10;8/M5JQxTZ0/nmboaOTKXDzG9EM6QHLRUK5sNgAZ2r2Iaob8g+VhbMmDR+UVhBBxHiWOA5MajpGi7&#10;cjk6rfi10jpfiaHbXOlAdpBHonzHHv6A5SoriP2IK6kMg6YXwJ9bTtLBo1cW3wjNPRjBKdECn1SO&#10;CjKB0nfIFBTYTv8DjRZoi05kl0dfc7Rx/IC/Z+uD6nq0Y1o6zRkch+LbcXTzvP2+L0x3z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Qm0v9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3840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LEXBgIBAgAA6w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69504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Ce6PvcGg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bulG9oAAAAJ&#10;AQAADwAAAAAAAAABACAAAAAiAAAAZHJzL2Rvd25yZXYueG1sUEsBAhQAFAAAAAgAh07iQJ7o+9wa&#10;AgAAQQ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4864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AEFWUn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6432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xtL3JR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3360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IwS&#10;LdM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1" name="流程图: 终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2576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zhC8tkA&#10;AAAKAQAADwAAAAAAAAABACAAAAAiAAAAZHJzL2Rvd25yZXYueG1sUEsBAhQAFAAAAAgAh07iQFy9&#10;d2ceAgAARg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6672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WL1M7Q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0768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6ns17AUCAAD2AwAADgAAAGRycy9lMm9Eb2MueG1srVPN&#10;bhMxEL4j8Q6W72STorRllU0PDYUDgkrAA0xs764l/8njZJOX4AWQuMGJI/e+DeUxGHtDCkVIPbAH&#10;a+z59pv5Po8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DZ/TvTuw&#10;dOO3H799//D5x80nWm+/fmGUIZuGgDWhL911POwwXMeseddGy1qjw0uap+IC6WK7YvL+aLLaJSbo&#10;8OzZdH4250xQ6vTpPFNXI0fmChHTC+Uty0HDjXbZAKhh+wrTCP0FycfGsYGKzs8LI9A4tjQGRG4D&#10;SULXlZ/RGy2vtDH5F4zd+tJEtoU8EuU79PAHLFdZAfYjrqQyDOpegXzuJEv7QF45eiM892CV5Mwo&#10;elI5KsgE2twhU9TgOvMPNFlgHDmRXR59zdHayz1dzyZE3fVkx6x0mjM0DsW3w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qezXs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eiAO9s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1pt;width:10.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45of+0AAAAAMBAAAPAAAAAAAAAAEAIAAAACIAAABkcnMvZG93&#10;bnJldi54bWxQSwECFAAUAAAACACHTuJAKRcNMc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B4AF6A"/>
    <w:multiLevelType w:val="singleLevel"/>
    <w:tmpl w:val="8CB4AF6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66307"/>
    <w:rsid w:val="1E144A41"/>
    <w:rsid w:val="5C36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2021-07-21T14:34:00Z</dcterms:created>
  <dc:creator>雪儿团队～兰</dc:creator>
  <cp:lastModifiedBy>雪儿团队～兰</cp:lastModifiedBy>
  <dcterms:modified xsi:type="dcterms:W3CDTF">2021-07-23T11:21:00Z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